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672C27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Durante el desarrollo del Proyecto APT mis intereses profesionales tuvieron cambios importantes.</w:t>
            </w: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Al inicio de la asignatura me interesaba principalmente el desarrollo de aplicaciones web y móviles utilizando herramientas tradicionales como 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Ionic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Angular y bases de datos Oracle, que corresponden a los contenidos formales de la carrera. Sin embargo, a medida que avanzamos con EventRadar, descubrí nuevas áreas de la informática que despertaron mi interés, especialmente la integración de sistemas, la inteligencia artificial aplicada y el desarrollo móvil moderno con 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Native.</w:t>
            </w:r>
          </w:p>
          <w:p w14:paraId="0715B5F4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El proyecto afectó positivamente mis intereses, ya que me permitió trabajar con tecnologías que no estaban directamente en el programa (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, APIs externas, clasificación con IA, mapas interactivos), mostrándome un panorama más amplio de lo que puedo hacer profesionalmente.</w:t>
            </w: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Esto amplió mis expectativas laborales, motivándome a seguir especializándome en desarrollo móvil, APIs y soluciones con IA, áreas que antes no consideraba dentro de mis posibilidades.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0A93E0D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Luego de haber completado el Proyecto APT, mis fortalezas y debilidades evolucionaron.</w:t>
            </w: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Antes del inicio de la asignatura mis principales fortalezas estaban relacionadas con el análisis, la organización y la planificación con metodologías ágiles, mientras que mis debilidades estaban asociadas a la falta de experiencia práctica en desarrollo móvil y en la integración de herramientas modernas.</w:t>
            </w:r>
          </w:p>
          <w:p w14:paraId="67BE4D64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Con el proyecto EventRadar mis fortalezas se consolidaron:</w:t>
            </w:r>
          </w:p>
          <w:p w14:paraId="0AABD8E9" w14:textId="77777777" w:rsidR="00512933" w:rsidRPr="00512933" w:rsidRDefault="00512933" w:rsidP="00512933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Mejoré mi capacidad para analizar requerimientos y estructurar un proyecto completo.</w:t>
            </w:r>
          </w:p>
          <w:p w14:paraId="7DAD257A" w14:textId="77777777" w:rsidR="00512933" w:rsidRPr="00512933" w:rsidRDefault="00512933" w:rsidP="00512933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Fortalecí mis habilidades técnicas al trabajar con un 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más actual.</w:t>
            </w:r>
          </w:p>
          <w:p w14:paraId="7683BA6B" w14:textId="77777777" w:rsidR="00512933" w:rsidRPr="00512933" w:rsidRDefault="00512933" w:rsidP="00512933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Avancé significativamente en organización, documentación y trabajo colaborativo.</w:t>
            </w:r>
          </w:p>
          <w:p w14:paraId="369399E0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Respecto a mis debilidades:</w:t>
            </w:r>
          </w:p>
          <w:p w14:paraId="5782FBB8" w14:textId="77777777" w:rsidR="00512933" w:rsidRPr="00512933" w:rsidRDefault="00512933" w:rsidP="00512933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Aquello que antes era desconocimiento técnico hoy se transformó en un área en crecimiento (especialmente 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Native y </w:t>
            </w:r>
            <w:proofErr w:type="spellStart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).</w:t>
            </w:r>
          </w:p>
          <w:p w14:paraId="56FF9769" w14:textId="77777777" w:rsidR="00512933" w:rsidRPr="00512933" w:rsidRDefault="00512933" w:rsidP="00512933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La coordinación grupal sigue siendo un desafío, pero aprendí la importancia de evidenciar avances y mantener comunicación constante.</w:t>
            </w:r>
          </w:p>
          <w:p w14:paraId="2660819F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Planes para seguir desarrollando mis fortalezas:</w:t>
            </w:r>
          </w:p>
          <w:p w14:paraId="5F596882" w14:textId="77777777" w:rsidR="00512933" w:rsidRPr="00512933" w:rsidRDefault="00512933" w:rsidP="00512933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Participar en proyectos donde pueda seguir aplicando Scrum y buenas prácticas.</w:t>
            </w:r>
          </w:p>
          <w:p w14:paraId="040B2277" w14:textId="77777777" w:rsidR="00512933" w:rsidRPr="00512933" w:rsidRDefault="00512933" w:rsidP="00512933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Seguir aprendiendo sobre arquitectura de software y planificación técnica.</w:t>
            </w:r>
          </w:p>
          <w:p w14:paraId="3A35DD89" w14:textId="77777777" w:rsidR="00512933" w:rsidRPr="00512933" w:rsidRDefault="00512933" w:rsidP="0051293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Planes para mejorar mis debilidades:</w:t>
            </w:r>
          </w:p>
          <w:p w14:paraId="3F80B459" w14:textId="77777777" w:rsidR="00512933" w:rsidRPr="00512933" w:rsidRDefault="00512933" w:rsidP="00512933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Practicar más desarrollo móvil mediante proyectos personales.</w:t>
            </w:r>
          </w:p>
          <w:p w14:paraId="4793A388" w14:textId="77777777" w:rsidR="00512933" w:rsidRPr="00512933" w:rsidRDefault="00512933" w:rsidP="00512933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Trabajar en mejorar mi comunicación grupal, estableciendo reuniones y minutas claras.</w:t>
            </w:r>
          </w:p>
          <w:p w14:paraId="05F57326" w14:textId="77777777" w:rsidR="00512933" w:rsidRPr="00512933" w:rsidRDefault="00512933" w:rsidP="00512933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2933">
              <w:rPr>
                <w:rFonts w:ascii="Calibri" w:hAnsi="Calibri"/>
                <w:b/>
                <w:bCs/>
                <w:color w:val="1F4E79" w:themeColor="accent1" w:themeShade="80"/>
              </w:rPr>
              <w:t>Buscar cursos específicos sobre integración de APIs e IA aplicada.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47C9DB" w14:textId="77777777" w:rsidR="00512933" w:rsidRPr="00512933" w:rsidRDefault="00512933" w:rsidP="0051293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también cambiaron durante el proyecto.</w:t>
            </w: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Inicialmente imaginaba desempeñarme en áreas más tradicionales del desarrollo o soporte técnico. Sin embargo, después del trabajo realizado en EventRadar, descubrí que tengo habilidades y motivación para desempeñarme en áreas más relacionadas con el desarrollo móvil, servicios </w:t>
            </w:r>
            <w:proofErr w:type="spellStart"/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integración de APIs y proyectos donde exista innovación con inteligencia artificial.</w:t>
            </w:r>
          </w:p>
          <w:p w14:paraId="2617BA11" w14:textId="77777777" w:rsidR="00512933" w:rsidRPr="00512933" w:rsidRDefault="00512933" w:rsidP="0051293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Hoy me visualizo trabajando en equipos que desarrollen soluciones reales para usuarios, especialmente aplicaciones móviles con funciones avanzadas y sistemas integrados.</w:t>
            </w:r>
          </w:p>
          <w:p w14:paraId="7749DA0A" w14:textId="77777777" w:rsidR="00512933" w:rsidRPr="00512933" w:rsidRDefault="00512933" w:rsidP="0051293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5 años me imagino trabajando en:</w:t>
            </w:r>
          </w:p>
          <w:p w14:paraId="673EB6DA" w14:textId="77777777" w:rsidR="00512933" w:rsidRPr="00512933" w:rsidRDefault="00512933" w:rsidP="00512933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móvil (</w:t>
            </w:r>
            <w:proofErr w:type="spellStart"/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Native, Android o iOS).</w:t>
            </w:r>
          </w:p>
          <w:p w14:paraId="6BF9C7E6" w14:textId="77777777" w:rsidR="00512933" w:rsidRPr="00512933" w:rsidRDefault="00512933" w:rsidP="00512933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sistemas en empresas tecnológicas o startups.</w:t>
            </w:r>
          </w:p>
          <w:p w14:paraId="6876A250" w14:textId="77777777" w:rsidR="00512933" w:rsidRPr="00512933" w:rsidRDefault="00512933" w:rsidP="00512933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 que utilicen IA para optimizar procesos o generar nuevas experiencias digitales.</w:t>
            </w:r>
          </w:p>
          <w:p w14:paraId="2A3DB64C" w14:textId="77777777" w:rsidR="00512933" w:rsidRPr="00512933" w:rsidRDefault="00512933" w:rsidP="00512933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29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Liderando o participando en equipos ágiles con roles relacionados a la arquitectura o gestión técnica.</w:t>
            </w:r>
          </w:p>
          <w:p w14:paraId="19088BA2" w14:textId="76C33057" w:rsidR="00761B8A" w:rsidRPr="00512933" w:rsidRDefault="00761B8A" w:rsidP="0051293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B07237" w14:textId="77777777" w:rsidR="00512933" w:rsidRDefault="0051293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9EF990C" w14:textId="77777777" w:rsidR="00512933" w:rsidRDefault="0051293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AD2485" w14:textId="77777777" w:rsidR="00512933" w:rsidRPr="00512933" w:rsidRDefault="00512933" w:rsidP="00512933">
            <w:p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El trabajo en grupo dentro de esta asignatura dejó aprendizajes importantes.</w:t>
            </w:r>
            <w:r w:rsidRPr="00512933">
              <w:rPr>
                <w:sz w:val="24"/>
                <w:szCs w:val="24"/>
              </w:rPr>
              <w:br/>
              <w:t>Entre los aspectos positivos destaco:</w:t>
            </w:r>
          </w:p>
          <w:p w14:paraId="065EDBA3" w14:textId="77777777" w:rsidR="00512933" w:rsidRPr="00512933" w:rsidRDefault="00512933" w:rsidP="00512933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La posibilidad de dividir tareas y avanzar en paralelo.</w:t>
            </w:r>
          </w:p>
          <w:p w14:paraId="001C9D1D" w14:textId="77777777" w:rsidR="00512933" w:rsidRPr="00512933" w:rsidRDefault="00512933" w:rsidP="00512933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Que cada integrante aportó desde sus fortalezas técnicas.</w:t>
            </w:r>
          </w:p>
          <w:p w14:paraId="64C40B0B" w14:textId="77777777" w:rsidR="00512933" w:rsidRPr="00512933" w:rsidRDefault="00512933" w:rsidP="00512933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La capacidad de adaptación del equipo ante cambios importantes, como la migración técnica durante la Fase 2.</w:t>
            </w:r>
          </w:p>
          <w:p w14:paraId="4FE896F6" w14:textId="77777777" w:rsidR="00512933" w:rsidRPr="00512933" w:rsidRDefault="00512933" w:rsidP="00512933">
            <w:p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Entre los aspectos negativos observo:</w:t>
            </w:r>
          </w:p>
          <w:p w14:paraId="28F44E29" w14:textId="77777777" w:rsidR="00512933" w:rsidRPr="00512933" w:rsidRDefault="00512933" w:rsidP="00512933">
            <w:pPr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Dificultades de coordinación horaria debido a tiempos laborales y académicos.</w:t>
            </w:r>
          </w:p>
          <w:p w14:paraId="3F6738DC" w14:textId="77777777" w:rsidR="00512933" w:rsidRPr="00512933" w:rsidRDefault="00512933" w:rsidP="00512933">
            <w:pPr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Falta de evidencia grupal durante algunos momentos del proyecto.</w:t>
            </w:r>
          </w:p>
          <w:p w14:paraId="75FD3213" w14:textId="77777777" w:rsidR="00512933" w:rsidRPr="00512933" w:rsidRDefault="00512933" w:rsidP="00512933">
            <w:pPr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Comunicación irregular que afectó algunas entregas intermedias.</w:t>
            </w:r>
          </w:p>
          <w:p w14:paraId="0D770129" w14:textId="77777777" w:rsidR="00512933" w:rsidRPr="00512933" w:rsidRDefault="00512933" w:rsidP="00512933">
            <w:pPr>
              <w:jc w:val="both"/>
              <w:rPr>
                <w:sz w:val="24"/>
                <w:szCs w:val="24"/>
              </w:rPr>
            </w:pPr>
            <w:r w:rsidRPr="00512933">
              <w:rPr>
                <w:b/>
                <w:bCs/>
                <w:sz w:val="24"/>
                <w:szCs w:val="24"/>
              </w:rPr>
              <w:t>Aspectos a mejorar para futuros trabajos en equipo dentro del contexto laboral:</w:t>
            </w:r>
          </w:p>
          <w:p w14:paraId="297437EB" w14:textId="77777777" w:rsidR="00512933" w:rsidRPr="00512933" w:rsidRDefault="00512933" w:rsidP="00512933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Mantener reuniones cortas pero constantes, aunque sea de forma virtual.</w:t>
            </w:r>
          </w:p>
          <w:p w14:paraId="6A920AC9" w14:textId="77777777" w:rsidR="00512933" w:rsidRPr="00512933" w:rsidRDefault="00512933" w:rsidP="00512933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Registrar acuerdos y tareas mediante minutas para evitar confusiones.</w:t>
            </w:r>
          </w:p>
          <w:p w14:paraId="7FB4A7BE" w14:textId="77777777" w:rsidR="00512933" w:rsidRPr="00512933" w:rsidRDefault="00512933" w:rsidP="00512933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Subir avances de manera frecuente al repositorio para mantener la trazabilidad.</w:t>
            </w:r>
          </w:p>
          <w:p w14:paraId="50942559" w14:textId="77777777" w:rsidR="00512933" w:rsidRPr="00512933" w:rsidRDefault="00512933" w:rsidP="00512933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512933">
              <w:rPr>
                <w:sz w:val="24"/>
                <w:szCs w:val="24"/>
              </w:rPr>
              <w:t>Repartir responsabilidades de forma más equilibrada y con fechas claras.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A7ADB" w14:textId="77777777" w:rsidR="00625F18" w:rsidRDefault="00625F18" w:rsidP="00DF38AE">
      <w:pPr>
        <w:spacing w:after="0" w:line="240" w:lineRule="auto"/>
      </w:pPr>
      <w:r>
        <w:separator/>
      </w:r>
    </w:p>
  </w:endnote>
  <w:endnote w:type="continuationSeparator" w:id="0">
    <w:p w14:paraId="7F8091E6" w14:textId="77777777" w:rsidR="00625F18" w:rsidRDefault="00625F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3508" w14:textId="77777777" w:rsidR="00625F18" w:rsidRDefault="00625F18" w:rsidP="00DF38AE">
      <w:pPr>
        <w:spacing w:after="0" w:line="240" w:lineRule="auto"/>
      </w:pPr>
      <w:r>
        <w:separator/>
      </w:r>
    </w:p>
  </w:footnote>
  <w:footnote w:type="continuationSeparator" w:id="0">
    <w:p w14:paraId="4243556C" w14:textId="77777777" w:rsidR="00625F18" w:rsidRDefault="00625F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94ACF"/>
    <w:multiLevelType w:val="multilevel"/>
    <w:tmpl w:val="413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72B6B"/>
    <w:multiLevelType w:val="multilevel"/>
    <w:tmpl w:val="A74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06F50F0"/>
    <w:multiLevelType w:val="multilevel"/>
    <w:tmpl w:val="C17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444FF"/>
    <w:multiLevelType w:val="multilevel"/>
    <w:tmpl w:val="549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E4CD4"/>
    <w:multiLevelType w:val="multilevel"/>
    <w:tmpl w:val="323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A8A2DB2"/>
    <w:multiLevelType w:val="multilevel"/>
    <w:tmpl w:val="723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A5A7F"/>
    <w:multiLevelType w:val="multilevel"/>
    <w:tmpl w:val="F8A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92D60"/>
    <w:multiLevelType w:val="multilevel"/>
    <w:tmpl w:val="F30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014663">
    <w:abstractNumId w:val="3"/>
  </w:num>
  <w:num w:numId="2" w16cid:durableId="783889843">
    <w:abstractNumId w:val="8"/>
  </w:num>
  <w:num w:numId="3" w16cid:durableId="46682942">
    <w:abstractNumId w:val="14"/>
  </w:num>
  <w:num w:numId="4" w16cid:durableId="2061205189">
    <w:abstractNumId w:val="34"/>
  </w:num>
  <w:num w:numId="5" w16cid:durableId="1568488459">
    <w:abstractNumId w:val="36"/>
  </w:num>
  <w:num w:numId="6" w16cid:durableId="1380670729">
    <w:abstractNumId w:val="4"/>
  </w:num>
  <w:num w:numId="7" w16cid:durableId="175535202">
    <w:abstractNumId w:val="13"/>
  </w:num>
  <w:num w:numId="8" w16cid:durableId="760759057">
    <w:abstractNumId w:val="22"/>
  </w:num>
  <w:num w:numId="9" w16cid:durableId="1832401670">
    <w:abstractNumId w:val="17"/>
  </w:num>
  <w:num w:numId="10" w16cid:durableId="1729568449">
    <w:abstractNumId w:val="9"/>
  </w:num>
  <w:num w:numId="11" w16cid:durableId="1184325157">
    <w:abstractNumId w:val="29"/>
  </w:num>
  <w:num w:numId="12" w16cid:durableId="892542740">
    <w:abstractNumId w:val="43"/>
  </w:num>
  <w:num w:numId="13" w16cid:durableId="1316177955">
    <w:abstractNumId w:val="35"/>
  </w:num>
  <w:num w:numId="14" w16cid:durableId="1027409623">
    <w:abstractNumId w:val="1"/>
  </w:num>
  <w:num w:numId="15" w16cid:durableId="721636960">
    <w:abstractNumId w:val="44"/>
  </w:num>
  <w:num w:numId="16" w16cid:durableId="109713152">
    <w:abstractNumId w:val="25"/>
  </w:num>
  <w:num w:numId="17" w16cid:durableId="507410039">
    <w:abstractNumId w:val="20"/>
  </w:num>
  <w:num w:numId="18" w16cid:durableId="719283560">
    <w:abstractNumId w:val="39"/>
  </w:num>
  <w:num w:numId="19" w16cid:durableId="1231111169">
    <w:abstractNumId w:val="12"/>
  </w:num>
  <w:num w:numId="20" w16cid:durableId="2014918352">
    <w:abstractNumId w:val="47"/>
  </w:num>
  <w:num w:numId="21" w16cid:durableId="978875983">
    <w:abstractNumId w:val="42"/>
  </w:num>
  <w:num w:numId="22" w16cid:durableId="992417286">
    <w:abstractNumId w:val="15"/>
  </w:num>
  <w:num w:numId="23" w16cid:durableId="1852908072">
    <w:abstractNumId w:val="16"/>
  </w:num>
  <w:num w:numId="24" w16cid:durableId="129249860">
    <w:abstractNumId w:val="5"/>
  </w:num>
  <w:num w:numId="25" w16cid:durableId="56247000">
    <w:abstractNumId w:val="19"/>
  </w:num>
  <w:num w:numId="26" w16cid:durableId="1053968760">
    <w:abstractNumId w:val="23"/>
  </w:num>
  <w:num w:numId="27" w16cid:durableId="1348826517">
    <w:abstractNumId w:val="28"/>
  </w:num>
  <w:num w:numId="28" w16cid:durableId="1004170161">
    <w:abstractNumId w:val="0"/>
  </w:num>
  <w:num w:numId="29" w16cid:durableId="2045905864">
    <w:abstractNumId w:val="21"/>
  </w:num>
  <w:num w:numId="30" w16cid:durableId="1243030522">
    <w:abstractNumId w:val="27"/>
  </w:num>
  <w:num w:numId="31" w16cid:durableId="1043602915">
    <w:abstractNumId w:val="2"/>
  </w:num>
  <w:num w:numId="32" w16cid:durableId="1062559617">
    <w:abstractNumId w:val="7"/>
  </w:num>
  <w:num w:numId="33" w16cid:durableId="782068877">
    <w:abstractNumId w:val="40"/>
  </w:num>
  <w:num w:numId="34" w16cid:durableId="1451897902">
    <w:abstractNumId w:val="46"/>
  </w:num>
  <w:num w:numId="35" w16cid:durableId="864825753">
    <w:abstractNumId w:val="6"/>
  </w:num>
  <w:num w:numId="36" w16cid:durableId="1052655005">
    <w:abstractNumId w:val="31"/>
  </w:num>
  <w:num w:numId="37" w16cid:durableId="1895314655">
    <w:abstractNumId w:val="45"/>
  </w:num>
  <w:num w:numId="38" w16cid:durableId="1178929889">
    <w:abstractNumId w:val="33"/>
  </w:num>
  <w:num w:numId="39" w16cid:durableId="2079933366">
    <w:abstractNumId w:val="32"/>
  </w:num>
  <w:num w:numId="40" w16cid:durableId="1518732082">
    <w:abstractNumId w:val="41"/>
  </w:num>
  <w:num w:numId="41" w16cid:durableId="653097332">
    <w:abstractNumId w:val="10"/>
  </w:num>
  <w:num w:numId="42" w16cid:durableId="1689288090">
    <w:abstractNumId w:val="18"/>
  </w:num>
  <w:num w:numId="43" w16cid:durableId="2048918148">
    <w:abstractNumId w:val="30"/>
  </w:num>
  <w:num w:numId="44" w16cid:durableId="1484472617">
    <w:abstractNumId w:val="11"/>
  </w:num>
  <w:num w:numId="45" w16cid:durableId="113182082">
    <w:abstractNumId w:val="26"/>
  </w:num>
  <w:num w:numId="46" w16cid:durableId="533737387">
    <w:abstractNumId w:val="24"/>
  </w:num>
  <w:num w:numId="47" w16cid:durableId="411512954">
    <w:abstractNumId w:val="37"/>
  </w:num>
  <w:num w:numId="48" w16cid:durableId="697858452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2933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5F18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88A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819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VALENZUELA CARRIZO</cp:lastModifiedBy>
  <cp:revision>44</cp:revision>
  <cp:lastPrinted>2019-12-16T20:10:00Z</cp:lastPrinted>
  <dcterms:created xsi:type="dcterms:W3CDTF">2021-12-31T12:50:00Z</dcterms:created>
  <dcterms:modified xsi:type="dcterms:W3CDTF">2025-11-28T20:55:00Z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