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733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1E1D6A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FF5C426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272D811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3AD80474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0C2FAEC9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1C5103ED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proofErr w:type="gram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</w:t>
      </w:r>
      <w:proofErr w:type="gramEnd"/>
      <w:r w:rsidRPr="00E21C1F">
        <w:rPr>
          <w:szCs w:val="21"/>
        </w:rPr>
        <w:t xml:space="preserve">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6B1069B2" w14:textId="77777777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14:paraId="6FB3C04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DE381B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F405F2" w14:textId="77777777" w:rsidR="00155575" w:rsidRPr="000F4AC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 xml:space="preserve">0.2676   </w:t>
      </w:r>
    </w:p>
    <w:p w14:paraId="5B9505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EF3AD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54AEC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5E2DE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14CCB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6FF613A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 w:rsidR="006670F8">
        <w:rPr>
          <w:b/>
          <w:bCs/>
          <w:szCs w:val="21"/>
        </w:rPr>
        <w:t>: -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6.</w:t>
      </w:r>
    </w:p>
    <w:p w14:paraId="4E41BD7E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B0F794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BAD0904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283F9EF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C252A2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8E8CFB7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76758887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</w:t>
      </w:r>
      <w:proofErr w:type="gramStart"/>
      <w:r>
        <w:rPr>
          <w:szCs w:val="21"/>
        </w:rPr>
        <w:t>2,</w:t>
      </w:r>
      <w:r w:rsidRPr="00EE10F3">
        <w:rPr>
          <w:szCs w:val="21"/>
        </w:rPr>
        <w:t>σ</w:t>
      </w:r>
      <w:proofErr w:type="gramEnd"/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1603963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2A65023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15D233B" w14:textId="77777777" w:rsidR="00155575" w:rsidRDefault="008E3E40" w:rsidP="008E3E4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4D1D8A70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0154DC22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2F8DB7FA" w14:textId="77777777" w:rsidR="00EC7246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6AD7D16D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748A459B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or</w:t>
      </w:r>
    </w:p>
    <w:p w14:paraId="779D4F67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68FC2B9C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0.995,100,20)</w:t>
      </w:r>
    </w:p>
    <w:p w14:paraId="2D21EFFE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14:paraId="0A00A178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proofErr w:type="gram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</w:t>
      </w:r>
      <w:proofErr w:type="gramEnd"/>
      <w:r w:rsidRPr="007755B4">
        <w:rPr>
          <w:color w:val="000000"/>
          <w:szCs w:val="21"/>
        </w:rPr>
        <w:t>0.005,100,20)</w:t>
      </w:r>
    </w:p>
    <w:p w14:paraId="553F22ED" w14:textId="77777777"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14:paraId="722BCFFC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14:paraId="15D6FA59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734EEF49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363EC4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0FB81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95731A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755B4">
        <w:rPr>
          <w:b/>
          <w:bCs/>
          <w:color w:val="000000"/>
          <w:szCs w:val="21"/>
        </w:rPr>
        <w:t xml:space="preserve">48.5, 151.5 </w:t>
      </w:r>
    </w:p>
    <w:p w14:paraId="5F6D9B6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AF00BC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601663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BBA61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DFDD8E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0.025,45*5,3)</w:t>
      </w:r>
    </w:p>
    <w:p w14:paraId="3A436DB9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14:paraId="47D52394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proofErr w:type="gram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</w:t>
      </w:r>
      <w:proofErr w:type="gramEnd"/>
      <w:r w:rsidRPr="007755B4">
        <w:rPr>
          <w:szCs w:val="21"/>
        </w:rPr>
        <w:t>0.975,45*5,3)</w:t>
      </w:r>
    </w:p>
    <w:p w14:paraId="56C2C8A5" w14:textId="77777777"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14:paraId="099840A8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0.025,45*7,3)</w:t>
      </w:r>
    </w:p>
    <w:p w14:paraId="30F510EC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14:paraId="449707CC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proofErr w:type="gram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</w:t>
      </w:r>
      <w:proofErr w:type="gramEnd"/>
      <w:r w:rsidRPr="000C3FA8">
        <w:rPr>
          <w:szCs w:val="21"/>
        </w:rPr>
        <w:t>0.975,45*7,3)</w:t>
      </w:r>
    </w:p>
    <w:p w14:paraId="711303AF" w14:textId="77777777"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14:paraId="018143F8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57192A14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14:paraId="7B7028D0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14:paraId="18DAC048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1B0F426E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14:paraId="3374393F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0CC50413" w14:textId="77777777"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 xml:space="preserve">rofit of the company in </w:t>
      </w:r>
      <w:proofErr w:type="gramStart"/>
      <w:r w:rsidRPr="00EE10F3">
        <w:rPr>
          <w:color w:val="000000"/>
          <w:szCs w:val="21"/>
        </w:rPr>
        <w:t>Rupees</w:t>
      </w:r>
      <w:r>
        <w:rPr>
          <w:color w:val="000000"/>
          <w:szCs w:val="21"/>
        </w:rPr>
        <w:t>(</w:t>
      </w:r>
      <w:proofErr w:type="gramEnd"/>
      <w:r>
        <w:rPr>
          <w:color w:val="000000"/>
          <w:szCs w:val="21"/>
        </w:rPr>
        <w:t xml:space="preserve">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14:paraId="7D3A0CBD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3707A59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B67B612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0.05,45*7,3)</w:t>
      </w:r>
    </w:p>
    <w:p w14:paraId="14C096D3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14:paraId="3B66DEAA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proofErr w:type="gram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</w:t>
      </w:r>
      <w:proofErr w:type="gramEnd"/>
      <w:r w:rsidRPr="001828D9">
        <w:rPr>
          <w:szCs w:val="21"/>
        </w:rPr>
        <w:t>0.05,45*5,3)</w:t>
      </w:r>
    </w:p>
    <w:p w14:paraId="7478FA91" w14:textId="77777777" w:rsidR="000C3FA8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14:paraId="60319292" w14:textId="77777777" w:rsidR="001828D9" w:rsidRDefault="001828D9" w:rsidP="001828D9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 w:rsidR="00BD7384">
        <w:rPr>
          <w:szCs w:val="21"/>
        </w:rPr>
        <w:t xml:space="preserve"> </w:t>
      </w:r>
      <w:r>
        <w:rPr>
          <w:szCs w:val="21"/>
        </w:rPr>
        <w:t>=</w:t>
      </w:r>
      <w:r w:rsidR="00BD7384">
        <w:rPr>
          <w:szCs w:val="21"/>
        </w:rPr>
        <w:t xml:space="preserve"> </w:t>
      </w:r>
      <w:r w:rsidRPr="00BD7384">
        <w:rPr>
          <w:b/>
          <w:bCs/>
          <w:szCs w:val="21"/>
        </w:rPr>
        <w:t>530.1308</w:t>
      </w:r>
      <w:r w:rsidR="00BD7384" w:rsidRPr="00BD7384">
        <w:rPr>
          <w:b/>
          <w:bCs/>
          <w:szCs w:val="21"/>
        </w:rPr>
        <w:t xml:space="preserve"> Million Rs</w:t>
      </w:r>
    </w:p>
    <w:p w14:paraId="68D0DBA7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2F879619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7F95FD4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82319A3" w14:textId="77777777" w:rsidR="001942D3" w:rsidRDefault="001942D3" w:rsidP="001942D3">
      <w:pPr>
        <w:spacing w:after="120"/>
        <w:contextualSpacing/>
        <w:rPr>
          <w:szCs w:val="21"/>
        </w:rPr>
      </w:pPr>
    </w:p>
    <w:p w14:paraId="359B5191" w14:textId="77777777" w:rsidR="007755B4" w:rsidRPr="00BE289C" w:rsidRDefault="00BC60DF" w:rsidP="001942D3">
      <w:pPr>
        <w:spacing w:after="120"/>
        <w:contextualSpacing/>
        <w:rPr>
          <w:szCs w:val="21"/>
        </w:rPr>
      </w:pPr>
      <w:r>
        <w:rPr>
          <w:szCs w:val="21"/>
        </w:rPr>
        <w:t xml:space="preserve">Ans: Division 2 with distribution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742886">
    <w:abstractNumId w:val="0"/>
  </w:num>
  <w:num w:numId="2" w16cid:durableId="1490246166">
    <w:abstractNumId w:val="3"/>
  </w:num>
  <w:num w:numId="3" w16cid:durableId="1185553726">
    <w:abstractNumId w:val="4"/>
  </w:num>
  <w:num w:numId="4" w16cid:durableId="1761752960">
    <w:abstractNumId w:val="2"/>
  </w:num>
  <w:num w:numId="5" w16cid:durableId="109714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70F8"/>
    <w:rsid w:val="00697D0A"/>
    <w:rsid w:val="007159E4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1B7C"/>
  <w15:docId w15:val="{55B10DBE-4235-4807-B1E5-17FFFCAB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Vishnu Chintha</cp:lastModifiedBy>
  <cp:revision>2</cp:revision>
  <dcterms:created xsi:type="dcterms:W3CDTF">2022-11-13T11:03:00Z</dcterms:created>
  <dcterms:modified xsi:type="dcterms:W3CDTF">2022-11-13T11:03:00Z</dcterms:modified>
</cp:coreProperties>
</file>