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746"/>
        <w:gridCol w:w="4614"/>
      </w:tblGrid>
      <w:tr w:rsidR="00FB4C0A" w:rsidRPr="00FB4C0A" w:rsidTr="00FB4C0A">
        <w:tc>
          <w:tcPr>
            <w:tcW w:w="0" w:type="auto"/>
            <w:gridSpan w:val="2"/>
            <w:shd w:val="clear" w:color="auto" w:fill="FFFFFF"/>
            <w:tcMar>
              <w:top w:w="15" w:type="dxa"/>
              <w:left w:w="15" w:type="dxa"/>
              <w:bottom w:w="360" w:type="dxa"/>
              <w:right w:w="750" w:type="dxa"/>
            </w:tcMar>
            <w:hideMark/>
          </w:tcPr>
          <w:p w:rsidR="00FB4C0A" w:rsidRPr="00FB4C0A" w:rsidRDefault="00FB4C0A" w:rsidP="00FB4C0A">
            <w:pPr>
              <w:spacing w:after="0" w:line="360" w:lineRule="atLeast"/>
              <w:rPr>
                <w:rFonts w:ascii="Helvetica" w:eastAsia="Times New Roman" w:hAnsi="Helvetica" w:cs="Helvetica"/>
                <w:color w:val="000000"/>
                <w:sz w:val="24"/>
                <w:szCs w:val="24"/>
              </w:rPr>
            </w:pPr>
            <w:r w:rsidRPr="00FB4C0A">
              <w:rPr>
                <w:rFonts w:ascii="Helvetica" w:eastAsia="Times New Roman" w:hAnsi="Helvetica" w:cs="Helvetica"/>
                <w:color w:val="000000"/>
                <w:sz w:val="24"/>
                <w:szCs w:val="24"/>
              </w:rPr>
              <w:t>Welcome to EnglishClass101.com’s English in Three Minutes. The fastest, easiest, and most fun way to learn English.</w:t>
            </w:r>
          </w:p>
        </w:tc>
      </w:tr>
      <w:tr w:rsidR="00FB4C0A" w:rsidRPr="00FB4C0A" w:rsidTr="00FB4C0A">
        <w:tc>
          <w:tcPr>
            <w:tcW w:w="0" w:type="auto"/>
            <w:gridSpan w:val="2"/>
            <w:shd w:val="clear" w:color="auto" w:fill="FFFFFF"/>
            <w:tcMar>
              <w:top w:w="15" w:type="dxa"/>
              <w:left w:w="15" w:type="dxa"/>
              <w:bottom w:w="360" w:type="dxa"/>
              <w:right w:w="750" w:type="dxa"/>
            </w:tcMar>
            <w:hideMark/>
          </w:tcPr>
          <w:p w:rsidR="00FB4C0A" w:rsidRPr="00FB4C0A" w:rsidRDefault="00FB4C0A" w:rsidP="00FB4C0A">
            <w:pPr>
              <w:spacing w:after="0" w:line="360" w:lineRule="atLeast"/>
              <w:rPr>
                <w:rFonts w:ascii="Helvetica" w:eastAsia="Times New Roman" w:hAnsi="Helvetica" w:cs="Helvetica"/>
                <w:color w:val="000000"/>
                <w:sz w:val="24"/>
                <w:szCs w:val="24"/>
              </w:rPr>
            </w:pPr>
            <w:r w:rsidRPr="00FB4C0A">
              <w:rPr>
                <w:rFonts w:ascii="Helvetica" w:eastAsia="Times New Roman" w:hAnsi="Helvetica" w:cs="Helvetica"/>
                <w:color w:val="000000"/>
                <w:sz w:val="24"/>
                <w:szCs w:val="24"/>
              </w:rPr>
              <w:t>Hey everyone, I’m Alisha!</w:t>
            </w:r>
          </w:p>
        </w:tc>
      </w:tr>
      <w:tr w:rsidR="00FB4C0A" w:rsidRPr="00FB4C0A" w:rsidTr="00FB4C0A">
        <w:tc>
          <w:tcPr>
            <w:tcW w:w="0" w:type="auto"/>
            <w:gridSpan w:val="2"/>
            <w:shd w:val="clear" w:color="auto" w:fill="FFFFFF"/>
            <w:tcMar>
              <w:top w:w="15" w:type="dxa"/>
              <w:left w:w="15" w:type="dxa"/>
              <w:bottom w:w="360" w:type="dxa"/>
              <w:right w:w="750" w:type="dxa"/>
            </w:tcMar>
            <w:hideMark/>
          </w:tcPr>
          <w:p w:rsidR="00FB4C0A" w:rsidRPr="00FB4C0A" w:rsidRDefault="00FB4C0A" w:rsidP="00FB4C0A">
            <w:pPr>
              <w:spacing w:after="0" w:line="360" w:lineRule="atLeast"/>
              <w:rPr>
                <w:rFonts w:ascii="Helvetica" w:eastAsia="Times New Roman" w:hAnsi="Helvetica" w:cs="Helvetica"/>
                <w:color w:val="000000"/>
                <w:sz w:val="24"/>
                <w:szCs w:val="24"/>
              </w:rPr>
            </w:pPr>
            <w:r w:rsidRPr="00FB4C0A">
              <w:rPr>
                <w:rFonts w:ascii="Helvetica" w:eastAsia="Times New Roman" w:hAnsi="Helvetica" w:cs="Helvetica"/>
                <w:color w:val="000000"/>
                <w:sz w:val="24"/>
                <w:szCs w:val="24"/>
              </w:rPr>
              <w:t xml:space="preserve">In this series, we’re going to learn some easy ways to ask and answer common questions in English. It’s </w:t>
            </w:r>
            <w:proofErr w:type="gramStart"/>
            <w:r w:rsidRPr="00FB4C0A">
              <w:rPr>
                <w:rFonts w:ascii="Helvetica" w:eastAsia="Times New Roman" w:hAnsi="Helvetica" w:cs="Helvetica"/>
                <w:color w:val="000000"/>
                <w:sz w:val="24"/>
                <w:szCs w:val="24"/>
              </w:rPr>
              <w:t>really useful</w:t>
            </w:r>
            <w:proofErr w:type="gramEnd"/>
            <w:r w:rsidRPr="00FB4C0A">
              <w:rPr>
                <w:rFonts w:ascii="Helvetica" w:eastAsia="Times New Roman" w:hAnsi="Helvetica" w:cs="Helvetica"/>
                <w:color w:val="000000"/>
                <w:sz w:val="24"/>
                <w:szCs w:val="24"/>
              </w:rPr>
              <w:t>, and it only takes three minutes!</w:t>
            </w:r>
          </w:p>
        </w:tc>
      </w:tr>
      <w:tr w:rsidR="00FB4C0A" w:rsidRPr="00FB4C0A" w:rsidTr="00FB4C0A">
        <w:tc>
          <w:tcPr>
            <w:tcW w:w="0" w:type="auto"/>
            <w:gridSpan w:val="2"/>
            <w:shd w:val="clear" w:color="auto" w:fill="FFFFFF"/>
            <w:tcMar>
              <w:top w:w="15" w:type="dxa"/>
              <w:left w:w="15" w:type="dxa"/>
              <w:bottom w:w="360" w:type="dxa"/>
              <w:right w:w="750" w:type="dxa"/>
            </w:tcMar>
            <w:hideMark/>
          </w:tcPr>
          <w:p w:rsidR="00FB4C0A" w:rsidRPr="00FB4C0A" w:rsidRDefault="00FB4C0A" w:rsidP="00FB4C0A">
            <w:pPr>
              <w:spacing w:after="0" w:line="360" w:lineRule="atLeast"/>
              <w:rPr>
                <w:rFonts w:ascii="Helvetica" w:eastAsia="Times New Roman" w:hAnsi="Helvetica" w:cs="Helvetica"/>
                <w:color w:val="000000"/>
                <w:sz w:val="24"/>
                <w:szCs w:val="24"/>
              </w:rPr>
            </w:pPr>
            <w:r w:rsidRPr="00FB4C0A">
              <w:rPr>
                <w:rFonts w:ascii="Helvetica" w:eastAsia="Times New Roman" w:hAnsi="Helvetica" w:cs="Helvetica"/>
                <w:color w:val="000000"/>
                <w:sz w:val="24"/>
                <w:szCs w:val="24"/>
              </w:rPr>
              <w:t>In this lesson, you’re going to learn how to talk and ask about past travel experiences using the phrase “Have you ever been to...?”</w:t>
            </w:r>
          </w:p>
        </w:tc>
      </w:tr>
      <w:tr w:rsidR="00FB4C0A" w:rsidRPr="00FB4C0A" w:rsidTr="00FB4C0A">
        <w:tc>
          <w:tcPr>
            <w:tcW w:w="0" w:type="auto"/>
            <w:gridSpan w:val="2"/>
            <w:shd w:val="clear" w:color="auto" w:fill="FFFFFF"/>
            <w:tcMar>
              <w:top w:w="15" w:type="dxa"/>
              <w:left w:w="15" w:type="dxa"/>
              <w:bottom w:w="360" w:type="dxa"/>
              <w:right w:w="750" w:type="dxa"/>
            </w:tcMar>
            <w:hideMark/>
          </w:tcPr>
          <w:p w:rsidR="00FB4C0A" w:rsidRPr="00FB4C0A" w:rsidRDefault="00FB4C0A" w:rsidP="00FB4C0A">
            <w:pPr>
              <w:spacing w:after="0" w:line="360" w:lineRule="atLeast"/>
              <w:rPr>
                <w:rFonts w:ascii="Helvetica" w:eastAsia="Times New Roman" w:hAnsi="Helvetica" w:cs="Helvetica"/>
                <w:color w:val="000000"/>
                <w:sz w:val="24"/>
                <w:szCs w:val="24"/>
              </w:rPr>
            </w:pPr>
            <w:r w:rsidRPr="00FB4C0A">
              <w:rPr>
                <w:rFonts w:ascii="Helvetica" w:eastAsia="Times New Roman" w:hAnsi="Helvetica" w:cs="Helvetica"/>
                <w:color w:val="000000"/>
                <w:sz w:val="24"/>
                <w:szCs w:val="24"/>
              </w:rPr>
              <w:t>Travel is a great topic for conversation because it’s so easy to talk about - you can discuss food you ate, sights you saw, places you visited, things you did, and so on and so on! There’s really no end to this topic once you get started, so it’s perfect if you’re not sure what to talk about.</w:t>
            </w:r>
          </w:p>
        </w:tc>
      </w:tr>
      <w:tr w:rsidR="00FB4C0A" w:rsidRPr="00FB4C0A" w:rsidTr="00FB4C0A">
        <w:tc>
          <w:tcPr>
            <w:tcW w:w="0" w:type="auto"/>
            <w:gridSpan w:val="2"/>
            <w:shd w:val="clear" w:color="auto" w:fill="FFFFFF"/>
            <w:tcMar>
              <w:top w:w="15" w:type="dxa"/>
              <w:left w:w="15" w:type="dxa"/>
              <w:bottom w:w="360" w:type="dxa"/>
              <w:right w:w="750" w:type="dxa"/>
            </w:tcMar>
            <w:hideMark/>
          </w:tcPr>
          <w:p w:rsidR="00FB4C0A" w:rsidRPr="00FB4C0A" w:rsidRDefault="00FB4C0A" w:rsidP="00FB4C0A">
            <w:pPr>
              <w:spacing w:after="0" w:line="360" w:lineRule="atLeast"/>
              <w:rPr>
                <w:rFonts w:ascii="Helvetica" w:eastAsia="Times New Roman" w:hAnsi="Helvetica" w:cs="Helvetica"/>
                <w:color w:val="000000"/>
                <w:sz w:val="24"/>
                <w:szCs w:val="24"/>
              </w:rPr>
            </w:pPr>
            <w:r w:rsidRPr="00FB4C0A">
              <w:rPr>
                <w:rFonts w:ascii="Helvetica" w:eastAsia="Times New Roman" w:hAnsi="Helvetica" w:cs="Helvetica"/>
                <w:color w:val="000000"/>
                <w:sz w:val="24"/>
                <w:szCs w:val="24"/>
              </w:rPr>
              <w:t xml:space="preserve">Asking where someone has been travelling or on vacation is easy. All you </w:t>
            </w:r>
            <w:proofErr w:type="gramStart"/>
            <w:r w:rsidRPr="00FB4C0A">
              <w:rPr>
                <w:rFonts w:ascii="Helvetica" w:eastAsia="Times New Roman" w:hAnsi="Helvetica" w:cs="Helvetica"/>
                <w:color w:val="000000"/>
                <w:sz w:val="24"/>
                <w:szCs w:val="24"/>
              </w:rPr>
              <w:t>have to</w:t>
            </w:r>
            <w:proofErr w:type="gramEnd"/>
            <w:r w:rsidRPr="00FB4C0A">
              <w:rPr>
                <w:rFonts w:ascii="Helvetica" w:eastAsia="Times New Roman" w:hAnsi="Helvetica" w:cs="Helvetica"/>
                <w:color w:val="000000"/>
                <w:sz w:val="24"/>
                <w:szCs w:val="24"/>
              </w:rPr>
              <w:t xml:space="preserve"> do is ask:</w:t>
            </w:r>
          </w:p>
        </w:tc>
      </w:tr>
      <w:tr w:rsidR="00FB4C0A" w:rsidRPr="00FB4C0A" w:rsidTr="00FB4C0A">
        <w:tc>
          <w:tcPr>
            <w:tcW w:w="0" w:type="auto"/>
            <w:gridSpan w:val="2"/>
            <w:shd w:val="clear" w:color="auto" w:fill="FFFFFF"/>
            <w:tcMar>
              <w:top w:w="15" w:type="dxa"/>
              <w:left w:w="15" w:type="dxa"/>
              <w:bottom w:w="360" w:type="dxa"/>
              <w:right w:w="750" w:type="dxa"/>
            </w:tcMar>
            <w:hideMark/>
          </w:tcPr>
          <w:p w:rsidR="00FB4C0A" w:rsidRPr="00FB4C0A" w:rsidRDefault="00FB4C0A" w:rsidP="00FB4C0A">
            <w:pPr>
              <w:spacing w:after="0" w:line="360" w:lineRule="atLeast"/>
              <w:rPr>
                <w:rFonts w:ascii="Helvetica" w:eastAsia="Times New Roman" w:hAnsi="Helvetica" w:cs="Helvetica"/>
                <w:color w:val="000000"/>
                <w:sz w:val="24"/>
                <w:szCs w:val="24"/>
              </w:rPr>
            </w:pPr>
            <w:r w:rsidRPr="00FB4C0A">
              <w:rPr>
                <w:rFonts w:ascii="Helvetica" w:eastAsia="Times New Roman" w:hAnsi="Helvetica" w:cs="Helvetica"/>
                <w:color w:val="000000"/>
                <w:sz w:val="24"/>
                <w:szCs w:val="24"/>
              </w:rPr>
              <w:t>“Have you ever been to...?”</w:t>
            </w:r>
          </w:p>
        </w:tc>
      </w:tr>
      <w:tr w:rsidR="00FB4C0A" w:rsidRPr="00FB4C0A" w:rsidTr="00FB4C0A">
        <w:tc>
          <w:tcPr>
            <w:tcW w:w="0" w:type="auto"/>
            <w:gridSpan w:val="2"/>
            <w:shd w:val="clear" w:color="auto" w:fill="FFFFFF"/>
            <w:tcMar>
              <w:top w:w="15" w:type="dxa"/>
              <w:left w:w="15" w:type="dxa"/>
              <w:bottom w:w="360" w:type="dxa"/>
              <w:right w:w="750" w:type="dxa"/>
            </w:tcMar>
            <w:hideMark/>
          </w:tcPr>
          <w:p w:rsidR="00FB4C0A" w:rsidRPr="00FB4C0A" w:rsidRDefault="00FB4C0A" w:rsidP="00FB4C0A">
            <w:pPr>
              <w:spacing w:after="0" w:line="360" w:lineRule="atLeast"/>
              <w:rPr>
                <w:rFonts w:ascii="Helvetica" w:eastAsia="Times New Roman" w:hAnsi="Helvetica" w:cs="Helvetica"/>
                <w:color w:val="000000"/>
                <w:sz w:val="24"/>
                <w:szCs w:val="24"/>
              </w:rPr>
            </w:pPr>
            <w:r w:rsidRPr="00FB4C0A">
              <w:rPr>
                <w:rFonts w:ascii="Helvetica" w:eastAsia="Times New Roman" w:hAnsi="Helvetica" w:cs="Helvetica"/>
                <w:color w:val="000000"/>
                <w:sz w:val="24"/>
                <w:szCs w:val="24"/>
              </w:rPr>
              <w:t>And then add the name of the country or city you want to ask about.</w:t>
            </w:r>
          </w:p>
        </w:tc>
      </w:tr>
      <w:tr w:rsidR="00FB4C0A" w:rsidRPr="00FB4C0A" w:rsidTr="00FB4C0A">
        <w:tc>
          <w:tcPr>
            <w:tcW w:w="0" w:type="auto"/>
            <w:gridSpan w:val="2"/>
            <w:shd w:val="clear" w:color="auto" w:fill="FFFFFF"/>
            <w:tcMar>
              <w:top w:w="15" w:type="dxa"/>
              <w:left w:w="15" w:type="dxa"/>
              <w:bottom w:w="360" w:type="dxa"/>
              <w:right w:w="750" w:type="dxa"/>
            </w:tcMar>
            <w:hideMark/>
          </w:tcPr>
          <w:p w:rsidR="00FB4C0A" w:rsidRPr="00FB4C0A" w:rsidRDefault="00FB4C0A" w:rsidP="00FB4C0A">
            <w:pPr>
              <w:spacing w:after="0" w:line="360" w:lineRule="atLeast"/>
              <w:rPr>
                <w:rFonts w:ascii="Helvetica" w:eastAsia="Times New Roman" w:hAnsi="Helvetica" w:cs="Helvetica"/>
                <w:color w:val="000000"/>
                <w:sz w:val="24"/>
                <w:szCs w:val="24"/>
              </w:rPr>
            </w:pPr>
            <w:r w:rsidRPr="00FB4C0A">
              <w:rPr>
                <w:rFonts w:ascii="Helvetica" w:eastAsia="Times New Roman" w:hAnsi="Helvetica" w:cs="Helvetica"/>
                <w:color w:val="000000"/>
                <w:sz w:val="24"/>
                <w:szCs w:val="24"/>
              </w:rPr>
              <w:t>This little word “ever” in “have you ever been to” is very important - not because of its meaning, but because it makes the question sound just like how a native speaker of English would ask it. It’s like a set phrase: “Have you ever been to...?”</w:t>
            </w:r>
          </w:p>
        </w:tc>
      </w:tr>
      <w:tr w:rsidR="00FB4C0A" w:rsidRPr="00FB4C0A" w:rsidTr="00FB4C0A">
        <w:tc>
          <w:tcPr>
            <w:tcW w:w="0" w:type="auto"/>
            <w:shd w:val="clear" w:color="auto" w:fill="FFFFFF"/>
            <w:tcMar>
              <w:top w:w="15" w:type="dxa"/>
              <w:left w:w="15" w:type="dxa"/>
              <w:bottom w:w="360" w:type="dxa"/>
              <w:right w:w="750" w:type="dxa"/>
            </w:tcMar>
            <w:hideMark/>
          </w:tcPr>
          <w:p w:rsidR="00FB4C0A" w:rsidRPr="00FB4C0A" w:rsidRDefault="00FB4C0A" w:rsidP="00FB4C0A">
            <w:pPr>
              <w:spacing w:after="0" w:line="360" w:lineRule="atLeast"/>
              <w:rPr>
                <w:rFonts w:ascii="Helvetica" w:eastAsia="Times New Roman" w:hAnsi="Helvetica" w:cs="Helvetica"/>
                <w:color w:val="000000"/>
                <w:sz w:val="24"/>
                <w:szCs w:val="24"/>
              </w:rPr>
            </w:pPr>
            <w:proofErr w:type="gramStart"/>
            <w:r w:rsidRPr="00FB4C0A">
              <w:rPr>
                <w:rFonts w:ascii="Helvetica" w:eastAsia="Times New Roman" w:hAnsi="Helvetica" w:cs="Helvetica"/>
                <w:color w:val="000000"/>
                <w:sz w:val="24"/>
                <w:szCs w:val="24"/>
              </w:rPr>
              <w:t>So</w:t>
            </w:r>
            <w:proofErr w:type="gramEnd"/>
            <w:r w:rsidRPr="00FB4C0A">
              <w:rPr>
                <w:rFonts w:ascii="Helvetica" w:eastAsia="Times New Roman" w:hAnsi="Helvetica" w:cs="Helvetica"/>
                <w:color w:val="000000"/>
                <w:sz w:val="24"/>
                <w:szCs w:val="24"/>
              </w:rPr>
              <w:t xml:space="preserve"> say you’re asked:</w:t>
            </w:r>
          </w:p>
        </w:tc>
        <w:tc>
          <w:tcPr>
            <w:tcW w:w="0" w:type="auto"/>
            <w:shd w:val="clear" w:color="auto" w:fill="FFFFFF"/>
            <w:tcMar>
              <w:top w:w="15" w:type="dxa"/>
              <w:left w:w="15" w:type="dxa"/>
              <w:bottom w:w="360" w:type="dxa"/>
              <w:right w:w="15" w:type="dxa"/>
            </w:tcMar>
            <w:hideMark/>
          </w:tcPr>
          <w:p w:rsidR="00FB4C0A" w:rsidRPr="00FB4C0A" w:rsidRDefault="00FB4C0A" w:rsidP="00FB4C0A">
            <w:pPr>
              <w:spacing w:after="0" w:line="360" w:lineRule="atLeast"/>
              <w:rPr>
                <w:rFonts w:ascii="Helvetica" w:eastAsia="Times New Roman" w:hAnsi="Helvetica" w:cs="Helvetica"/>
                <w:color w:val="000000"/>
                <w:sz w:val="24"/>
                <w:szCs w:val="24"/>
              </w:rPr>
            </w:pPr>
            <w:r w:rsidRPr="00FB4C0A">
              <w:rPr>
                <w:rFonts w:ascii="Helvetica" w:eastAsia="Times New Roman" w:hAnsi="Helvetica" w:cs="Helvetica"/>
                <w:color w:val="000000"/>
                <w:sz w:val="24"/>
                <w:szCs w:val="24"/>
              </w:rPr>
              <w:t>“Have you ever been to Tokyo?”</w:t>
            </w:r>
          </w:p>
        </w:tc>
      </w:tr>
      <w:tr w:rsidR="00FB4C0A" w:rsidRPr="00FB4C0A" w:rsidTr="00FB4C0A">
        <w:tc>
          <w:tcPr>
            <w:tcW w:w="0" w:type="auto"/>
            <w:gridSpan w:val="2"/>
            <w:shd w:val="clear" w:color="auto" w:fill="FFFFFF"/>
            <w:tcMar>
              <w:top w:w="15" w:type="dxa"/>
              <w:left w:w="15" w:type="dxa"/>
              <w:bottom w:w="360" w:type="dxa"/>
              <w:right w:w="750" w:type="dxa"/>
            </w:tcMar>
            <w:hideMark/>
          </w:tcPr>
          <w:p w:rsidR="00FB4C0A" w:rsidRPr="00FB4C0A" w:rsidRDefault="00FB4C0A" w:rsidP="00FB4C0A">
            <w:pPr>
              <w:spacing w:after="0" w:line="360" w:lineRule="atLeast"/>
              <w:rPr>
                <w:rFonts w:ascii="Helvetica" w:eastAsia="Times New Roman" w:hAnsi="Helvetica" w:cs="Helvetica"/>
                <w:color w:val="000000"/>
                <w:sz w:val="24"/>
                <w:szCs w:val="24"/>
              </w:rPr>
            </w:pPr>
            <w:r w:rsidRPr="00FB4C0A">
              <w:rPr>
                <w:rFonts w:ascii="Helvetica" w:eastAsia="Times New Roman" w:hAnsi="Helvetica" w:cs="Helvetica"/>
                <w:color w:val="000000"/>
                <w:sz w:val="24"/>
                <w:szCs w:val="24"/>
              </w:rPr>
              <w:t>How would you answer? A simple “Yes” or “No” isn’t going to cut it if you want to have a good conversation in English!</w:t>
            </w:r>
          </w:p>
        </w:tc>
      </w:tr>
    </w:tbl>
    <w:p w:rsidR="00A70712" w:rsidRDefault="00A70712">
      <w:bookmarkStart w:id="0" w:name="_GoBack"/>
      <w:bookmarkEnd w:id="0"/>
    </w:p>
    <w:sectPr w:rsidR="00A707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651"/>
    <w:rsid w:val="007C5651"/>
    <w:rsid w:val="00A70712"/>
    <w:rsid w:val="00FB4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6D0BA-683A-4323-8897-AED6231F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392811">
      <w:bodyDiv w:val="1"/>
      <w:marLeft w:val="0"/>
      <w:marRight w:val="0"/>
      <w:marTop w:val="0"/>
      <w:marBottom w:val="0"/>
      <w:divBdr>
        <w:top w:val="none" w:sz="0" w:space="0" w:color="auto"/>
        <w:left w:val="none" w:sz="0" w:space="0" w:color="auto"/>
        <w:bottom w:val="none" w:sz="0" w:space="0" w:color="auto"/>
        <w:right w:val="none" w:sz="0" w:space="0" w:color="auto"/>
      </w:divBdr>
      <w:divsChild>
        <w:div w:id="13761990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Chengyi</dc:creator>
  <cp:keywords/>
  <dc:description/>
  <cp:lastModifiedBy>Tan, Chengyi</cp:lastModifiedBy>
  <cp:revision>2</cp:revision>
  <dcterms:created xsi:type="dcterms:W3CDTF">2018-01-19T03:39:00Z</dcterms:created>
  <dcterms:modified xsi:type="dcterms:W3CDTF">2018-01-19T03:39:00Z</dcterms:modified>
</cp:coreProperties>
</file>