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70F9" w14:textId="342EE772" w:rsidR="002C1DF8" w:rsidRPr="00E670D7" w:rsidRDefault="002C1DF8" w:rsidP="00C36242">
      <w:pPr>
        <w:snapToGrid w:val="0"/>
        <w:jc w:val="center"/>
        <w:rPr>
          <w:rFonts w:ascii="微软雅黑" w:eastAsia="微软雅黑" w:hAnsi="微软雅黑" w:hint="eastAsia"/>
          <w:color w:val="404040"/>
          <w:spacing w:val="2"/>
          <w:sz w:val="28"/>
          <w:szCs w:val="28"/>
        </w:rPr>
      </w:pPr>
      <w:r w:rsidRPr="00E670D7">
        <w:rPr>
          <w:rFonts w:ascii="微软雅黑" w:eastAsia="微软雅黑" w:hAnsi="微软雅黑"/>
          <w:color w:val="404040"/>
          <w:spacing w:val="2"/>
          <w:sz w:val="28"/>
          <w:szCs w:val="28"/>
        </w:rPr>
        <w:t>Vue</w:t>
      </w:r>
      <w:r w:rsidRPr="00E670D7">
        <w:rPr>
          <w:rFonts w:ascii="微软雅黑" w:eastAsia="微软雅黑" w:hAnsi="微软雅黑" w:hint="eastAsia"/>
          <w:color w:val="404040"/>
          <w:spacing w:val="2"/>
          <w:sz w:val="28"/>
          <w:szCs w:val="28"/>
        </w:rPr>
        <w:t>自定定义表单设计</w:t>
      </w:r>
    </w:p>
    <w:p w14:paraId="19B8692D" w14:textId="79120C79" w:rsidR="004F6586" w:rsidRPr="00E670D7" w:rsidRDefault="00134825" w:rsidP="0018766E">
      <w:pPr>
        <w:snapToGrid w:val="0"/>
        <w:ind w:firstLineChars="200" w:firstLine="428"/>
        <w:rPr>
          <w:rFonts w:ascii="微软雅黑" w:eastAsia="微软雅黑" w:hAnsi="微软雅黑"/>
          <w:color w:val="404040"/>
          <w:spacing w:val="2"/>
          <w:szCs w:val="21"/>
        </w:rPr>
      </w:pPr>
      <w:r w:rsidRPr="00E670D7">
        <w:rPr>
          <w:rFonts w:ascii="微软雅黑" w:eastAsia="微软雅黑" w:hAnsi="微软雅黑"/>
          <w:color w:val="404040"/>
          <w:spacing w:val="2"/>
          <w:szCs w:val="21"/>
        </w:rPr>
        <w:t>基于 Vue 的可视化表单设计器</w:t>
      </w:r>
      <w:r w:rsidRPr="00E670D7">
        <w:rPr>
          <w:rFonts w:ascii="微软雅黑" w:eastAsia="微软雅黑" w:hAnsi="微软雅黑" w:hint="eastAsia"/>
          <w:color w:val="404040"/>
          <w:spacing w:val="2"/>
          <w:szCs w:val="21"/>
        </w:rPr>
        <w:t>，</w:t>
      </w:r>
      <w:r w:rsidRPr="00E670D7">
        <w:rPr>
          <w:rFonts w:ascii="微软雅黑" w:eastAsia="微软雅黑" w:hAnsi="微软雅黑"/>
          <w:color w:val="404040"/>
          <w:spacing w:val="2"/>
          <w:szCs w:val="21"/>
        </w:rPr>
        <w:t>实现低代码开发模</w:t>
      </w:r>
      <w:r w:rsidRPr="00E670D7">
        <w:rPr>
          <w:rFonts w:ascii="微软雅黑" w:eastAsia="微软雅黑" w:hAnsi="微软雅黑" w:hint="eastAsia"/>
          <w:color w:val="404040"/>
          <w:spacing w:val="2"/>
          <w:szCs w:val="21"/>
        </w:rPr>
        <w:t>式</w:t>
      </w:r>
      <w:r w:rsidRPr="00E670D7">
        <w:rPr>
          <w:rFonts w:ascii="微软雅黑" w:eastAsia="微软雅黑" w:hAnsi="微软雅黑"/>
          <w:color w:val="404040"/>
          <w:spacing w:val="2"/>
          <w:szCs w:val="21"/>
        </w:rPr>
        <w:t>，快速提高效率，节省研发成本</w:t>
      </w:r>
      <w:r w:rsidRPr="00E670D7">
        <w:rPr>
          <w:rFonts w:ascii="微软雅黑" w:eastAsia="微软雅黑" w:hAnsi="微软雅黑" w:hint="eastAsia"/>
          <w:color w:val="404040"/>
          <w:spacing w:val="2"/>
          <w:szCs w:val="21"/>
        </w:rPr>
        <w:t>，</w:t>
      </w:r>
      <w:r w:rsidRPr="00E670D7">
        <w:rPr>
          <w:rFonts w:ascii="微软雅黑" w:eastAsia="微软雅黑" w:hAnsi="微软雅黑"/>
          <w:color w:val="404040"/>
          <w:spacing w:val="2"/>
          <w:szCs w:val="21"/>
        </w:rPr>
        <w:t>支持二次开发，支持自定义组件引入。通过表单设计器快速设计出表单页面，生成可配置json和可直接运行的代码，使用表单生成器快速渲染出表单页面</w:t>
      </w:r>
      <w:r w:rsidRPr="00E670D7">
        <w:rPr>
          <w:rFonts w:ascii="微软雅黑" w:eastAsia="微软雅黑" w:hAnsi="微软雅黑" w:hint="eastAsia"/>
          <w:color w:val="404040"/>
          <w:spacing w:val="2"/>
          <w:szCs w:val="21"/>
        </w:rPr>
        <w:t>。</w:t>
      </w:r>
    </w:p>
    <w:p w14:paraId="01BA4406" w14:textId="795CBD0E" w:rsidR="00134825" w:rsidRPr="00E670D7" w:rsidRDefault="00134825" w:rsidP="0018766E">
      <w:pPr>
        <w:snapToGrid w:val="0"/>
        <w:ind w:firstLineChars="200" w:firstLine="428"/>
        <w:rPr>
          <w:rFonts w:ascii="微软雅黑" w:eastAsia="微软雅黑" w:hAnsi="微软雅黑"/>
          <w:color w:val="404040"/>
          <w:spacing w:val="2"/>
          <w:szCs w:val="21"/>
        </w:rPr>
      </w:pPr>
      <w:r w:rsidRPr="00E670D7">
        <w:rPr>
          <w:rFonts w:ascii="微软雅黑" w:eastAsia="微软雅黑" w:hAnsi="微软雅黑"/>
          <w:color w:val="404040"/>
          <w:spacing w:val="2"/>
          <w:szCs w:val="21"/>
        </w:rPr>
        <w:t>通过可视化操作</w:t>
      </w:r>
      <w:r w:rsidRPr="00E670D7">
        <w:rPr>
          <w:rFonts w:ascii="微软雅黑" w:eastAsia="微软雅黑" w:hAnsi="微软雅黑" w:hint="eastAsia"/>
          <w:color w:val="404040"/>
          <w:spacing w:val="2"/>
          <w:szCs w:val="21"/>
        </w:rPr>
        <w:t>，</w:t>
      </w:r>
      <w:r w:rsidRPr="00E670D7">
        <w:rPr>
          <w:rFonts w:ascii="微软雅黑" w:eastAsia="微软雅黑" w:hAnsi="微软雅黑"/>
          <w:color w:val="404040"/>
          <w:spacing w:val="2"/>
          <w:szCs w:val="21"/>
        </w:rPr>
        <w:t>提供栅格、表格等复杂的表单布</w:t>
      </w:r>
      <w:r w:rsidRPr="00E670D7">
        <w:rPr>
          <w:rFonts w:ascii="微软雅黑" w:eastAsia="微软雅黑" w:hAnsi="微软雅黑" w:hint="eastAsia"/>
          <w:color w:val="404040"/>
          <w:spacing w:val="2"/>
          <w:szCs w:val="21"/>
        </w:rPr>
        <w:t>局，</w:t>
      </w:r>
      <w:r w:rsidRPr="00E670D7">
        <w:rPr>
          <w:rFonts w:ascii="微软雅黑" w:eastAsia="微软雅黑" w:hAnsi="微软雅黑"/>
          <w:color w:val="404040"/>
          <w:spacing w:val="2"/>
          <w:szCs w:val="21"/>
        </w:rPr>
        <w:t>内置</w:t>
      </w:r>
      <w:r w:rsidRPr="00E670D7">
        <w:rPr>
          <w:rFonts w:ascii="微软雅黑" w:eastAsia="微软雅黑" w:hAnsi="微软雅黑" w:hint="eastAsia"/>
          <w:color w:val="404040"/>
          <w:spacing w:val="2"/>
          <w:szCs w:val="21"/>
        </w:rPr>
        <w:t>表单常用控件、子表单、</w:t>
      </w:r>
      <w:r w:rsidR="004643E6" w:rsidRPr="00E670D7">
        <w:rPr>
          <w:rFonts w:ascii="微软雅黑" w:eastAsia="微软雅黑" w:hAnsi="微软雅黑" w:hint="eastAsia"/>
          <w:color w:val="404040"/>
          <w:spacing w:val="2"/>
          <w:szCs w:val="21"/>
        </w:rPr>
        <w:t>内置</w:t>
      </w:r>
      <w:r w:rsidRPr="00E670D7">
        <w:rPr>
          <w:rFonts w:ascii="微软雅黑" w:eastAsia="微软雅黑" w:hAnsi="微软雅黑" w:hint="eastAsia"/>
          <w:color w:val="404040"/>
          <w:spacing w:val="2"/>
          <w:szCs w:val="21"/>
        </w:rPr>
        <w:t>表单检验、提供自定义扩展</w:t>
      </w:r>
    </w:p>
    <w:p w14:paraId="6406907D" w14:textId="072B119D" w:rsidR="004643E6" w:rsidRPr="00E670D7" w:rsidRDefault="004643E6" w:rsidP="00C36242">
      <w:pPr>
        <w:snapToGrid w:val="0"/>
        <w:rPr>
          <w:rFonts w:ascii="微软雅黑" w:eastAsia="微软雅黑" w:hAnsi="微软雅黑" w:hint="eastAsia"/>
          <w:color w:val="404040"/>
          <w:spacing w:val="2"/>
          <w:szCs w:val="21"/>
        </w:rPr>
      </w:pPr>
    </w:p>
    <w:p w14:paraId="00F8E574" w14:textId="4C4B8331" w:rsidR="004643E6" w:rsidRPr="00E670D7" w:rsidRDefault="00EF5193" w:rsidP="00C36242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 w:rsidRPr="00E670D7">
        <w:rPr>
          <w:rFonts w:ascii="微软雅黑" w:eastAsia="微软雅黑" w:hAnsi="微软雅黑" w:hint="eastAsia"/>
          <w:sz w:val="24"/>
          <w:szCs w:val="24"/>
        </w:rPr>
        <w:t>自定</w:t>
      </w:r>
      <w:r w:rsidR="004643E6" w:rsidRPr="00E670D7">
        <w:rPr>
          <w:rFonts w:ascii="微软雅黑" w:eastAsia="微软雅黑" w:hAnsi="微软雅黑" w:hint="eastAsia"/>
          <w:sz w:val="24"/>
          <w:szCs w:val="24"/>
        </w:rPr>
        <w:t>表单</w:t>
      </w:r>
      <w:r w:rsidR="007A2D91" w:rsidRPr="00E670D7">
        <w:rPr>
          <w:rFonts w:ascii="微软雅黑" w:eastAsia="微软雅黑" w:hAnsi="微软雅黑" w:hint="eastAsia"/>
          <w:sz w:val="24"/>
          <w:szCs w:val="24"/>
        </w:rPr>
        <w:t>列表</w:t>
      </w:r>
    </w:p>
    <w:p w14:paraId="07F513C0" w14:textId="53DAFE88" w:rsidR="00E257CC" w:rsidRPr="00E670D7" w:rsidRDefault="00E257CC" w:rsidP="00E257CC">
      <w:pPr>
        <w:pStyle w:val="a3"/>
        <w:snapToGrid w:val="0"/>
        <w:ind w:left="450" w:firstLineChars="0" w:firstLine="0"/>
        <w:rPr>
          <w:rFonts w:ascii="微软雅黑" w:eastAsia="微软雅黑" w:hAnsi="微软雅黑"/>
          <w:szCs w:val="21"/>
        </w:rPr>
      </w:pPr>
      <w:r w:rsidRPr="00E670D7">
        <w:rPr>
          <w:rFonts w:ascii="微软雅黑" w:eastAsia="微软雅黑" w:hAnsi="微软雅黑" w:hint="eastAsia"/>
          <w:szCs w:val="21"/>
        </w:rPr>
        <w:t>1表单设计入口；2已保存的表单设计列表</w:t>
      </w:r>
    </w:p>
    <w:p w14:paraId="136377CF" w14:textId="670D9E65" w:rsidR="00281FBD" w:rsidRPr="00E670D7" w:rsidRDefault="00281FBD" w:rsidP="00E257CC">
      <w:pPr>
        <w:pStyle w:val="a3"/>
        <w:snapToGrid w:val="0"/>
        <w:ind w:left="450" w:firstLineChars="0" w:firstLine="0"/>
        <w:rPr>
          <w:rFonts w:ascii="微软雅黑" w:eastAsia="微软雅黑" w:hAnsi="微软雅黑" w:hint="eastAsia"/>
          <w:szCs w:val="21"/>
        </w:rPr>
      </w:pPr>
      <w:r w:rsidRPr="00E670D7">
        <w:rPr>
          <w:rFonts w:ascii="微软雅黑" w:eastAsia="微软雅黑" w:hAnsi="微软雅黑" w:hint="eastAsia"/>
          <w:szCs w:val="21"/>
        </w:rPr>
        <w:t>从添加表单进入表单设计页面；区域2列表展示所有已完成设计保存的表单</w:t>
      </w:r>
      <w:r w:rsidR="00772D3E" w:rsidRPr="00E670D7">
        <w:rPr>
          <w:rFonts w:ascii="微软雅黑" w:eastAsia="微软雅黑" w:hAnsi="微软雅黑" w:hint="eastAsia"/>
          <w:szCs w:val="21"/>
        </w:rPr>
        <w:t>，并对表单进行修改和预览</w:t>
      </w:r>
    </w:p>
    <w:p w14:paraId="043CD581" w14:textId="33DCC712" w:rsidR="007A2D91" w:rsidRPr="00E670D7" w:rsidRDefault="007A2D91" w:rsidP="007A2D91">
      <w:pPr>
        <w:snapToGrid w:val="0"/>
        <w:rPr>
          <w:rFonts w:ascii="微软雅黑" w:eastAsia="微软雅黑" w:hAnsi="微软雅黑"/>
          <w:szCs w:val="21"/>
        </w:rPr>
      </w:pPr>
      <w:r w:rsidRPr="00E670D7">
        <w:rPr>
          <w:noProof/>
          <w:szCs w:val="21"/>
        </w:rPr>
        <w:drawing>
          <wp:inline distT="0" distB="0" distL="0" distR="0" wp14:anchorId="02C635BB" wp14:editId="15A05C45">
            <wp:extent cx="5274310" cy="1931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DAAD" w14:textId="4F16B6AA" w:rsidR="007A2D91" w:rsidRPr="00E670D7" w:rsidRDefault="007A2D91" w:rsidP="007A2D91">
      <w:pPr>
        <w:snapToGrid w:val="0"/>
        <w:jc w:val="center"/>
        <w:rPr>
          <w:rFonts w:ascii="微软雅黑" w:eastAsia="微软雅黑" w:hAnsi="微软雅黑"/>
          <w:szCs w:val="21"/>
        </w:rPr>
      </w:pPr>
      <w:r w:rsidRPr="00E670D7">
        <w:rPr>
          <w:rFonts w:ascii="微软雅黑" w:eastAsia="微软雅黑" w:hAnsi="微软雅黑" w:hint="eastAsia"/>
          <w:szCs w:val="21"/>
        </w:rPr>
        <w:t>列表示例图</w:t>
      </w:r>
    </w:p>
    <w:p w14:paraId="356A6E87" w14:textId="77777777" w:rsidR="007A2D91" w:rsidRPr="00E670D7" w:rsidRDefault="007A2D91" w:rsidP="007A2D91">
      <w:pPr>
        <w:snapToGrid w:val="0"/>
        <w:jc w:val="center"/>
        <w:rPr>
          <w:rFonts w:ascii="微软雅黑" w:eastAsia="微软雅黑" w:hAnsi="微软雅黑" w:hint="eastAsia"/>
          <w:szCs w:val="21"/>
        </w:rPr>
      </w:pPr>
    </w:p>
    <w:p w14:paraId="22B658E6" w14:textId="041DAA93" w:rsidR="007A2D91" w:rsidRPr="00E670D7" w:rsidRDefault="007A2D91" w:rsidP="00C36242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 w:rsidRPr="00E670D7">
        <w:rPr>
          <w:rFonts w:ascii="微软雅黑" w:eastAsia="微软雅黑" w:hAnsi="微软雅黑" w:hint="eastAsia"/>
          <w:sz w:val="24"/>
          <w:szCs w:val="24"/>
        </w:rPr>
        <w:t>表单设计</w:t>
      </w:r>
    </w:p>
    <w:p w14:paraId="217C5BE3" w14:textId="423B6F53" w:rsidR="00FE1EE5" w:rsidRPr="00E670D7" w:rsidRDefault="00FE1EE5" w:rsidP="00C36242">
      <w:pPr>
        <w:pStyle w:val="a3"/>
        <w:snapToGrid w:val="0"/>
        <w:ind w:left="450" w:firstLineChars="0" w:firstLine="0"/>
        <w:rPr>
          <w:rFonts w:ascii="微软雅黑" w:eastAsia="微软雅黑" w:hAnsi="微软雅黑" w:hint="eastAsia"/>
          <w:szCs w:val="21"/>
        </w:rPr>
      </w:pPr>
      <w:r w:rsidRPr="00E670D7">
        <w:rPr>
          <w:rFonts w:ascii="微软雅黑" w:eastAsia="微软雅黑" w:hAnsi="微软雅黑" w:hint="eastAsia"/>
          <w:szCs w:val="21"/>
        </w:rPr>
        <w:t>表单设计分为三部，1左侧栏为表单相关字段区域；2设计器编辑区域；3表单控件属性设置区域</w:t>
      </w:r>
    </w:p>
    <w:p w14:paraId="141946A8" w14:textId="625F4B2D" w:rsidR="00FE1EE5" w:rsidRPr="00E670D7" w:rsidRDefault="009C6675" w:rsidP="00C36242">
      <w:pPr>
        <w:pStyle w:val="a3"/>
        <w:snapToGrid w:val="0"/>
        <w:ind w:left="450" w:firstLineChars="0" w:firstLine="0"/>
        <w:rPr>
          <w:rFonts w:ascii="微软雅黑" w:eastAsia="微软雅黑" w:hAnsi="微软雅黑"/>
          <w:szCs w:val="21"/>
        </w:rPr>
      </w:pPr>
      <w:r w:rsidRPr="00E670D7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7CD3DDDA" wp14:editId="7F0C969D">
            <wp:extent cx="5274310" cy="3188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6579" w14:textId="1070E6ED" w:rsidR="00FE1EE5" w:rsidRPr="00E670D7" w:rsidRDefault="00FE1EE5" w:rsidP="00C36242">
      <w:pPr>
        <w:pStyle w:val="a3"/>
        <w:snapToGrid w:val="0"/>
        <w:ind w:left="450" w:firstLineChars="0" w:firstLine="0"/>
        <w:jc w:val="center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E670D7">
        <w:rPr>
          <w:rFonts w:ascii="微软雅黑" w:eastAsia="微软雅黑" w:hAnsi="微软雅黑" w:hint="eastAsia"/>
          <w:szCs w:val="21"/>
        </w:rPr>
        <w:t>表单拖</w:t>
      </w:r>
      <w:r w:rsidRPr="00E670D7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拽</w:t>
      </w:r>
      <w:r w:rsidRPr="00E670D7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设计示例图</w:t>
      </w:r>
    </w:p>
    <w:p w14:paraId="5657CFB0" w14:textId="77777777" w:rsidR="00E60A7A" w:rsidRPr="00E670D7" w:rsidRDefault="00E60A7A" w:rsidP="00C36242">
      <w:pPr>
        <w:pStyle w:val="a3"/>
        <w:snapToGrid w:val="0"/>
        <w:ind w:left="450" w:firstLineChars="0" w:firstLine="0"/>
        <w:jc w:val="center"/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</w:pPr>
    </w:p>
    <w:p w14:paraId="727FF4DE" w14:textId="269B1607" w:rsidR="00913FE5" w:rsidRPr="00E670D7" w:rsidRDefault="00913FE5" w:rsidP="00C36242">
      <w:pPr>
        <w:pStyle w:val="a3"/>
        <w:snapToGrid w:val="0"/>
        <w:ind w:left="450" w:firstLineChars="0" w:firstLine="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E670D7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可以点击左边1区域字段到区域2中进行编辑，包括删除复制和拖动移动顺序，再到区域3中对当前表单字段作属性及校验设置</w:t>
      </w:r>
      <w:r w:rsidR="00367A8D" w:rsidRPr="00E670D7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，最后在区域4中将设计好的表单保存</w:t>
      </w:r>
      <w:r w:rsidR="00261183" w:rsidRPr="00E670D7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。</w:t>
      </w:r>
    </w:p>
    <w:p w14:paraId="0B5A42F5" w14:textId="5742E032" w:rsidR="00261183" w:rsidRPr="00E670D7" w:rsidRDefault="00261183" w:rsidP="00C36242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E670D7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表单字段区</w:t>
      </w:r>
    </w:p>
    <w:p w14:paraId="3B9FAFB0" w14:textId="7BB96DC6" w:rsidR="00261183" w:rsidRPr="00E670D7" w:rsidRDefault="00261183" w:rsidP="00C36242">
      <w:pPr>
        <w:pStyle w:val="a3"/>
        <w:snapToGrid w:val="0"/>
        <w:ind w:left="810" w:firstLineChars="0" w:firstLine="0"/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</w:pPr>
      <w:r w:rsidRPr="00E670D7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包含表单常见控件文本、多行文本、单选框、多选框、下拉选择框、日期选择器、开关、文字、子表单、格栅布局</w:t>
      </w:r>
    </w:p>
    <w:p w14:paraId="689CA1E8" w14:textId="36E4955A" w:rsidR="00261183" w:rsidRPr="00E670D7" w:rsidRDefault="00261183" w:rsidP="00C36242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E670D7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编辑区</w:t>
      </w:r>
    </w:p>
    <w:p w14:paraId="7A425EBB" w14:textId="6B6E1261" w:rsidR="002C2B1A" w:rsidRPr="00E670D7" w:rsidRDefault="002C2B1A" w:rsidP="00C36242">
      <w:pPr>
        <w:pStyle w:val="a3"/>
        <w:snapToGrid w:val="0"/>
        <w:ind w:left="810" w:firstLineChars="0" w:firstLine="0"/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</w:pPr>
      <w:r w:rsidRPr="00E670D7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编辑区主可对添加的表单组件进行删除复制及拖动排序操作</w:t>
      </w:r>
    </w:p>
    <w:p w14:paraId="4A0EA08E" w14:textId="78C3F996" w:rsidR="00261183" w:rsidRPr="00E670D7" w:rsidRDefault="00261183" w:rsidP="00C36242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E670D7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属性设置区</w:t>
      </w:r>
    </w:p>
    <w:p w14:paraId="114AF47E" w14:textId="5CAFF853" w:rsidR="002C2B1A" w:rsidRPr="00E670D7" w:rsidRDefault="002C2B1A" w:rsidP="00C36242">
      <w:pPr>
        <w:pStyle w:val="a3"/>
        <w:snapToGrid w:val="0"/>
        <w:ind w:left="810" w:firstLineChars="0" w:firstLine="0"/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</w:pPr>
      <w:r w:rsidRPr="00E670D7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表单元素属性设置区域，包括对当前组件添加类名，设定初始值。添加检验规则等，根据不同表单控件设置相对应的属性</w:t>
      </w:r>
    </w:p>
    <w:p w14:paraId="3B9111D1" w14:textId="2182192A" w:rsidR="00261183" w:rsidRPr="00E670D7" w:rsidRDefault="00261183" w:rsidP="00C36242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E670D7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保存区</w:t>
      </w:r>
    </w:p>
    <w:p w14:paraId="170C2844" w14:textId="0A1BC788" w:rsidR="00983EB0" w:rsidRPr="00E670D7" w:rsidRDefault="00983EB0" w:rsidP="00C36242">
      <w:pPr>
        <w:pStyle w:val="a3"/>
        <w:snapToGrid w:val="0"/>
        <w:ind w:left="810" w:firstLineChars="0" w:firstLine="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 w:rsidRPr="00E670D7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通过4区域将设置好的表单保存到后端数据库</w:t>
      </w:r>
    </w:p>
    <w:p w14:paraId="66C273D0" w14:textId="77777777" w:rsidR="0069269A" w:rsidRPr="00E670D7" w:rsidRDefault="0069269A" w:rsidP="00C36242">
      <w:pPr>
        <w:pStyle w:val="a3"/>
        <w:snapToGrid w:val="0"/>
        <w:ind w:left="810" w:firstLineChars="0" w:firstLine="0"/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</w:pPr>
    </w:p>
    <w:p w14:paraId="38E6627A" w14:textId="715A420C" w:rsidR="004643E6" w:rsidRPr="00E670D7" w:rsidRDefault="004643E6" w:rsidP="00C36242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 w:rsidRPr="00E670D7">
        <w:rPr>
          <w:rFonts w:ascii="微软雅黑" w:eastAsia="微软雅黑" w:hAnsi="微软雅黑" w:hint="eastAsia"/>
          <w:sz w:val="24"/>
          <w:szCs w:val="24"/>
        </w:rPr>
        <w:t>表单数据</w:t>
      </w:r>
      <w:r w:rsidR="00A6312C" w:rsidRPr="00E670D7">
        <w:rPr>
          <w:rFonts w:ascii="微软雅黑" w:eastAsia="微软雅黑" w:hAnsi="微软雅黑" w:hint="eastAsia"/>
          <w:sz w:val="24"/>
          <w:szCs w:val="24"/>
        </w:rPr>
        <w:t>列表/</w:t>
      </w:r>
      <w:r w:rsidRPr="00E670D7">
        <w:rPr>
          <w:rFonts w:ascii="微软雅黑" w:eastAsia="微软雅黑" w:hAnsi="微软雅黑" w:hint="eastAsia"/>
          <w:sz w:val="24"/>
          <w:szCs w:val="24"/>
        </w:rPr>
        <w:t>增加</w:t>
      </w:r>
    </w:p>
    <w:p w14:paraId="2EA4BCE6" w14:textId="0D74573D" w:rsidR="00BB4539" w:rsidRPr="00E670D7" w:rsidRDefault="00BB4539" w:rsidP="00BB4539">
      <w:pPr>
        <w:pStyle w:val="a3"/>
        <w:snapToGrid w:val="0"/>
        <w:ind w:left="450" w:firstLineChars="0" w:firstLine="0"/>
        <w:rPr>
          <w:rFonts w:ascii="微软雅黑" w:eastAsia="微软雅黑" w:hAnsi="微软雅黑" w:hint="eastAsia"/>
          <w:szCs w:val="21"/>
        </w:rPr>
      </w:pPr>
      <w:r w:rsidRPr="00E670D7">
        <w:rPr>
          <w:rFonts w:ascii="微软雅黑" w:eastAsia="微软雅黑" w:hAnsi="微软雅黑" w:hint="eastAsia"/>
          <w:szCs w:val="21"/>
        </w:rPr>
        <w:t>完成表单设计后，从表单数据列表</w:t>
      </w:r>
      <w:r w:rsidR="00D67F98">
        <w:rPr>
          <w:rFonts w:ascii="微软雅黑" w:eastAsia="微软雅黑" w:hAnsi="微软雅黑" w:hint="eastAsia"/>
          <w:szCs w:val="21"/>
        </w:rPr>
        <w:t>进入</w:t>
      </w:r>
      <w:r w:rsidRPr="00E670D7">
        <w:rPr>
          <w:rFonts w:ascii="微软雅黑" w:eastAsia="微软雅黑" w:hAnsi="微软雅黑" w:hint="eastAsia"/>
          <w:szCs w:val="21"/>
        </w:rPr>
        <w:t>增加数据，同时添加</w:t>
      </w:r>
      <w:r w:rsidR="00D67F98">
        <w:rPr>
          <w:rFonts w:ascii="微软雅黑" w:eastAsia="微软雅黑" w:hAnsi="微软雅黑" w:hint="eastAsia"/>
          <w:szCs w:val="21"/>
        </w:rPr>
        <w:t>成功</w:t>
      </w:r>
      <w:r w:rsidRPr="00E670D7">
        <w:rPr>
          <w:rFonts w:ascii="微软雅黑" w:eastAsia="微软雅黑" w:hAnsi="微软雅黑" w:hint="eastAsia"/>
          <w:szCs w:val="21"/>
        </w:rPr>
        <w:t>的数据</w:t>
      </w:r>
      <w:r w:rsidR="00D67F98">
        <w:rPr>
          <w:rFonts w:ascii="微软雅黑" w:eastAsia="微软雅黑" w:hAnsi="微软雅黑" w:hint="eastAsia"/>
          <w:szCs w:val="21"/>
        </w:rPr>
        <w:t>会</w:t>
      </w:r>
      <w:r w:rsidRPr="00E670D7">
        <w:rPr>
          <w:rFonts w:ascii="微软雅黑" w:eastAsia="微软雅黑" w:hAnsi="微软雅黑" w:hint="eastAsia"/>
          <w:szCs w:val="21"/>
        </w:rPr>
        <w:t>在列表中展示</w:t>
      </w:r>
    </w:p>
    <w:p w14:paraId="70551BD1" w14:textId="369A600D" w:rsidR="00A6312C" w:rsidRPr="00E670D7" w:rsidRDefault="00A6312C" w:rsidP="00A6312C">
      <w:pPr>
        <w:pStyle w:val="a3"/>
        <w:snapToGrid w:val="0"/>
        <w:ind w:left="450" w:firstLineChars="0" w:firstLine="0"/>
        <w:rPr>
          <w:rFonts w:ascii="微软雅黑" w:eastAsia="微软雅黑" w:hAnsi="微软雅黑"/>
          <w:szCs w:val="21"/>
        </w:rPr>
      </w:pPr>
      <w:r w:rsidRPr="00E670D7">
        <w:rPr>
          <w:noProof/>
          <w:szCs w:val="21"/>
        </w:rPr>
        <w:lastRenderedPageBreak/>
        <w:drawing>
          <wp:inline distT="0" distB="0" distL="0" distR="0" wp14:anchorId="22CE1DC4" wp14:editId="2D5CE436">
            <wp:extent cx="5274310" cy="2561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B58D" w14:textId="6DEEFCD0" w:rsidR="00B07747" w:rsidRPr="00E670D7" w:rsidRDefault="00B07747" w:rsidP="00B07747">
      <w:pPr>
        <w:pStyle w:val="a3"/>
        <w:snapToGrid w:val="0"/>
        <w:ind w:left="450" w:firstLineChars="0" w:firstLine="0"/>
        <w:jc w:val="center"/>
        <w:rPr>
          <w:rFonts w:ascii="微软雅黑" w:eastAsia="微软雅黑" w:hAnsi="微软雅黑" w:hint="eastAsia"/>
          <w:szCs w:val="21"/>
        </w:rPr>
      </w:pPr>
      <w:r w:rsidRPr="00E670D7">
        <w:rPr>
          <w:rFonts w:ascii="微软雅黑" w:eastAsia="微软雅黑" w:hAnsi="微软雅黑" w:hint="eastAsia"/>
          <w:szCs w:val="21"/>
        </w:rPr>
        <w:t>数据列表</w:t>
      </w:r>
    </w:p>
    <w:p w14:paraId="2E5F68FE" w14:textId="5D3C190F" w:rsidR="00983EB0" w:rsidRDefault="00D17E28" w:rsidP="00C36242">
      <w:pPr>
        <w:pStyle w:val="a3"/>
        <w:snapToGrid w:val="0"/>
        <w:ind w:left="450" w:firstLineChars="0" w:firstLine="0"/>
        <w:rPr>
          <w:rFonts w:ascii="微软雅黑" w:eastAsia="微软雅黑" w:hAnsi="微软雅黑"/>
          <w:szCs w:val="21"/>
        </w:rPr>
      </w:pPr>
      <w:r w:rsidRPr="00E670D7">
        <w:rPr>
          <w:noProof/>
          <w:szCs w:val="21"/>
        </w:rPr>
        <w:drawing>
          <wp:inline distT="0" distB="0" distL="0" distR="0" wp14:anchorId="134DA3FF" wp14:editId="22E0F4FC">
            <wp:extent cx="5274310" cy="3627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3E65" w14:textId="30E04596" w:rsidR="00D45A17" w:rsidRPr="00E670D7" w:rsidRDefault="00086ECE" w:rsidP="00D45A17">
      <w:pPr>
        <w:pStyle w:val="a3"/>
        <w:snapToGrid w:val="0"/>
        <w:ind w:left="450" w:firstLineChars="0" w:firstLine="0"/>
        <w:jc w:val="center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表单</w:t>
      </w:r>
      <w:r w:rsidR="00D45A17">
        <w:rPr>
          <w:rFonts w:ascii="微软雅黑" w:eastAsia="微软雅黑" w:hAnsi="微软雅黑" w:hint="eastAsia"/>
          <w:szCs w:val="21"/>
        </w:rPr>
        <w:t>数据添加示例图</w:t>
      </w:r>
    </w:p>
    <w:p w14:paraId="2EB0536C" w14:textId="77777777" w:rsidR="00847B30" w:rsidRPr="00E670D7" w:rsidRDefault="00847B30" w:rsidP="00C36242">
      <w:pPr>
        <w:pStyle w:val="a3"/>
        <w:snapToGrid w:val="0"/>
        <w:ind w:left="450" w:firstLineChars="0" w:firstLine="0"/>
        <w:rPr>
          <w:rFonts w:ascii="微软雅黑" w:eastAsia="微软雅黑" w:hAnsi="微软雅黑" w:hint="eastAsia"/>
          <w:szCs w:val="21"/>
        </w:rPr>
      </w:pPr>
    </w:p>
    <w:p w14:paraId="2B41C6D9" w14:textId="4B0CD78A" w:rsidR="004643E6" w:rsidRPr="00E670D7" w:rsidRDefault="004643E6" w:rsidP="00C36242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 w:rsidRPr="00E670D7">
        <w:rPr>
          <w:rFonts w:ascii="微软雅黑" w:eastAsia="微软雅黑" w:hAnsi="微软雅黑" w:hint="eastAsia"/>
          <w:sz w:val="24"/>
          <w:szCs w:val="24"/>
        </w:rPr>
        <w:t>表</w:t>
      </w:r>
      <w:r w:rsidR="007239F7" w:rsidRPr="00E670D7">
        <w:rPr>
          <w:rFonts w:ascii="微软雅黑" w:eastAsia="微软雅黑" w:hAnsi="微软雅黑" w:hint="eastAsia"/>
          <w:sz w:val="24"/>
          <w:szCs w:val="24"/>
        </w:rPr>
        <w:t>单预览</w:t>
      </w:r>
    </w:p>
    <w:p w14:paraId="46B5B5A1" w14:textId="42517513" w:rsidR="00CF1DFB" w:rsidRPr="00E670D7" w:rsidRDefault="00B00F61" w:rsidP="00CF1DFB">
      <w:pPr>
        <w:pStyle w:val="a3"/>
        <w:snapToGrid w:val="0"/>
        <w:ind w:left="45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从表单数据列表中进表单详情预览查看对应的记录</w:t>
      </w:r>
    </w:p>
    <w:p w14:paraId="4C1C4D2C" w14:textId="754A80F0" w:rsidR="00AB2B66" w:rsidRPr="00E670D7" w:rsidRDefault="00AB2B66" w:rsidP="0089665E">
      <w:pPr>
        <w:pStyle w:val="a3"/>
        <w:snapToGrid w:val="0"/>
        <w:ind w:left="450" w:firstLineChars="0" w:firstLine="0"/>
        <w:rPr>
          <w:rFonts w:ascii="微软雅黑" w:eastAsia="微软雅黑" w:hAnsi="微软雅黑" w:hint="eastAsia"/>
          <w:szCs w:val="21"/>
        </w:rPr>
      </w:pPr>
      <w:r w:rsidRPr="00E670D7">
        <w:rPr>
          <w:noProof/>
          <w:szCs w:val="21"/>
        </w:rPr>
        <w:lastRenderedPageBreak/>
        <w:drawing>
          <wp:inline distT="0" distB="0" distL="0" distR="0" wp14:anchorId="46417B70" wp14:editId="3A89C178">
            <wp:extent cx="5274310" cy="31546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B66" w:rsidRPr="00E67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84D9C"/>
    <w:multiLevelType w:val="hybridMultilevel"/>
    <w:tmpl w:val="A7AE547A"/>
    <w:lvl w:ilvl="0" w:tplc="47C47F1C">
      <w:start w:val="1"/>
      <w:numFmt w:val="japaneseCounting"/>
      <w:lvlText w:val="%1、"/>
      <w:lvlJc w:val="left"/>
      <w:pPr>
        <w:ind w:left="450" w:hanging="45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EA76FC"/>
    <w:multiLevelType w:val="hybridMultilevel"/>
    <w:tmpl w:val="E8F81A74"/>
    <w:lvl w:ilvl="0" w:tplc="597A2640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C4"/>
    <w:rsid w:val="00086ECE"/>
    <w:rsid w:val="00134825"/>
    <w:rsid w:val="0018766E"/>
    <w:rsid w:val="00217FEF"/>
    <w:rsid w:val="00261183"/>
    <w:rsid w:val="00281FBD"/>
    <w:rsid w:val="002C1DF8"/>
    <w:rsid w:val="002C2B1A"/>
    <w:rsid w:val="00367A8D"/>
    <w:rsid w:val="004643E6"/>
    <w:rsid w:val="005A0758"/>
    <w:rsid w:val="0069269A"/>
    <w:rsid w:val="007239F7"/>
    <w:rsid w:val="00772D3E"/>
    <w:rsid w:val="007A2D91"/>
    <w:rsid w:val="00844EE3"/>
    <w:rsid w:val="00847B30"/>
    <w:rsid w:val="0089665E"/>
    <w:rsid w:val="00913FE5"/>
    <w:rsid w:val="00983EB0"/>
    <w:rsid w:val="009A1602"/>
    <w:rsid w:val="009A620D"/>
    <w:rsid w:val="009C6675"/>
    <w:rsid w:val="00A6312C"/>
    <w:rsid w:val="00A705C4"/>
    <w:rsid w:val="00AB2B66"/>
    <w:rsid w:val="00B00F61"/>
    <w:rsid w:val="00B07747"/>
    <w:rsid w:val="00BB4539"/>
    <w:rsid w:val="00C36242"/>
    <w:rsid w:val="00CF1DFB"/>
    <w:rsid w:val="00D17E28"/>
    <w:rsid w:val="00D32168"/>
    <w:rsid w:val="00D45A17"/>
    <w:rsid w:val="00D67F98"/>
    <w:rsid w:val="00E257CC"/>
    <w:rsid w:val="00E60A7A"/>
    <w:rsid w:val="00E670D7"/>
    <w:rsid w:val="00EF5193"/>
    <w:rsid w:val="00EF529F"/>
    <w:rsid w:val="00FE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6EAB"/>
  <w15:chartTrackingRefBased/>
  <w15:docId w15:val="{B6B020D6-8B5A-47B7-B99F-B48341FE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3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2021-06-04T02:17:00Z</dcterms:created>
  <dcterms:modified xsi:type="dcterms:W3CDTF">2021-06-04T07:44:00Z</dcterms:modified>
</cp:coreProperties>
</file>