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众筹网项目文档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89810"/>
            <wp:effectExtent l="0" t="0" r="4445" b="11430"/>
            <wp:docPr id="3" name="图片 3" descr="敏捷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敏捷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敏捷开发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86125" cy="1076325"/>
            <wp:effectExtent l="0" t="0" r="5715" b="5715"/>
            <wp:docPr id="2" name="图片 2" descr="QQ截图20191129094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1290943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864360"/>
            <wp:effectExtent l="0" t="0" r="3175" b="10160"/>
            <wp:docPr id="1" name="图片 1" descr="众筹网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众筹网架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Maven手动创建webapp文件夹（web项目）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8840" cy="3347085"/>
            <wp:effectExtent l="0" t="0" r="0" b="571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1"/>
          <w:szCs w:val="21"/>
          <w:shd w:val="clear" w:fill="FFFFFF"/>
        </w:rPr>
        <w:t>2 . 设置目录,上面的是web.xml的目录，下面的是webapp的目录，先设置下面的。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0080" cy="3161665"/>
            <wp:effectExtent l="0" t="0" r="10160" b="825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3 . 选择左侧Artifacts--&gt;Web Application:Exlodes--&gt;From Modules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7620" cy="2733040"/>
            <wp:effectExtent l="0" t="0" r="7620" b="1016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i w:val="0"/>
          <w:caps w:val="0"/>
          <w:color w:val="555555"/>
          <w:spacing w:val="0"/>
          <w:sz w:val="24"/>
          <w:szCs w:val="24"/>
          <w:shd w:val="clear" w:fill="FFFFFF"/>
        </w:rPr>
        <w:t>4 . 直接点击ok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3421380"/>
            <wp:effectExtent l="0" t="0" r="6350" b="762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Maven的jar下载失败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6095" cy="2158365"/>
            <wp:effectExtent l="0" t="0" r="12065" b="5715"/>
            <wp:docPr id="20" name="图片 20" descr="maven下载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ven下载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6370" cy="1947545"/>
            <wp:effectExtent l="0" t="0" r="1270" b="3175"/>
            <wp:docPr id="21" name="图片 21" descr="解决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解决方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8" DrawAspect="Icon" ObjectID="_1468075725" r:id="rId14">
            <o:LockedField>false</o:LockedField>
          </o:OLEObject>
        </w:object>
      </w:r>
    </w:p>
    <w:p>
      <w:r>
        <w:drawing>
          <wp:inline distT="0" distB="0" distL="114300" distR="114300">
            <wp:extent cx="4285615" cy="2112010"/>
            <wp:effectExtent l="0" t="0" r="1206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9" DrawAspect="Icon" ObjectID="_1468075726" r:id="rId17">
            <o:LockedField>false</o:LockedField>
          </o:OLEObject>
        </w:objec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单一架构介绍</w:t>
      </w:r>
    </w:p>
    <w:p>
      <w:r>
        <w:drawing>
          <wp:inline distT="0" distB="0" distL="114300" distR="114300">
            <wp:extent cx="4965065" cy="1372870"/>
            <wp:effectExtent l="0" t="0" r="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696" t="1623" r="-4029" b="5659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3545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父工程----子模块</w:t>
      </w:r>
    </w:p>
    <w:p>
      <w:r>
        <w:drawing>
          <wp:inline distT="0" distB="0" distL="114300" distR="114300">
            <wp:extent cx="3985260" cy="167830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根据架构创建模块之间的依赖关系</w:t>
      </w:r>
    </w:p>
    <w:p>
      <w:r>
        <w:drawing>
          <wp:inline distT="0" distB="0" distL="114300" distR="114300">
            <wp:extent cx="4945380" cy="16992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其他模块省略后面省略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父工程的pom文件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72822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pom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packaging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crowdfunding-admin-1-webui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crowdfunding-admin-2-compontent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crowdfunding-admin-3-common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crowdfunding-admin-4-entity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modules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5.0.2.RELEASE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slf4j.version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&gt;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日志框架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log4j.version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1.2.3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shiro.version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5.1.6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mysql.version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3.4.5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mybatis.version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5.0.1.RELEASE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spring.security.version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properties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锁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包版本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dependencyManagement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目依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jar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包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spring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org.aspectj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aspectjweaver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1.6.8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spring-aop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spring-context-support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spring-orm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spring-webmvc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junit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test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${mysql.version}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3.1.0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javax.servlet.jsp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jsp-api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provided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jstl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start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log4j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${log4j.version}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slf4j-api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org.slf4j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slf4j-log4j12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${slf4j.version}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log end 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${mybatis.version}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mybatis-spring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compile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scope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分页插件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com.github.pagehelper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pagehelper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spring-security-web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org.springframework.security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spring-security-taglibs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${spring.security.version}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com.alibaba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druid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1.0.9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&lt;!--json--&gt;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com.fasterxml.jackson.core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jackson-databind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2.9.0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使用powerDesign设计数据库模型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25" DrawAspect="Icon" ObjectID="_1468075727" r:id="rId23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6" DrawAspect="Icon" ObjectID="_1468075728" r:id="rId25">
            <o:LockedField>false</o:LockedField>
          </o:OLEObject>
        </w:obje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逆向工程生成实体类基于maven的Mybatis</w:t>
      </w:r>
    </w:p>
    <w:p>
      <w:pP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</w:pPr>
      <w:r>
        <w:rPr>
          <w:rFonts w:hint="eastAsia"/>
          <w:color w:val="auto"/>
          <w:highlight w:val="yellow"/>
          <w:lang w:val="en-US" w:eastAsia="zh-CN"/>
        </w:rPr>
        <w:t>逆向工程的pom配置了插件：执行逆向工程的命令----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</w:rPr>
        <w:t>mybatis-generator:generate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2881630" cy="2009140"/>
            <wp:effectExtent l="0" t="0" r="1397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建议新建立一个maven模块生成逆向工程（可能干扰原来的项目）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4"/>
          <w:szCs w:val="24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24"/>
          <w:szCs w:val="24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逆向工程的maven依赖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project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cn.zwq.crowd.funding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1.0-SNAPSHOT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parent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4.0.0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modelVersion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crowdfunding-admin-0-reverse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3.2.8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控制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maven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在构建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程中相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mybatis-generator-maven-plugin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逆向工程的核心依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org.mybatis.generator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mybatis-generator-core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1.3.2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com.mchange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c3p0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0.9.2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groupId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mysql-connector-java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artifactId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5.1.8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version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dependency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dependencies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plugins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build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project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逆向工程配置文件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PUBLIC 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"-//mybatis.org//DTD MyBatis Generator Configuration 1.0//EN"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"http://mybatis.org/dtd/mybatis-generator-config_1_0.dtd"</w:t>
      </w:r>
      <w:r>
        <w:rPr>
          <w:rFonts w:hint="default" w:ascii="Consolas" w:hAnsi="Consolas" w:eastAsia="Consolas" w:cs="Consolas"/>
          <w:i/>
          <w:color w:val="FF007F"/>
          <w:sz w:val="13"/>
          <w:szCs w:val="13"/>
          <w:shd w:val="clear" w:fill="272822"/>
        </w:rPr>
        <w:t xml:space="preserve">&gt;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配置本地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dtd--&gt;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执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行逆向工程的命令</w:t>
      </w:r>
      <w:r>
        <w:rPr>
          <w:rFonts w:ascii="Consolas" w:hAnsi="Consolas" w:eastAsia="Consolas" w:cs="Consolas"/>
          <w:color w:val="75715E"/>
          <w:sz w:val="13"/>
          <w:szCs w:val="13"/>
          <w:shd w:val="clear" w:fill="272822"/>
        </w:rPr>
        <w:t xml:space="preserve">  mybatis-generator:generate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context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="mysqlTables"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targetRuntime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="MyBatis3"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是否去除自动生成的注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;false: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否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="suppressAllComments"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commentGenerator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接的信息：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驱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动类、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连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接地址、用户名、密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码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jdbcConnection 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driverClass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connectionURL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="jdbc:mysql://localhost:3306/crowdfunding1"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userId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="root"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password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jdbcConnection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false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Integer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true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把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JDBC DECIMAL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NUMERIC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类型解析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java.math.BigDecimal 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="forceBigDecimals"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javaTypeResolver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生成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javaModelGenerator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="cn.crowdfunding.entity"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返回的值被清理前后的空格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="trimStrings"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="true"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javaModelGenerator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targetProject:XxxMapper.xml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映射文件生成的路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径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sqlMapGenerator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sqlMapGenerator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targetPackage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：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接口生成的位置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javaClientGenerator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="XMLMAPPER"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targetProject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=".\src\main\java"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targetPackage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="com.crowdfunding.mapper"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 enableSubPackages: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是否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schema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作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包的后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 xml:space="preserve">缀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="enableSubPackages"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="false"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javaClientGenerator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表名字和我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们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entity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对应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的映射指定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table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tableName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="t_admin"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domainObjectName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="Admin"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generatorConfiguration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各归各位（移动逆向工程生成的文件）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33147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93365" cy="3499485"/>
            <wp:effectExtent l="0" t="0" r="1079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26690"/>
            <wp:effectExtent l="0" t="0" r="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95700" cy="1798320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jdbc.driverClassName=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com.mysql.jdbc.Driver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jdbc.url=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jdbc:mysql://localhost:3306/crowdfunding1?characterEncoding=utf-8?serverTimezone=GMT%2B8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jdbc.username=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 xml:space="preserve">root  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24"/>
          <w:szCs w:val="24"/>
          <w:shd w:val="clear" w:fill="272822"/>
        </w:rPr>
        <w:t>jdbc.password=</w:t>
      </w:r>
      <w:r>
        <w:rPr>
          <w:rFonts w:hint="default" w:ascii="Consolas" w:hAnsi="Consolas" w:eastAsia="Consolas" w:cs="Consolas"/>
          <w:color w:val="ECE47E"/>
          <w:sz w:val="24"/>
          <w:szCs w:val="24"/>
          <w:shd w:val="clear" w:fill="272822"/>
        </w:rPr>
        <w:t>123456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spring-persist-mybatis.xml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Spring整合mybatis数据源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开</w:t>
      </w:r>
      <w:r>
        <w:rPr>
          <w:rFonts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启注解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描，要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service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和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dao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的注解，忽略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controller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层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框架去管理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="cn.crowdfunding"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那些注解不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注解不</w:t>
      </w:r>
      <w:r>
        <w:rPr>
          <w:rFonts w:hint="eastAsia" w:ascii="Adobe 黑体 Std R" w:hAnsi="Adobe 黑体 Std R" w:eastAsia="Adobe 黑体 Std R" w:cs="Adobe 黑体 Std R"/>
          <w:color w:val="75715E"/>
          <w:sz w:val="18"/>
          <w:szCs w:val="18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8"/>
          <w:szCs w:val="18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 xml:space="preserve">context:exclude-filter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8"/>
          <w:szCs w:val="18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8"/>
          <w:szCs w:val="18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8"/>
          <w:szCs w:val="18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8"/>
          <w:szCs w:val="18"/>
          <w:shd w:val="clear" w:fill="272822"/>
        </w:rPr>
        <w:t>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24"/>
          <w:szCs w:val="24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引入外部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的配置文件，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location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位置填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写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的是相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位置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context:property-placeholder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="classpath:jdbc.properties"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1"/>
          <w:szCs w:val="21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21"/>
          <w:szCs w:val="21"/>
          <w:shd w:val="clear" w:fill="272822"/>
        </w:rPr>
        <w:t>="${jdbc.username}"</w:t>
      </w:r>
      <w:r>
        <w:rPr>
          <w:rFonts w:hint="default" w:ascii="Consolas" w:hAnsi="Consolas" w:eastAsia="Consolas" w:cs="Consolas"/>
          <w:color w:val="F9FAF4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sqlSessionFactory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="sqlSessionFactory"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="org.mybatis.spring.SqlSessionFactoryBean"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&lt;!--mybatis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配置文件的位置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="configLocation"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="classpath:mybatis/mybatis-config.xml"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配置文件的位置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="mapperLocations"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="classpath:mybatis/mapper/*.xml"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配置接口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mapper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所在的包    生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产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哪些代理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象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="mapperScannerConfigurer"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="org.mybatis.spring.mapper.MapperScannerConfigurer"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="basePackage"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="cn.crowdfunding.mapper"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测试类（测试数据库连接）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@RunWith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SpringJUnit4ClassRunner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.class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@ContextConfiguration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locations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"classpath:spring-persist-mybatis.xml"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"classpath:spring-persist-tx.xml"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"classpath:spring-web-mvc.xml"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})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class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CrowdFundingText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DataSource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@Autowired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private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AdminService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spring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库连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接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*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@throws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throws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SQLException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Connection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connection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dataSource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connection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整合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mybatis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testMybatis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List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&gt;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 xml:space="preserve">all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getAll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for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 xml:space="preserve">Admin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all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52E3F6"/>
          <w:sz w:val="15"/>
          <w:szCs w:val="15"/>
          <w:shd w:val="clear" w:fill="272822"/>
        </w:rPr>
        <w:t>System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b/>
          <w:i/>
          <w:color w:val="660E7A"/>
          <w:sz w:val="15"/>
          <w:szCs w:val="15"/>
          <w:shd w:val="clear" w:fill="272822"/>
        </w:rPr>
        <w:t>out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println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/**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*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测试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事务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br w:type="textWrapping"/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>@Test</w:t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D9E577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public void 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testTx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CFBFAD"/>
          <w:sz w:val="15"/>
          <w:szCs w:val="15"/>
          <w:shd w:val="clear" w:fill="272822"/>
        </w:rPr>
        <w:t>adminService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7EC21"/>
          <w:sz w:val="15"/>
          <w:szCs w:val="15"/>
          <w:shd w:val="clear" w:fill="272822"/>
        </w:rPr>
        <w:t>updateAdmin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()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CFBFAD"/>
          <w:sz w:val="15"/>
          <w:szCs w:val="15"/>
          <w:lang w:val="en-US" w:eastAsia="zh-CN"/>
        </w:rPr>
      </w:pPr>
      <w:r>
        <w:rPr>
          <w:rFonts w:hint="eastAsia" w:ascii="Consolas" w:hAnsi="Consolas" w:cs="Consolas"/>
          <w:color w:val="CFBFAD"/>
          <w:sz w:val="15"/>
          <w:szCs w:val="15"/>
          <w:lang w:val="en-US" w:eastAsia="zh-CN"/>
        </w:rPr>
        <w:t>--------------------------------------------------------------------------------------------------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10405" cy="2049780"/>
            <wp:effectExtent l="0" t="0" r="63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spring-persist-tx.xml</w:t>
      </w:r>
      <w:r>
        <w:rPr>
          <w:rFonts w:hint="eastAsia"/>
          <w:lang w:val="en-US" w:eastAsia="zh-CN"/>
        </w:rPr>
        <w:t>（事务）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注解的方式配置参考笔记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="http://www.springframework.org/schema/aop"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="http://www.springframework.org/schema/tx"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http://www.springframework.org/schema/tx/spring-tx.xsd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 http://www.springframework.org/schema/aop/spring-aop.xsd"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据源，此处不配也可以正常运行，其他配置文件已经配置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过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="com.alibaba.druid.pool.DruidDataSource"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="driverClassName"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="com.mysql.jdbc.Driver"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="url"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="jdbc:mysql:///crowdfunding1"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="username"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="root"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="password"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="123456"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配置事务管理器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="dataSourceTransactionManager"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="org.springframework.jdbc.datasource.DataSourceTransactionManager"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装配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据源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="dataSource"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配置事务的通知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tx:advice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transaction-manager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="dataSourceTransactionManager"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&lt;!--propagation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，配置事务的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传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播行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为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，必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工作在自己新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的事务中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rollback-for,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默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运行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异常回滚，设置后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编译时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异常也回滚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="save*"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="remove*"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="update*"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="delete*"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="insert*"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="REQUIRES_NEW"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rollback-for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="java.lang.Exception"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查询方法只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read-only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：用于指定事务是否只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读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。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="get*"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="query*"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="find*"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tx:method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="count*"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propagation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="SUPPORTS"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read-only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="true"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tx:attributes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tx:advice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aop--&gt;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配置切入点表达式  返回值  包名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类名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.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方法名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(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参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任意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)--&gt;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aop:pointcut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="pt1"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="execution(* cn.crowdfunding.service.impl.*.*(..))"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建立切入点表达式和事务通知的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对应关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系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aop:advisor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advice-ref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="txAdvice"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pointcut-ref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="pt1"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aop:advisor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aop:config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Spring-web-mvc.xml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beans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="http://www.springframework.org/schema/beans"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="http://www.springframework.org/schema/mvc"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="http://www.springframework.org/schema/context"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http://www.springframework.org/schema/beans/spring-beans.xsd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http://www.springframework.org/schema/mvc/spring-mvc.xsd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    http://www.springframework.org/schema/context/spring-context.xsd"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描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controller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的注解，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的不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扫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描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context:component-scan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base-package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="cn.crowdfunding"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context:include-filter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type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="annotation"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expression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="org.springframework.stereotype.Controller"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context:component-scan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配置视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图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解析器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bean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id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="viewResolver"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class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>="org.springframework.web.servlet.view.InternalResourceViewResolver"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 JSP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文件所在的目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录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="prefix"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="/WEB-INF/pages/"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文件的后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名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property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name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="suffix" </w:t>
      </w:r>
      <w:r>
        <w:rPr>
          <w:rFonts w:hint="default" w:ascii="Consolas" w:hAnsi="Consolas" w:eastAsia="Consolas" w:cs="Consolas"/>
          <w:color w:val="BFA4A4"/>
          <w:sz w:val="15"/>
          <w:szCs w:val="15"/>
          <w:shd w:val="clear" w:fill="272822"/>
        </w:rPr>
        <w:t>value</w:t>
      </w:r>
      <w:r>
        <w:rPr>
          <w:rFonts w:hint="default" w:ascii="Consolas" w:hAnsi="Consolas" w:eastAsia="Consolas" w:cs="Consolas"/>
          <w:color w:val="ECE47E"/>
          <w:sz w:val="15"/>
          <w:szCs w:val="15"/>
          <w:shd w:val="clear" w:fill="272822"/>
        </w:rPr>
        <w:t xml:space="preserve">=".jsp"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设置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静态资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源不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 xml:space="preserve">过滤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&lt;!--&lt;mvc:resources location="/static/" mapping="/static/**" /&gt;--&gt;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300" w:firstLineChars="200"/>
        <w:rPr>
          <w:rFonts w:ascii="Consolas" w:hAnsi="Consolas" w:eastAsia="Consolas" w:cs="Consolas"/>
          <w:color w:val="CFBFAD"/>
          <w:sz w:val="15"/>
          <w:szCs w:val="15"/>
        </w:rPr>
      </w:pPr>
      <w:r>
        <w:rPr>
          <w:rFonts w:hint="eastAsia" w:ascii="Consolas" w:hAnsi="Consolas" w:cs="Consolas"/>
          <w:color w:val="75715E"/>
          <w:sz w:val="15"/>
          <w:szCs w:val="15"/>
          <w:shd w:val="clear" w:fill="272822"/>
          <w:lang w:val="en-US" w:eastAsia="zh-CN"/>
        </w:rPr>
        <w:t>或者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&lt;!--&lt;mvc:default-servlet-handler/&gt;--&gt;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&lt;!-- 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开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>启</w:t>
      </w:r>
      <w:r>
        <w:rPr>
          <w:rFonts w:hint="eastAsia" w:ascii="Adobe 黑体 Std R" w:hAnsi="Adobe 黑体 Std R" w:eastAsia="Adobe 黑体 Std R" w:cs="Adobe 黑体 Std R"/>
          <w:color w:val="75715E"/>
          <w:sz w:val="15"/>
          <w:szCs w:val="15"/>
          <w:shd w:val="clear" w:fill="272822"/>
        </w:rPr>
        <w:t>对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SpringMVC</w:t>
      </w:r>
      <w:r>
        <w:rPr>
          <w:rFonts w:hint="eastAsia" w:ascii="Adobe 繁黑體 Std B" w:hAnsi="Adobe 繁黑體 Std B" w:eastAsia="Adobe 繁黑體 Std B" w:cs="Adobe 繁黑體 Std B"/>
          <w:color w:val="75715E"/>
          <w:sz w:val="15"/>
          <w:szCs w:val="15"/>
          <w:shd w:val="clear" w:fill="272822"/>
        </w:rPr>
        <w:t xml:space="preserve">注解的支持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 xml:space="preserve">mvc:annotation-driven 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/&gt;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5"/>
          <w:szCs w:val="15"/>
          <w:shd w:val="clear" w:fill="272822"/>
        </w:rPr>
        <w:t>beans</w:t>
      </w:r>
      <w:r>
        <w:rPr>
          <w:rFonts w:hint="default" w:ascii="Consolas" w:hAnsi="Consolas" w:eastAsia="Consolas" w:cs="Consolas"/>
          <w:color w:val="F9FAF4"/>
          <w:sz w:val="15"/>
          <w:szCs w:val="15"/>
          <w:shd w:val="clear" w:fill="272822"/>
        </w:rPr>
        <w:t>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8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&lt;?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 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="1.0"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="UTF-8"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t>?&gt;</w:t>
      </w:r>
      <w:r>
        <w:rPr>
          <w:rFonts w:hint="default" w:ascii="Consolas" w:hAnsi="Consolas" w:eastAsia="Consolas" w:cs="Consolas"/>
          <w:i/>
          <w:color w:val="CFBFAD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 xml:space="preserve">web-app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xmlns:xsi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="http://www.w3.org/2001/XMLSchema-instance"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xsi:schemaLocation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="http://xmlns.jcp.org/xml/ns/javaee http://xmlns.jcp.org/xml/ns/javaee/web-app_4_0.xsd"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 xml:space="preserve">         </w:t>
      </w:r>
      <w:r>
        <w:rPr>
          <w:rFonts w:hint="default" w:ascii="Consolas" w:hAnsi="Consolas" w:eastAsia="Consolas" w:cs="Consolas"/>
          <w:color w:val="BFA4A4"/>
          <w:sz w:val="13"/>
          <w:szCs w:val="13"/>
          <w:shd w:val="clear" w:fill="272822"/>
        </w:rPr>
        <w:t>version</w:t>
      </w:r>
      <w:r>
        <w:rPr>
          <w:rFonts w:hint="default" w:ascii="Consolas" w:hAnsi="Consolas" w:eastAsia="Consolas" w:cs="Consolas"/>
          <w:color w:val="ECE47E"/>
          <w:sz w:val="13"/>
          <w:szCs w:val="13"/>
          <w:shd w:val="clear" w:fill="272822"/>
        </w:rPr>
        <w:t>="4.0"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监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听器  默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只加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spring-persist-*.xml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文件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org.springframework.web.context.ContextLoaderListener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listener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类路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径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的配置文件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classpath:spring-persist-*.xml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context-param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&lt;!--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配置前端控制器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org.springframework.web.servlet.DispatcherServlet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配置初始化参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数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建完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象，加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载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springmvc.xml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配置文件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contextConfigLocation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classpath:spring-web-mvc.xml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服务器启动的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时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候，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让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DispatcherServlet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对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象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创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建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load-on-startup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dispatcherServlet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 xml:space="preserve"> 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*.html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eastAsia" w:ascii="Consolas" w:hAnsi="Consolas" w:cs="Consolas"/>
          <w:color w:val="F9FAF4"/>
          <w:sz w:val="13"/>
          <w:szCs w:val="13"/>
          <w:shd w:val="clear" w:fill="272822"/>
          <w:lang w:val="en-US" w:eastAsia="zh-CN"/>
        </w:rPr>
        <w:t xml:space="preserve">   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 xml:space="preserve"> //拦截 </w:t>
      </w:r>
      <w:r>
        <w:rPr>
          <w:rFonts w:hint="default" w:ascii="Consolas" w:hAnsi="Consolas" w:eastAsia="Consolas" w:cs="Consolas"/>
          <w:color w:val="FF0000"/>
          <w:sz w:val="13"/>
          <w:szCs w:val="13"/>
          <w:highlight w:val="lightGray"/>
          <w:shd w:val="clear" w:fill="272822"/>
        </w:rPr>
        <w:t>*.html</w:t>
      </w:r>
      <w:r>
        <w:rPr>
          <w:rFonts w:hint="eastAsia" w:ascii="Consolas" w:hAnsi="Consolas" w:cs="Consolas"/>
          <w:color w:val="FF0000"/>
          <w:sz w:val="13"/>
          <w:szCs w:val="13"/>
          <w:highlight w:val="lightGray"/>
          <w:shd w:val="clear" w:fill="272822"/>
          <w:lang w:val="en-US" w:eastAsia="zh-CN"/>
        </w:rPr>
        <w:t>结尾的请求   伪静态</w:t>
      </w:r>
    </w:p>
    <w:p>
      <w:pPr>
        <w:pStyle w:val="8"/>
        <w:keepNext w:val="0"/>
        <w:keepLines w:val="0"/>
        <w:widowControl/>
        <w:suppressLineNumbers w:val="0"/>
        <w:shd w:val="clear" w:fill="272822"/>
        <w:ind w:firstLine="560" w:firstLineChars="200"/>
        <w:rPr>
          <w:rFonts w:ascii="Consolas" w:hAnsi="Consolas" w:eastAsia="Consolas" w:cs="Consolas"/>
          <w:color w:val="CFBFAD"/>
          <w:sz w:val="13"/>
          <w:szCs w:val="13"/>
        </w:rPr>
      </w:pP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28"/>
          <w:szCs w:val="28"/>
          <w:shd w:val="clear" w:fill="272822"/>
        </w:rPr>
        <w:t>*.</w:t>
      </w:r>
      <w:r>
        <w:rPr>
          <w:rFonts w:hint="eastAsia" w:ascii="Consolas" w:hAnsi="Consolas" w:cs="Consolas"/>
          <w:color w:val="CFBFAD"/>
          <w:sz w:val="28"/>
          <w:szCs w:val="28"/>
          <w:shd w:val="clear" w:fill="272822"/>
          <w:lang w:val="en-US" w:eastAsia="zh-CN"/>
        </w:rPr>
        <w:t>json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28"/>
          <w:szCs w:val="28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28"/>
          <w:szCs w:val="28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servlet-mapping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&lt;!-- 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配置解决中文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乱码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>的</w:t>
      </w:r>
      <w:r>
        <w:rPr>
          <w:rFonts w:hint="eastAsia" w:ascii="Adobe 黑体 Std R" w:hAnsi="Adobe 黑体 Std R" w:eastAsia="Adobe 黑体 Std R" w:cs="Adobe 黑体 Std R"/>
          <w:color w:val="75715E"/>
          <w:sz w:val="13"/>
          <w:szCs w:val="13"/>
          <w:shd w:val="clear" w:fill="272822"/>
        </w:rPr>
        <w:t>过滤</w:t>
      </w:r>
      <w:r>
        <w:rPr>
          <w:rFonts w:hint="eastAsia" w:ascii="Adobe 繁黑體 Std B" w:hAnsi="Adobe 繁黑體 Std B" w:eastAsia="Adobe 繁黑體 Std B" w:cs="Adobe 繁黑體 Std B"/>
          <w:color w:val="75715E"/>
          <w:sz w:val="13"/>
          <w:szCs w:val="13"/>
          <w:shd w:val="clear" w:fill="272822"/>
        </w:rPr>
        <w:t xml:space="preserve">器 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--&gt;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org.springframework.web.filter.CharacterEncodingFilter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filter-class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encoding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UTF-8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param-value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init-param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characterEncodingFilter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filter-name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    &lt;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CFBFAD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url-pattern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 xml:space="preserve">    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filter-mapping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&lt;/</w:t>
      </w:r>
      <w:r>
        <w:rPr>
          <w:rFonts w:hint="default" w:ascii="Consolas" w:hAnsi="Consolas" w:eastAsia="Consolas" w:cs="Consolas"/>
          <w:color w:val="FF007F"/>
          <w:sz w:val="13"/>
          <w:szCs w:val="13"/>
          <w:shd w:val="clear" w:fill="272822"/>
        </w:rPr>
        <w:t>web-app</w:t>
      </w:r>
      <w:r>
        <w:rPr>
          <w:rFonts w:hint="default" w:ascii="Consolas" w:hAnsi="Consolas" w:eastAsia="Consolas" w:cs="Consolas"/>
          <w:color w:val="F9FAF4"/>
          <w:sz w:val="13"/>
          <w:szCs w:val="13"/>
          <w:shd w:val="clear" w:fill="272822"/>
        </w:rPr>
        <w:t>&gt;</w:t>
      </w:r>
    </w:p>
    <w:p>
      <w:r>
        <w:drawing>
          <wp:inline distT="0" distB="0" distL="114300" distR="114300">
            <wp:extent cx="5273675" cy="192849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业务实现 </w:t>
      </w:r>
    </w:p>
    <w:p>
      <w:pPr>
        <w:pStyle w:val="5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1：首页以及登录功能</w:t>
      </w:r>
    </w:p>
    <w:p>
      <w:r>
        <w:drawing>
          <wp:inline distT="0" distB="0" distL="114300" distR="114300">
            <wp:extent cx="2967990" cy="1468120"/>
            <wp:effectExtent l="0" t="0" r="0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15528" r="-193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225550"/>
            <wp:effectExtent l="0" t="0" r="12065" b="889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路径设置问题</w:t>
      </w:r>
    </w:p>
    <w:p>
      <w:r>
        <w:drawing>
          <wp:inline distT="0" distB="0" distL="114300" distR="114300">
            <wp:extent cx="5533390" cy="499745"/>
            <wp:effectExtent l="0" t="0" r="1397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配置文件实现页面跳转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35052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123825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下面这种配置必须使用拓展名（web.xml设置的拦截html结尾的请求）上面方式可以不加拓展名</w:t>
      </w:r>
    </w:p>
    <w:p>
      <w:r>
        <w:drawing>
          <wp:inline distT="0" distB="0" distL="114300" distR="114300">
            <wp:extent cx="5272405" cy="781685"/>
            <wp:effectExtent l="0" t="0" r="63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MD5加密</w:t>
      </w:r>
    </w:p>
    <w:p>
      <w:r>
        <w:drawing>
          <wp:inline distT="0" distB="0" distL="114300" distR="114300">
            <wp:extent cx="4564380" cy="1687830"/>
            <wp:effectExtent l="0" t="0" r="7620" b="381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09160" cy="1981200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B7EF2"/>
    <w:rsid w:val="00823E64"/>
    <w:rsid w:val="016B0CC2"/>
    <w:rsid w:val="029E30BF"/>
    <w:rsid w:val="03430219"/>
    <w:rsid w:val="03E3061C"/>
    <w:rsid w:val="05281EDE"/>
    <w:rsid w:val="06903501"/>
    <w:rsid w:val="06CE37C1"/>
    <w:rsid w:val="09426321"/>
    <w:rsid w:val="09615D0F"/>
    <w:rsid w:val="0A804B75"/>
    <w:rsid w:val="0C495A90"/>
    <w:rsid w:val="0C607F90"/>
    <w:rsid w:val="0D037EEB"/>
    <w:rsid w:val="0F0274E4"/>
    <w:rsid w:val="10594763"/>
    <w:rsid w:val="12C67B7A"/>
    <w:rsid w:val="12FB0941"/>
    <w:rsid w:val="13D70B3F"/>
    <w:rsid w:val="16267BD4"/>
    <w:rsid w:val="17460DED"/>
    <w:rsid w:val="1AAA7A80"/>
    <w:rsid w:val="1D723313"/>
    <w:rsid w:val="1EDD751C"/>
    <w:rsid w:val="1F7B51D4"/>
    <w:rsid w:val="219220B7"/>
    <w:rsid w:val="21C15A94"/>
    <w:rsid w:val="222E58CE"/>
    <w:rsid w:val="23312292"/>
    <w:rsid w:val="24415F2D"/>
    <w:rsid w:val="28C340A9"/>
    <w:rsid w:val="2B041741"/>
    <w:rsid w:val="2B6D35F0"/>
    <w:rsid w:val="2D3B505A"/>
    <w:rsid w:val="2E524CA1"/>
    <w:rsid w:val="2ED2492A"/>
    <w:rsid w:val="2F394FCB"/>
    <w:rsid w:val="2F8D1D61"/>
    <w:rsid w:val="36756D05"/>
    <w:rsid w:val="37532D5E"/>
    <w:rsid w:val="37D92B72"/>
    <w:rsid w:val="389E6C99"/>
    <w:rsid w:val="39DA52ED"/>
    <w:rsid w:val="3D8B7222"/>
    <w:rsid w:val="3E25608E"/>
    <w:rsid w:val="3F0E62F4"/>
    <w:rsid w:val="41706047"/>
    <w:rsid w:val="429B3F50"/>
    <w:rsid w:val="42BB45DD"/>
    <w:rsid w:val="42D5235D"/>
    <w:rsid w:val="459747DD"/>
    <w:rsid w:val="45C01967"/>
    <w:rsid w:val="464727EE"/>
    <w:rsid w:val="47F91E39"/>
    <w:rsid w:val="47FD7955"/>
    <w:rsid w:val="49931D44"/>
    <w:rsid w:val="4A0A4BCA"/>
    <w:rsid w:val="4F1D1A38"/>
    <w:rsid w:val="4F4017A3"/>
    <w:rsid w:val="52714560"/>
    <w:rsid w:val="54312E04"/>
    <w:rsid w:val="546D391F"/>
    <w:rsid w:val="59DD1080"/>
    <w:rsid w:val="5ABC44BE"/>
    <w:rsid w:val="5C6327E0"/>
    <w:rsid w:val="5CEC07E8"/>
    <w:rsid w:val="5D1D72AA"/>
    <w:rsid w:val="5E155B70"/>
    <w:rsid w:val="5F0A2EA4"/>
    <w:rsid w:val="61446E6E"/>
    <w:rsid w:val="61DD351E"/>
    <w:rsid w:val="62F80650"/>
    <w:rsid w:val="660256D0"/>
    <w:rsid w:val="67263272"/>
    <w:rsid w:val="67E704B4"/>
    <w:rsid w:val="68976F35"/>
    <w:rsid w:val="68FD630D"/>
    <w:rsid w:val="69155260"/>
    <w:rsid w:val="69E16092"/>
    <w:rsid w:val="6AA6682B"/>
    <w:rsid w:val="6B81129E"/>
    <w:rsid w:val="6D7952C3"/>
    <w:rsid w:val="70557C64"/>
    <w:rsid w:val="717724CC"/>
    <w:rsid w:val="723871D7"/>
    <w:rsid w:val="72B17AFD"/>
    <w:rsid w:val="730A5CC1"/>
    <w:rsid w:val="73F81746"/>
    <w:rsid w:val="74B77DC4"/>
    <w:rsid w:val="75406828"/>
    <w:rsid w:val="78946D1C"/>
    <w:rsid w:val="7EC4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1">
    <w:name w:val="淮工标题二"/>
    <w:basedOn w:val="12"/>
    <w:qFormat/>
    <w:uiPriority w:val="0"/>
    <w:rPr>
      <w:sz w:val="28"/>
    </w:rPr>
  </w:style>
  <w:style w:type="paragraph" w:customStyle="1" w:styleId="12">
    <w:name w:val="淮工标题一"/>
    <w:basedOn w:val="2"/>
    <w:qFormat/>
    <w:uiPriority w:val="0"/>
    <w:pPr>
      <w:spacing w:before="120" w:after="120" w:line="360" w:lineRule="auto"/>
      <w:jc w:val="left"/>
    </w:pPr>
    <w:rPr>
      <w:rFonts w:ascii="Times New Roman" w:hAnsi="Times New Roman" w:eastAsia="黑体"/>
      <w:bCs/>
      <w:sz w:val="30"/>
      <w:szCs w:val="44"/>
    </w:rPr>
  </w:style>
  <w:style w:type="paragraph" w:customStyle="1" w:styleId="13">
    <w:name w:val="淮工标题三"/>
    <w:basedOn w:val="12"/>
    <w:qFormat/>
    <w:uiPriority w:val="0"/>
    <w:rPr>
      <w:b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emf"/><Relationship Id="rId25" Type="http://schemas.openxmlformats.org/officeDocument/2006/relationships/oleObject" Target="embeddings/oleObject4.bin"/><Relationship Id="rId24" Type="http://schemas.openxmlformats.org/officeDocument/2006/relationships/image" Target="media/image18.emf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e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2019-11-01T00:58:00Z</dcterms:created>
  <dc:creator>33755</dc:creator>
  <cp:lastModifiedBy>张文强</cp:lastModifiedBy>
  <dcterms:modified xsi:type="dcterms:W3CDTF">2019-12-03T10:54:30Z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