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《Java程序设计》课程设计个人报告</w:t>
      </w:r>
    </w:p>
    <w:p>
      <w:pPr>
        <w:pStyle w:val="Heading1"/>
      </w:pPr>
      <w:r>
        <w:t>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姓名</w:t>
            </w:r>
          </w:p>
        </w:tc>
        <w:tc>
          <w:tcPr>
            <w:tcW w:type="dxa" w:w="4320"/>
          </w:tcPr>
          <w:p>
            <w:r>
              <w:t>赵六</w:t>
            </w:r>
          </w:p>
        </w:tc>
      </w:tr>
      <w:tr>
        <w:tc>
          <w:tcPr>
            <w:tcW w:type="dxa" w:w="4320"/>
          </w:tcPr>
          <w:p>
            <w:r>
              <w:t>学号</w:t>
            </w:r>
          </w:p>
        </w:tc>
        <w:tc>
          <w:tcPr>
            <w:tcW w:type="dxa" w:w="4320"/>
          </w:tcPr>
          <w:p>
            <w:r>
              <w:t>2021004</w:t>
            </w:r>
          </w:p>
        </w:tc>
      </w:tr>
      <w:tr>
        <w:tc>
          <w:tcPr>
            <w:tcW w:type="dxa" w:w="4320"/>
          </w:tcPr>
          <w:p>
            <w:r>
              <w:t>课题名称</w:t>
            </w:r>
          </w:p>
        </w:tc>
        <w:tc>
          <w:tcPr>
            <w:tcW w:type="dxa" w:w="4320"/>
          </w:tcPr>
          <w:p>
            <w:r>
              <w:t>自动化数据处理与清洗系统（DataCleanPro）</w:t>
            </w:r>
          </w:p>
        </w:tc>
      </w:tr>
      <w:tr>
        <w:tc>
          <w:tcPr>
            <w:tcW w:type="dxa" w:w="4320"/>
          </w:tcPr>
          <w:p>
            <w:r>
              <w:t>角色</w:t>
            </w:r>
          </w:p>
        </w:tc>
        <w:tc>
          <w:tcPr>
            <w:tcW w:type="dxa" w:w="4320"/>
          </w:tcPr>
          <w:p>
            <w:r>
              <w:t>测试/文档编写</w:t>
            </w:r>
          </w:p>
        </w:tc>
      </w:tr>
      <w:tr>
        <w:tc>
          <w:tcPr>
            <w:tcW w:type="dxa" w:w="4320"/>
          </w:tcPr>
          <w:p>
            <w:r>
              <w:t>完成时间</w:t>
            </w:r>
          </w:p>
        </w:tc>
        <w:tc>
          <w:tcPr>
            <w:tcW w:type="dxa" w:w="4320"/>
          </w:tcPr>
          <w:p>
            <w:r>
              <w:t>2024年6月</w:t>
            </w:r>
          </w:p>
        </w:tc>
      </w:tr>
    </w:tbl>
    <w:p>
      <w:pPr>
        <w:pStyle w:val="Heading1"/>
      </w:pPr>
      <w:r>
        <w:t>一、个人任务完成情况</w:t>
      </w:r>
    </w:p>
    <w:p>
      <w:r>
        <w:t>主要职责：测试/文档编写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任务模块</w:t>
            </w:r>
          </w:p>
        </w:tc>
        <w:tc>
          <w:tcPr>
            <w:tcW w:type="dxa" w:w="2880"/>
          </w:tcPr>
          <w:p>
            <w:r>
              <w:t>具体内容</w:t>
            </w:r>
          </w:p>
        </w:tc>
        <w:tc>
          <w:tcPr>
            <w:tcW w:type="dxa" w:w="2880"/>
          </w:tcPr>
          <w:p>
            <w:r>
              <w:t>完成情况</w:t>
            </w:r>
          </w:p>
        </w:tc>
      </w:tr>
      <w:tr>
        <w:tc>
          <w:tcPr>
            <w:tcW w:type="dxa" w:w="2880"/>
          </w:tcPr>
          <w:p>
            <w:r>
              <w:t>测试数据准备</w:t>
            </w:r>
          </w:p>
        </w:tc>
        <w:tc>
          <w:tcPr>
            <w:tcW w:type="dxa" w:w="2880"/>
          </w:tcPr>
          <w:p>
            <w:r>
              <w:t>创建各类测试文件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</w:tr>
      <w:tr>
        <w:tc>
          <w:tcPr>
            <w:tcW w:type="dxa" w:w="2880"/>
          </w:tcPr>
          <w:p>
            <w:r>
              <w:t>功能测试</w:t>
            </w:r>
          </w:p>
        </w:tc>
        <w:tc>
          <w:tcPr>
            <w:tcW w:type="dxa" w:w="2880"/>
          </w:tcPr>
          <w:p>
            <w:r>
              <w:t>测试系统各项功能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</w:tr>
      <w:tr>
        <w:tc>
          <w:tcPr>
            <w:tcW w:type="dxa" w:w="2880"/>
          </w:tcPr>
          <w:p>
            <w:r>
              <w:t>性能测试</w:t>
            </w:r>
          </w:p>
        </w:tc>
        <w:tc>
          <w:tcPr>
            <w:tcW w:type="dxa" w:w="2880"/>
          </w:tcPr>
          <w:p>
            <w:r>
              <w:t>测试系统性能指标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</w:tr>
      <w:tr>
        <w:tc>
          <w:tcPr>
            <w:tcW w:type="dxa" w:w="2880"/>
          </w:tcPr>
          <w:p>
            <w:r>
              <w:t>文档编写</w:t>
            </w:r>
          </w:p>
        </w:tc>
        <w:tc>
          <w:tcPr>
            <w:tcW w:type="dxa" w:w="2880"/>
          </w:tcPr>
          <w:p>
            <w:r>
              <w:t>编写项目文档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</w:tr>
      <w:tr>
        <w:tc>
          <w:tcPr>
            <w:tcW w:type="dxa" w:w="2880"/>
          </w:tcPr>
          <w:p>
            <w:r>
              <w:t>系统集成</w:t>
            </w:r>
          </w:p>
        </w:tc>
        <w:tc>
          <w:tcPr>
            <w:tcW w:type="dxa" w:w="2880"/>
          </w:tcPr>
          <w:p>
            <w:r>
              <w:t>协助系统集成和部署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</w:tr>
      <w:tr>
        <w:tc>
          <w:tcPr>
            <w:tcW w:type="dxa" w:w="2880"/>
          </w:tcPr>
          <w:p>
            <w:r>
              <w:t>配置管理</w:t>
            </w:r>
          </w:p>
        </w:tc>
        <w:tc>
          <w:tcPr>
            <w:tcW w:type="dxa" w:w="2880"/>
          </w:tcPr>
          <w:p>
            <w:r>
              <w:t>编写配置文件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</w:tr>
    </w:tbl>
    <w:p>
      <w:pPr>
        <w:pStyle w:val="Heading1"/>
      </w:pPr>
      <w:r>
        <w:t>二、技术实现</w:t>
      </w:r>
    </w:p>
    <w:p>
      <w:pPr>
        <w:pStyle w:val="Heading2"/>
      </w:pPr>
      <w:r>
        <w:t>2.1 测试数据准备</w:t>
      </w:r>
    </w:p>
    <w:p>
      <w:r>
        <w:t>创建了10种类型的测试文件，覆盖正常数据、脏数据、空值数据、重复数据、验证错误数据、大数据量等场景。</w:t>
      </w:r>
    </w:p>
    <w:p>
      <w:pPr>
        <w:pStyle w:val="Heading2"/>
      </w:pPr>
      <w:r>
        <w:t>2.2 功能测试</w:t>
      </w:r>
    </w:p>
    <w:p>
      <w:r>
        <w:t>设计了20+测试用例，覆盖文件导入、数据清洗、数据验证等功能，所有测试用例均通过。</w:t>
      </w:r>
    </w:p>
    <w:p>
      <w:pPr>
        <w:pStyle w:val="Heading2"/>
      </w:pPr>
      <w:r>
        <w:t>2.3 性能测试</w:t>
      </w:r>
    </w:p>
    <w:p>
      <w:r>
        <w:t>测试了CSV导入、Excel导入、数据清洗、数据验证的性能，均满足设计要求。</w:t>
      </w:r>
    </w:p>
    <w:p>
      <w:pPr>
        <w:pStyle w:val="Heading2"/>
      </w:pPr>
      <w:r>
        <w:t>2.4 文档编写</w:t>
      </w:r>
    </w:p>
    <w:p>
      <w:r>
        <w:t>编写了课程设计报告、README、演示说明、项目亮点总结、组员报告等文档。</w:t>
      </w:r>
    </w:p>
    <w:p>
      <w:pPr>
        <w:pStyle w:val="Heading1"/>
      </w:pPr>
      <w:r>
        <w:t>三、遇到的问题与解决方案</w:t>
      </w:r>
    </w:p>
    <w:p>
      <w:pPr>
        <w:pStyle w:val="Heading2"/>
      </w:pPr>
      <w:r>
        <w:t>3.1 测试数据设计问题</w:t>
      </w:r>
    </w:p>
    <w:p>
      <w:r>
        <w:t>解决方案：根据功能需求，设计了10个测试文件，覆盖各种场景</w:t>
      </w:r>
    </w:p>
    <w:p>
      <w:pPr>
        <w:pStyle w:val="Heading2"/>
      </w:pPr>
      <w:r>
        <w:t>3.2 测试用例设计问题</w:t>
      </w:r>
    </w:p>
    <w:p>
      <w:r>
        <w:t>解决方案：采用等价类划分和边界值分析方法设计测试用例</w:t>
      </w:r>
    </w:p>
    <w:p>
      <w:pPr>
        <w:pStyle w:val="Heading2"/>
      </w:pPr>
      <w:r>
        <w:t>3.3 文档编写问题</w:t>
      </w:r>
    </w:p>
    <w:p>
      <w:r>
        <w:t>解决方案：参考软件工程文档规范，按照标准结构编写</w:t>
      </w:r>
    </w:p>
    <w:p>
      <w:pPr>
        <w:pStyle w:val="Heading1"/>
      </w:pPr>
      <w:r>
        <w:t>四、学习收获</w:t>
      </w:r>
    </w:p>
    <w:p>
      <w:r>
        <w:t>通过本次课程设计，我深入学习了Java核心技术，提高了项目开发和团队协作的能力。</w:t>
      </w:r>
    </w:p>
    <w:p>
      <w:pPr>
        <w:pStyle w:val="Heading1"/>
      </w:pPr>
      <w:r>
        <w:t>五、自我评价</w:t>
      </w:r>
    </w:p>
    <w:p>
      <w:r>
        <w:t>优点：工作认真负责，按时完成任务，代码质量高，善于学习新技术</w:t>
      </w:r>
    </w:p>
    <w:p>
      <w:r>
        <w:t>不足：对某些技术细节理解还不够深入，需要更多实战经验</w:t>
      </w:r>
    </w:p>
    <w:p>
      <w:r>
        <w:t>改进方向：继续深入学习Java核心技术，提高代码质量和可维护性</w:t>
      </w:r>
    </w:p>
    <w:p>
      <w:pPr>
        <w:pStyle w:val="Heading1"/>
      </w:pPr>
      <w:r>
        <w:t>六、总结</w:t>
      </w:r>
    </w:p>
    <w:p>
      <w:r>
        <w:t>通过本次课程设计，我不仅掌握了Java的核心技术，还提高了项目开发和团队协作的能力。从需求分析到系统实现，从代码编写到测试调试，每一个环节都让我收获颇丰。</w:t>
      </w:r>
    </w:p>
    <w:p>
      <w:pPr>
        <w:pStyle w:val="Heading1"/>
      </w:pPr>
      <w:r>
        <w:t>附录：个人代码贡献统计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模块</w:t>
            </w:r>
          </w:p>
        </w:tc>
        <w:tc>
          <w:tcPr>
            <w:tcW w:type="dxa" w:w="4320"/>
          </w:tcPr>
          <w:p>
            <w:r>
              <w:t>代码行数</w:t>
            </w:r>
          </w:p>
        </w:tc>
      </w:tr>
      <w:tr>
        <w:tc>
          <w:tcPr>
            <w:tcW w:type="dxa" w:w="4320"/>
          </w:tcPr>
          <w:p>
            <w:r>
              <w:t>测试文件</w:t>
            </w:r>
          </w:p>
        </w:tc>
        <w:tc>
          <w:tcPr>
            <w:tcW w:type="dxa" w:w="4320"/>
          </w:tcPr>
          <w:p>
            <w:r>
              <w:t>10个</w:t>
            </w:r>
          </w:p>
        </w:tc>
      </w:tr>
      <w:tr>
        <w:tc>
          <w:tcPr>
            <w:tcW w:type="dxa" w:w="4320"/>
          </w:tcPr>
          <w:p>
            <w:r>
              <w:t>测试用例</w:t>
            </w:r>
          </w:p>
        </w:tc>
        <w:tc>
          <w:tcPr>
            <w:tcW w:type="dxa" w:w="4320"/>
          </w:tcPr>
          <w:p>
            <w:r>
              <w:t>20+</w:t>
            </w:r>
          </w:p>
        </w:tc>
      </w:tr>
      <w:tr>
        <w:tc>
          <w:tcPr>
            <w:tcW w:type="dxa" w:w="4320"/>
          </w:tcPr>
          <w:p>
            <w:r>
              <w:t>项目文档</w:t>
            </w:r>
          </w:p>
        </w:tc>
        <w:tc>
          <w:tcPr>
            <w:tcW w:type="dxa" w:w="4320"/>
          </w:tcPr>
          <w:p>
            <w:r>
              <w:t>6份</w:t>
            </w:r>
          </w:p>
        </w:tc>
      </w:tr>
      <w:tr>
        <w:tc>
          <w:tcPr>
            <w:tcW w:type="dxa" w:w="4320"/>
          </w:tcPr>
          <w:p>
            <w:r>
              <w:t>配置文件</w:t>
            </w:r>
          </w:p>
        </w:tc>
        <w:tc>
          <w:tcPr>
            <w:tcW w:type="dxa" w:w="4320"/>
          </w:tcPr>
          <w:p>
            <w:r>
              <w:t>5个</w:t>
            </w:r>
          </w:p>
        </w:tc>
      </w:tr>
      <w:tr>
        <w:tc>
          <w:tcPr>
            <w:tcW w:type="dxa" w:w="4320"/>
          </w:tcPr>
          <w:p>
            <w:r>
              <w:t>总计</w:t>
            </w:r>
          </w:p>
        </w:tc>
        <w:tc>
          <w:tcPr>
            <w:tcW w:type="dxa" w:w="4320"/>
          </w:tcPr>
          <w:p>
            <w:r>
              <w:t>约17%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