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244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78E60B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drawing>
          <wp:inline distT="0" distB="0" distL="114300" distR="114300">
            <wp:extent cx="5274310" cy="4843145"/>
            <wp:effectExtent l="0" t="0" r="2540" b="5080"/>
            <wp:docPr id="2" name="图片 2" descr="ChatGPT Image 2026年8月2日 23_48_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hatGPT Image 2026年8月2日 23_48_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F9E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开场</w:t>
      </w:r>
    </w:p>
    <w:p w14:paraId="50713EE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触发地点：佗城入口</w:t>
      </w:r>
    </w:p>
    <w:p w14:paraId="07D957D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赵佗虚影浮现</w:t>
      </w:r>
      <w:r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，说</w:t>
      </w:r>
      <w:r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：“咦……你是何人？为何能看见本王？这城廓……是佗城，却又不像佗城。本王乃南越王赵佗，在此地徘徊了两千余载。许是岁月太久，本王脑中竟如雾里看花——记不清自己为何在此，也记不清这城里的故事了。年轻人，你步履轻快，眼中带光。能否替本王走一遭这城中旧地？你每去一处，替本王看看、听听，或许本王的记忆便能拾回一分。待你走到城西那座高塔之下，本王或许就能想起全部了。本王将一丝神识附在你的‘小方块’上，你且带上它上路吧。记着，先从脚下这条街开始——那里住着本王的旧部。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”</w:t>
      </w:r>
    </w:p>
    <w:p w14:paraId="7BE9BC8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宋体" w:hAnsi="宋体" w:eastAsia="宋体" w:cs="宋体"/>
          <w:b/>
          <w:bCs/>
          <w:lang w:val="en-US" w:eastAsia="zh-CN"/>
        </w:rPr>
      </w:pPr>
    </w:p>
    <w:p w14:paraId="59B586D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default" w:ascii="宋体" w:hAnsi="宋体" w:eastAsia="宋体" w:cs="宋体"/>
          <w:b/>
          <w:bCs/>
          <w:lang w:val="en-US" w:eastAsia="zh-CN"/>
        </w:rPr>
        <w:t>---</w:t>
      </w:r>
    </w:p>
    <w:p w14:paraId="1820DC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百岁街</w:t>
      </w:r>
    </w:p>
    <w:p w14:paraId="209735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触发：</w:t>
      </w:r>
    </w:p>
    <w:p w14:paraId="0C3362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hAnsi="宋体" w:eastAsia="宋体" w:cs="宋体"/>
          <w:b/>
          <w:bCs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赵佗说“</w:t>
      </w:r>
      <w:r>
        <w:rPr>
          <w:rFonts w:ascii="宋体" w:hAnsi="宋体" w:eastAsia="宋体" w:cs="宋体"/>
          <w:b/>
          <w:bCs/>
          <w:sz w:val="21"/>
          <w:szCs w:val="21"/>
        </w:rPr>
        <w:t>汝可知脚下这条百岁街的来历？两</w:t>
      </w:r>
      <w:r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  <w:t>千多</w:t>
      </w:r>
      <w:r>
        <w:rPr>
          <w:rFonts w:ascii="宋体" w:hAnsi="宋体" w:eastAsia="宋体" w:cs="宋体"/>
          <w:b/>
          <w:bCs/>
          <w:sz w:val="21"/>
          <w:szCs w:val="21"/>
        </w:rPr>
        <w:t>年前，本王率五十万秦军南下，将士们来自中原九州，后来许多人都在这佗城卸甲归田，繁衍生息。如今这城里竟汇聚了179个姓氏！看你气宇轩昂，说不定你的先祖当年就曾在本王麾下效命，与本王同饮过这越王井的水。</w:t>
      </w:r>
      <w:r>
        <w:rPr>
          <w:rFonts w:hint="eastAsia" w:ascii="宋体" w:hAnsi="宋体" w:eastAsia="宋体" w:cs="宋体"/>
          <w:b/>
          <w:bCs/>
          <w:color w:val="EE822F" w:themeColor="accent2"/>
          <w:sz w:val="21"/>
          <w:szCs w:val="21"/>
          <w14:textFill>
            <w14:solidFill>
              <w14:schemeClr w14:val="accent2"/>
            </w14:solidFill>
          </w14:textFill>
        </w:rPr>
        <w:t>本王近日竟快忘了那些老兄弟的脸了……你快报上你的姓氏，让本王查一查，这百岁街上可有你家先祖的香火？ 若对上号，本王或许能想起点什么。”</w:t>
      </w:r>
    </w:p>
    <w:p w14:paraId="61B018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游客回答：“陈”</w:t>
      </w:r>
    </w:p>
    <w:p w14:paraId="4D6B17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赵佗说：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“陈姓？本王记得真切！当年随本王南下平百越的五十万大军中，便有一位陈姓校尉。他原是中原人士，后在这佗城安了家，不仅带来了中原的铁犁牛耕，他的后代还在这百岁街上开枝散叶…</w:t>
      </w:r>
      <w:r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原来如此，本王似乎想起了什么”</w:t>
      </w:r>
    </w:p>
    <w:p w14:paraId="402CE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F343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赵佗说：“旧部后裔尚在，本王心甚慰。可本王方才嗅到一缕香火气……他们在这城中，似乎给本王立了什么庙宇？你既认了亲，便替本王去那庙里瞧瞧——看看后人把本王塑成了什么模样，可别把本王画成个凶神恶煞的蛮王！”</w:t>
      </w:r>
    </w:p>
    <w:p w14:paraId="02CA3AA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越王庙</w:t>
      </w:r>
    </w:p>
    <w:p w14:paraId="59E21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南越王庙位于佗城镇中山街，是现存唯一专门奉祀南越王赵佗的庙宇建筑。现存建筑主体为清代遗构，经康熙六十年（1721年）与乾隆四十五年（1780年）两次重修。庙宇坐北朝南，二进院落式布局，面阔14米，进深31米，建筑面积434平方米。前栋供奉赵佗塑像，目光坚毅；后栋祭祀十贤士——包括苏辙、吴潜等对龙川有贡献的历史人物。灰瓦屋面，灰塑屋脊，正脊两端灰塑鸥尾。</w:t>
      </w:r>
    </w:p>
    <w:p w14:paraId="4FF13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剧情：</w:t>
      </w:r>
    </w:p>
    <w:p w14:paraId="59DAE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赵佗说：</w:t>
      </w:r>
      <w:r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“就是这里了……南越王庙。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两千余年过去，还有人记得本王，本王甚慰。你既来到此处，不妨看看这庙里供着谁、写着什么——本王有几问，答对了有赏。</w:t>
      </w:r>
      <w:r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本王也想知道这岭南百姓，究竟是如何看我的。”</w:t>
      </w:r>
    </w:p>
    <w:p w14:paraId="11846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任务：“谒王访贤”</w:t>
      </w:r>
    </w:p>
    <w:p w14:paraId="5BFB4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任务内容：</w:t>
      </w:r>
    </w:p>
    <w:p w14:paraId="5AACF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1.这座庙是谁建的？（答案：佗城百姓or百姓）</w:t>
      </w:r>
    </w:p>
    <w:p w14:paraId="2CE9B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2.赵佗的塑像是什么材质的？（答案：木雕彩绘）</w:t>
      </w:r>
    </w:p>
    <w:p w14:paraId="62179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3.这里供奉着几位贤士？他们分别是谁？（说出两位即可）（答案：十位（或“十贤”）；苏辙、吴潜（说出其中两位即可））</w:t>
      </w:r>
    </w:p>
    <w:p w14:paraId="3A747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奖励勋章：</w:t>
      </w:r>
    </w:p>
    <w:p w14:paraId="1D27D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3题全对：【南越贤徒】</w:t>
      </w:r>
      <w:r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赵佗说：“善！全对！看来后人不仅记着我的武功，更记着我的文治与民心。这一题你答得漂亮，本王脑中豁然开朗——原来本王不止是王，还是他们口中的‘贤’！”</w:t>
      </w:r>
    </w:p>
    <w:p w14:paraId="5FD5D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对2题：【谒王者】</w:t>
      </w:r>
      <w:r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赵佗说：“不错，记得本王，也记得十贤。虽然差了一题，但足以让本王想起，当年这庙宇落成时的香火鼎盛。”</w:t>
      </w:r>
    </w:p>
    <w:p w14:paraId="6BC8E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对1题：【庙前客】</w:t>
      </w:r>
      <w:r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赵佗说：“也罢，岁月太久，能记得本王名号已属不易。不过本王记忆仍有些模糊……”</w:t>
      </w:r>
    </w:p>
    <w:p w14:paraId="49398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</w:p>
    <w:p w14:paraId="0E724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赵佗说：</w:t>
      </w:r>
      <w:r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“百姓为本王立庙，是因本王曾让他们活了下来。可他们能活，靠的是水土。本王忽然想起，当年为解决军民饮水，本王亲自率人掘了一口井……那口井，就在这不远处。你再去替本王看看，那井水枯了没有？”</w:t>
      </w:r>
    </w:p>
    <w:p w14:paraId="7F28C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</w:p>
    <w:p w14:paraId="08D035E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越王井</w:t>
      </w:r>
    </w:p>
    <w:p w14:paraId="05903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越王井位于佗城镇中山街西，建于秦代，距今已有2200多年历史，是岭南稀有的古井之一。它是赵佗当年为解决老百姓和驻军饮水问题，带领士兵亲自挖掘的一口井，也是赵佗在龙川时的饮水井，距赵佗住宅仅三四丈远。井深11.3米，水质清冽甘甜。</w:t>
      </w:r>
    </w:p>
    <w:p w14:paraId="327C7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历史意义：赵佗是中原人，熟稔凿井技术，开了岭南掘井取水的先河。传说赵佗夜梦仙人指引，在住宅前掘井得水，誉为神水。</w:t>
      </w:r>
    </w:p>
    <w:p w14:paraId="4E671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b w:val="0"/>
          <w:bCs w:val="0"/>
          <w:kern w:val="2"/>
          <w:sz w:val="21"/>
          <w:szCs w:val="24"/>
          <w:highlight w:val="lightGray"/>
          <w:lang w:val="en-US" w:eastAsia="zh-CN" w:bidi="ar-SA"/>
        </w:rPr>
        <w:t>触发节点</w:t>
      </w:r>
      <w:r>
        <w:rPr>
          <w:b w:val="0"/>
          <w:bCs w:val="0"/>
          <w:kern w:val="2"/>
          <w:sz w:val="21"/>
          <w:szCs w:val="24"/>
          <w:lang w:val="en-US" w:eastAsia="zh-CN" w:bidi="ar-SA"/>
        </w:rPr>
        <w:t>： 游客到达越王井附近。</w:t>
      </w:r>
    </w:p>
    <w:p w14:paraId="19FBA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赵佗说：“算算日子，本王离开佗城已有两千余年了。就是这口井！当年本王率将士亲手凿的那口饮水井。不知如今水势如何？井台边可生了青苔？口说无凭，你且用你手里的那个小方块，将这井拍下来呈给本王验一验！看看它到底是否还如当年那般清冽泉涌？”</w:t>
      </w:r>
    </w:p>
    <w:p w14:paraId="14D1A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default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交互：游客拍照上传</w:t>
      </w:r>
    </w:p>
    <w:p w14:paraId="0C45E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default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赵佗（结合照片+天气动态生成回复）：</w:t>
      </w:r>
    </w:p>
    <w:p w14:paraId="6899A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赵佗说：“</w:t>
      </w:r>
      <w:r>
        <w:rPr>
          <w:rFonts w:hint="default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汝传来的画影，本王看到了。【动态变量：如晴天】你看这水面上映着今日的日头，波光粼粼，倒把这千年岁月照得透亮。</w:t>
      </w:r>
      <w:r>
        <w:rPr>
          <w:rFonts w:hint="eastAsia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”</w:t>
      </w:r>
    </w:p>
    <w:p w14:paraId="24F3E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“</w:t>
      </w:r>
      <w:r>
        <w:rPr>
          <w:rFonts w:hint="default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【动态变量：如阴天】今日虽然阴雨绵绵，但这井水倒映着天光，确是清冽，更添几分苍凉</w:t>
      </w:r>
      <w:r>
        <w:rPr>
          <w:rFonts w:hint="eastAsia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。</w:t>
      </w:r>
      <w:r>
        <w:rPr>
          <w:rFonts w:hint="default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两千余年过去，岁月全印在这井台上了，可这泉水竟还是当年那般模样，真叫人怀念啊……当年本王率将士亲手掘下此井，养活了佗城世代百姓。</w:t>
      </w:r>
      <w:r>
        <w:rPr>
          <w:rFonts w:hint="eastAsia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”</w:t>
      </w:r>
    </w:p>
    <w:p w14:paraId="135B5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</w:pPr>
    </w:p>
    <w:p w14:paraId="185FE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赵佗说：“</w:t>
      </w:r>
      <w:r>
        <w:rPr>
          <w:rFonts w:hint="default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既然你已在这千年古泉边驻足，不如替本王仔细瞧瞧这</w:t>
      </w:r>
      <w:r>
        <w:rPr>
          <w:rFonts w:hint="eastAsia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‘</w:t>
      </w:r>
      <w:r>
        <w:rPr>
          <w:rFonts w:hint="default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井中乾坤</w:t>
      </w:r>
      <w:r>
        <w:rPr>
          <w:rFonts w:hint="eastAsia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’</w:t>
      </w:r>
      <w:r>
        <w:rPr>
          <w:rFonts w:hint="default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。你且探头看看，这口古井究竟有多深？仔细摸摸，当年我们又是用什么石材将它砌成的？另外……本王</w:t>
      </w:r>
      <w:r>
        <w:rPr>
          <w:rFonts w:hint="eastAsia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依稀知道</w:t>
      </w:r>
      <w:r>
        <w:rPr>
          <w:rFonts w:hint="default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后世有个唐代文人，为此井写了篇文章，他叫什么来着？你若能答出，</w:t>
      </w:r>
      <w:r>
        <w:rPr>
          <w:rFonts w:hint="eastAsia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或许</w:t>
      </w:r>
      <w:r>
        <w:rPr>
          <w:rFonts w:hint="default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本王关于</w:t>
      </w:r>
      <w:r>
        <w:rPr>
          <w:rFonts w:hint="eastAsia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‘</w:t>
      </w:r>
      <w:r>
        <w:rPr>
          <w:rFonts w:hint="default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岭南开拓</w:t>
      </w:r>
      <w:r>
        <w:rPr>
          <w:rFonts w:hint="eastAsia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’</w:t>
      </w:r>
      <w:r>
        <w:rPr>
          <w:rFonts w:hint="default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的记忆，便全然贯通了！</w:t>
      </w:r>
      <w:r>
        <w:rPr>
          <w:rFonts w:hint="eastAsia"/>
          <w:b w:val="0"/>
          <w:bCs w:val="0"/>
          <w:color w:val="EE822F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”</w:t>
      </w:r>
    </w:p>
    <w:p w14:paraId="32A7C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/>
          <w:b w:val="0"/>
          <w:bCs w:val="0"/>
          <w:kern w:val="2"/>
          <w:sz w:val="21"/>
          <w:szCs w:val="24"/>
          <w:highlight w:val="lightGray"/>
          <w:lang w:val="en-US" w:eastAsia="zh-CN" w:bidi="ar-SA"/>
        </w:rPr>
      </w:pPr>
    </w:p>
    <w:p w14:paraId="1264C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b w:val="0"/>
          <w:bCs w:val="0"/>
          <w:kern w:val="2"/>
          <w:sz w:val="21"/>
          <w:szCs w:val="24"/>
          <w:highlight w:val="lightGray"/>
          <w:lang w:val="en-US" w:eastAsia="zh-CN" w:bidi="ar-SA"/>
        </w:rPr>
        <w:t xml:space="preserve"> </w:t>
      </w:r>
      <w:r>
        <w:rPr>
          <w:b w:val="0"/>
          <w:bCs w:val="0"/>
          <w:kern w:val="2"/>
          <w:sz w:val="21"/>
          <w:szCs w:val="24"/>
          <w:highlight w:val="lightGray"/>
          <w:lang w:val="en-US" w:eastAsia="zh-CN" w:bidi="ar-SA"/>
        </w:rPr>
        <w:t>赵佗台词</w:t>
      </w:r>
      <w:r>
        <w:rPr>
          <w:b w:val="0"/>
          <w:bCs w:val="0"/>
          <w:kern w:val="2"/>
          <w:sz w:val="21"/>
          <w:szCs w:val="24"/>
          <w:lang w:val="en-US" w:eastAsia="zh-CN" w:bidi="ar-SA"/>
        </w:rPr>
        <w:t>：</w:t>
      </w:r>
    </w:p>
    <w:p w14:paraId="4D408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b w:val="0"/>
          <w:bCs w:val="0"/>
          <w:kern w:val="2"/>
          <w:sz w:val="21"/>
          <w:szCs w:val="24"/>
          <w:lang w:val="en-US" w:eastAsia="zh-CN" w:bidi="ar-SA"/>
        </w:rPr>
        <w:t>1.“算算日子，本王离开佗城已有两千余年了。不知当年本王率将士亲手凿的那口饮水井，如今水势如何？井台边可生了青苔？汝若已漫步到了井边，可否替本王拍一张这千年古泉的近貌传过来？ 让本王瞧瞧它今日的模样。”</w:t>
      </w:r>
    </w:p>
    <w:p w14:paraId="356F3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b w:val="0"/>
          <w:bCs w:val="0"/>
          <w:kern w:val="2"/>
          <w:sz w:val="21"/>
          <w:szCs w:val="24"/>
          <w:lang w:val="en-US" w:eastAsia="zh-CN" w:bidi="ar-SA"/>
        </w:rPr>
        <w:t>（2.“前面便是那口越王井了吧？听闻后世之人，皆赞本王当年掘的这口井是‘神水’，还留下了什么仙人托梦的传闻。口说无凭，你且用你手里的那个小方块（手机），将这井拍下来呈给本王验一验！ 看看它到底是否还如当年那般清冽泉涌？”</w:t>
      </w:r>
    </w:p>
    <w:p w14:paraId="5879D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b w:val="0"/>
          <w:bCs w:val="0"/>
          <w:kern w:val="2"/>
          <w:sz w:val="21"/>
          <w:szCs w:val="24"/>
          <w:lang w:val="en-US" w:eastAsia="zh-CN" w:bidi="ar-SA"/>
        </w:rPr>
        <w:t>3.“继续往前走，你且留意脚下，那便是本王最引以为傲的政绩之一——越王井！这可是岭南掘井取水的先河。你且站定寻个好角度，为本王的杰作拍张照发来。 本王不仅要赏景，稍后还要考考你这井里的乾坤，看看你观察得够不够仔细！”）</w:t>
      </w:r>
    </w:p>
    <w:p w14:paraId="0786B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b w:val="0"/>
          <w:bCs w:val="0"/>
          <w:kern w:val="2"/>
          <w:sz w:val="21"/>
          <w:szCs w:val="24"/>
          <w:lang w:val="en-US" w:eastAsia="zh-CN" w:bidi="ar-SA"/>
        </w:rPr>
        <w:t>交互体验：游客拍照</w:t>
      </w:r>
    </w:p>
    <w:p w14:paraId="2A9D8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b w:val="0"/>
          <w:bCs w:val="0"/>
          <w:kern w:val="2"/>
          <w:sz w:val="21"/>
          <w:szCs w:val="24"/>
          <w:lang w:val="en-US" w:eastAsia="zh-CN" w:bidi="ar-SA"/>
        </w:rPr>
        <w:t>赵佗回复：</w:t>
      </w:r>
    </w:p>
    <w:p w14:paraId="12590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</w:pPr>
      <w:r>
        <w:rPr>
          <w:rFonts w:hint="eastAsia"/>
          <w:b w:val="0"/>
          <w:bCs w:val="0"/>
          <w:kern w:val="2"/>
          <w:sz w:val="21"/>
          <w:szCs w:val="24"/>
          <w:lang w:val="en-US" w:eastAsia="zh-CN" w:bidi="ar-SA"/>
        </w:rPr>
        <w:t>上面三个版本对应不同的回复：</w:t>
      </w:r>
    </w:p>
    <w:p w14:paraId="351F8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1.“</w:t>
      </w:r>
      <w:r>
        <w:rPr>
          <w:rFonts w:hint="default"/>
          <w:lang w:val="en-US" w:eastAsia="zh-CN"/>
        </w:rPr>
        <w:t>汝传来的画影，本王看到了。</w:t>
      </w:r>
      <w:r>
        <w:rPr>
          <w:rFonts w:hint="eastAsia"/>
          <w:lang w:val="en-US" w:eastAsia="zh-CN"/>
        </w:rPr>
        <w:t>【</w:t>
      </w:r>
      <w:r>
        <w:rPr>
          <w:rFonts w:hint="default"/>
          <w:lang w:val="en-US" w:eastAsia="zh-CN"/>
        </w:rPr>
        <w:t>结合照片生成，如：你看这水面上映着今日的日头，波光粼粼的；或是：今日虽然阴雨绵绵，但这井水倒映着天光，确是清冽。</w:t>
      </w:r>
      <w:r>
        <w:rPr>
          <w:rFonts w:hint="eastAsia"/>
          <w:lang w:val="en-US" w:eastAsia="zh-CN"/>
        </w:rPr>
        <w:t>】</w:t>
      </w:r>
      <w:r>
        <w:rPr>
          <w:rFonts w:hint="default"/>
          <w:lang w:val="en-US" w:eastAsia="zh-CN"/>
        </w:rPr>
        <w:t>两千余年过去，岁月全印在这井台上了，可这泉水竟还是当年那般模样，真叫人怀念啊……当年本王率将士亲手掘下此井，养活了佗城世代百姓。既然你已在这千年古泉边驻足，不如替本王仔细瞧瞧这</w:t>
      </w:r>
      <w:r>
        <w:rPr>
          <w:rFonts w:hint="eastAsia"/>
          <w:lang w:val="en-US" w:eastAsia="zh-CN"/>
        </w:rPr>
        <w:t>‘</w:t>
      </w:r>
      <w:r>
        <w:rPr>
          <w:rFonts w:hint="default"/>
          <w:lang w:val="en-US" w:eastAsia="zh-CN"/>
        </w:rPr>
        <w:t>井中乾坤</w:t>
      </w:r>
      <w:r>
        <w:rPr>
          <w:rFonts w:hint="eastAsia"/>
          <w:lang w:val="en-US" w:eastAsia="zh-CN"/>
        </w:rPr>
        <w:t>’——</w:t>
      </w:r>
      <w:r>
        <w:rPr>
          <w:rFonts w:hint="default"/>
          <w:lang w:val="en-US" w:eastAsia="zh-CN"/>
        </w:rPr>
        <w:t>汝且探头看看，这口古井究竟有多深</w:t>
      </w:r>
      <w:r>
        <w:rPr>
          <w:rFonts w:hint="eastAsia"/>
          <w:lang w:val="en-US" w:eastAsia="zh-CN"/>
        </w:rPr>
        <w:t>？</w:t>
      </w:r>
      <w:r>
        <w:rPr>
          <w:rFonts w:hint="default"/>
          <w:lang w:val="en-US" w:eastAsia="zh-CN"/>
        </w:rPr>
        <w:t>仔细摸摸，当年我们又是用什么石材将它砌成的？</w:t>
      </w:r>
      <w:r>
        <w:rPr>
          <w:rFonts w:hint="eastAsia"/>
          <w:lang w:val="en-US" w:eastAsia="zh-CN"/>
        </w:rPr>
        <w:t>”</w:t>
      </w:r>
    </w:p>
    <w:p w14:paraId="37612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（2.“哼，算你手脚麻利。这‘小方块’拍得倒挺真切！【结合照片生成，如：构图还算周正，把井沿青苔的纹理都拍清了。】你看这水色清幽深邃，果然没让本王失望。世人皆传本王夜梦仙人指引才得此神水，却不知当年本王与将士们挥汗如雨的辛劳。既然你来验过了，本王倒要反过来考考你的眼力！仔细盯着这口井，告诉本王：它到底深几何？还有，后来唐代是哪个酸腐文人在此舞文弄墨，写了篇《越井记》？ 答对了，本王重重有赏！” </w:t>
      </w:r>
    </w:p>
    <w:p w14:paraId="21101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“善！这张画影拍得极好，把本王这杰作的古朴气韵全收进去了。【结合照片生成，如：尤其是这侧面的角度，真真拍出了那股历经沧桑的厚重感！】你瞧这井身，两千多年的风吹雨打，依然坚固如初！这可是本王在中原熟稔的凿井技术，开了整个岭南掘井取水的先河。来来来，光看个景可不够，这井里藏着的学问大着呢。本王现在给你派个任务，去井边寻寻线索：当年本王挖了多少米才出的水？这井壁又是由哪两种结实的材料砌成的？ 去找找答案吧！”）</w:t>
      </w:r>
    </w:p>
    <w:p w14:paraId="579A4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</w:t>
      </w:r>
    </w:p>
    <w:p w14:paraId="71298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任务：“井中乾坤”</w:t>
      </w:r>
    </w:p>
    <w:p w14:paraId="5EE62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任务内容：仔细观察越王井，回答三个问题</w:t>
      </w:r>
    </w:p>
    <w:p w14:paraId="7E821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1.此井有多深？（答案：11.3米/三丈余）</w:t>
      </w:r>
    </w:p>
    <w:p w14:paraId="55325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2.此井是用什么砌成的？（答案：井身由青砖和红砂岩石块砌成）</w:t>
      </w:r>
    </w:p>
    <w:p w14:paraId="6D373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3.唐代谁为这口井写了《越井记》？（答案：</w:t>
      </w:r>
      <w:commentRangeStart w:id="0"/>
      <w:r>
        <w:rPr>
          <w:rFonts w:hint="eastAsia" w:ascii="宋体" w:hAnsi="宋体" w:eastAsia="宋体" w:cs="宋体"/>
          <w:b w:val="0"/>
          <w:bCs w:val="0"/>
          <w:lang w:val="en-US" w:eastAsia="zh-CN"/>
        </w:rPr>
        <w:t>韦昌明）</w:t>
      </w:r>
    </w:p>
    <w:p w14:paraId="613FD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互动彩蛋：游客用手机扫描井旁石碑，AR触发韦昌明“现身”诵读《越井记》片段</w:t>
      </w:r>
      <w:commentRangeEnd w:id="0"/>
      <w:r>
        <w:commentReference w:id="0"/>
      </w:r>
    </w:p>
    <w:p w14:paraId="6501E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1050" w:firstLineChars="5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Or回答完第三个问题就会触发诵读。</w:t>
      </w:r>
    </w:p>
    <w:p w14:paraId="49998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赵佗说：“韦昌明……不错！正是他！本王记起来了，这井不只是井，是中原技术在岭南扎下的第一道根。本王想起许多，这枚越王令就赠予你了”</w:t>
      </w:r>
    </w:p>
    <w:p w14:paraId="7FA00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0000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奖励勋章：</w:t>
      </w:r>
      <w:r>
        <w:rPr>
          <w:rFonts w:hint="eastAsia" w:ascii="宋体" w:hAnsi="宋体" w:eastAsia="宋体" w:cs="宋体"/>
          <w:b w:val="0"/>
          <w:bCs w:val="0"/>
          <w:color w:val="0000FF"/>
          <w:lang w:val="en-US" w:eastAsia="zh-CN"/>
        </w:rPr>
        <w:t>越王令——一枚刻有“岭南第一井”字样的秦汉风格古井勋章</w:t>
      </w:r>
    </w:p>
    <w:p w14:paraId="7FA34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drawing>
          <wp:inline distT="0" distB="0" distL="114300" distR="114300">
            <wp:extent cx="2861310" cy="1936750"/>
            <wp:effectExtent l="0" t="0" r="5715" b="6350"/>
            <wp:docPr id="1" name="图片 1" descr="Gemini_Generated_Image_32jjkx32jjkx32j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emini_Generated_Image_32jjkx32jjkx32jj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13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2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赵佗说：“水能养人，但人活一世，光有水喝、有饭吃，若脑子空空，终究还是蛮荒。本王依稀记得，这城里后来建了什么‘考棚’……是让后生们读书考功名的地方。你去帮本王看看，那中原的文明火种，可曾在此地真的烧旺了？”</w:t>
      </w:r>
    </w:p>
    <w:p w14:paraId="1AA21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68A57A6F">
      <w:pPr>
        <w:numPr>
          <w:ilvl w:val="0"/>
          <w:numId w:val="1"/>
        </w:numPr>
        <w:ind w:left="425" w:leftChars="0" w:hanging="425" w:firstLineChars="0"/>
        <w:rPr>
          <w:b/>
          <w:bCs/>
        </w:rPr>
      </w:pPr>
      <w:r>
        <w:rPr>
          <w:rFonts w:hint="eastAsia"/>
          <w:b/>
          <w:bCs/>
          <w:lang w:val="en-US" w:eastAsia="zh-CN"/>
        </w:rPr>
        <w:t>龙川考棚</w:t>
      </w:r>
    </w:p>
    <w:p w14:paraId="16D51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龙川考棚建于清朝光绪二年（1876年） ，位于佗城镇西门，二进院落四合院式布局，砖木梁架结构，总占地面积约6000-6800平方米。考棚即贡院，是科举考试的地方，一般重要州府才设置。目前广东的考棚只遗存佗城这一座。当年龙川及五华、兴宁、和平、连平、紫金等周边县童生都到此赴考。大门牌匾“龙川考棚”为知县莫东奎所题，两旁对联：“学而优则仕哪问寒门士族，出类拔萃者会聚白衣卿相”。佗城是全国学宫与考棚共存的四个地方之一。</w:t>
      </w:r>
    </w:p>
    <w:p w14:paraId="472A4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剧情：</w:t>
      </w:r>
    </w:p>
    <w:p w14:paraId="30102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赵佗说：“此处乃清代科举考场，广东仅存此一座！当年无数寒门学子在此奋笔疾书，求取功名。本王虽未经历过科举，但当年本王治理岭南，最缺的就是能写会算、懂礼知义的读书人。日，本王亦设一场‘科考’，你可敢一试？你前面的表现本王都看在眼里，这场考试，你若考得好，使本王记起‘文脉’，本王定要重重赏你！”</w:t>
      </w:r>
    </w:p>
    <w:p w14:paraId="1147F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任务：“金榜题名”</w:t>
      </w:r>
    </w:p>
    <w:p w14:paraId="7B8B9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任务内容：进入考间，完成科举模拟考试</w:t>
      </w:r>
    </w:p>
    <w:p w14:paraId="27B36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第一关·乡试：佗城考棚建于哪一年？</w:t>
      </w:r>
    </w:p>
    <w:p w14:paraId="49761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A. 乾隆年间 B. 光绪二年 C. 道光年间</w:t>
      </w:r>
    </w:p>
    <w:p w14:paraId="2DA1E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（答案B）</w:t>
      </w:r>
    </w:p>
    <w:p w14:paraId="2CEF5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第二关·会试：考棚大门对联中“出类拔萃者谁非白衣卿相”的上半句是什么？（答案：“学而优则仕哪问寒门士族”）  </w:t>
      </w:r>
    </w:p>
    <w:p w14:paraId="52733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第三关·殿试：“如果你是赵佗，如何治理岭南？”——AI根据回答质量评分</w:t>
      </w:r>
    </w:p>
    <w:p w14:paraId="31F6F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互动彩蛋：在考间内AR浮现古代考生奋笔疾书的场景；游客可用手机“书写”答卷，AI实时批改</w:t>
      </w:r>
    </w:p>
    <w:p w14:paraId="087AD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奖励勋章（按答题正确数分级）：</w:t>
      </w:r>
    </w:p>
    <w:p w14:paraId="4BDFF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答对1题：【举人】</w:t>
      </w:r>
    </w:p>
    <w:p w14:paraId="2CF41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答对2题：【贡士】</w:t>
      </w:r>
    </w:p>
    <w:p w14:paraId="43569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答对3题：【进士】</w:t>
      </w:r>
    </w:p>
    <w:p w14:paraId="30B11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全对+殿试优秀：【状元】</w:t>
      </w:r>
    </w:p>
    <w:p w14:paraId="15AF3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2E91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触发剧情：</w:t>
      </w:r>
    </w:p>
    <w:p w14:paraId="02C9B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进入殿试阶段，AI 赵佗问：“如果你是赵佗，如何治理岭南？”。游客按住语音键自由发表看法</w:t>
      </w:r>
    </w:p>
    <w:p w14:paraId="0009D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赵佗的核心治理理念可归纳为四点，作为评判游客回答的逻辑依据：</w:t>
      </w:r>
    </w:p>
    <w:p w14:paraId="6F190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 和辑百越（民族融合）——不恃强凌弱，不强行同化，尊重越人风俗</w:t>
      </w:r>
    </w:p>
    <w:p w14:paraId="4A4A0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 传播中原技术（务实开发）——推广铁器、农耕、筑井、文字，改善民生</w:t>
      </w:r>
    </w:p>
    <w:p w14:paraId="4F6C7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 移民实边（人口战略）——引入中原人口，汉越杂处，通婚繁衍</w:t>
      </w:r>
    </w:p>
    <w:p w14:paraId="0BBA6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4. 两度归汉（维护统一）——不割据分裂，以岭南融入华夏为终极目标</w:t>
      </w:r>
    </w:p>
    <w:p w14:paraId="6D075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赵佗：</w:t>
      </w:r>
    </w:p>
    <w:p w14:paraId="1F83727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1.完全乱答。赵佗说：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“大胆！本王问的是治国安邦之策，你给本王答‘吃肉喝酒’？本王当年率五十万大军南下，若如你这般儿戏，今日岭南还是一片蛮荒！给本王站好了，重新答来！”</w:t>
      </w:r>
    </w:p>
    <w:p w14:paraId="2BB45DA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2.有一定思路，但思路极端片面。赵佗说：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“思路倒是有，但太过偏激。本王当年若强行汉化越人，恐怕早已激起民变。治理岭南，‘和’字为先——既要带入中原之术，也要尊重越人之俗，方能长治久安。你再想想，重新答过。”</w:t>
      </w:r>
    </w:p>
    <w:p w14:paraId="2BA83483">
      <w:pPr>
        <w:numPr>
          <w:ilvl w:val="0"/>
          <w:numId w:val="0"/>
        </w:numPr>
        <w:ind w:left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3.答案空泛，无具体措施。赵佗说：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“说得不错，但不够。本王问你——发展农业，靠什么？中原的铁器、耕牛、筑井之法，你可曾带过去？民族团结，你又靠什么让越人信你？是结盟？通婚？还是并肩作战？你且往深处再说一说。”</w:t>
      </w:r>
    </w:p>
    <w:p w14:paraId="369DA90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4.回答清晰有逻辑，符合赵佗理念。赵佗说：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“好！和辑百越、移民实边、传播技术、归顺中原——你方才说的，正是本王当年所做之事！思路清晰，言之有物，你比当年随本王南下的许多将领都想得明白。今科殿试，你当为状元！”</w:t>
      </w:r>
    </w:p>
    <w:p w14:paraId="0BBBAA3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7E11B4E3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赵佗说：“</w:t>
      </w:r>
      <w:r>
        <w:rPr>
          <w:rFonts w:hint="default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本王记起来了！当初我带兵南下，靠的是武力；但要让岭南长治久安，靠的正是这</w:t>
      </w:r>
      <w:r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‘</w:t>
      </w:r>
      <w:r>
        <w:rPr>
          <w:rFonts w:hint="default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文脉</w:t>
      </w:r>
      <w:r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’</w:t>
      </w:r>
      <w:r>
        <w:rPr>
          <w:rFonts w:hint="default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啊</w:t>
      </w:r>
      <w:r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！</w:t>
      </w:r>
      <w:r>
        <w:rPr>
          <w:rFonts w:hint="default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不过……光有庙堂之上的功名还不够，本王</w:t>
      </w:r>
      <w:r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魂魄在此地许久</w:t>
      </w:r>
      <w:r>
        <w:rPr>
          <w:rFonts w:hint="default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，</w:t>
      </w:r>
      <w:r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依稀记得曾见到过</w:t>
      </w:r>
      <w:r>
        <w:rPr>
          <w:rFonts w:hint="default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有个被贬到此地的文人，一介布衣，却在荒野间为百姓筑了条堤。那才是真正的心系苍生。你且去那</w:t>
      </w:r>
      <w:r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‘</w:t>
      </w:r>
      <w:r>
        <w:rPr>
          <w:rFonts w:hint="default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苏堤</w:t>
      </w:r>
      <w:r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’</w:t>
      </w:r>
      <w:r>
        <w:rPr>
          <w:rFonts w:hint="default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上走一走，替本王品一品那</w:t>
      </w:r>
      <w:r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‘</w:t>
      </w:r>
      <w:r>
        <w:rPr>
          <w:rFonts w:hint="default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官</w:t>
      </w:r>
      <w:r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’</w:t>
      </w:r>
      <w:r>
        <w:rPr>
          <w:rFonts w:hint="default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与</w:t>
      </w:r>
      <w:r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‘</w:t>
      </w:r>
      <w:r>
        <w:rPr>
          <w:rFonts w:hint="default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民</w:t>
      </w:r>
      <w:r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’</w:t>
      </w:r>
      <w:r>
        <w:rPr>
          <w:rFonts w:hint="default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的分量。</w:t>
      </w:r>
      <w:r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”</w:t>
      </w:r>
    </w:p>
    <w:p w14:paraId="530CF09B">
      <w:pPr>
        <w:numPr>
          <w:ilvl w:val="0"/>
          <w:numId w:val="0"/>
        </w:numPr>
        <w:ind w:leftChars="0"/>
        <w:rPr>
          <w:b/>
          <w:bCs/>
        </w:rPr>
      </w:pPr>
    </w:p>
    <w:p w14:paraId="49039BE0">
      <w:pPr>
        <w:numPr>
          <w:ilvl w:val="0"/>
          <w:numId w:val="1"/>
        </w:numPr>
        <w:ind w:left="425" w:leftChars="0" w:hanging="425" w:firstLineChars="0"/>
        <w:rPr>
          <w:b/>
          <w:bCs/>
        </w:rPr>
      </w:pPr>
      <w:r>
        <w:rPr>
          <w:rFonts w:hint="eastAsia"/>
          <w:b/>
          <w:bCs/>
          <w:lang w:val="en-US" w:eastAsia="zh-CN"/>
        </w:rPr>
        <w:t>苏堤</w:t>
      </w:r>
    </w:p>
    <w:p w14:paraId="34F6C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宋哲宗年间，苏辙被贬为化州别驾，安置龙川，在佗城滞留17个月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。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当时嶅湖（鳌湖）旱涝不断，千亩良田受灾，苏辙见村民农事艰难、生活艰苦，便倡议村民筑堤堵水灌田，从此年年旱涝保收。后人为纪念他，将所筑堤命名为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“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苏堤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”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。堤高2.5米、顶宽2米、底宽6米。苏辙在佗城留下诗句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：“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尉佗城下两重阳，白酒黄鸡意自长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”，他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视佗城如故乡。</w:t>
      </w:r>
    </w:p>
    <w:p w14:paraId="60ECE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剧情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：</w:t>
      </w:r>
    </w:p>
    <w:p w14:paraId="5B8BB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赵佗</w:t>
      </w:r>
      <w:r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说</w:t>
      </w:r>
      <w:r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：“</w:t>
      </w:r>
      <w:r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本王想起来了，</w:t>
      </w:r>
      <w:r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此堤名曰‘苏堤’，乃北宋大文豪苏辙所筑。他被贬至此，身处逆境，见百姓饱受水旱之苦，便倡筑此堤，从此年年旱涝保收。一介文人，无权无势，全凭一颗心。本王亦敬之！ 你且沿着堤走，苏辙似有感应，你听他讲讲当年故事，再与他唱和两句诗。本王想听一听，那乱世中的风骨之声。”</w:t>
      </w:r>
    </w:p>
    <w:p w14:paraId="68FE3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任务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“苏堤诗会”</w:t>
      </w:r>
    </w:p>
    <w:p w14:paraId="18D21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任务内容：</w:t>
      </w:r>
    </w:p>
    <w:p w14:paraId="1B711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1.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听故事：AI苏辙（以数字人形式出现在苏堤上）亲自讲述被贬龙川、倡筑苏堤的经历</w:t>
      </w:r>
    </w:p>
    <w:p w14:paraId="7F1C2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2.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对诗词：AI苏辙出一句上联/诗句，游客对下联/接诗句（如出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“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尉佗城下两重阳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”，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游客接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“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白酒黄鸡意自长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”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）</w:t>
      </w:r>
    </w:p>
    <w:p w14:paraId="54046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3.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筑堤体验：AR模拟当年筑堤场景，游客通过手势操作“搬运土石”，完成一段堤坝修筑</w:t>
      </w:r>
    </w:p>
    <w:p w14:paraId="3356E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互动彩蛋：在苏堤漫步时，AR浮现苏辙与游客并肩而行、吟诗作对的场景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；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可AR合影“我与苏学士同游苏堤”</w:t>
      </w:r>
    </w:p>
    <w:p w14:paraId="5540B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奖励勋章：</w:t>
      </w:r>
    </w:p>
    <w:p w14:paraId="7339D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完成听故事：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苏堤访古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】</w:t>
      </w:r>
    </w:p>
    <w:p w14:paraId="341EB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完成对诗：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诗会雅士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】</w:t>
      </w:r>
    </w:p>
    <w:p w14:paraId="3B0C6FA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完成筑堤体验：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堤坝工匠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】</w:t>
      </w:r>
    </w:p>
    <w:p w14:paraId="7E8F6A2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63CA14E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赵佗说：“本王陪你看过了血脉、庙堂、水井、文脉、堤坝……这佗城两千年的魂，本王已拾回了大半。可还有最后一处，城西那座高塔——正相塔。传说那是仙人所建，本王也愿去高处望一望，瞧这佗城烟火人间。陪本王去那塔顶吧。待你登上塔顶，本王这残缺了两千年的魂魄，便能完整了。”</w:t>
      </w:r>
    </w:p>
    <w:p w14:paraId="396503C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40CA9C9C">
      <w:pPr>
        <w:numPr>
          <w:ilvl w:val="0"/>
          <w:numId w:val="1"/>
        </w:numPr>
        <w:ind w:left="425" w:leftChars="0" w:hanging="425" w:firstLineChars="0"/>
        <w:rPr>
          <w:b/>
          <w:bCs/>
        </w:rPr>
      </w:pPr>
      <w:r>
        <w:rPr>
          <w:rFonts w:hint="eastAsia"/>
          <w:b/>
          <w:bCs/>
          <w:lang w:val="en-US" w:eastAsia="zh-CN"/>
        </w:rPr>
        <w:t>正相塔</w:t>
      </w:r>
    </w:p>
    <w:p w14:paraId="2DD6C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正相塔位于佗城西边约1.5公里处的山冈上，始建于唐朝开元三年（公元715年） 。塔为平面六角形、高32.5米的七层楼阁式砖塔，坐北朝南。民间传说此塔乃神仙所造——某天夜里，玉帝放下一群仙女到佗城西边的东江岸边山冈上建塔，她们要在天亮前造好赶回天上，便同心协力不停歇地挑砖担泥浆，一层一层往上砌。南宋名相吴潜曾寓居塔下古寺，塔因此得名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“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正相塔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”。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塔砖上刻有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“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开元三年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”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四字。正相塔是广东最古老的古建筑之一，具有唐、宋古塔的建筑风格。</w:t>
      </w:r>
    </w:p>
    <w:p w14:paraId="7A7D9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剧情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：</w:t>
      </w:r>
    </w:p>
    <w:p w14:paraId="4C6EB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赵佗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说：</w:t>
      </w:r>
      <w:r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“就是这里了……此塔名曰正相塔，乃唐开元年间所建，民间传说乃天上仙女一夜造就。你且用手机对准此塔，本王要与你一同看看那仙迹。</w:t>
      </w:r>
      <w:r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”</w:t>
      </w:r>
    </w:p>
    <w:p w14:paraId="66D82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任务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“仙塔奇缘”</w:t>
      </w:r>
    </w:p>
    <w:p w14:paraId="73E00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任务内容：</w:t>
      </w:r>
    </w:p>
    <w:p w14:paraId="026D4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1.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AR扫描：游客用手机扫描正相塔，AR触发“仙女建塔”动画——一群仙女在夜色中挑砖担泥、一层层砌塔，塔身从地面逐渐升起到七层</w:t>
      </w:r>
    </w:p>
    <w:p w14:paraId="53410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2.寻砖解密：AR扫描塔身，找出刻有“开元三年”的塔砖，点击触发历史知识卡片</w:t>
      </w:r>
    </w:p>
    <w:p w14:paraId="3423B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3.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登塔望远：AR模拟登塔视角，从塔顶俯瞰佗城全景，AI标注各景点位置</w:t>
      </w:r>
    </w:p>
    <w:p w14:paraId="0397A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4.吴潜故事：AR浮现南宋名相吴潜在塔下古寺读书的场景，讲述其寓居故事</w:t>
      </w:r>
    </w:p>
    <w:p w14:paraId="35A8D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互动彩蛋：AR仙女出现在游客身边，与游客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“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共舞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”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并合影——“仙女下凡，与君同框”</w:t>
      </w:r>
    </w:p>
    <w:p w14:paraId="72C3E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奖励勋章：</w:t>
      </w:r>
    </w:p>
    <w:p w14:paraId="37D83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完成AR扫描：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仙塔探秘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】</w:t>
      </w:r>
    </w:p>
    <w:p w14:paraId="2FA89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找到开元塔砖：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唐砖寻踪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】</w:t>
      </w:r>
    </w:p>
    <w:p w14:paraId="15F4C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lang w:val="en-US" w:eastAsia="zh-CN"/>
        </w:rPr>
        <w:t>完成全部互动：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【</w:t>
      </w:r>
      <w:r>
        <w:rPr>
          <w:rFonts w:hint="default" w:ascii="宋体" w:hAnsi="宋体" w:eastAsia="宋体" w:cs="宋体"/>
          <w:b w:val="0"/>
          <w:bCs w:val="0"/>
          <w:lang w:val="en-US" w:eastAsia="zh-CN"/>
        </w:rPr>
        <w:t>正相守护者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】</w:t>
      </w:r>
    </w:p>
    <w:p w14:paraId="4BEFA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2C1E1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赵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佗说：“年轻人，你看——那条百岁街，是血脉；那庙宇，是民心；那口井，是生存；那考棚，是文脉；那条堤，是仁政；这座塔，是时光。你唤醒了本王沉睡两千年来的记忆，本王终于记起——本王不只是南越王赵佗，本王是这佗城两千年来，每一代百姓活过的见证者。”</w:t>
      </w:r>
    </w:p>
    <w:p w14:paraId="10FF1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</w:p>
    <w:p w14:paraId="4F469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结局A（若前序全对/表现优秀）</w:t>
      </w:r>
    </w:p>
    <w:p w14:paraId="407FD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赵佗说：“</w:t>
      </w:r>
      <w:r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你才智过人，心怀天下，颇有本王当年之风。今日本王得以完整，全赖你之功。此塔便是本王归去之地。本王将一缕‘佗城守护之灵’赠予你。此后你无论身在何方，这岭南的山水风骨，都与你在同一轮月下。”</w:t>
      </w:r>
    </w:p>
    <w:p w14:paraId="6A5DA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结局B（若表现一般）：</w:t>
      </w:r>
    </w:p>
    <w:p w14:paraId="4E0EA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赵佗说：</w:t>
      </w:r>
      <w:r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“虽有几处记忆仍有朦胧，但大体已全。</w:t>
      </w:r>
      <w:r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然世间百态，唯遗憾常见。本王虽未将往事记得分毫不差，但今日与你同游，本王甚悦。</w:t>
      </w:r>
      <w:r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千年能得一知己，本王足矣。你且记得，这佗城的故事，</w:t>
      </w:r>
      <w:r>
        <w:rPr>
          <w:rFonts w:hint="eastAsia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本王亦记得你留给佗城的记忆。</w:t>
      </w:r>
      <w:r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”</w:t>
      </w:r>
    </w:p>
    <w:p w14:paraId="25918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</w:p>
    <w:p w14:paraId="09973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</w:p>
    <w:p w14:paraId="5F446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35C34285">
      <w:pPr>
        <w:numPr>
          <w:ilvl w:val="0"/>
          <w:numId w:val="0"/>
        </w:numPr>
        <w:ind w:left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LIFANGQING~" w:date="2026-08-02T21:11:00Z" w:initials="">
    <w:p w14:paraId="41F9AA40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这里可不可以设置一个什么点击就可以触发朗诵越井记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1F9AA4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597EFF"/>
    <w:multiLevelType w:val="singleLevel"/>
    <w:tmpl w:val="3B597EF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IFANGQING~">
    <w15:presenceInfo w15:providerId="None" w15:userId="LIFANGQING~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E1641B"/>
    <w:rsid w:val="556C5FEF"/>
    <w:rsid w:val="5A1E1134"/>
    <w:rsid w:val="605F08C6"/>
    <w:rsid w:val="648A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4079</Words>
  <Characters>4173</Characters>
  <Lines>0</Lines>
  <Paragraphs>0</Paragraphs>
  <TotalTime>39</TotalTime>
  <ScaleCrop>false</ScaleCrop>
  <LinksUpToDate>false</LinksUpToDate>
  <CharactersWithSpaces>4196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2026-08-02T22:52:00Z</dcterms:created>
  <dc:creator>LIFANGQING~</dc:creator>
  <cp:lastModifiedBy>……</cp:lastModifiedBy>
  <dcterms:modified xsi:type="dcterms:W3CDTF">2026-08-05T08:53:55Z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CF43E3DB25FB48618CF4A10AAFAB3E0D_13</vt:lpwstr>
  </property>
  <property fmtid="{D5CDD505-2E9C-101B-9397-08002B2CF9AE}" pid="4" name="KSOTemplateDocerSaveRecord">
    <vt:lpwstr>eyJoZGlkIjoiNmE3ZGJlZDQ2M2U3MjEzNWNiMjFkYTcxMTc0NmVlYTUiLCJ1c2VySWQiOiIxMzI2OTI4MjkwIn0=</vt:lpwstr>
  </property>
</Properties>
</file>