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电路板漏铜检测报告</w:t>
      </w:r>
    </w:p>
    <w:p>
      <w:pPr>
        <w:jc w:val="center"/>
      </w:pPr>
      <w:r>
        <w:rPr>
          <w:rFonts w:ascii="Arial" w:hAnsi="Arial"/>
          <w:i/>
          <w:sz w:val="24"/>
        </w:rPr>
        <w:t>Circuit Board Copper Leakage Inspection Report</w:t>
      </w:r>
    </w:p>
    <w:p>
      <w:pPr>
        <w:jc w:val="center"/>
      </w:pPr>
      <w:r>
        <w:rPr>
          <w:sz w:val="20"/>
        </w:rPr>
        <w:t>报告生成时间：2026-05-29 11:23:28</w:t>
      </w:r>
    </w:p>
    <w:p/>
    <w:p>
      <w:r>
        <w:rPr>
          <w:rFonts w:ascii="微软雅黑" w:hAnsi="微软雅黑" w:eastAsia="微软雅黑"/>
          <w:sz w:val="22"/>
        </w:rPr>
        <w:t>电路板漏铜检测报告</w:t>
      </w:r>
    </w:p>
    <w:p>
      <w:r>
        <w:rPr>
          <w:rFonts w:ascii="微软雅黑" w:hAnsi="微软雅黑" w:eastAsia="微软雅黑"/>
          <w:sz w:val="22"/>
        </w:rPr>
        <w:t>Circuit Board Copper Leakage Inspection Report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执行摘要</w:t>
      </w:r>
    </w:p>
    <w:p>
      <w:r>
        <w:rPr>
          <w:rFonts w:ascii="微软雅黑" w:hAnsi="微软雅黑" w:eastAsia="微软雅黑"/>
          <w:sz w:val="22"/>
        </w:rPr>
        <w:t>------------------------------------------------------------</w:t>
      </w:r>
    </w:p>
    <w:p>
      <w:r>
        <w:rPr>
          <w:rFonts w:ascii="微软雅黑" w:hAnsi="微软雅黑" w:eastAsia="微软雅黑"/>
          <w:sz w:val="22"/>
        </w:rPr>
        <w:t>检测批次: 2026-04-20 - 18个检测结果</w:t>
      </w:r>
    </w:p>
    <w:p>
      <w:r>
        <w:rPr>
          <w:rFonts w:ascii="微软雅黑" w:hAnsi="微软雅黑" w:eastAsia="微软雅黑"/>
          <w:sz w:val="22"/>
        </w:rPr>
        <w:t>报告时间: 2026-05-29 11:23:17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核心指标汇总</w:t>
      </w:r>
    </w:p>
    <w:p>
      <w:r>
        <w:rPr>
          <w:rFonts w:ascii="微软雅黑" w:hAnsi="微软雅黑" w:eastAsia="微软雅黑"/>
          <w:sz w:val="22"/>
        </w:rPr>
        <w:t>├── 检测图像总数: 18 张</w:t>
      </w:r>
    </w:p>
    <w:p>
      <w:r>
        <w:rPr>
          <w:rFonts w:ascii="微软雅黑" w:hAnsi="微软雅黑" w:eastAsia="微软雅黑"/>
          <w:sz w:val="22"/>
        </w:rPr>
        <w:t>├── 检出缺陷总数: 249 个</w:t>
      </w:r>
    </w:p>
    <w:p>
      <w:r>
        <w:rPr>
          <w:rFonts w:ascii="微软雅黑" w:hAnsi="微软雅黑" w:eastAsia="微软雅黑"/>
          <w:sz w:val="22"/>
        </w:rPr>
        <w:t>├── 平均缺陷数: 13.83 个/张</w:t>
      </w:r>
    </w:p>
    <w:p>
      <w:r>
        <w:rPr>
          <w:rFonts w:ascii="微软雅黑" w:hAnsi="微软雅黑" w:eastAsia="微软雅黑"/>
          <w:sz w:val="22"/>
        </w:rPr>
        <w:t>├── 合格品数量: 14 张</w:t>
      </w:r>
    </w:p>
    <w:p>
      <w:r>
        <w:rPr>
          <w:rFonts w:ascii="微软雅黑" w:hAnsi="微软雅黑" w:eastAsia="微软雅黑"/>
          <w:sz w:val="22"/>
        </w:rPr>
        <w:t>├── 不合格品数量: 4 张</w:t>
      </w:r>
    </w:p>
    <w:p>
      <w:r>
        <w:rPr>
          <w:rFonts w:ascii="微软雅黑" w:hAnsi="微软雅黑" w:eastAsia="微软雅黑"/>
          <w:sz w:val="22"/>
        </w:rPr>
        <w:t>└── 良品率: 77.78%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综合评估</w:t>
      </w:r>
    </w:p>
    <w:p>
      <w:r>
        <w:rPr>
          <w:rFonts w:ascii="微软雅黑" w:hAnsi="微软雅黑" w:eastAsia="微软雅黑"/>
          <w:sz w:val="22"/>
        </w:rPr>
        <w:t>质量等级: ✓ 合格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详细数据分析</w:t>
      </w:r>
    </w:p>
    <w:p>
      <w:r>
        <w:rPr>
          <w:rFonts w:ascii="微软雅黑" w:hAnsi="微软雅黑" w:eastAsia="微软雅黑"/>
          <w:sz w:val="22"/>
        </w:rPr>
        <w:t>------------------------------------------------------------</w:t>
      </w:r>
    </w:p>
    <w:p>
      <w:r>
        <w:rPr>
          <w:rFonts w:ascii="微软雅黑" w:hAnsi="微软雅黑" w:eastAsia="微软雅黑"/>
          <w:sz w:val="22"/>
        </w:rPr>
        <w:t>1. 缺陷置信度分布</w:t>
      </w:r>
    </w:p>
    <w:p>
      <w:r>
        <w:rPr>
          <w:rFonts w:ascii="微软雅黑" w:hAnsi="微软雅黑" w:eastAsia="微软雅黑"/>
          <w:sz w:val="22"/>
        </w:rPr>
        <w:t>低置信度(&lt;0.5): 0个 (0.0%) - 可能为误检</w:t>
      </w:r>
    </w:p>
    <w:p>
      <w:r>
        <w:rPr>
          <w:rFonts w:ascii="微软雅黑" w:hAnsi="微软雅黑" w:eastAsia="微软雅黑"/>
          <w:sz w:val="22"/>
        </w:rPr>
        <w:t>中低置信度(0.5-0.7): 66个 (26.5%) - 需要人工复核</w:t>
      </w:r>
    </w:p>
    <w:p>
      <w:r>
        <w:rPr>
          <w:rFonts w:ascii="微软雅黑" w:hAnsi="微软雅黑" w:eastAsia="微软雅黑"/>
          <w:sz w:val="22"/>
        </w:rPr>
        <w:t>中高置信度(0.7-0.9): 183个 (73.5%) - 较可靠</w:t>
      </w:r>
    </w:p>
    <w:p>
      <w:r>
        <w:rPr>
          <w:rFonts w:ascii="微软雅黑" w:hAnsi="微软雅黑" w:eastAsia="微软雅黑"/>
          <w:sz w:val="22"/>
        </w:rPr>
        <w:t>高置信度(&gt;=0.9): 0个 (0.0%) - 高度可靠</w:t>
      </w:r>
    </w:p>
    <w:p>
      <w:r>
        <w:rPr>
          <w:rFonts w:ascii="微软雅黑" w:hAnsi="微软雅黑" w:eastAsia="微软雅黑"/>
          <w:sz w:val="22"/>
        </w:rPr>
        <w:t>! 高置信度缺陷占比 73.5%，建议加强复核</w:t>
      </w:r>
    </w:p>
    <w:p>
      <w:r>
        <w:rPr>
          <w:rFonts w:ascii="微软雅黑" w:hAnsi="微软雅黑" w:eastAsia="微软雅黑"/>
          <w:sz w:val="22"/>
        </w:rPr>
        <w:t>2. 缺陷位置分布</w:t>
      </w:r>
    </w:p>
    <w:p>
      <w:r>
        <w:rPr>
          <w:rFonts w:ascii="微软雅黑" w:hAnsi="微软雅黑" w:eastAsia="微软雅黑"/>
          <w:sz w:val="22"/>
        </w:rPr>
        <w:t>缺陷分布范围:</w:t>
      </w:r>
    </w:p>
    <w:p>
      <w:r>
        <w:rPr>
          <w:rFonts w:ascii="微软雅黑" w:hAnsi="微软雅黑" w:eastAsia="微软雅黑"/>
          <w:sz w:val="22"/>
        </w:rPr>
        <w:t>X轴: [78, 3195]，范围: 3117</w:t>
      </w:r>
    </w:p>
    <w:p>
      <w:r>
        <w:rPr>
          <w:rFonts w:ascii="微软雅黑" w:hAnsi="微软雅黑" w:eastAsia="微软雅黑"/>
          <w:sz w:val="22"/>
        </w:rPr>
        <w:t>Y轴: [243, 2223]，范围: 1981</w:t>
      </w:r>
    </w:p>
    <w:p>
      <w:r>
        <w:rPr>
          <w:rFonts w:ascii="微软雅黑" w:hAnsi="微软雅黑" w:eastAsia="微软雅黑"/>
          <w:sz w:val="22"/>
        </w:rPr>
        <w:t>平均位置: (1609, 1150)</w:t>
      </w:r>
    </w:p>
    <w:p>
      <w:r>
        <w:rPr>
          <w:rFonts w:ascii="微软雅黑" w:hAnsi="微软雅黑" w:eastAsia="微软雅黑"/>
          <w:sz w:val="22"/>
        </w:rPr>
        <w:t>✓ 缺陷分布较为均匀，无明显集中区域</w:t>
      </w:r>
    </w:p>
    <w:p>
      <w:r>
        <w:rPr>
          <w:rFonts w:ascii="微软雅黑" w:hAnsi="微软雅黑" w:eastAsia="微软雅黑"/>
          <w:sz w:val="22"/>
        </w:rPr>
        <w:t>3. 缺陷严重程度评估</w:t>
      </w:r>
    </w:p>
    <w:p>
      <w:r>
        <w:rPr>
          <w:rFonts w:ascii="微软雅黑" w:hAnsi="微软雅黑" w:eastAsia="微软雅黑"/>
          <w:sz w:val="22"/>
        </w:rPr>
        <w:t>严重缺陷(置信度&gt;=0.9): 0个 - 需要立即处理</w:t>
      </w:r>
    </w:p>
    <w:p>
      <w:r>
        <w:rPr>
          <w:rFonts w:ascii="微软雅黑" w:hAnsi="微软雅黑" w:eastAsia="微软雅黑"/>
          <w:sz w:val="22"/>
        </w:rPr>
        <w:t>中等缺陷(置信度0.7-0.9): 183个 - 需要关注</w:t>
      </w:r>
    </w:p>
    <w:p>
      <w:r>
        <w:rPr>
          <w:rFonts w:ascii="微软雅黑" w:hAnsi="微软雅黑" w:eastAsia="微软雅黑"/>
          <w:sz w:val="22"/>
        </w:rPr>
        <w:t>轻微缺陷(置信度&lt;0.7): 66个 - 可选择性处理</w:t>
      </w:r>
    </w:p>
    <w:p>
      <w:r>
        <w:rPr>
          <w:rFonts w:ascii="微软雅黑" w:hAnsi="微软雅黑" w:eastAsia="微软雅黑"/>
          <w:sz w:val="22"/>
        </w:rPr>
        <w:t>✓ 无严重缺陷，产品质量风险较低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数据特点</w:t>
      </w:r>
    </w:p>
    <w:p>
      <w:r>
        <w:rPr>
          <w:rFonts w:ascii="微软雅黑" w:hAnsi="微软雅黑" w:eastAsia="微软雅黑"/>
          <w:sz w:val="22"/>
        </w:rPr>
        <w:t>------------------------------------------------------------</w:t>
      </w:r>
    </w:p>
    <w:p>
      <w:r>
        <w:rPr>
          <w:rFonts w:ascii="微软雅黑" w:hAnsi="微软雅黑" w:eastAsia="微软雅黑"/>
          <w:sz w:val="22"/>
        </w:rPr>
        <w:t>1. 缺陷密度特征</w:t>
      </w:r>
    </w:p>
    <w:p>
      <w:r>
        <w:rPr>
          <w:rFonts w:ascii="微软雅黑" w:hAnsi="微软雅黑" w:eastAsia="微软雅黑"/>
          <w:sz w:val="22"/>
        </w:rPr>
        <w:t>✗ 极高缺陷密度 (13.83个/张) - 质量问题严重，需紧急处理</w:t>
      </w:r>
    </w:p>
    <w:p>
      <w:r>
        <w:rPr>
          <w:rFonts w:ascii="微软雅黑" w:hAnsi="微软雅黑" w:eastAsia="微软雅黑"/>
          <w:sz w:val="22"/>
        </w:rPr>
        <w:t>2. 缺陷一致性特征</w:t>
      </w:r>
    </w:p>
    <w:p>
      <w:r>
        <w:rPr>
          <w:rFonts w:ascii="微软雅黑" w:hAnsi="微软雅黑" w:eastAsia="微软雅黑"/>
          <w:sz w:val="22"/>
        </w:rPr>
        <w:t>! 缺陷分布有一定波动 (变异系数: 36.6%) - 生产过程存在波动</w:t>
      </w:r>
    </w:p>
    <w:p>
      <w:r>
        <w:rPr>
          <w:rFonts w:ascii="微软雅黑" w:hAnsi="微软雅黑" w:eastAsia="微软雅黑"/>
          <w:sz w:val="22"/>
        </w:rPr>
        <w:t>3. 缺陷类型特征</w:t>
      </w:r>
    </w:p>
    <w:p>
      <w:r>
        <w:rPr>
          <w:rFonts w:ascii="微软雅黑" w:hAnsi="微软雅黑" w:eastAsia="微软雅黑"/>
          <w:sz w:val="22"/>
        </w:rPr>
        <w:t>✓ 单一缺陷类型 (0.0) - 问题集中，便于针对性解决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注意事项</w:t>
      </w:r>
    </w:p>
    <w:p>
      <w:r>
        <w:rPr>
          <w:rFonts w:ascii="微软雅黑" w:hAnsi="微软雅黑" w:eastAsia="微软雅黑"/>
          <w:sz w:val="22"/>
        </w:rPr>
        <w:t>------------------------------------------------------------</w:t>
      </w:r>
    </w:p>
    <w:p>
      <w:r>
        <w:rPr>
          <w:rFonts w:ascii="微软雅黑" w:hAnsi="微软雅黑" w:eastAsia="微软雅黑"/>
          <w:sz w:val="22"/>
        </w:rPr>
        <w:t>1. 质量控制重点</w:t>
      </w:r>
    </w:p>
    <w:p>
      <w:r>
        <w:rPr>
          <w:rFonts w:ascii="微软雅黑" w:hAnsi="微软雅黑" w:eastAsia="微软雅黑"/>
          <w:sz w:val="22"/>
        </w:rPr>
        <w:t>⚠ 良品率偏低，建议采取以下措施:</w:t>
      </w:r>
    </w:p>
    <w:p>
      <w:r>
        <w:rPr>
          <w:rFonts w:ascii="微软雅黑" w:hAnsi="微软雅黑" w:eastAsia="微软雅黑"/>
          <w:sz w:val="22"/>
        </w:rPr>
        <w:t>- 加强生产过程监控，及时发现异常</w:t>
      </w:r>
    </w:p>
    <w:p>
      <w:r>
        <w:rPr>
          <w:rFonts w:ascii="微软雅黑" w:hAnsi="微软雅黑" w:eastAsia="微软雅黑"/>
          <w:sz w:val="22"/>
        </w:rPr>
        <w:t>- 对不合格品进行详细分析，找出根本原因</w:t>
      </w:r>
    </w:p>
    <w:p>
      <w:r>
        <w:rPr>
          <w:rFonts w:ascii="微软雅黑" w:hAnsi="微软雅黑" w:eastAsia="微软雅黑"/>
          <w:sz w:val="22"/>
        </w:rPr>
        <w:t>- 优化工艺参数，提高产品一致性</w:t>
      </w:r>
    </w:p>
    <w:p>
      <w:r>
        <w:rPr>
          <w:rFonts w:ascii="微软雅黑" w:hAnsi="微软雅黑" w:eastAsia="微软雅黑"/>
          <w:sz w:val="22"/>
        </w:rPr>
        <w:t>2. 缺陷风险提示</w:t>
      </w:r>
    </w:p>
    <w:p>
      <w:r>
        <w:rPr>
          <w:rFonts w:ascii="微软雅黑" w:hAnsi="微软雅黑" w:eastAsia="微软雅黑"/>
          <w:sz w:val="22"/>
        </w:rPr>
        <w:t>! 存在 61 个高置信度缺陷，需要关注</w:t>
      </w:r>
    </w:p>
    <w:p>
      <w:r>
        <w:rPr>
          <w:rFonts w:ascii="微软雅黑" w:hAnsi="微软雅黑" w:eastAsia="微软雅黑"/>
          <w:sz w:val="22"/>
        </w:rPr>
        <w:t>- 对高置信度缺陷进行重点检查</w:t>
      </w:r>
    </w:p>
    <w:p>
      <w:r>
        <w:rPr>
          <w:rFonts w:ascii="微软雅黑" w:hAnsi="微软雅黑" w:eastAsia="微软雅黑"/>
          <w:sz w:val="22"/>
        </w:rPr>
        <w:t>- 分析缺陷分布规律，优化检测策略</w:t>
      </w:r>
    </w:p>
    <w:p>
      <w:r>
        <w:rPr>
          <w:rFonts w:ascii="微软雅黑" w:hAnsi="微软雅黑" w:eastAsia="微软雅黑"/>
          <w:sz w:val="22"/>
        </w:rPr>
        <w:t>3. 后续行动建议</w:t>
      </w:r>
    </w:p>
    <w:p>
      <w:r>
        <w:rPr>
          <w:rFonts w:ascii="微软雅黑" w:hAnsi="微软雅黑" w:eastAsia="微软雅黑"/>
          <w:sz w:val="22"/>
        </w:rPr>
        <w:t>⚠ 发现 4 个不合格品，需要:</w:t>
      </w:r>
    </w:p>
    <w:p>
      <w:r>
        <w:rPr>
          <w:rFonts w:ascii="微软雅黑" w:hAnsi="微软雅黑" w:eastAsia="微软雅黑"/>
          <w:sz w:val="22"/>
        </w:rPr>
        <w:t>1. 立即隔离不合格品，防止流入下一环节</w:t>
      </w:r>
    </w:p>
    <w:p>
      <w:r>
        <w:rPr>
          <w:rFonts w:ascii="微软雅黑" w:hAnsi="微软雅黑" w:eastAsia="微软雅黑"/>
          <w:sz w:val="22"/>
        </w:rPr>
        <w:t>2. 对不合格品进行详细检测和分析</w:t>
      </w:r>
    </w:p>
    <w:p>
      <w:r>
        <w:rPr>
          <w:rFonts w:ascii="微软雅黑" w:hAnsi="微软雅黑" w:eastAsia="微软雅黑"/>
          <w:sz w:val="22"/>
        </w:rPr>
        <w:t>3. 制定返工或报废处理方案</w:t>
      </w:r>
    </w:p>
    <w:p>
      <w:r>
        <w:rPr>
          <w:rFonts w:ascii="微软雅黑" w:hAnsi="微软雅黑" w:eastAsia="微软雅黑"/>
          <w:sz w:val="22"/>
        </w:rPr>
        <w:t>4. 记录缺陷信息，建立缺陷数据库</w:t>
      </w:r>
    </w:p>
    <w:p>
      <w:r>
        <w:rPr>
          <w:rFonts w:ascii="微软雅黑" w:hAnsi="微软雅黑" w:eastAsia="微软雅黑"/>
          <w:sz w:val="22"/>
        </w:rPr>
        <w:t>5. 定期回顾缺陷数据，监控质量趋势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数据结论</w:t>
      </w:r>
    </w:p>
    <w:p>
      <w:r>
        <w:rPr>
          <w:rFonts w:ascii="微软雅黑" w:hAnsi="微软雅黑" w:eastAsia="微软雅黑"/>
          <w:sz w:val="22"/>
        </w:rPr>
        <w:t>------------------------------------------------------------</w:t>
      </w:r>
    </w:p>
    <w:p>
      <w:r>
        <w:rPr>
          <w:rFonts w:ascii="微软雅黑" w:hAnsi="微软雅黑" w:eastAsia="微软雅黑"/>
          <w:sz w:val="22"/>
        </w:rPr>
        <w:t>1. 整体质量状况</w:t>
      </w:r>
    </w:p>
    <w:p>
      <w:r>
        <w:rPr>
          <w:rFonts w:ascii="微软雅黑" w:hAnsi="微软雅黑" w:eastAsia="微软雅黑"/>
          <w:sz w:val="22"/>
        </w:rPr>
        <w:t>! 该批次产品质量一般，存在改进空间</w:t>
      </w:r>
    </w:p>
    <w:p>
      <w:r>
        <w:rPr>
          <w:rFonts w:ascii="微软雅黑" w:hAnsi="微软雅黑" w:eastAsia="微软雅黑"/>
          <w:sz w:val="22"/>
        </w:rPr>
        <w:t>! 需要加强质量控制，减少缺陷产生</w:t>
      </w:r>
    </w:p>
    <w:p>
      <w:r>
        <w:rPr>
          <w:rFonts w:ascii="微软雅黑" w:hAnsi="微软雅黑" w:eastAsia="微软雅黑"/>
          <w:sz w:val="22"/>
        </w:rPr>
        <w:t>2. 缺陷特征分析</w:t>
      </w:r>
    </w:p>
    <w:p>
      <w:r>
        <w:rPr>
          <w:rFonts w:ascii="微软雅黑" w:hAnsi="微软雅黑" w:eastAsia="微软雅黑"/>
          <w:sz w:val="22"/>
        </w:rPr>
        <w:t>✓ 检出 61 个高置信度缺陷，结果可靠</w:t>
      </w:r>
    </w:p>
    <w:p>
      <w:r>
        <w:rPr>
          <w:rFonts w:ascii="微软雅黑" w:hAnsi="微软雅黑" w:eastAsia="微软雅黑"/>
          <w:sz w:val="22"/>
        </w:rPr>
        <w:t>✓ 缺陷分布较为均匀，无明显系统性问题</w:t>
      </w:r>
    </w:p>
    <w:p>
      <w:r>
        <w:rPr>
          <w:rFonts w:ascii="微软雅黑" w:hAnsi="微软雅黑" w:eastAsia="微软雅黑"/>
          <w:sz w:val="22"/>
        </w:rPr>
        <w:t>3. 生产工艺评估</w:t>
      </w:r>
    </w:p>
    <w:p>
      <w:r>
        <w:rPr>
          <w:rFonts w:ascii="微软雅黑" w:hAnsi="微软雅黑" w:eastAsia="微软雅黑"/>
          <w:sz w:val="22"/>
        </w:rPr>
        <w:t>! 生产工艺存在波动，需要优化调整</w:t>
      </w:r>
    </w:p>
    <w:p>
      <w:r>
        <w:rPr>
          <w:rFonts w:ascii="微软雅黑" w:hAnsi="微软雅黑" w:eastAsia="微软雅黑"/>
          <w:sz w:val="22"/>
        </w:rPr>
        <w:t>! 建议检查关键工艺参数，排查设备状态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改进建议</w:t>
      </w:r>
    </w:p>
    <w:p>
      <w:r>
        <w:rPr>
          <w:rFonts w:ascii="微软雅黑" w:hAnsi="微软雅黑" w:eastAsia="微软雅黑"/>
          <w:sz w:val="22"/>
        </w:rPr>
        <w:t>------------------------------------------------------------</w:t>
      </w:r>
    </w:p>
    <w:p>
      <w:r>
        <w:rPr>
          <w:rFonts w:ascii="微软雅黑" w:hAnsi="微软雅黑" w:eastAsia="微软雅黑"/>
          <w:sz w:val="22"/>
        </w:rPr>
        <w:t>[改进] 当前质量需要提升，建议:</w:t>
      </w:r>
    </w:p>
    <w:p>
      <w:r>
        <w:rPr>
          <w:rFonts w:ascii="微软雅黑" w:hAnsi="微软雅黑" w:eastAsia="微软雅黑"/>
          <w:sz w:val="22"/>
        </w:rPr>
        <w:t>1. 立即成立专项小组，分析质量问题</w:t>
      </w:r>
    </w:p>
    <w:p>
      <w:r>
        <w:rPr>
          <w:rFonts w:ascii="微软雅黑" w:hAnsi="微软雅黑" w:eastAsia="微软雅黑"/>
          <w:sz w:val="22"/>
        </w:rPr>
        <w:t>2. 对生产设备进行全面检查和维护</w:t>
      </w:r>
    </w:p>
    <w:p>
      <w:r>
        <w:rPr>
          <w:rFonts w:ascii="微软雅黑" w:hAnsi="微软雅黑" w:eastAsia="微软雅黑"/>
          <w:sz w:val="22"/>
        </w:rPr>
        <w:t>3. 加强员工培训，提高操作规范性</w:t>
      </w:r>
    </w:p>
    <w:p>
      <w:r>
        <w:rPr>
          <w:rFonts w:ascii="微软雅黑" w:hAnsi="微软雅黑" w:eastAsia="微软雅黑"/>
          <w:sz w:val="22"/>
        </w:rPr>
        <w:t>4. 增加检测频次，及时发现问题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检测结果详情</w:t>
      </w:r>
    </w:p>
    <w:p>
      <w:r>
        <w:rPr>
          <w:rFonts w:ascii="微软雅黑" w:hAnsi="微软雅黑" w:eastAsia="微软雅黑"/>
          <w:sz w:val="22"/>
        </w:rPr>
        <w:t>------------------------------------------------------------</w:t>
      </w:r>
    </w:p>
    <w:p>
      <w:r>
        <w:rPr>
          <w:rFonts w:ascii="微软雅黑" w:hAnsi="微软雅黑" w:eastAsia="微软雅黑"/>
          <w:sz w:val="22"/>
        </w:rPr>
        <w:t>[1] 3t_fov_6.jpg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20:09:40</w:t>
      </w:r>
    </w:p>
    <w:p>
      <w:r>
        <w:rPr>
          <w:rFonts w:ascii="微软雅黑" w:hAnsi="微软雅黑" w:eastAsia="微软雅黑"/>
          <w:sz w:val="22"/>
        </w:rPr>
        <w:t>缺陷数量: 17</w:t>
      </w:r>
    </w:p>
    <w:p>
      <w:r>
        <w:rPr>
          <w:rFonts w:ascii="微软雅黑" w:hAnsi="微软雅黑" w:eastAsia="微软雅黑"/>
          <w:sz w:val="22"/>
        </w:rPr>
        <w:t>高置信度缺陷: 2个</w:t>
      </w:r>
    </w:p>
    <w:p>
      <w:r>
        <w:rPr>
          <w:rFonts w:ascii="微软雅黑" w:hAnsi="微软雅黑" w:eastAsia="微软雅黑"/>
          <w:sz w:val="22"/>
        </w:rPr>
        <w:t>[2] 3t_fov_5.jpg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20:09:39</w:t>
      </w:r>
    </w:p>
    <w:p>
      <w:r>
        <w:rPr>
          <w:rFonts w:ascii="微软雅黑" w:hAnsi="微软雅黑" w:eastAsia="微软雅黑"/>
          <w:sz w:val="22"/>
        </w:rPr>
        <w:t>缺陷数量: 12</w:t>
      </w:r>
    </w:p>
    <w:p>
      <w:r>
        <w:rPr>
          <w:rFonts w:ascii="微软雅黑" w:hAnsi="微软雅黑" w:eastAsia="微软雅黑"/>
          <w:sz w:val="22"/>
        </w:rPr>
        <w:t>高置信度缺陷: 2个</w:t>
      </w:r>
    </w:p>
    <w:p>
      <w:r>
        <w:rPr>
          <w:rFonts w:ascii="微软雅黑" w:hAnsi="微软雅黑" w:eastAsia="微软雅黑"/>
          <w:sz w:val="22"/>
        </w:rPr>
        <w:t>[3] t_fov_-19.jpg</w:t>
      </w:r>
    </w:p>
    <w:p>
      <w:r>
        <w:rPr>
          <w:rFonts w:ascii="微软雅黑" w:hAnsi="微软雅黑" w:eastAsia="微软雅黑"/>
          <w:sz w:val="22"/>
        </w:rPr>
        <w:t>状态: ✗ 不合格</w:t>
      </w:r>
    </w:p>
    <w:p>
      <w:r>
        <w:rPr>
          <w:rFonts w:ascii="微软雅黑" w:hAnsi="微软雅黑" w:eastAsia="微软雅黑"/>
          <w:sz w:val="22"/>
        </w:rPr>
        <w:t>检测时间: 2026-04-20 20:09:37</w:t>
      </w:r>
    </w:p>
    <w:p>
      <w:r>
        <w:rPr>
          <w:rFonts w:ascii="微软雅黑" w:hAnsi="微软雅黑" w:eastAsia="微软雅黑"/>
          <w:sz w:val="22"/>
        </w:rPr>
        <w:t>缺陷数量: 13</w:t>
      </w:r>
    </w:p>
    <w:p>
      <w:r>
        <w:rPr>
          <w:rFonts w:ascii="微软雅黑" w:hAnsi="微软雅黑" w:eastAsia="微软雅黑"/>
          <w:sz w:val="22"/>
        </w:rPr>
        <w:t>高置信度缺陷: 5个</w:t>
      </w:r>
    </w:p>
    <w:p>
      <w:r>
        <w:rPr>
          <w:rFonts w:ascii="微软雅黑" w:hAnsi="微软雅黑" w:eastAsia="微软雅黑"/>
          <w:sz w:val="22"/>
        </w:rPr>
        <w:t>[4] t_fov_-18.jpg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20:09:35</w:t>
      </w:r>
    </w:p>
    <w:p>
      <w:r>
        <w:rPr>
          <w:rFonts w:ascii="微软雅黑" w:hAnsi="微软雅黑" w:eastAsia="微软雅黑"/>
          <w:sz w:val="22"/>
        </w:rPr>
        <w:t>缺陷数量: 9</w:t>
      </w:r>
    </w:p>
    <w:p>
      <w:r>
        <w:rPr>
          <w:rFonts w:ascii="微软雅黑" w:hAnsi="微软雅黑" w:eastAsia="微软雅黑"/>
          <w:sz w:val="22"/>
        </w:rPr>
        <w:t>高置信度缺陷: 4个</w:t>
      </w:r>
    </w:p>
    <w:p>
      <w:r>
        <w:rPr>
          <w:rFonts w:ascii="微软雅黑" w:hAnsi="微软雅黑" w:eastAsia="微软雅黑"/>
          <w:sz w:val="22"/>
        </w:rPr>
        <w:t>[5] t_fov_2.jpg</w:t>
      </w:r>
    </w:p>
    <w:p>
      <w:r>
        <w:rPr>
          <w:rFonts w:ascii="微软雅黑" w:hAnsi="微软雅黑" w:eastAsia="微软雅黑"/>
          <w:sz w:val="22"/>
        </w:rPr>
        <w:t>状态: ✗ 不合格</w:t>
      </w:r>
    </w:p>
    <w:p>
      <w:r>
        <w:rPr>
          <w:rFonts w:ascii="微软雅黑" w:hAnsi="微软雅黑" w:eastAsia="微软雅黑"/>
          <w:sz w:val="22"/>
        </w:rPr>
        <w:t>检测时间: 2026-04-20 20:09:33</w:t>
      </w:r>
    </w:p>
    <w:p>
      <w:r>
        <w:rPr>
          <w:rFonts w:ascii="微软雅黑" w:hAnsi="微软雅黑" w:eastAsia="微软雅黑"/>
          <w:sz w:val="22"/>
        </w:rPr>
        <w:t>缺陷数量: 17</w:t>
      </w:r>
    </w:p>
    <w:p>
      <w:r>
        <w:rPr>
          <w:rFonts w:ascii="微软雅黑" w:hAnsi="微软雅黑" w:eastAsia="微软雅黑"/>
          <w:sz w:val="22"/>
        </w:rPr>
        <w:t>高置信度缺陷: 6个</w:t>
      </w:r>
    </w:p>
    <w:p>
      <w:r>
        <w:rPr>
          <w:rFonts w:ascii="微软雅黑" w:hAnsi="微软雅黑" w:eastAsia="微软雅黑"/>
          <w:sz w:val="22"/>
        </w:rPr>
        <w:t>[6] t_fov_1.jpg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20:09:32</w:t>
      </w:r>
    </w:p>
    <w:p>
      <w:r>
        <w:rPr>
          <w:rFonts w:ascii="微软雅黑" w:hAnsi="微软雅黑" w:eastAsia="微软雅黑"/>
          <w:sz w:val="22"/>
        </w:rPr>
        <w:t>缺陷数量: 18</w:t>
      </w:r>
    </w:p>
    <w:p>
      <w:r>
        <w:rPr>
          <w:rFonts w:ascii="微软雅黑" w:hAnsi="微软雅黑" w:eastAsia="微软雅黑"/>
          <w:sz w:val="22"/>
        </w:rPr>
        <w:t>高置信度缺陷: 4个</w:t>
      </w:r>
    </w:p>
    <w:p>
      <w:r>
        <w:rPr>
          <w:rFonts w:ascii="微软雅黑" w:hAnsi="微软雅黑" w:eastAsia="微软雅黑"/>
          <w:sz w:val="22"/>
        </w:rPr>
        <w:t>[7] t_fov_6.jpg</w:t>
      </w:r>
    </w:p>
    <w:p>
      <w:r>
        <w:rPr>
          <w:rFonts w:ascii="微软雅黑" w:hAnsi="微软雅黑" w:eastAsia="微软雅黑"/>
          <w:sz w:val="22"/>
        </w:rPr>
        <w:t>状态: ✗ 不合格</w:t>
      </w:r>
    </w:p>
    <w:p>
      <w:r>
        <w:rPr>
          <w:rFonts w:ascii="微软雅黑" w:hAnsi="微软雅黑" w:eastAsia="微软雅黑"/>
          <w:sz w:val="22"/>
        </w:rPr>
        <w:t>检测时间: 2026-04-20 20:09:30</w:t>
      </w:r>
    </w:p>
    <w:p>
      <w:r>
        <w:rPr>
          <w:rFonts w:ascii="微软雅黑" w:hAnsi="微软雅黑" w:eastAsia="微软雅黑"/>
          <w:sz w:val="22"/>
        </w:rPr>
        <w:t>缺陷数量: 22</w:t>
      </w:r>
    </w:p>
    <w:p>
      <w:r>
        <w:rPr>
          <w:rFonts w:ascii="微软雅黑" w:hAnsi="微软雅黑" w:eastAsia="微软雅黑"/>
          <w:sz w:val="22"/>
        </w:rPr>
        <w:t>高置信度缺陷: 5个</w:t>
      </w:r>
    </w:p>
    <w:p>
      <w:r>
        <w:rPr>
          <w:rFonts w:ascii="微软雅黑" w:hAnsi="微软雅黑" w:eastAsia="微软雅黑"/>
          <w:sz w:val="22"/>
        </w:rPr>
        <w:t>[8] t_fov_5.jpg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20:09:28</w:t>
      </w:r>
    </w:p>
    <w:p>
      <w:r>
        <w:rPr>
          <w:rFonts w:ascii="微软雅黑" w:hAnsi="微软雅黑" w:eastAsia="微软雅黑"/>
          <w:sz w:val="22"/>
        </w:rPr>
        <w:t>缺陷数量: 20</w:t>
      </w:r>
    </w:p>
    <w:p>
      <w:r>
        <w:rPr>
          <w:rFonts w:ascii="微软雅黑" w:hAnsi="微软雅黑" w:eastAsia="微软雅黑"/>
          <w:sz w:val="22"/>
        </w:rPr>
        <w:t>高置信度缺陷: 2个</w:t>
      </w:r>
    </w:p>
    <w:p>
      <w:r>
        <w:rPr>
          <w:rFonts w:ascii="微软雅黑" w:hAnsi="微软雅黑" w:eastAsia="微软雅黑"/>
          <w:sz w:val="22"/>
        </w:rPr>
        <w:t>[9] t_fov_4.jpg</w:t>
      </w:r>
    </w:p>
    <w:p>
      <w:r>
        <w:rPr>
          <w:rFonts w:ascii="微软雅黑" w:hAnsi="微软雅黑" w:eastAsia="微软雅黑"/>
          <w:sz w:val="22"/>
        </w:rPr>
        <w:t>状态: ✗ 不合格</w:t>
      </w:r>
    </w:p>
    <w:p>
      <w:r>
        <w:rPr>
          <w:rFonts w:ascii="微软雅黑" w:hAnsi="微软雅黑" w:eastAsia="微软雅黑"/>
          <w:sz w:val="22"/>
        </w:rPr>
        <w:t>检测时间: 2026-04-20 20:09:26</w:t>
      </w:r>
    </w:p>
    <w:p>
      <w:r>
        <w:rPr>
          <w:rFonts w:ascii="微软雅黑" w:hAnsi="微软雅黑" w:eastAsia="微软雅黑"/>
          <w:sz w:val="22"/>
        </w:rPr>
        <w:t>缺陷数量: 23</w:t>
      </w:r>
    </w:p>
    <w:p>
      <w:r>
        <w:rPr>
          <w:rFonts w:ascii="微软雅黑" w:hAnsi="微软雅黑" w:eastAsia="微软雅黑"/>
          <w:sz w:val="22"/>
        </w:rPr>
        <w:t>高置信度缺陷: 8个</w:t>
      </w:r>
    </w:p>
    <w:p>
      <w:r>
        <w:rPr>
          <w:rFonts w:ascii="微软雅黑" w:hAnsi="微软雅黑" w:eastAsia="微软雅黑"/>
          <w:sz w:val="22"/>
        </w:rPr>
        <w:t>[10] t_fov_3.jpg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20:09:24</w:t>
      </w:r>
    </w:p>
    <w:p>
      <w:r>
        <w:rPr>
          <w:rFonts w:ascii="微软雅黑" w:hAnsi="微软雅黑" w:eastAsia="微软雅黑"/>
          <w:sz w:val="22"/>
        </w:rPr>
        <w:t>缺陷数量: 8</w:t>
      </w:r>
    </w:p>
    <w:p>
      <w:r>
        <w:rPr>
          <w:rFonts w:ascii="微软雅黑" w:hAnsi="微软雅黑" w:eastAsia="微软雅黑"/>
          <w:sz w:val="22"/>
        </w:rPr>
        <w:t>高置信度缺陷: 1个</w:t>
      </w:r>
    </w:p>
    <w:p>
      <w:r>
        <w:rPr>
          <w:rFonts w:ascii="微软雅黑" w:hAnsi="微软雅黑" w:eastAsia="微软雅黑"/>
          <w:sz w:val="22"/>
        </w:rPr>
        <w:t>[11] 2t_fov_-19.jpg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20:09:22</w:t>
      </w:r>
    </w:p>
    <w:p>
      <w:r>
        <w:rPr>
          <w:rFonts w:ascii="微软雅黑" w:hAnsi="微软雅黑" w:eastAsia="微软雅黑"/>
          <w:sz w:val="22"/>
        </w:rPr>
        <w:t>缺陷数量: 7</w:t>
      </w:r>
    </w:p>
    <w:p>
      <w:r>
        <w:rPr>
          <w:rFonts w:ascii="微软雅黑" w:hAnsi="微软雅黑" w:eastAsia="微软雅黑"/>
          <w:sz w:val="22"/>
        </w:rPr>
        <w:t>高置信度缺陷: 2个</w:t>
      </w:r>
    </w:p>
    <w:p>
      <w:r>
        <w:rPr>
          <w:rFonts w:ascii="微软雅黑" w:hAnsi="微软雅黑" w:eastAsia="微软雅黑"/>
          <w:sz w:val="22"/>
        </w:rPr>
        <w:t>[12] 2t_fov_-18.jpg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20:09:20</w:t>
      </w:r>
    </w:p>
    <w:p>
      <w:r>
        <w:rPr>
          <w:rFonts w:ascii="微软雅黑" w:hAnsi="微软雅黑" w:eastAsia="微软雅黑"/>
          <w:sz w:val="22"/>
        </w:rPr>
        <w:t>缺陷数量: 8</w:t>
      </w:r>
    </w:p>
    <w:p>
      <w:r>
        <w:rPr>
          <w:rFonts w:ascii="微软雅黑" w:hAnsi="微软雅黑" w:eastAsia="微软雅黑"/>
          <w:sz w:val="22"/>
        </w:rPr>
        <w:t>高置信度缺陷: 0个</w:t>
      </w:r>
    </w:p>
    <w:p>
      <w:r>
        <w:rPr>
          <w:rFonts w:ascii="微软雅黑" w:hAnsi="微软雅黑" w:eastAsia="微软雅黑"/>
          <w:sz w:val="22"/>
        </w:rPr>
        <w:t>[13] 2t_fov_6.jpg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20:09:19</w:t>
      </w:r>
    </w:p>
    <w:p>
      <w:r>
        <w:rPr>
          <w:rFonts w:ascii="微软雅黑" w:hAnsi="微软雅黑" w:eastAsia="微软雅黑"/>
          <w:sz w:val="22"/>
        </w:rPr>
        <w:t>缺陷数量: 12</w:t>
      </w:r>
    </w:p>
    <w:p>
      <w:r>
        <w:rPr>
          <w:rFonts w:ascii="微软雅黑" w:hAnsi="微软雅黑" w:eastAsia="微软雅黑"/>
          <w:sz w:val="22"/>
        </w:rPr>
        <w:t>高置信度缺陷: 3个</w:t>
      </w:r>
    </w:p>
    <w:p>
      <w:r>
        <w:rPr>
          <w:rFonts w:ascii="微软雅黑" w:hAnsi="微软雅黑" w:eastAsia="微软雅黑"/>
          <w:sz w:val="22"/>
        </w:rPr>
        <w:t>[14] 2t_fov_5.jpg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20:09:17</w:t>
      </w:r>
    </w:p>
    <w:p>
      <w:r>
        <w:rPr>
          <w:rFonts w:ascii="微软雅黑" w:hAnsi="微软雅黑" w:eastAsia="微软雅黑"/>
          <w:sz w:val="22"/>
        </w:rPr>
        <w:t>缺陷数量: 12</w:t>
      </w:r>
    </w:p>
    <w:p>
      <w:r>
        <w:rPr>
          <w:rFonts w:ascii="微软雅黑" w:hAnsi="微软雅黑" w:eastAsia="微软雅黑"/>
          <w:sz w:val="22"/>
        </w:rPr>
        <w:t>高置信度缺陷: 4个</w:t>
      </w:r>
    </w:p>
    <w:p>
      <w:r>
        <w:rPr>
          <w:rFonts w:ascii="微软雅黑" w:hAnsi="微软雅黑" w:eastAsia="微软雅黑"/>
          <w:sz w:val="22"/>
        </w:rPr>
        <w:t>[15] 2t_fov_4.jpg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20:09:15</w:t>
      </w:r>
    </w:p>
    <w:p>
      <w:r>
        <w:rPr>
          <w:rFonts w:ascii="微软雅黑" w:hAnsi="微软雅黑" w:eastAsia="微软雅黑"/>
          <w:sz w:val="22"/>
        </w:rPr>
        <w:t>缺陷数量: 10</w:t>
      </w:r>
    </w:p>
    <w:p>
      <w:r>
        <w:rPr>
          <w:rFonts w:ascii="微软雅黑" w:hAnsi="微软雅黑" w:eastAsia="微软雅黑"/>
          <w:sz w:val="22"/>
        </w:rPr>
        <w:t>高置信度缺陷: 3个</w:t>
      </w:r>
    </w:p>
    <w:p>
      <w:r>
        <w:rPr>
          <w:rFonts w:ascii="微软雅黑" w:hAnsi="微软雅黑" w:eastAsia="微软雅黑"/>
          <w:sz w:val="22"/>
        </w:rPr>
        <w:t>[16] 2t_fov_3.jpg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20:09:13</w:t>
      </w:r>
    </w:p>
    <w:p>
      <w:r>
        <w:rPr>
          <w:rFonts w:ascii="微软雅黑" w:hAnsi="微软雅黑" w:eastAsia="微软雅黑"/>
          <w:sz w:val="22"/>
        </w:rPr>
        <w:t>缺陷数量: 8</w:t>
      </w:r>
    </w:p>
    <w:p>
      <w:r>
        <w:rPr>
          <w:rFonts w:ascii="微软雅黑" w:hAnsi="微软雅黑" w:eastAsia="微软雅黑"/>
          <w:sz w:val="22"/>
        </w:rPr>
        <w:t>高置信度缺陷: 3个</w:t>
      </w:r>
    </w:p>
    <w:p>
      <w:r>
        <w:rPr>
          <w:rFonts w:ascii="微软雅黑" w:hAnsi="微软雅黑" w:eastAsia="微软雅黑"/>
          <w:sz w:val="22"/>
        </w:rPr>
        <w:t>[17] 2t_fov_2.jpg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20:09:12</w:t>
      </w:r>
    </w:p>
    <w:p>
      <w:r>
        <w:rPr>
          <w:rFonts w:ascii="微软雅黑" w:hAnsi="微软雅黑" w:eastAsia="微软雅黑"/>
          <w:sz w:val="22"/>
        </w:rPr>
        <w:t>缺陷数量: 20</w:t>
      </w:r>
    </w:p>
    <w:p>
      <w:r>
        <w:rPr>
          <w:rFonts w:ascii="微软雅黑" w:hAnsi="微软雅黑" w:eastAsia="微软雅黑"/>
          <w:sz w:val="22"/>
        </w:rPr>
        <w:t>高置信度缺陷: 4个</w:t>
      </w:r>
    </w:p>
    <w:p>
      <w:r>
        <w:rPr>
          <w:rFonts w:ascii="微软雅黑" w:hAnsi="微软雅黑" w:eastAsia="微软雅黑"/>
          <w:sz w:val="22"/>
        </w:rPr>
        <w:t>[18] 2t_fov_1.jpg</w:t>
      </w:r>
    </w:p>
    <w:p>
      <w:r>
        <w:rPr>
          <w:rFonts w:ascii="微软雅黑" w:hAnsi="微软雅黑" w:eastAsia="微软雅黑"/>
          <w:sz w:val="22"/>
        </w:rPr>
        <w:t>状态: ✓ 合格</w:t>
      </w:r>
    </w:p>
    <w:p>
      <w:r>
        <w:rPr>
          <w:rFonts w:ascii="微软雅黑" w:hAnsi="微软雅黑" w:eastAsia="微软雅黑"/>
          <w:sz w:val="22"/>
        </w:rPr>
        <w:t>检测时间: 2026-04-20 20:09:09</w:t>
      </w:r>
    </w:p>
    <w:p>
      <w:r>
        <w:rPr>
          <w:rFonts w:ascii="微软雅黑" w:hAnsi="微软雅黑" w:eastAsia="微软雅黑"/>
          <w:sz w:val="22"/>
        </w:rPr>
        <w:t>缺陷数量: 13</w:t>
      </w:r>
    </w:p>
    <w:p>
      <w:r>
        <w:rPr>
          <w:rFonts w:ascii="微软雅黑" w:hAnsi="微软雅黑" w:eastAsia="微软雅黑"/>
          <w:sz w:val="22"/>
        </w:rPr>
        <w:t>高置信度缺陷: 3个</w:t>
      </w:r>
    </w:p>
    <w:p>
      <w:r>
        <w:rPr>
          <w:rFonts w:ascii="微软雅黑" w:hAnsi="微软雅黑" w:eastAsia="微软雅黑"/>
          <w:sz w:val="22"/>
        </w:rPr>
        <w:t>报告结束</w:t>
      </w:r>
    </w:p>
    <w:p>
      <w:r>
        <w:rPr>
          <w:rFonts w:ascii="微软雅黑" w:hAnsi="微软雅黑" w:eastAsia="微软雅黑"/>
          <w:sz w:val="22"/>
        </w:rPr>
        <w:t>Report End</w:t>
      </w:r>
    </w:p>
    <w:p>
      <w:pPr>
        <w:jc w:val="center"/>
      </w:pPr>
      <w:r>
        <w:rPr>
          <w:i/>
          <w:sz w:val="18"/>
        </w:rPr>
        <w:br/>
        <w:t>--- 报告结束 ---</w:t>
        <w:br/>
        <w:t>电路板漏铜检测系统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