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DICCIONARIO DE DATOS</w:t>
        <w:br/>
        <w:t>SISTEMA INVENTRA</w:t>
      </w:r>
    </w:p>
    <w:p>
      <w:pPr>
        <w:jc w:val="center"/>
      </w:pPr>
      <w:r>
        <w:rPr>
          <w:b/>
          <w:sz w:val="26"/>
        </w:rPr>
        <w:t>Sistema de gestión de inventario y ventas de partes tecnológicas</w:t>
      </w:r>
    </w:p>
    <w:p>
      <w:pPr>
        <w:jc w:val="center"/>
      </w:pPr>
      <w:r>
        <w:t>Servicio Nacional de Aprendizaje – SENA</w:t>
      </w:r>
    </w:p>
    <w:p>
      <w:pPr>
        <w:jc w:val="center"/>
      </w:pPr>
      <w:r>
        <w:t>Programa: Desarrollador de Software</w:t>
      </w:r>
    </w:p>
    <w:p>
      <w:pPr>
        <w:jc w:val="center"/>
      </w:pPr>
      <w:r>
        <w:t>Proyecto formativo: Inventra</w:t>
      </w:r>
    </w:p>
    <w:p>
      <w:pPr>
        <w:jc w:val="center"/>
      </w:pPr>
      <w:r>
        <w:t>Documento técnico de base de datos</w:t>
      </w:r>
    </w:p>
    <w:p>
      <w:pPr>
        <w:jc w:val="center"/>
      </w:pPr>
      <w:r>
        <w:t>2026</w:t>
      </w:r>
    </w:p>
    <w:p>
      <w:r>
        <w:br w:type="page"/>
      </w:r>
    </w:p>
    <w:p>
      <w:pPr>
        <w:pStyle w:val="Heading1"/>
      </w:pPr>
      <w:r>
        <w:t>1. Introducción</w:t>
      </w:r>
    </w:p>
    <w:p>
      <w:r>
        <w:t>Inventra es un sistema de información diseñado para administrar de manera organizada el inventario, las compras, las ventas y los movimientos de productos de una empresa dedicada a la comercialización de partes tecnológicas. El sistema permite controlar productos como memorias RAM, discos SSD, procesadores, tarjetas gráficas, fuentes de poder, placas base, periféricos y otros componentes de tecnología.</w:t>
      </w:r>
    </w:p>
    <w:p>
      <w:r>
        <w:t>El presente diccionario de datos documenta la estructura lógica de la base de datos de Inventra, indicando las tablas, campos, tipos de datos, longitudes, claves y finalidad de cada elemento. La información se plantea con ejemplos realistas de una tienda de partes tecnológicas y sirve como soporte para el desarrollo, mantenimiento y exposición del proyecto.</w:t>
      </w:r>
    </w:p>
    <w:p>
      <w:pPr>
        <w:pStyle w:val="Heading1"/>
      </w:pPr>
      <w:r>
        <w:t>2. Objetivo</w:t>
      </w:r>
    </w:p>
    <w:p>
      <w:r>
        <w:t>Documentar de forma clara y estructurada los datos utilizados por Inventra para gestionar productos tecnológicos, categorías, proveedores, clientes, usuarios, compras, ventas y movimientos de inventario.</w:t>
      </w:r>
    </w:p>
    <w:p>
      <w:pPr>
        <w:pStyle w:val="Heading1"/>
      </w:pPr>
      <w:r>
        <w:t>3. Alcance</w:t>
      </w:r>
    </w:p>
    <w:p>
      <w:r>
        <w:t>El diccionario comprende las entidades principales del sistema de inventario y ventas. Incluye información de identificación, descripción, precios, existencias, usuarios, clientes, proveedores y transacciones comerciales.</w:t>
      </w:r>
    </w:p>
    <w:p>
      <w:pPr>
        <w:pStyle w:val="Heading1"/>
      </w:pPr>
      <w:r>
        <w:t>4. Convenciones utilizadas</w:t>
      </w:r>
    </w:p>
    <w:tbl>
      <w:tblPr>
        <w:tblStyle w:val="TableGrid"/>
        <w:tblW w:type="auto" w:w="0"/>
        <w:tblLook w:firstColumn="1" w:firstRow="1" w:lastColumn="0" w:lastRow="0" w:noHBand="0" w:noVBand="1" w:val="04A0"/>
      </w:tblPr>
      <w:tblGrid>
        <w:gridCol w:w="4968"/>
        <w:gridCol w:w="4968"/>
      </w:tblGrid>
      <w:tr>
        <w:tc>
          <w:tcPr>
            <w:tcW w:type="dxa" w:w="4968"/>
          </w:tcPr>
          <w:p>
            <w:r>
              <w:rPr>
                <w:b/>
              </w:rPr>
              <w:t>Abreviatura</w:t>
            </w:r>
          </w:p>
        </w:tc>
        <w:tc>
          <w:tcPr>
            <w:tcW w:type="dxa" w:w="4968"/>
          </w:tcPr>
          <w:p>
            <w:r>
              <w:rPr>
                <w:b/>
              </w:rPr>
              <w:t>Significado</w:t>
            </w:r>
          </w:p>
        </w:tc>
      </w:tr>
      <w:tr>
        <w:tc>
          <w:tcPr>
            <w:tcW w:type="dxa" w:w="4968"/>
          </w:tcPr>
          <w:p>
            <w:r>
              <w:t>PK</w:t>
            </w:r>
          </w:p>
        </w:tc>
        <w:tc>
          <w:tcPr>
            <w:tcW w:type="dxa" w:w="4968"/>
          </w:tcPr>
          <w:p>
            <w:r>
              <w:t>Clave primaria. Identifica de forma única un registro.</w:t>
            </w:r>
          </w:p>
        </w:tc>
      </w:tr>
      <w:tr>
        <w:tc>
          <w:tcPr>
            <w:tcW w:type="dxa" w:w="4968"/>
          </w:tcPr>
          <w:p>
            <w:r>
              <w:t>FK</w:t>
            </w:r>
          </w:p>
        </w:tc>
        <w:tc>
          <w:tcPr>
            <w:tcW w:type="dxa" w:w="4968"/>
          </w:tcPr>
          <w:p>
            <w:r>
              <w:t>Clave foránea. Relaciona un registro con otra tabla.</w:t>
            </w:r>
          </w:p>
        </w:tc>
      </w:tr>
      <w:tr>
        <w:tc>
          <w:tcPr>
            <w:tcW w:type="dxa" w:w="4968"/>
          </w:tcPr>
          <w:p>
            <w:r>
              <w:t>UNIQUE</w:t>
            </w:r>
          </w:p>
        </w:tc>
        <w:tc>
          <w:tcPr>
            <w:tcW w:type="dxa" w:w="4968"/>
          </w:tcPr>
          <w:p>
            <w:r>
              <w:t>El valor no puede repetirse dentro de la tabla.</w:t>
            </w:r>
          </w:p>
        </w:tc>
      </w:tr>
      <w:tr>
        <w:tc>
          <w:tcPr>
            <w:tcW w:type="dxa" w:w="4968"/>
          </w:tcPr>
          <w:p>
            <w:r>
              <w:t>INT</w:t>
            </w:r>
          </w:p>
        </w:tc>
        <w:tc>
          <w:tcPr>
            <w:tcW w:type="dxa" w:w="4968"/>
          </w:tcPr>
          <w:p>
            <w:r>
              <w:t>Número entero.</w:t>
            </w:r>
          </w:p>
        </w:tc>
      </w:tr>
      <w:tr>
        <w:tc>
          <w:tcPr>
            <w:tcW w:type="dxa" w:w="4968"/>
          </w:tcPr>
          <w:p>
            <w:r>
              <w:t>VARCHAR</w:t>
            </w:r>
          </w:p>
        </w:tc>
        <w:tc>
          <w:tcPr>
            <w:tcW w:type="dxa" w:w="4968"/>
          </w:tcPr>
          <w:p>
            <w:r>
              <w:t>Cadena de caracteres de longitud variable.</w:t>
            </w:r>
          </w:p>
        </w:tc>
      </w:tr>
      <w:tr>
        <w:tc>
          <w:tcPr>
            <w:tcW w:type="dxa" w:w="4968"/>
          </w:tcPr>
          <w:p>
            <w:r>
              <w:t>DECIMAL</w:t>
            </w:r>
          </w:p>
        </w:tc>
        <w:tc>
          <w:tcPr>
            <w:tcW w:type="dxa" w:w="4968"/>
          </w:tcPr>
          <w:p>
            <w:r>
              <w:t>Número decimal utilizado principalmente para valores monetarios.</w:t>
            </w:r>
          </w:p>
        </w:tc>
      </w:tr>
      <w:tr>
        <w:tc>
          <w:tcPr>
            <w:tcW w:type="dxa" w:w="4968"/>
          </w:tcPr>
          <w:p>
            <w:r>
              <w:t>DATETIME</w:t>
            </w:r>
          </w:p>
        </w:tc>
        <w:tc>
          <w:tcPr>
            <w:tcW w:type="dxa" w:w="4968"/>
          </w:tcPr>
          <w:p>
            <w:r>
              <w:t>Fecha y hora.</w:t>
            </w:r>
          </w:p>
        </w:tc>
      </w:tr>
      <w:tr>
        <w:tc>
          <w:tcPr>
            <w:tcW w:type="dxa" w:w="4968"/>
          </w:tcPr>
          <w:p>
            <w:r>
              <w:t>BOOLEAN</w:t>
            </w:r>
          </w:p>
        </w:tc>
        <w:tc>
          <w:tcPr>
            <w:tcW w:type="dxa" w:w="4968"/>
          </w:tcPr>
          <w:p>
            <w:r>
              <w:t>Valor lógico: verdadero/falso.</w:t>
            </w:r>
          </w:p>
        </w:tc>
      </w:tr>
    </w:tbl>
    <w:p>
      <w:pPr>
        <w:pStyle w:val="Heading2"/>
      </w:pPr>
      <w:r>
        <w:t>5.1 Tabla Usuarios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id_usuario</w:t>
            </w:r>
          </w:p>
        </w:tc>
        <w:tc>
          <w:tcPr>
            <w:tcW w:type="dxa" w:w="1419"/>
          </w:tcPr>
          <w:p>
            <w:r>
              <w:t>INT</w:t>
            </w:r>
          </w:p>
        </w:tc>
        <w:tc>
          <w:tcPr>
            <w:tcW w:type="dxa" w:w="1419"/>
          </w:tcPr>
          <w:p>
            <w:r>
              <w:t>N/A</w:t>
            </w:r>
          </w:p>
        </w:tc>
        <w:tc>
          <w:tcPr>
            <w:tcW w:type="dxa" w:w="1419"/>
          </w:tcPr>
          <w:p>
            <w:r>
              <w:t>PK</w:t>
            </w:r>
          </w:p>
        </w:tc>
        <w:tc>
          <w:tcPr>
            <w:tcW w:type="dxa" w:w="1419"/>
          </w:tcPr>
          <w:p>
            <w:r>
              <w:t>1</w:t>
            </w:r>
          </w:p>
        </w:tc>
        <w:tc>
          <w:tcPr>
            <w:tcW w:type="dxa" w:w="1419"/>
          </w:tcPr>
          <w:p>
            <w:r>
              <w:t>Identificador único del usuario.</w:t>
            </w:r>
          </w:p>
        </w:tc>
        <w:tc>
          <w:tcPr>
            <w:tcW w:type="dxa" w:w="1419"/>
          </w:tcPr>
          <w:p>
            <w:r>
              <w:t>1</w:t>
            </w:r>
          </w:p>
        </w:tc>
      </w:tr>
      <w:tr>
        <w:tc>
          <w:tcPr>
            <w:tcW w:type="dxa" w:w="1419"/>
          </w:tcPr>
          <w:p>
            <w:r>
              <w:t>nombre</w:t>
            </w:r>
          </w:p>
        </w:tc>
        <w:tc>
          <w:tcPr>
            <w:tcW w:type="dxa" w:w="1419"/>
          </w:tcPr>
          <w:p>
            <w:r>
              <w:t>VARCHAR</w:t>
            </w:r>
          </w:p>
        </w:tc>
        <w:tc>
          <w:tcPr>
            <w:tcW w:type="dxa" w:w="1419"/>
          </w:tcPr>
          <w:p>
            <w:r>
              <w:t>100</w:t>
            </w:r>
          </w:p>
        </w:tc>
        <w:tc>
          <w:tcPr>
            <w:tcW w:type="dxa" w:w="1419"/>
          </w:tcPr>
          <w:p>
            <w:r>
              <w:t>Sin clave</w:t>
            </w:r>
          </w:p>
        </w:tc>
        <w:tc>
          <w:tcPr>
            <w:tcW w:type="dxa" w:w="1419"/>
          </w:tcPr>
          <w:p>
            <w:r>
              <w:t>No aplica</w:t>
            </w:r>
          </w:p>
        </w:tc>
        <w:tc>
          <w:tcPr>
            <w:tcW w:type="dxa" w:w="1419"/>
          </w:tcPr>
          <w:p>
            <w:r>
              <w:t>Nombre completo del usuario.</w:t>
            </w:r>
          </w:p>
        </w:tc>
        <w:tc>
          <w:tcPr>
            <w:tcW w:type="dxa" w:w="1419"/>
          </w:tcPr>
          <w:p>
            <w:r>
              <w:t>Carlos Rodríguez</w:t>
            </w:r>
          </w:p>
        </w:tc>
      </w:tr>
      <w:tr>
        <w:tc>
          <w:tcPr>
            <w:tcW w:type="dxa" w:w="1419"/>
          </w:tcPr>
          <w:p>
            <w:r>
              <w:t>correo</w:t>
            </w:r>
          </w:p>
        </w:tc>
        <w:tc>
          <w:tcPr>
            <w:tcW w:type="dxa" w:w="1419"/>
          </w:tcPr>
          <w:p>
            <w:r>
              <w:t>VARCHAR</w:t>
            </w:r>
          </w:p>
        </w:tc>
        <w:tc>
          <w:tcPr>
            <w:tcW w:type="dxa" w:w="1419"/>
          </w:tcPr>
          <w:p>
            <w:r>
              <w:t>150</w:t>
            </w:r>
          </w:p>
        </w:tc>
        <w:tc>
          <w:tcPr>
            <w:tcW w:type="dxa" w:w="1419"/>
          </w:tcPr>
          <w:p>
            <w:r>
              <w:t>UNIQUE</w:t>
            </w:r>
          </w:p>
        </w:tc>
        <w:tc>
          <w:tcPr>
            <w:tcW w:type="dxa" w:w="1419"/>
          </w:tcPr>
          <w:p>
            <w:r>
              <w:t>No aplica</w:t>
            </w:r>
          </w:p>
        </w:tc>
        <w:tc>
          <w:tcPr>
            <w:tcW w:type="dxa" w:w="1419"/>
          </w:tcPr>
          <w:p>
            <w:r>
              <w:t>Correo utilizado para iniciar sesión y recibir información.</w:t>
            </w:r>
          </w:p>
        </w:tc>
        <w:tc>
          <w:tcPr>
            <w:tcW w:type="dxa" w:w="1419"/>
          </w:tcPr>
          <w:p>
            <w:r>
              <w:t>carlos.rodriguez@inventra.com</w:t>
            </w:r>
          </w:p>
        </w:tc>
      </w:tr>
      <w:tr>
        <w:tc>
          <w:tcPr>
            <w:tcW w:type="dxa" w:w="1419"/>
          </w:tcPr>
          <w:p>
            <w:r>
              <w:t>contraseña</w:t>
            </w:r>
          </w:p>
        </w:tc>
        <w:tc>
          <w:tcPr>
            <w:tcW w:type="dxa" w:w="1419"/>
          </w:tcPr>
          <w:p>
            <w:r>
              <w:t>VARCHAR</w:t>
            </w:r>
          </w:p>
        </w:tc>
        <w:tc>
          <w:tcPr>
            <w:tcW w:type="dxa" w:w="1419"/>
          </w:tcPr>
          <w:p>
            <w:r>
              <w:t>255</w:t>
            </w:r>
          </w:p>
        </w:tc>
        <w:tc>
          <w:tcPr>
            <w:tcW w:type="dxa" w:w="1419"/>
          </w:tcPr>
          <w:p>
            <w:r>
              <w:t>Sin clave</w:t>
            </w:r>
          </w:p>
        </w:tc>
        <w:tc>
          <w:tcPr>
            <w:tcW w:type="dxa" w:w="1419"/>
          </w:tcPr>
          <w:p>
            <w:r>
              <w:t>No aplica</w:t>
            </w:r>
          </w:p>
        </w:tc>
        <w:tc>
          <w:tcPr>
            <w:tcW w:type="dxa" w:w="1419"/>
          </w:tcPr>
          <w:p>
            <w:r>
              <w:t>Contraseña almacenada de forma segura mediante hash.</w:t>
            </w:r>
          </w:p>
        </w:tc>
        <w:tc>
          <w:tcPr>
            <w:tcW w:type="dxa" w:w="1419"/>
          </w:tcPr>
          <w:p>
            <w:r>
              <w:t>Hash de contraseña</w:t>
            </w:r>
          </w:p>
        </w:tc>
      </w:tr>
      <w:tr>
        <w:tc>
          <w:tcPr>
            <w:tcW w:type="dxa" w:w="1419"/>
          </w:tcPr>
          <w:p>
            <w:r>
              <w:t>rol</w:t>
            </w:r>
          </w:p>
        </w:tc>
        <w:tc>
          <w:tcPr>
            <w:tcW w:type="dxa" w:w="1419"/>
          </w:tcPr>
          <w:p>
            <w:r>
              <w:t>VARCHAR</w:t>
            </w:r>
          </w:p>
        </w:tc>
        <w:tc>
          <w:tcPr>
            <w:tcW w:type="dxa" w:w="1419"/>
          </w:tcPr>
          <w:p>
            <w:r>
              <w:t>50</w:t>
            </w:r>
          </w:p>
        </w:tc>
        <w:tc>
          <w:tcPr>
            <w:tcW w:type="dxa" w:w="1419"/>
          </w:tcPr>
          <w:p>
            <w:r>
              <w:t>Sin clave</w:t>
            </w:r>
          </w:p>
        </w:tc>
        <w:tc>
          <w:tcPr>
            <w:tcW w:type="dxa" w:w="1419"/>
          </w:tcPr>
          <w:p>
            <w:r>
              <w:t>No aplica</w:t>
            </w:r>
          </w:p>
        </w:tc>
        <w:tc>
          <w:tcPr>
            <w:tcW w:type="dxa" w:w="1419"/>
          </w:tcPr>
          <w:p>
            <w:r>
              <w:t>Nivel de permisos dentro del sistema.</w:t>
            </w:r>
          </w:p>
        </w:tc>
        <w:tc>
          <w:tcPr>
            <w:tcW w:type="dxa" w:w="1419"/>
          </w:tcPr>
          <w:p>
            <w:r>
              <w:t>Administrador</w:t>
            </w:r>
          </w:p>
        </w:tc>
      </w:tr>
      <w:tr>
        <w:tc>
          <w:tcPr>
            <w:tcW w:type="dxa" w:w="1419"/>
          </w:tcPr>
          <w:p>
            <w:r>
              <w:t>estado</w:t>
            </w:r>
          </w:p>
        </w:tc>
        <w:tc>
          <w:tcPr>
            <w:tcW w:type="dxa" w:w="1419"/>
          </w:tcPr>
          <w:p>
            <w:r>
              <w:t>BOOLEAN</w:t>
            </w:r>
          </w:p>
        </w:tc>
        <w:tc>
          <w:tcPr>
            <w:tcW w:type="dxa" w:w="1419"/>
          </w:tcPr>
          <w:p>
            <w:r>
              <w:t>N/A</w:t>
            </w:r>
          </w:p>
        </w:tc>
        <w:tc>
          <w:tcPr>
            <w:tcW w:type="dxa" w:w="1419"/>
          </w:tcPr>
          <w:p>
            <w:r>
              <w:t>Sin clave</w:t>
            </w:r>
          </w:p>
        </w:tc>
        <w:tc>
          <w:tcPr>
            <w:tcW w:type="dxa" w:w="1419"/>
          </w:tcPr>
          <w:p>
            <w:r>
              <w:t>No aplica</w:t>
            </w:r>
          </w:p>
        </w:tc>
        <w:tc>
          <w:tcPr>
            <w:tcW w:type="dxa" w:w="1419"/>
          </w:tcPr>
          <w:p>
            <w:r>
              <w:t>Indica si la cuenta está habilitada.</w:t>
            </w:r>
          </w:p>
        </w:tc>
        <w:tc>
          <w:tcPr>
            <w:tcW w:type="dxa" w:w="1419"/>
          </w:tcPr>
          <w:p>
            <w:r>
              <w:t>Activo</w:t>
            </w:r>
          </w:p>
        </w:tc>
      </w:tr>
    </w:tbl>
    <w:p/>
    <w:p>
      <w:pPr>
        <w:pStyle w:val="Heading2"/>
      </w:pPr>
      <w:r>
        <w:t>5.2 Tabla Categorías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id_categoria</w:t>
            </w:r>
          </w:p>
        </w:tc>
        <w:tc>
          <w:tcPr>
            <w:tcW w:type="dxa" w:w="1419"/>
          </w:tcPr>
          <w:p>
            <w:r>
              <w:t>INT</w:t>
            </w:r>
          </w:p>
        </w:tc>
        <w:tc>
          <w:tcPr>
            <w:tcW w:type="dxa" w:w="1419"/>
          </w:tcPr>
          <w:p>
            <w:r>
              <w:t>N/A</w:t>
            </w:r>
          </w:p>
        </w:tc>
        <w:tc>
          <w:tcPr>
            <w:tcW w:type="dxa" w:w="1419"/>
          </w:tcPr>
          <w:p>
            <w:r>
              <w:t>PK</w:t>
            </w:r>
          </w:p>
        </w:tc>
        <w:tc>
          <w:tcPr>
            <w:tcW w:type="dxa" w:w="1419"/>
          </w:tcPr>
          <w:p>
            <w:r>
              <w:t>1</w:t>
            </w:r>
          </w:p>
        </w:tc>
        <w:tc>
          <w:tcPr>
            <w:tcW w:type="dxa" w:w="1419"/>
          </w:tcPr>
          <w:p>
            <w:r>
              <w:t>Identificador de la categoría.</w:t>
            </w:r>
          </w:p>
        </w:tc>
        <w:tc>
          <w:tcPr>
            <w:tcW w:type="dxa" w:w="1419"/>
          </w:tcPr>
          <w:p>
            <w:r>
              <w:t>1</w:t>
            </w:r>
          </w:p>
        </w:tc>
      </w:tr>
      <w:tr>
        <w:tc>
          <w:tcPr>
            <w:tcW w:type="dxa" w:w="1419"/>
          </w:tcPr>
          <w:p>
            <w:r>
              <w:t>nombre</w:t>
            </w:r>
          </w:p>
        </w:tc>
        <w:tc>
          <w:tcPr>
            <w:tcW w:type="dxa" w:w="1419"/>
          </w:tcPr>
          <w:p>
            <w:r>
              <w:t>VARCHAR</w:t>
            </w:r>
          </w:p>
        </w:tc>
        <w:tc>
          <w:tcPr>
            <w:tcW w:type="dxa" w:w="1419"/>
          </w:tcPr>
          <w:p>
            <w:r>
              <w:t>100</w:t>
            </w:r>
          </w:p>
        </w:tc>
        <w:tc>
          <w:tcPr>
            <w:tcW w:type="dxa" w:w="1419"/>
          </w:tcPr>
          <w:p>
            <w:r>
              <w:t>Sin clave</w:t>
            </w:r>
          </w:p>
        </w:tc>
        <w:tc>
          <w:tcPr>
            <w:tcW w:type="dxa" w:w="1419"/>
          </w:tcPr>
          <w:p>
            <w:r>
              <w:t>No aplica</w:t>
            </w:r>
          </w:p>
        </w:tc>
        <w:tc>
          <w:tcPr>
            <w:tcW w:type="dxa" w:w="1419"/>
          </w:tcPr>
          <w:p>
            <w:r>
              <w:t>Nombre de la categoría tecnológica.</w:t>
            </w:r>
          </w:p>
        </w:tc>
        <w:tc>
          <w:tcPr>
            <w:tcW w:type="dxa" w:w="1419"/>
          </w:tcPr>
          <w:p>
            <w:r>
              <w:t>Memorias RAM</w:t>
            </w:r>
          </w:p>
        </w:tc>
      </w:tr>
      <w:tr>
        <w:tc>
          <w:tcPr>
            <w:tcW w:type="dxa" w:w="1419"/>
          </w:tcPr>
          <w:p>
            <w:r>
              <w:t>descripcion</w:t>
            </w:r>
          </w:p>
        </w:tc>
        <w:tc>
          <w:tcPr>
            <w:tcW w:type="dxa" w:w="1419"/>
          </w:tcPr>
          <w:p>
            <w:r>
              <w:t>VARCHAR</w:t>
            </w:r>
          </w:p>
        </w:tc>
        <w:tc>
          <w:tcPr>
            <w:tcW w:type="dxa" w:w="1419"/>
          </w:tcPr>
          <w:p>
            <w:r>
              <w:t>255</w:t>
            </w:r>
          </w:p>
        </w:tc>
        <w:tc>
          <w:tcPr>
            <w:tcW w:type="dxa" w:w="1419"/>
          </w:tcPr>
          <w:p>
            <w:r>
              <w:t>Sin clave</w:t>
            </w:r>
          </w:p>
        </w:tc>
        <w:tc>
          <w:tcPr>
            <w:tcW w:type="dxa" w:w="1419"/>
          </w:tcPr>
          <w:p>
            <w:r>
              <w:t>No aplica</w:t>
            </w:r>
          </w:p>
        </w:tc>
        <w:tc>
          <w:tcPr>
            <w:tcW w:type="dxa" w:w="1419"/>
          </w:tcPr>
          <w:p>
            <w:r>
              <w:t>Descripción de los productos agrupados.</w:t>
            </w:r>
          </w:p>
        </w:tc>
        <w:tc>
          <w:tcPr>
            <w:tcW w:type="dxa" w:w="1419"/>
          </w:tcPr>
          <w:p>
            <w:r>
              <w:t>Memorias para computadores de escritorio y portátiles.</w:t>
            </w:r>
          </w:p>
        </w:tc>
      </w:tr>
      <w:tr>
        <w:tc>
          <w:tcPr>
            <w:tcW w:type="dxa" w:w="1419"/>
          </w:tcPr>
          <w:p>
            <w:r>
              <w:t>estado</w:t>
            </w:r>
          </w:p>
        </w:tc>
        <w:tc>
          <w:tcPr>
            <w:tcW w:type="dxa" w:w="1419"/>
          </w:tcPr>
          <w:p>
            <w:r>
              <w:t>BOOLEAN</w:t>
            </w:r>
          </w:p>
        </w:tc>
        <w:tc>
          <w:tcPr>
            <w:tcW w:type="dxa" w:w="1419"/>
          </w:tcPr>
          <w:p>
            <w:r>
              <w:t>N/A</w:t>
            </w:r>
          </w:p>
        </w:tc>
        <w:tc>
          <w:tcPr>
            <w:tcW w:type="dxa" w:w="1419"/>
          </w:tcPr>
          <w:p>
            <w:r>
              <w:t>Sin clave</w:t>
            </w:r>
          </w:p>
        </w:tc>
        <w:tc>
          <w:tcPr>
            <w:tcW w:type="dxa" w:w="1419"/>
          </w:tcPr>
          <w:p>
            <w:r>
              <w:t>No aplica</w:t>
            </w:r>
          </w:p>
        </w:tc>
        <w:tc>
          <w:tcPr>
            <w:tcW w:type="dxa" w:w="1419"/>
          </w:tcPr>
          <w:p>
            <w:r>
              <w:t>Indica si la categoría está disponible.</w:t>
            </w:r>
          </w:p>
        </w:tc>
        <w:tc>
          <w:tcPr>
            <w:tcW w:type="dxa" w:w="1419"/>
          </w:tcPr>
          <w:p>
            <w:r>
              <w:t>Activo</w:t>
            </w:r>
          </w:p>
        </w:tc>
      </w:tr>
    </w:tbl>
    <w:p/>
    <w:p>
      <w:pPr>
        <w:pStyle w:val="Heading2"/>
      </w:pPr>
      <w:r>
        <w:t>5.3 Tabla Proveedores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id_proveedor</w:t>
            </w:r>
          </w:p>
        </w:tc>
        <w:tc>
          <w:tcPr>
            <w:tcW w:type="dxa" w:w="1419"/>
          </w:tcPr>
          <w:p>
            <w:r>
              <w:t>INT</w:t>
            </w:r>
          </w:p>
        </w:tc>
        <w:tc>
          <w:tcPr>
            <w:tcW w:type="dxa" w:w="1419"/>
          </w:tcPr>
          <w:p>
            <w:r>
              <w:t>N/A</w:t>
            </w:r>
          </w:p>
        </w:tc>
        <w:tc>
          <w:tcPr>
            <w:tcW w:type="dxa" w:w="1419"/>
          </w:tcPr>
          <w:p>
            <w:r>
              <w:t>PK</w:t>
            </w:r>
          </w:p>
        </w:tc>
        <w:tc>
          <w:tcPr>
            <w:tcW w:type="dxa" w:w="1419"/>
          </w:tcPr>
          <w:p>
            <w:r>
              <w:t>1</w:t>
            </w:r>
          </w:p>
        </w:tc>
        <w:tc>
          <w:tcPr>
            <w:tcW w:type="dxa" w:w="1419"/>
          </w:tcPr>
          <w:p>
            <w:r>
              <w:t>Identificador del proveedor.</w:t>
            </w:r>
          </w:p>
        </w:tc>
        <w:tc>
          <w:tcPr>
            <w:tcW w:type="dxa" w:w="1419"/>
          </w:tcPr>
          <w:p>
            <w:r>
              <w:t>1</w:t>
            </w:r>
          </w:p>
        </w:tc>
      </w:tr>
      <w:tr>
        <w:tc>
          <w:tcPr>
            <w:tcW w:type="dxa" w:w="1419"/>
          </w:tcPr>
          <w:p>
            <w:r>
              <w:t>nombre</w:t>
            </w:r>
          </w:p>
        </w:tc>
        <w:tc>
          <w:tcPr>
            <w:tcW w:type="dxa" w:w="1419"/>
          </w:tcPr>
          <w:p>
            <w:r>
              <w:t>VARCHAR</w:t>
            </w:r>
          </w:p>
        </w:tc>
        <w:tc>
          <w:tcPr>
            <w:tcW w:type="dxa" w:w="1419"/>
          </w:tcPr>
          <w:p>
            <w:r>
              <w:t>150</w:t>
            </w:r>
          </w:p>
        </w:tc>
        <w:tc>
          <w:tcPr>
            <w:tcW w:type="dxa" w:w="1419"/>
          </w:tcPr>
          <w:p>
            <w:r>
              <w:t>Sin clave</w:t>
            </w:r>
          </w:p>
        </w:tc>
        <w:tc>
          <w:tcPr>
            <w:tcW w:type="dxa" w:w="1419"/>
          </w:tcPr>
          <w:p>
            <w:r>
              <w:t>No aplica</w:t>
            </w:r>
          </w:p>
        </w:tc>
        <w:tc>
          <w:tcPr>
            <w:tcW w:type="dxa" w:w="1419"/>
          </w:tcPr>
          <w:p>
            <w:r>
              <w:t>Nombre comercial o razón social.</w:t>
            </w:r>
          </w:p>
        </w:tc>
        <w:tc>
          <w:tcPr>
            <w:tcW w:type="dxa" w:w="1419"/>
          </w:tcPr>
          <w:p>
            <w:r>
              <w:t>TecnoDistribuciones S.A.S.</w:t>
            </w:r>
          </w:p>
        </w:tc>
      </w:tr>
      <w:tr>
        <w:tc>
          <w:tcPr>
            <w:tcW w:type="dxa" w:w="1419"/>
          </w:tcPr>
          <w:p>
            <w:r>
              <w:t>documento</w:t>
            </w:r>
          </w:p>
        </w:tc>
        <w:tc>
          <w:tcPr>
            <w:tcW w:type="dxa" w:w="1419"/>
          </w:tcPr>
          <w:p>
            <w:r>
              <w:t>VARCHAR</w:t>
            </w:r>
          </w:p>
        </w:tc>
        <w:tc>
          <w:tcPr>
            <w:tcW w:type="dxa" w:w="1419"/>
          </w:tcPr>
          <w:p>
            <w:r>
              <w:t>30</w:t>
            </w:r>
          </w:p>
        </w:tc>
        <w:tc>
          <w:tcPr>
            <w:tcW w:type="dxa" w:w="1419"/>
          </w:tcPr>
          <w:p>
            <w:r>
              <w:t>UNIQUE</w:t>
            </w:r>
          </w:p>
        </w:tc>
        <w:tc>
          <w:tcPr>
            <w:tcW w:type="dxa" w:w="1419"/>
          </w:tcPr>
          <w:p>
            <w:r>
              <w:t>No aplica</w:t>
            </w:r>
          </w:p>
        </w:tc>
        <w:tc>
          <w:tcPr>
            <w:tcW w:type="dxa" w:w="1419"/>
          </w:tcPr>
          <w:p>
            <w:r>
              <w:t>NIT o documento del proveedor.</w:t>
            </w:r>
          </w:p>
        </w:tc>
        <w:tc>
          <w:tcPr>
            <w:tcW w:type="dxa" w:w="1419"/>
          </w:tcPr>
          <w:p>
            <w:r>
              <w:t>901456789-1</w:t>
            </w:r>
          </w:p>
        </w:tc>
      </w:tr>
      <w:tr>
        <w:tc>
          <w:tcPr>
            <w:tcW w:type="dxa" w:w="1419"/>
          </w:tcPr>
          <w:p>
            <w:r>
              <w:t>telefono</w:t>
            </w:r>
          </w:p>
        </w:tc>
        <w:tc>
          <w:tcPr>
            <w:tcW w:type="dxa" w:w="1419"/>
          </w:tcPr>
          <w:p>
            <w:r>
              <w:t>VARCHAR</w:t>
            </w:r>
          </w:p>
        </w:tc>
        <w:tc>
          <w:tcPr>
            <w:tcW w:type="dxa" w:w="1419"/>
          </w:tcPr>
          <w:p>
            <w:r>
              <w:t>20</w:t>
            </w:r>
          </w:p>
        </w:tc>
        <w:tc>
          <w:tcPr>
            <w:tcW w:type="dxa" w:w="1419"/>
          </w:tcPr>
          <w:p>
            <w:r>
              <w:t>Sin clave</w:t>
            </w:r>
          </w:p>
        </w:tc>
        <w:tc>
          <w:tcPr>
            <w:tcW w:type="dxa" w:w="1419"/>
          </w:tcPr>
          <w:p>
            <w:r>
              <w:t>No aplica</w:t>
            </w:r>
          </w:p>
        </w:tc>
        <w:tc>
          <w:tcPr>
            <w:tcW w:type="dxa" w:w="1419"/>
          </w:tcPr>
          <w:p>
            <w:r>
              <w:t>Número de contacto.</w:t>
            </w:r>
          </w:p>
        </w:tc>
        <w:tc>
          <w:tcPr>
            <w:tcW w:type="dxa" w:w="1419"/>
          </w:tcPr>
          <w:p>
            <w:r>
              <w:t>6015552488</w:t>
            </w:r>
          </w:p>
        </w:tc>
      </w:tr>
      <w:tr>
        <w:tc>
          <w:tcPr>
            <w:tcW w:type="dxa" w:w="1419"/>
          </w:tcPr>
          <w:p>
            <w:r>
              <w:t>correo</w:t>
            </w:r>
          </w:p>
        </w:tc>
        <w:tc>
          <w:tcPr>
            <w:tcW w:type="dxa" w:w="1419"/>
          </w:tcPr>
          <w:p>
            <w:r>
              <w:t>VARCHAR</w:t>
            </w:r>
          </w:p>
        </w:tc>
        <w:tc>
          <w:tcPr>
            <w:tcW w:type="dxa" w:w="1419"/>
          </w:tcPr>
          <w:p>
            <w:r>
              <w:t>150</w:t>
            </w:r>
          </w:p>
        </w:tc>
        <w:tc>
          <w:tcPr>
            <w:tcW w:type="dxa" w:w="1419"/>
          </w:tcPr>
          <w:p>
            <w:r>
              <w:t>Sin clave</w:t>
            </w:r>
          </w:p>
        </w:tc>
        <w:tc>
          <w:tcPr>
            <w:tcW w:type="dxa" w:w="1419"/>
          </w:tcPr>
          <w:p>
            <w:r>
              <w:t>No aplica</w:t>
            </w:r>
          </w:p>
        </w:tc>
        <w:tc>
          <w:tcPr>
            <w:tcW w:type="dxa" w:w="1419"/>
          </w:tcPr>
          <w:p>
            <w:r>
              <w:t>Correo del proveedor.</w:t>
            </w:r>
          </w:p>
        </w:tc>
        <w:tc>
          <w:tcPr>
            <w:tcW w:type="dxa" w:w="1419"/>
          </w:tcPr>
          <w:p>
            <w:r>
              <w:t>ventas@tecnodistribuciones.com</w:t>
            </w:r>
          </w:p>
        </w:tc>
      </w:tr>
      <w:tr>
        <w:tc>
          <w:tcPr>
            <w:tcW w:type="dxa" w:w="1419"/>
          </w:tcPr>
          <w:p>
            <w:r>
              <w:t>direccion</w:t>
            </w:r>
          </w:p>
        </w:tc>
        <w:tc>
          <w:tcPr>
            <w:tcW w:type="dxa" w:w="1419"/>
          </w:tcPr>
          <w:p>
            <w:r>
              <w:t>VARCHAR</w:t>
            </w:r>
          </w:p>
        </w:tc>
        <w:tc>
          <w:tcPr>
            <w:tcW w:type="dxa" w:w="1419"/>
          </w:tcPr>
          <w:p>
            <w:r>
              <w:t>200</w:t>
            </w:r>
          </w:p>
        </w:tc>
        <w:tc>
          <w:tcPr>
            <w:tcW w:type="dxa" w:w="1419"/>
          </w:tcPr>
          <w:p>
            <w:r>
              <w:t>Sin clave</w:t>
            </w:r>
          </w:p>
        </w:tc>
        <w:tc>
          <w:tcPr>
            <w:tcW w:type="dxa" w:w="1419"/>
          </w:tcPr>
          <w:p>
            <w:r>
              <w:t>No aplica</w:t>
            </w:r>
          </w:p>
        </w:tc>
        <w:tc>
          <w:tcPr>
            <w:tcW w:type="dxa" w:w="1419"/>
          </w:tcPr>
          <w:p>
            <w:r>
              <w:t>Dirección comercial.</w:t>
            </w:r>
          </w:p>
        </w:tc>
        <w:tc>
          <w:tcPr>
            <w:tcW w:type="dxa" w:w="1419"/>
          </w:tcPr>
          <w:p>
            <w:r>
              <w:t>Cra. 13 # 72-25, Bogotá</w:t>
            </w:r>
          </w:p>
        </w:tc>
      </w:tr>
      <w:tr>
        <w:tc>
          <w:tcPr>
            <w:tcW w:type="dxa" w:w="1419"/>
          </w:tcPr>
          <w:p>
            <w:r>
              <w:t>estado</w:t>
            </w:r>
          </w:p>
        </w:tc>
        <w:tc>
          <w:tcPr>
            <w:tcW w:type="dxa" w:w="1419"/>
          </w:tcPr>
          <w:p>
            <w:r>
              <w:t>BOOLEAN</w:t>
            </w:r>
          </w:p>
        </w:tc>
        <w:tc>
          <w:tcPr>
            <w:tcW w:type="dxa" w:w="1419"/>
          </w:tcPr>
          <w:p>
            <w:r>
              <w:t>N/A</w:t>
            </w:r>
          </w:p>
        </w:tc>
        <w:tc>
          <w:tcPr>
            <w:tcW w:type="dxa" w:w="1419"/>
          </w:tcPr>
          <w:p>
            <w:r>
              <w:t>Sin clave</w:t>
            </w:r>
          </w:p>
        </w:tc>
        <w:tc>
          <w:tcPr>
            <w:tcW w:type="dxa" w:w="1419"/>
          </w:tcPr>
          <w:p>
            <w:r>
              <w:t>No aplica</w:t>
            </w:r>
          </w:p>
        </w:tc>
        <w:tc>
          <w:tcPr>
            <w:tcW w:type="dxa" w:w="1419"/>
          </w:tcPr>
          <w:p>
            <w:r>
              <w:t>Estado del proveedor en el sistema.</w:t>
            </w:r>
          </w:p>
        </w:tc>
        <w:tc>
          <w:tcPr>
            <w:tcW w:type="dxa" w:w="1419"/>
          </w:tcPr>
          <w:p>
            <w:r>
              <w:t>Activo</w:t>
            </w:r>
          </w:p>
        </w:tc>
      </w:tr>
    </w:tbl>
    <w:p/>
    <w:p>
      <w:pPr>
        <w:pStyle w:val="Heading2"/>
      </w:pPr>
      <w:r>
        <w:t>5.4 Tabla Productos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id_producto</w:t>
            </w:r>
          </w:p>
        </w:tc>
        <w:tc>
          <w:tcPr>
            <w:tcW w:type="dxa" w:w="1419"/>
          </w:tcPr>
          <w:p>
            <w:r>
              <w:t>INT</w:t>
            </w:r>
          </w:p>
        </w:tc>
        <w:tc>
          <w:tcPr>
            <w:tcW w:type="dxa" w:w="1419"/>
          </w:tcPr>
          <w:p>
            <w:r>
              <w:t>N/A</w:t>
            </w:r>
          </w:p>
        </w:tc>
        <w:tc>
          <w:tcPr>
            <w:tcW w:type="dxa" w:w="1419"/>
          </w:tcPr>
          <w:p>
            <w:r>
              <w:t>PK</w:t>
            </w:r>
          </w:p>
        </w:tc>
        <w:tc>
          <w:tcPr>
            <w:tcW w:type="dxa" w:w="1419"/>
          </w:tcPr>
          <w:p>
            <w:r>
              <w:t>101</w:t>
            </w:r>
          </w:p>
        </w:tc>
        <w:tc>
          <w:tcPr>
            <w:tcW w:type="dxa" w:w="1419"/>
          </w:tcPr>
          <w:p>
            <w:r>
              <w:t>Identificador único del producto.</w:t>
            </w:r>
          </w:p>
        </w:tc>
        <w:tc>
          <w:tcPr>
            <w:tcW w:type="dxa" w:w="1419"/>
          </w:tcPr>
          <w:p>
            <w:r>
              <w:t>101</w:t>
            </w:r>
          </w:p>
        </w:tc>
      </w:tr>
      <w:tr>
        <w:tc>
          <w:tcPr>
            <w:tcW w:type="dxa" w:w="1419"/>
          </w:tcPr>
          <w:p>
            <w:r>
              <w:t>codigo</w:t>
            </w:r>
          </w:p>
        </w:tc>
        <w:tc>
          <w:tcPr>
            <w:tcW w:type="dxa" w:w="1419"/>
          </w:tcPr>
          <w:p>
            <w:r>
              <w:t>VARCHAR</w:t>
            </w:r>
          </w:p>
        </w:tc>
        <w:tc>
          <w:tcPr>
            <w:tcW w:type="dxa" w:w="1419"/>
          </w:tcPr>
          <w:p>
            <w:r>
              <w:t>50</w:t>
            </w:r>
          </w:p>
        </w:tc>
        <w:tc>
          <w:tcPr>
            <w:tcW w:type="dxa" w:w="1419"/>
          </w:tcPr>
          <w:p>
            <w:r>
              <w:t>UNIQUE</w:t>
            </w:r>
          </w:p>
        </w:tc>
        <w:tc>
          <w:tcPr>
            <w:tcW w:type="dxa" w:w="1419"/>
          </w:tcPr>
          <w:p>
            <w:r>
              <w:t>No aplica</w:t>
            </w:r>
          </w:p>
        </w:tc>
        <w:tc>
          <w:tcPr>
            <w:tcW w:type="dxa" w:w="1419"/>
          </w:tcPr>
          <w:p>
            <w:r>
              <w:t>Código interno o SKU del producto.</w:t>
            </w:r>
          </w:p>
        </w:tc>
        <w:tc>
          <w:tcPr>
            <w:tcW w:type="dxa" w:w="1419"/>
          </w:tcPr>
          <w:p>
            <w:r>
              <w:t>RAM-DDR4-16-3200</w:t>
            </w:r>
          </w:p>
        </w:tc>
      </w:tr>
      <w:tr>
        <w:tc>
          <w:tcPr>
            <w:tcW w:type="dxa" w:w="1419"/>
          </w:tcPr>
          <w:p>
            <w:r>
              <w:t>nombre</w:t>
            </w:r>
          </w:p>
        </w:tc>
        <w:tc>
          <w:tcPr>
            <w:tcW w:type="dxa" w:w="1419"/>
          </w:tcPr>
          <w:p>
            <w:r>
              <w:t>VARCHAR</w:t>
            </w:r>
          </w:p>
        </w:tc>
        <w:tc>
          <w:tcPr>
            <w:tcW w:type="dxa" w:w="1419"/>
          </w:tcPr>
          <w:p>
            <w:r>
              <w:t>150</w:t>
            </w:r>
          </w:p>
        </w:tc>
        <w:tc>
          <w:tcPr>
            <w:tcW w:type="dxa" w:w="1419"/>
          </w:tcPr>
          <w:p>
            <w:r>
              <w:t>Sin clave</w:t>
            </w:r>
          </w:p>
        </w:tc>
        <w:tc>
          <w:tcPr>
            <w:tcW w:type="dxa" w:w="1419"/>
          </w:tcPr>
          <w:p>
            <w:r>
              <w:t>No aplica</w:t>
            </w:r>
          </w:p>
        </w:tc>
        <w:tc>
          <w:tcPr>
            <w:tcW w:type="dxa" w:w="1419"/>
          </w:tcPr>
          <w:p>
            <w:r>
              <w:t>Nombre comercial del producto.</w:t>
            </w:r>
          </w:p>
        </w:tc>
        <w:tc>
          <w:tcPr>
            <w:tcW w:type="dxa" w:w="1419"/>
          </w:tcPr>
          <w:p>
            <w:r>
              <w:t>Memoria RAM Kingston Fury 16GB DDR4 3200MHz</w:t>
            </w:r>
          </w:p>
        </w:tc>
      </w:tr>
      <w:tr>
        <w:tc>
          <w:tcPr>
            <w:tcW w:type="dxa" w:w="1419"/>
          </w:tcPr>
          <w:p>
            <w:r>
              <w:t>descripcion</w:t>
            </w:r>
          </w:p>
        </w:tc>
        <w:tc>
          <w:tcPr>
            <w:tcW w:type="dxa" w:w="1419"/>
          </w:tcPr>
          <w:p>
            <w:r>
              <w:t>VARCHAR</w:t>
            </w:r>
          </w:p>
        </w:tc>
        <w:tc>
          <w:tcPr>
            <w:tcW w:type="dxa" w:w="1419"/>
          </w:tcPr>
          <w:p>
            <w:r>
              <w:t>255</w:t>
            </w:r>
          </w:p>
        </w:tc>
        <w:tc>
          <w:tcPr>
            <w:tcW w:type="dxa" w:w="1419"/>
          </w:tcPr>
          <w:p>
            <w:r>
              <w:t>Sin clave</w:t>
            </w:r>
          </w:p>
        </w:tc>
        <w:tc>
          <w:tcPr>
            <w:tcW w:type="dxa" w:w="1419"/>
          </w:tcPr>
          <w:p>
            <w:r>
              <w:t>No aplica</w:t>
            </w:r>
          </w:p>
        </w:tc>
        <w:tc>
          <w:tcPr>
            <w:tcW w:type="dxa" w:w="1419"/>
          </w:tcPr>
          <w:p>
            <w:r>
              <w:t>Características principales del producto.</w:t>
            </w:r>
          </w:p>
        </w:tc>
        <w:tc>
          <w:tcPr>
            <w:tcW w:type="dxa" w:w="1419"/>
          </w:tcPr>
          <w:p>
            <w:r>
              <w:t>Memoria DDR4 de 16 GB, 3200 MHz, para PC.</w:t>
            </w:r>
          </w:p>
        </w:tc>
      </w:tr>
      <w:tr>
        <w:tc>
          <w:tcPr>
            <w:tcW w:type="dxa" w:w="1419"/>
          </w:tcPr>
          <w:p>
            <w:r>
              <w:t>precio_compra</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Precio pagado al proveedor.</w:t>
            </w:r>
          </w:p>
        </w:tc>
        <w:tc>
          <w:tcPr>
            <w:tcW w:type="dxa" w:w="1419"/>
          </w:tcPr>
          <w:p>
            <w:r>
              <w:t>145000.00</w:t>
            </w:r>
          </w:p>
        </w:tc>
      </w:tr>
      <w:tr>
        <w:tc>
          <w:tcPr>
            <w:tcW w:type="dxa" w:w="1419"/>
          </w:tcPr>
          <w:p>
            <w:r>
              <w:t>precio_venta</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Precio ofrecido al cliente.</w:t>
            </w:r>
          </w:p>
        </w:tc>
        <w:tc>
          <w:tcPr>
            <w:tcW w:type="dxa" w:w="1419"/>
          </w:tcPr>
          <w:p>
            <w:r>
              <w:t>189900.00</w:t>
            </w:r>
          </w:p>
        </w:tc>
      </w:tr>
      <w:tr>
        <w:tc>
          <w:tcPr>
            <w:tcW w:type="dxa" w:w="1419"/>
          </w:tcPr>
          <w:p>
            <w:r>
              <w:t>stock</w:t>
            </w:r>
          </w:p>
        </w:tc>
        <w:tc>
          <w:tcPr>
            <w:tcW w:type="dxa" w:w="1419"/>
          </w:tcPr>
          <w:p>
            <w:r>
              <w:t>INT</w:t>
            </w:r>
          </w:p>
        </w:tc>
        <w:tc>
          <w:tcPr>
            <w:tcW w:type="dxa" w:w="1419"/>
          </w:tcPr>
          <w:p>
            <w:r>
              <w:t>N/A</w:t>
            </w:r>
          </w:p>
        </w:tc>
        <w:tc>
          <w:tcPr>
            <w:tcW w:type="dxa" w:w="1419"/>
          </w:tcPr>
          <w:p>
            <w:r>
              <w:t>Sin clave</w:t>
            </w:r>
          </w:p>
        </w:tc>
        <w:tc>
          <w:tcPr>
            <w:tcW w:type="dxa" w:w="1419"/>
          </w:tcPr>
          <w:p>
            <w:r>
              <w:t>No aplica</w:t>
            </w:r>
          </w:p>
        </w:tc>
        <w:tc>
          <w:tcPr>
            <w:tcW w:type="dxa" w:w="1419"/>
          </w:tcPr>
          <w:p>
            <w:r>
              <w:t>Cantidad disponible actualmente.</w:t>
            </w:r>
          </w:p>
        </w:tc>
        <w:tc>
          <w:tcPr>
            <w:tcW w:type="dxa" w:w="1419"/>
          </w:tcPr>
          <w:p>
            <w:r>
              <w:t>18</w:t>
            </w:r>
          </w:p>
        </w:tc>
      </w:tr>
      <w:tr>
        <w:tc>
          <w:tcPr>
            <w:tcW w:type="dxa" w:w="1419"/>
          </w:tcPr>
          <w:p>
            <w:r>
              <w:t>stock_minimo</w:t>
            </w:r>
          </w:p>
        </w:tc>
        <w:tc>
          <w:tcPr>
            <w:tcW w:type="dxa" w:w="1419"/>
          </w:tcPr>
          <w:p>
            <w:r>
              <w:t>INT</w:t>
            </w:r>
          </w:p>
        </w:tc>
        <w:tc>
          <w:tcPr>
            <w:tcW w:type="dxa" w:w="1419"/>
          </w:tcPr>
          <w:p>
            <w:r>
              <w:t>N/A</w:t>
            </w:r>
          </w:p>
        </w:tc>
        <w:tc>
          <w:tcPr>
            <w:tcW w:type="dxa" w:w="1419"/>
          </w:tcPr>
          <w:p>
            <w:r>
              <w:t>Sin clave</w:t>
            </w:r>
          </w:p>
        </w:tc>
        <w:tc>
          <w:tcPr>
            <w:tcW w:type="dxa" w:w="1419"/>
          </w:tcPr>
          <w:p>
            <w:r>
              <w:t>No aplica</w:t>
            </w:r>
          </w:p>
        </w:tc>
        <w:tc>
          <w:tcPr>
            <w:tcW w:type="dxa" w:w="1419"/>
          </w:tcPr>
          <w:p>
            <w:r>
              <w:t>Cantidad mínima antes de generar alerta.</w:t>
            </w:r>
          </w:p>
        </w:tc>
        <w:tc>
          <w:tcPr>
            <w:tcW w:type="dxa" w:w="1419"/>
          </w:tcPr>
          <w:p>
            <w:r>
              <w:t>5</w:t>
            </w:r>
          </w:p>
        </w:tc>
      </w:tr>
      <w:tr>
        <w:tc>
          <w:tcPr>
            <w:tcW w:type="dxa" w:w="1419"/>
          </w:tcPr>
          <w:p>
            <w:r>
              <w:t>id_categoria</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Categoría a la que pertenece.</w:t>
            </w:r>
          </w:p>
        </w:tc>
        <w:tc>
          <w:tcPr>
            <w:tcW w:type="dxa" w:w="1419"/>
          </w:tcPr>
          <w:p>
            <w:r>
              <w:t>1 – Memorias RAM</w:t>
            </w:r>
          </w:p>
        </w:tc>
      </w:tr>
      <w:tr>
        <w:tc>
          <w:tcPr>
            <w:tcW w:type="dxa" w:w="1419"/>
          </w:tcPr>
          <w:p>
            <w:r>
              <w:t>id_proveedor</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Proveedor principal del producto.</w:t>
            </w:r>
          </w:p>
        </w:tc>
        <w:tc>
          <w:tcPr>
            <w:tcW w:type="dxa" w:w="1419"/>
          </w:tcPr>
          <w:p>
            <w:r>
              <w:t>1 – TecnoDistribuciones S.A.S.</w:t>
            </w:r>
          </w:p>
        </w:tc>
      </w:tr>
      <w:tr>
        <w:tc>
          <w:tcPr>
            <w:tcW w:type="dxa" w:w="1419"/>
          </w:tcPr>
          <w:p>
            <w:r>
              <w:t>estado</w:t>
            </w:r>
          </w:p>
        </w:tc>
        <w:tc>
          <w:tcPr>
            <w:tcW w:type="dxa" w:w="1419"/>
          </w:tcPr>
          <w:p>
            <w:r>
              <w:t>BOOLEAN</w:t>
            </w:r>
          </w:p>
        </w:tc>
        <w:tc>
          <w:tcPr>
            <w:tcW w:type="dxa" w:w="1419"/>
          </w:tcPr>
          <w:p>
            <w:r>
              <w:t>N/A</w:t>
            </w:r>
          </w:p>
        </w:tc>
        <w:tc>
          <w:tcPr>
            <w:tcW w:type="dxa" w:w="1419"/>
          </w:tcPr>
          <w:p>
            <w:r>
              <w:t>Sin clave</w:t>
            </w:r>
          </w:p>
        </w:tc>
        <w:tc>
          <w:tcPr>
            <w:tcW w:type="dxa" w:w="1419"/>
          </w:tcPr>
          <w:p>
            <w:r>
              <w:t>No aplica</w:t>
            </w:r>
          </w:p>
        </w:tc>
        <w:tc>
          <w:tcPr>
            <w:tcW w:type="dxa" w:w="1419"/>
          </w:tcPr>
          <w:p>
            <w:r>
              <w:t>Indica si el producto está disponible para comercialización.</w:t>
            </w:r>
          </w:p>
        </w:tc>
        <w:tc>
          <w:tcPr>
            <w:tcW w:type="dxa" w:w="1419"/>
          </w:tcPr>
          <w:p>
            <w:r>
              <w:t>Activo</w:t>
            </w:r>
          </w:p>
        </w:tc>
      </w:tr>
    </w:tbl>
    <w:p/>
    <w:p>
      <w:pPr>
        <w:pStyle w:val="Heading2"/>
      </w:pPr>
      <w:r>
        <w:t>5.5 Tabla Clientes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id_cliente</w:t>
            </w:r>
          </w:p>
        </w:tc>
        <w:tc>
          <w:tcPr>
            <w:tcW w:type="dxa" w:w="1419"/>
          </w:tcPr>
          <w:p>
            <w:r>
              <w:t>INT</w:t>
            </w:r>
          </w:p>
        </w:tc>
        <w:tc>
          <w:tcPr>
            <w:tcW w:type="dxa" w:w="1419"/>
          </w:tcPr>
          <w:p>
            <w:r>
              <w:t>N/A</w:t>
            </w:r>
          </w:p>
        </w:tc>
        <w:tc>
          <w:tcPr>
            <w:tcW w:type="dxa" w:w="1419"/>
          </w:tcPr>
          <w:p>
            <w:r>
              <w:t>PK</w:t>
            </w:r>
          </w:p>
        </w:tc>
        <w:tc>
          <w:tcPr>
            <w:tcW w:type="dxa" w:w="1419"/>
          </w:tcPr>
          <w:p>
            <w:r>
              <w:t>501</w:t>
            </w:r>
          </w:p>
        </w:tc>
        <w:tc>
          <w:tcPr>
            <w:tcW w:type="dxa" w:w="1419"/>
          </w:tcPr>
          <w:p>
            <w:r>
              <w:t>Identificador único del cliente.</w:t>
            </w:r>
          </w:p>
        </w:tc>
        <w:tc>
          <w:tcPr>
            <w:tcW w:type="dxa" w:w="1419"/>
          </w:tcPr>
          <w:p>
            <w:r>
              <w:t>501</w:t>
            </w:r>
          </w:p>
        </w:tc>
      </w:tr>
      <w:tr>
        <w:tc>
          <w:tcPr>
            <w:tcW w:type="dxa" w:w="1419"/>
          </w:tcPr>
          <w:p>
            <w:r>
              <w:t>nombre</w:t>
            </w:r>
          </w:p>
        </w:tc>
        <w:tc>
          <w:tcPr>
            <w:tcW w:type="dxa" w:w="1419"/>
          </w:tcPr>
          <w:p>
            <w:r>
              <w:t>VARCHAR</w:t>
            </w:r>
          </w:p>
        </w:tc>
        <w:tc>
          <w:tcPr>
            <w:tcW w:type="dxa" w:w="1419"/>
          </w:tcPr>
          <w:p>
            <w:r>
              <w:t>150</w:t>
            </w:r>
          </w:p>
        </w:tc>
        <w:tc>
          <w:tcPr>
            <w:tcW w:type="dxa" w:w="1419"/>
          </w:tcPr>
          <w:p>
            <w:r>
              <w:t>Sin clave</w:t>
            </w:r>
          </w:p>
        </w:tc>
        <w:tc>
          <w:tcPr>
            <w:tcW w:type="dxa" w:w="1419"/>
          </w:tcPr>
          <w:p>
            <w:r>
              <w:t>No aplica</w:t>
            </w:r>
          </w:p>
        </w:tc>
        <w:tc>
          <w:tcPr>
            <w:tcW w:type="dxa" w:w="1419"/>
          </w:tcPr>
          <w:p>
            <w:r>
              <w:t>Nombre completo o razón social.</w:t>
            </w:r>
          </w:p>
        </w:tc>
        <w:tc>
          <w:tcPr>
            <w:tcW w:type="dxa" w:w="1419"/>
          </w:tcPr>
          <w:p>
            <w:r>
              <w:t>Sebastián Mejía</w:t>
            </w:r>
          </w:p>
        </w:tc>
      </w:tr>
      <w:tr>
        <w:tc>
          <w:tcPr>
            <w:tcW w:type="dxa" w:w="1419"/>
          </w:tcPr>
          <w:p>
            <w:r>
              <w:t>documento</w:t>
            </w:r>
          </w:p>
        </w:tc>
        <w:tc>
          <w:tcPr>
            <w:tcW w:type="dxa" w:w="1419"/>
          </w:tcPr>
          <w:p>
            <w:r>
              <w:t>VARCHAR</w:t>
            </w:r>
          </w:p>
        </w:tc>
        <w:tc>
          <w:tcPr>
            <w:tcW w:type="dxa" w:w="1419"/>
          </w:tcPr>
          <w:p>
            <w:r>
              <w:t>30</w:t>
            </w:r>
          </w:p>
        </w:tc>
        <w:tc>
          <w:tcPr>
            <w:tcW w:type="dxa" w:w="1419"/>
          </w:tcPr>
          <w:p>
            <w:r>
              <w:t>UNIQUE</w:t>
            </w:r>
          </w:p>
        </w:tc>
        <w:tc>
          <w:tcPr>
            <w:tcW w:type="dxa" w:w="1419"/>
          </w:tcPr>
          <w:p>
            <w:r>
              <w:t>No aplica</w:t>
            </w:r>
          </w:p>
        </w:tc>
        <w:tc>
          <w:tcPr>
            <w:tcW w:type="dxa" w:w="1419"/>
          </w:tcPr>
          <w:p>
            <w:r>
              <w:t>Documento de identificación.</w:t>
            </w:r>
          </w:p>
        </w:tc>
        <w:tc>
          <w:tcPr>
            <w:tcW w:type="dxa" w:w="1419"/>
          </w:tcPr>
          <w:p>
            <w:r>
              <w:t>1032456789</w:t>
            </w:r>
          </w:p>
        </w:tc>
      </w:tr>
      <w:tr>
        <w:tc>
          <w:tcPr>
            <w:tcW w:type="dxa" w:w="1419"/>
          </w:tcPr>
          <w:p>
            <w:r>
              <w:t>telefono</w:t>
            </w:r>
          </w:p>
        </w:tc>
        <w:tc>
          <w:tcPr>
            <w:tcW w:type="dxa" w:w="1419"/>
          </w:tcPr>
          <w:p>
            <w:r>
              <w:t>VARCHAR</w:t>
            </w:r>
          </w:p>
        </w:tc>
        <w:tc>
          <w:tcPr>
            <w:tcW w:type="dxa" w:w="1419"/>
          </w:tcPr>
          <w:p>
            <w:r>
              <w:t>20</w:t>
            </w:r>
          </w:p>
        </w:tc>
        <w:tc>
          <w:tcPr>
            <w:tcW w:type="dxa" w:w="1419"/>
          </w:tcPr>
          <w:p>
            <w:r>
              <w:t>Sin clave</w:t>
            </w:r>
          </w:p>
        </w:tc>
        <w:tc>
          <w:tcPr>
            <w:tcW w:type="dxa" w:w="1419"/>
          </w:tcPr>
          <w:p>
            <w:r>
              <w:t>No aplica</w:t>
            </w:r>
          </w:p>
        </w:tc>
        <w:tc>
          <w:tcPr>
            <w:tcW w:type="dxa" w:w="1419"/>
          </w:tcPr>
          <w:p>
            <w:r>
              <w:t>Número de contacto.</w:t>
            </w:r>
          </w:p>
        </w:tc>
        <w:tc>
          <w:tcPr>
            <w:tcW w:type="dxa" w:w="1419"/>
          </w:tcPr>
          <w:p>
            <w:r>
              <w:t>3104567890</w:t>
            </w:r>
          </w:p>
        </w:tc>
      </w:tr>
      <w:tr>
        <w:tc>
          <w:tcPr>
            <w:tcW w:type="dxa" w:w="1419"/>
          </w:tcPr>
          <w:p>
            <w:r>
              <w:t>correo</w:t>
            </w:r>
          </w:p>
        </w:tc>
        <w:tc>
          <w:tcPr>
            <w:tcW w:type="dxa" w:w="1419"/>
          </w:tcPr>
          <w:p>
            <w:r>
              <w:t>VARCHAR</w:t>
            </w:r>
          </w:p>
        </w:tc>
        <w:tc>
          <w:tcPr>
            <w:tcW w:type="dxa" w:w="1419"/>
          </w:tcPr>
          <w:p>
            <w:r>
              <w:t>150</w:t>
            </w:r>
          </w:p>
        </w:tc>
        <w:tc>
          <w:tcPr>
            <w:tcW w:type="dxa" w:w="1419"/>
          </w:tcPr>
          <w:p>
            <w:r>
              <w:t>Sin clave</w:t>
            </w:r>
          </w:p>
        </w:tc>
        <w:tc>
          <w:tcPr>
            <w:tcW w:type="dxa" w:w="1419"/>
          </w:tcPr>
          <w:p>
            <w:r>
              <w:t>No aplica</w:t>
            </w:r>
          </w:p>
        </w:tc>
        <w:tc>
          <w:tcPr>
            <w:tcW w:type="dxa" w:w="1419"/>
          </w:tcPr>
          <w:p>
            <w:r>
              <w:t>Correo electrónico.</w:t>
            </w:r>
          </w:p>
        </w:tc>
        <w:tc>
          <w:tcPr>
            <w:tcW w:type="dxa" w:w="1419"/>
          </w:tcPr>
          <w:p>
            <w:r>
              <w:t>sebastian.mejia@email.com</w:t>
            </w:r>
          </w:p>
        </w:tc>
      </w:tr>
      <w:tr>
        <w:tc>
          <w:tcPr>
            <w:tcW w:type="dxa" w:w="1419"/>
          </w:tcPr>
          <w:p>
            <w:r>
              <w:t>direccion</w:t>
            </w:r>
          </w:p>
        </w:tc>
        <w:tc>
          <w:tcPr>
            <w:tcW w:type="dxa" w:w="1419"/>
          </w:tcPr>
          <w:p>
            <w:r>
              <w:t>VARCHAR</w:t>
            </w:r>
          </w:p>
        </w:tc>
        <w:tc>
          <w:tcPr>
            <w:tcW w:type="dxa" w:w="1419"/>
          </w:tcPr>
          <w:p>
            <w:r>
              <w:t>200</w:t>
            </w:r>
          </w:p>
        </w:tc>
        <w:tc>
          <w:tcPr>
            <w:tcW w:type="dxa" w:w="1419"/>
          </w:tcPr>
          <w:p>
            <w:r>
              <w:t>Sin clave</w:t>
            </w:r>
          </w:p>
        </w:tc>
        <w:tc>
          <w:tcPr>
            <w:tcW w:type="dxa" w:w="1419"/>
          </w:tcPr>
          <w:p>
            <w:r>
              <w:t>No aplica</w:t>
            </w:r>
          </w:p>
        </w:tc>
        <w:tc>
          <w:tcPr>
            <w:tcW w:type="dxa" w:w="1419"/>
          </w:tcPr>
          <w:p>
            <w:r>
              <w:t>Dirección de entrega o contacto.</w:t>
            </w:r>
          </w:p>
        </w:tc>
        <w:tc>
          <w:tcPr>
            <w:tcW w:type="dxa" w:w="1419"/>
          </w:tcPr>
          <w:p>
            <w:r>
              <w:t>Calle 80 # 20-15, Bogotá</w:t>
            </w:r>
          </w:p>
        </w:tc>
      </w:tr>
      <w:tr>
        <w:tc>
          <w:tcPr>
            <w:tcW w:type="dxa" w:w="1419"/>
          </w:tcPr>
          <w:p>
            <w:r>
              <w:t>estado</w:t>
            </w:r>
          </w:p>
        </w:tc>
        <w:tc>
          <w:tcPr>
            <w:tcW w:type="dxa" w:w="1419"/>
          </w:tcPr>
          <w:p>
            <w:r>
              <w:t>BOOLEAN</w:t>
            </w:r>
          </w:p>
        </w:tc>
        <w:tc>
          <w:tcPr>
            <w:tcW w:type="dxa" w:w="1419"/>
          </w:tcPr>
          <w:p>
            <w:r>
              <w:t>N/A</w:t>
            </w:r>
          </w:p>
        </w:tc>
        <w:tc>
          <w:tcPr>
            <w:tcW w:type="dxa" w:w="1419"/>
          </w:tcPr>
          <w:p>
            <w:r>
              <w:t>Sin clave</w:t>
            </w:r>
          </w:p>
        </w:tc>
        <w:tc>
          <w:tcPr>
            <w:tcW w:type="dxa" w:w="1419"/>
          </w:tcPr>
          <w:p>
            <w:r>
              <w:t>No aplica</w:t>
            </w:r>
          </w:p>
        </w:tc>
        <w:tc>
          <w:tcPr>
            <w:tcW w:type="dxa" w:w="1419"/>
          </w:tcPr>
          <w:p>
            <w:r>
              <w:t>Estado del cliente.</w:t>
            </w:r>
          </w:p>
        </w:tc>
        <w:tc>
          <w:tcPr>
            <w:tcW w:type="dxa" w:w="1419"/>
          </w:tcPr>
          <w:p>
            <w:r>
              <w:t>Activo</w:t>
            </w:r>
          </w:p>
        </w:tc>
      </w:tr>
    </w:tbl>
    <w:p/>
    <w:p>
      <w:pPr>
        <w:pStyle w:val="Heading2"/>
      </w:pPr>
      <w:r>
        <w:t>5.6 Tabla Ventas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id_venta</w:t>
            </w:r>
          </w:p>
        </w:tc>
        <w:tc>
          <w:tcPr>
            <w:tcW w:type="dxa" w:w="1419"/>
          </w:tcPr>
          <w:p>
            <w:r>
              <w:t>INT</w:t>
            </w:r>
          </w:p>
        </w:tc>
        <w:tc>
          <w:tcPr>
            <w:tcW w:type="dxa" w:w="1419"/>
          </w:tcPr>
          <w:p>
            <w:r>
              <w:t>N/A</w:t>
            </w:r>
          </w:p>
        </w:tc>
        <w:tc>
          <w:tcPr>
            <w:tcW w:type="dxa" w:w="1419"/>
          </w:tcPr>
          <w:p>
            <w:r>
              <w:t>PK</w:t>
            </w:r>
          </w:p>
        </w:tc>
        <w:tc>
          <w:tcPr>
            <w:tcW w:type="dxa" w:w="1419"/>
          </w:tcPr>
          <w:p>
            <w:r>
              <w:t>1001</w:t>
            </w:r>
          </w:p>
        </w:tc>
        <w:tc>
          <w:tcPr>
            <w:tcW w:type="dxa" w:w="1419"/>
          </w:tcPr>
          <w:p>
            <w:r>
              <w:t>Identificador único de la venta.</w:t>
            </w:r>
          </w:p>
        </w:tc>
        <w:tc>
          <w:tcPr>
            <w:tcW w:type="dxa" w:w="1419"/>
          </w:tcPr>
          <w:p>
            <w:r>
              <w:t>1001</w:t>
            </w:r>
          </w:p>
        </w:tc>
      </w:tr>
      <w:tr>
        <w:tc>
          <w:tcPr>
            <w:tcW w:type="dxa" w:w="1419"/>
          </w:tcPr>
          <w:p>
            <w:r>
              <w:t>fecha</w:t>
            </w:r>
          </w:p>
        </w:tc>
        <w:tc>
          <w:tcPr>
            <w:tcW w:type="dxa" w:w="1419"/>
          </w:tcPr>
          <w:p>
            <w:r>
              <w:t>DATETIME</w:t>
            </w:r>
          </w:p>
        </w:tc>
        <w:tc>
          <w:tcPr>
            <w:tcW w:type="dxa" w:w="1419"/>
          </w:tcPr>
          <w:p>
            <w:r>
              <w:t>N/A</w:t>
            </w:r>
          </w:p>
        </w:tc>
        <w:tc>
          <w:tcPr>
            <w:tcW w:type="dxa" w:w="1419"/>
          </w:tcPr>
          <w:p>
            <w:r>
              <w:t>Sin clave</w:t>
            </w:r>
          </w:p>
        </w:tc>
        <w:tc>
          <w:tcPr>
            <w:tcW w:type="dxa" w:w="1419"/>
          </w:tcPr>
          <w:p>
            <w:r>
              <w:t>No aplica</w:t>
            </w:r>
          </w:p>
        </w:tc>
        <w:tc>
          <w:tcPr>
            <w:tcW w:type="dxa" w:w="1419"/>
          </w:tcPr>
          <w:p>
            <w:r>
              <w:t>Fecha y hora en que se registra la venta.</w:t>
            </w:r>
          </w:p>
        </w:tc>
        <w:tc>
          <w:tcPr>
            <w:tcW w:type="dxa" w:w="1419"/>
          </w:tcPr>
          <w:p>
            <w:r>
              <w:t>2026-08-20 10:35:00</w:t>
            </w:r>
          </w:p>
        </w:tc>
      </w:tr>
      <w:tr>
        <w:tc>
          <w:tcPr>
            <w:tcW w:type="dxa" w:w="1419"/>
          </w:tcPr>
          <w:p>
            <w:r>
              <w:t>total</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Valor total de la venta.</w:t>
            </w:r>
          </w:p>
        </w:tc>
        <w:tc>
          <w:tcPr>
            <w:tcW w:type="dxa" w:w="1419"/>
          </w:tcPr>
          <w:p>
            <w:r>
              <w:t>379800.00</w:t>
            </w:r>
          </w:p>
        </w:tc>
      </w:tr>
      <w:tr>
        <w:tc>
          <w:tcPr>
            <w:tcW w:type="dxa" w:w="1419"/>
          </w:tcPr>
          <w:p>
            <w:r>
              <w:t>id_cliente</w:t>
            </w:r>
          </w:p>
        </w:tc>
        <w:tc>
          <w:tcPr>
            <w:tcW w:type="dxa" w:w="1419"/>
          </w:tcPr>
          <w:p>
            <w:r>
              <w:t>INT</w:t>
            </w:r>
          </w:p>
        </w:tc>
        <w:tc>
          <w:tcPr>
            <w:tcW w:type="dxa" w:w="1419"/>
          </w:tcPr>
          <w:p>
            <w:r>
              <w:t>N/A</w:t>
            </w:r>
          </w:p>
        </w:tc>
        <w:tc>
          <w:tcPr>
            <w:tcW w:type="dxa" w:w="1419"/>
          </w:tcPr>
          <w:p>
            <w:r>
              <w:t>FK</w:t>
            </w:r>
          </w:p>
        </w:tc>
        <w:tc>
          <w:tcPr>
            <w:tcW w:type="dxa" w:w="1419"/>
          </w:tcPr>
          <w:p>
            <w:r>
              <w:t>501</w:t>
            </w:r>
          </w:p>
        </w:tc>
        <w:tc>
          <w:tcPr>
            <w:tcW w:type="dxa" w:w="1419"/>
          </w:tcPr>
          <w:p>
            <w:r>
              <w:t>Cliente que realiza la compra.</w:t>
            </w:r>
          </w:p>
        </w:tc>
        <w:tc>
          <w:tcPr>
            <w:tcW w:type="dxa" w:w="1419"/>
          </w:tcPr>
          <w:p>
            <w:r>
              <w:t>501 – Sebastián Mejía</w:t>
            </w:r>
          </w:p>
        </w:tc>
      </w:tr>
      <w:tr>
        <w:tc>
          <w:tcPr>
            <w:tcW w:type="dxa" w:w="1419"/>
          </w:tcPr>
          <w:p>
            <w:r>
              <w:t>id_usuario</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Usuario que registra la operación.</w:t>
            </w:r>
          </w:p>
        </w:tc>
        <w:tc>
          <w:tcPr>
            <w:tcW w:type="dxa" w:w="1419"/>
          </w:tcPr>
          <w:p>
            <w:r>
              <w:t>1 – Carlos Rodríguez</w:t>
            </w:r>
          </w:p>
        </w:tc>
      </w:tr>
    </w:tbl>
    <w:p/>
    <w:p>
      <w:pPr>
        <w:pStyle w:val="Heading2"/>
      </w:pPr>
      <w:r>
        <w:t>5.7 Tabla Detalle de Ventas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id_detalle</w:t>
            </w:r>
          </w:p>
        </w:tc>
        <w:tc>
          <w:tcPr>
            <w:tcW w:type="dxa" w:w="1419"/>
          </w:tcPr>
          <w:p>
            <w:r>
              <w:t>INT</w:t>
            </w:r>
          </w:p>
        </w:tc>
        <w:tc>
          <w:tcPr>
            <w:tcW w:type="dxa" w:w="1419"/>
          </w:tcPr>
          <w:p>
            <w:r>
              <w:t>N/A</w:t>
            </w:r>
          </w:p>
        </w:tc>
        <w:tc>
          <w:tcPr>
            <w:tcW w:type="dxa" w:w="1419"/>
          </w:tcPr>
          <w:p>
            <w:r>
              <w:t>PK</w:t>
            </w:r>
          </w:p>
        </w:tc>
        <w:tc>
          <w:tcPr>
            <w:tcW w:type="dxa" w:w="1419"/>
          </w:tcPr>
          <w:p>
            <w:r>
              <w:t>2001</w:t>
            </w:r>
          </w:p>
        </w:tc>
        <w:tc>
          <w:tcPr>
            <w:tcW w:type="dxa" w:w="1419"/>
          </w:tcPr>
          <w:p>
            <w:r>
              <w:t>Identificador del detalle de venta.</w:t>
            </w:r>
          </w:p>
        </w:tc>
        <w:tc>
          <w:tcPr>
            <w:tcW w:type="dxa" w:w="1419"/>
          </w:tcPr>
          <w:p>
            <w:r>
              <w:t>2001</w:t>
            </w:r>
          </w:p>
        </w:tc>
      </w:tr>
      <w:tr>
        <w:tc>
          <w:tcPr>
            <w:tcW w:type="dxa" w:w="1419"/>
          </w:tcPr>
          <w:p>
            <w:r>
              <w:t>id_venta</w:t>
            </w:r>
          </w:p>
        </w:tc>
        <w:tc>
          <w:tcPr>
            <w:tcW w:type="dxa" w:w="1419"/>
          </w:tcPr>
          <w:p>
            <w:r>
              <w:t>INT</w:t>
            </w:r>
          </w:p>
        </w:tc>
        <w:tc>
          <w:tcPr>
            <w:tcW w:type="dxa" w:w="1419"/>
          </w:tcPr>
          <w:p>
            <w:r>
              <w:t>N/A</w:t>
            </w:r>
          </w:p>
        </w:tc>
        <w:tc>
          <w:tcPr>
            <w:tcW w:type="dxa" w:w="1419"/>
          </w:tcPr>
          <w:p>
            <w:r>
              <w:t>FK</w:t>
            </w:r>
          </w:p>
        </w:tc>
        <w:tc>
          <w:tcPr>
            <w:tcW w:type="dxa" w:w="1419"/>
          </w:tcPr>
          <w:p>
            <w:r>
              <w:t>1001</w:t>
            </w:r>
          </w:p>
        </w:tc>
        <w:tc>
          <w:tcPr>
            <w:tcW w:type="dxa" w:w="1419"/>
          </w:tcPr>
          <w:p>
            <w:r>
              <w:t>Venta a la que pertenece el detalle.</w:t>
            </w:r>
          </w:p>
        </w:tc>
        <w:tc>
          <w:tcPr>
            <w:tcW w:type="dxa" w:w="1419"/>
          </w:tcPr>
          <w:p>
            <w:r>
              <w:t>1001</w:t>
            </w:r>
          </w:p>
        </w:tc>
      </w:tr>
      <w:tr>
        <w:tc>
          <w:tcPr>
            <w:tcW w:type="dxa" w:w="1419"/>
          </w:tcPr>
          <w:p>
            <w:r>
              <w:t>id_producto</w:t>
            </w:r>
          </w:p>
        </w:tc>
        <w:tc>
          <w:tcPr>
            <w:tcW w:type="dxa" w:w="1419"/>
          </w:tcPr>
          <w:p>
            <w:r>
              <w:t>INT</w:t>
            </w:r>
          </w:p>
        </w:tc>
        <w:tc>
          <w:tcPr>
            <w:tcW w:type="dxa" w:w="1419"/>
          </w:tcPr>
          <w:p>
            <w:r>
              <w:t>N/A</w:t>
            </w:r>
          </w:p>
        </w:tc>
        <w:tc>
          <w:tcPr>
            <w:tcW w:type="dxa" w:w="1419"/>
          </w:tcPr>
          <w:p>
            <w:r>
              <w:t>FK</w:t>
            </w:r>
          </w:p>
        </w:tc>
        <w:tc>
          <w:tcPr>
            <w:tcW w:type="dxa" w:w="1419"/>
          </w:tcPr>
          <w:p>
            <w:r>
              <w:t>101</w:t>
            </w:r>
          </w:p>
        </w:tc>
        <w:tc>
          <w:tcPr>
            <w:tcW w:type="dxa" w:w="1419"/>
          </w:tcPr>
          <w:p>
            <w:r>
              <w:t>Producto vendido.</w:t>
            </w:r>
          </w:p>
        </w:tc>
        <w:tc>
          <w:tcPr>
            <w:tcW w:type="dxa" w:w="1419"/>
          </w:tcPr>
          <w:p>
            <w:r>
              <w:t>101 – Kingston Fury 16GB</w:t>
            </w:r>
          </w:p>
        </w:tc>
      </w:tr>
      <w:tr>
        <w:tc>
          <w:tcPr>
            <w:tcW w:type="dxa" w:w="1419"/>
          </w:tcPr>
          <w:p>
            <w:r>
              <w:t>cantidad</w:t>
            </w:r>
          </w:p>
        </w:tc>
        <w:tc>
          <w:tcPr>
            <w:tcW w:type="dxa" w:w="1419"/>
          </w:tcPr>
          <w:p>
            <w:r>
              <w:t>INT</w:t>
            </w:r>
          </w:p>
        </w:tc>
        <w:tc>
          <w:tcPr>
            <w:tcW w:type="dxa" w:w="1419"/>
          </w:tcPr>
          <w:p>
            <w:r>
              <w:t>N/A</w:t>
            </w:r>
          </w:p>
        </w:tc>
        <w:tc>
          <w:tcPr>
            <w:tcW w:type="dxa" w:w="1419"/>
          </w:tcPr>
          <w:p>
            <w:r>
              <w:t>Sin clave</w:t>
            </w:r>
          </w:p>
        </w:tc>
        <w:tc>
          <w:tcPr>
            <w:tcW w:type="dxa" w:w="1419"/>
          </w:tcPr>
          <w:p>
            <w:r>
              <w:t>No aplica</w:t>
            </w:r>
          </w:p>
        </w:tc>
        <w:tc>
          <w:tcPr>
            <w:tcW w:type="dxa" w:w="1419"/>
          </w:tcPr>
          <w:p>
            <w:r>
              <w:t>Unidades vendidas.</w:t>
            </w:r>
          </w:p>
        </w:tc>
        <w:tc>
          <w:tcPr>
            <w:tcW w:type="dxa" w:w="1419"/>
          </w:tcPr>
          <w:p>
            <w:r>
              <w:t>2</w:t>
            </w:r>
          </w:p>
        </w:tc>
      </w:tr>
      <w:tr>
        <w:tc>
          <w:tcPr>
            <w:tcW w:type="dxa" w:w="1419"/>
          </w:tcPr>
          <w:p>
            <w:r>
              <w:t>precio_unitario</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Precio aplicado por unidad.</w:t>
            </w:r>
          </w:p>
        </w:tc>
        <w:tc>
          <w:tcPr>
            <w:tcW w:type="dxa" w:w="1419"/>
          </w:tcPr>
          <w:p>
            <w:r>
              <w:t>189900.00</w:t>
            </w:r>
          </w:p>
        </w:tc>
      </w:tr>
      <w:tr>
        <w:tc>
          <w:tcPr>
            <w:tcW w:type="dxa" w:w="1419"/>
          </w:tcPr>
          <w:p>
            <w:r>
              <w:t>subtotal</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Resultado de cantidad por precio unitario.</w:t>
            </w:r>
          </w:p>
        </w:tc>
        <w:tc>
          <w:tcPr>
            <w:tcW w:type="dxa" w:w="1419"/>
          </w:tcPr>
          <w:p>
            <w:r>
              <w:t>379800.00</w:t>
            </w:r>
          </w:p>
        </w:tc>
      </w:tr>
    </w:tbl>
    <w:p/>
    <w:p>
      <w:pPr>
        <w:pStyle w:val="Heading2"/>
      </w:pPr>
      <w:r>
        <w:t>5.8 Tabla Compras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id_compra</w:t>
            </w:r>
          </w:p>
        </w:tc>
        <w:tc>
          <w:tcPr>
            <w:tcW w:type="dxa" w:w="1419"/>
          </w:tcPr>
          <w:p>
            <w:r>
              <w:t>INT</w:t>
            </w:r>
          </w:p>
        </w:tc>
        <w:tc>
          <w:tcPr>
            <w:tcW w:type="dxa" w:w="1419"/>
          </w:tcPr>
          <w:p>
            <w:r>
              <w:t>N/A</w:t>
            </w:r>
          </w:p>
        </w:tc>
        <w:tc>
          <w:tcPr>
            <w:tcW w:type="dxa" w:w="1419"/>
          </w:tcPr>
          <w:p>
            <w:r>
              <w:t>PK</w:t>
            </w:r>
          </w:p>
        </w:tc>
        <w:tc>
          <w:tcPr>
            <w:tcW w:type="dxa" w:w="1419"/>
          </w:tcPr>
          <w:p>
            <w:r>
              <w:t>3001</w:t>
            </w:r>
          </w:p>
        </w:tc>
        <w:tc>
          <w:tcPr>
            <w:tcW w:type="dxa" w:w="1419"/>
          </w:tcPr>
          <w:p>
            <w:r>
              <w:t>Identificador de la compra.</w:t>
            </w:r>
          </w:p>
        </w:tc>
        <w:tc>
          <w:tcPr>
            <w:tcW w:type="dxa" w:w="1419"/>
          </w:tcPr>
          <w:p>
            <w:r>
              <w:t>3001</w:t>
            </w:r>
          </w:p>
        </w:tc>
      </w:tr>
      <w:tr>
        <w:tc>
          <w:tcPr>
            <w:tcW w:type="dxa" w:w="1419"/>
          </w:tcPr>
          <w:p>
            <w:r>
              <w:t>fecha</w:t>
            </w:r>
          </w:p>
        </w:tc>
        <w:tc>
          <w:tcPr>
            <w:tcW w:type="dxa" w:w="1419"/>
          </w:tcPr>
          <w:p>
            <w:r>
              <w:t>DATETIME</w:t>
            </w:r>
          </w:p>
        </w:tc>
        <w:tc>
          <w:tcPr>
            <w:tcW w:type="dxa" w:w="1419"/>
          </w:tcPr>
          <w:p>
            <w:r>
              <w:t>N/A</w:t>
            </w:r>
          </w:p>
        </w:tc>
        <w:tc>
          <w:tcPr>
            <w:tcW w:type="dxa" w:w="1419"/>
          </w:tcPr>
          <w:p>
            <w:r>
              <w:t>Sin clave</w:t>
            </w:r>
          </w:p>
        </w:tc>
        <w:tc>
          <w:tcPr>
            <w:tcW w:type="dxa" w:w="1419"/>
          </w:tcPr>
          <w:p>
            <w:r>
              <w:t>No aplica</w:t>
            </w:r>
          </w:p>
        </w:tc>
        <w:tc>
          <w:tcPr>
            <w:tcW w:type="dxa" w:w="1419"/>
          </w:tcPr>
          <w:p>
            <w:r>
              <w:t>Fecha y hora de la compra al proveedor.</w:t>
            </w:r>
          </w:p>
        </w:tc>
        <w:tc>
          <w:tcPr>
            <w:tcW w:type="dxa" w:w="1419"/>
          </w:tcPr>
          <w:p>
            <w:r>
              <w:t>2026-08-18 09:20:00</w:t>
            </w:r>
          </w:p>
        </w:tc>
      </w:tr>
      <w:tr>
        <w:tc>
          <w:tcPr>
            <w:tcW w:type="dxa" w:w="1419"/>
          </w:tcPr>
          <w:p>
            <w:r>
              <w:t>total</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Valor total de la compra.</w:t>
            </w:r>
          </w:p>
        </w:tc>
        <w:tc>
          <w:tcPr>
            <w:tcW w:type="dxa" w:w="1419"/>
          </w:tcPr>
          <w:p>
            <w:r>
              <w:t>1450000.00</w:t>
            </w:r>
          </w:p>
        </w:tc>
      </w:tr>
      <w:tr>
        <w:tc>
          <w:tcPr>
            <w:tcW w:type="dxa" w:w="1419"/>
          </w:tcPr>
          <w:p>
            <w:r>
              <w:t>id_proveedor</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Proveedor de la compra.</w:t>
            </w:r>
          </w:p>
        </w:tc>
        <w:tc>
          <w:tcPr>
            <w:tcW w:type="dxa" w:w="1419"/>
          </w:tcPr>
          <w:p>
            <w:r>
              <w:t>1 – TecnoDistribuciones S.A.S.</w:t>
            </w:r>
          </w:p>
        </w:tc>
      </w:tr>
      <w:tr>
        <w:tc>
          <w:tcPr>
            <w:tcW w:type="dxa" w:w="1419"/>
          </w:tcPr>
          <w:p>
            <w:r>
              <w:t>id_usuario</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Usuario que registra la compra.</w:t>
            </w:r>
          </w:p>
        </w:tc>
        <w:tc>
          <w:tcPr>
            <w:tcW w:type="dxa" w:w="1419"/>
          </w:tcPr>
          <w:p>
            <w:r>
              <w:t>1 – Carlos Rodríguez</w:t>
            </w:r>
          </w:p>
        </w:tc>
      </w:tr>
    </w:tbl>
    <w:p/>
    <w:p>
      <w:pPr>
        <w:pStyle w:val="Heading2"/>
      </w:pPr>
      <w:r>
        <w:t>5.9 Tabla Detalle de Compras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id_detalle</w:t>
            </w:r>
          </w:p>
        </w:tc>
        <w:tc>
          <w:tcPr>
            <w:tcW w:type="dxa" w:w="1419"/>
          </w:tcPr>
          <w:p>
            <w:r>
              <w:t>INT</w:t>
            </w:r>
          </w:p>
        </w:tc>
        <w:tc>
          <w:tcPr>
            <w:tcW w:type="dxa" w:w="1419"/>
          </w:tcPr>
          <w:p>
            <w:r>
              <w:t>N/A</w:t>
            </w:r>
          </w:p>
        </w:tc>
        <w:tc>
          <w:tcPr>
            <w:tcW w:type="dxa" w:w="1419"/>
          </w:tcPr>
          <w:p>
            <w:r>
              <w:t>PK</w:t>
            </w:r>
          </w:p>
        </w:tc>
        <w:tc>
          <w:tcPr>
            <w:tcW w:type="dxa" w:w="1419"/>
          </w:tcPr>
          <w:p>
            <w:r>
              <w:t>4001</w:t>
            </w:r>
          </w:p>
        </w:tc>
        <w:tc>
          <w:tcPr>
            <w:tcW w:type="dxa" w:w="1419"/>
          </w:tcPr>
          <w:p>
            <w:r>
              <w:t>Identificador del detalle de compra.</w:t>
            </w:r>
          </w:p>
        </w:tc>
        <w:tc>
          <w:tcPr>
            <w:tcW w:type="dxa" w:w="1419"/>
          </w:tcPr>
          <w:p>
            <w:r>
              <w:t>4001</w:t>
            </w:r>
          </w:p>
        </w:tc>
      </w:tr>
      <w:tr>
        <w:tc>
          <w:tcPr>
            <w:tcW w:type="dxa" w:w="1419"/>
          </w:tcPr>
          <w:p>
            <w:r>
              <w:t>id_compra</w:t>
            </w:r>
          </w:p>
        </w:tc>
        <w:tc>
          <w:tcPr>
            <w:tcW w:type="dxa" w:w="1419"/>
          </w:tcPr>
          <w:p>
            <w:r>
              <w:t>INT</w:t>
            </w:r>
          </w:p>
        </w:tc>
        <w:tc>
          <w:tcPr>
            <w:tcW w:type="dxa" w:w="1419"/>
          </w:tcPr>
          <w:p>
            <w:r>
              <w:t>N/A</w:t>
            </w:r>
          </w:p>
        </w:tc>
        <w:tc>
          <w:tcPr>
            <w:tcW w:type="dxa" w:w="1419"/>
          </w:tcPr>
          <w:p>
            <w:r>
              <w:t>FK</w:t>
            </w:r>
          </w:p>
        </w:tc>
        <w:tc>
          <w:tcPr>
            <w:tcW w:type="dxa" w:w="1419"/>
          </w:tcPr>
          <w:p>
            <w:r>
              <w:t>3001</w:t>
            </w:r>
          </w:p>
        </w:tc>
        <w:tc>
          <w:tcPr>
            <w:tcW w:type="dxa" w:w="1419"/>
          </w:tcPr>
          <w:p>
            <w:r>
              <w:t>Compra relacionada.</w:t>
            </w:r>
          </w:p>
        </w:tc>
        <w:tc>
          <w:tcPr>
            <w:tcW w:type="dxa" w:w="1419"/>
          </w:tcPr>
          <w:p>
            <w:r>
              <w:t>3001</w:t>
            </w:r>
          </w:p>
        </w:tc>
      </w:tr>
      <w:tr>
        <w:tc>
          <w:tcPr>
            <w:tcW w:type="dxa" w:w="1419"/>
          </w:tcPr>
          <w:p>
            <w:r>
              <w:t>id_producto</w:t>
            </w:r>
          </w:p>
        </w:tc>
        <w:tc>
          <w:tcPr>
            <w:tcW w:type="dxa" w:w="1419"/>
          </w:tcPr>
          <w:p>
            <w:r>
              <w:t>INT</w:t>
            </w:r>
          </w:p>
        </w:tc>
        <w:tc>
          <w:tcPr>
            <w:tcW w:type="dxa" w:w="1419"/>
          </w:tcPr>
          <w:p>
            <w:r>
              <w:t>N/A</w:t>
            </w:r>
          </w:p>
        </w:tc>
        <w:tc>
          <w:tcPr>
            <w:tcW w:type="dxa" w:w="1419"/>
          </w:tcPr>
          <w:p>
            <w:r>
              <w:t>FK</w:t>
            </w:r>
          </w:p>
        </w:tc>
        <w:tc>
          <w:tcPr>
            <w:tcW w:type="dxa" w:w="1419"/>
          </w:tcPr>
          <w:p>
            <w:r>
              <w:t>101</w:t>
            </w:r>
          </w:p>
        </w:tc>
        <w:tc>
          <w:tcPr>
            <w:tcW w:type="dxa" w:w="1419"/>
          </w:tcPr>
          <w:p>
            <w:r>
              <w:t>Producto adquirido.</w:t>
            </w:r>
          </w:p>
        </w:tc>
        <w:tc>
          <w:tcPr>
            <w:tcW w:type="dxa" w:w="1419"/>
          </w:tcPr>
          <w:p>
            <w:r>
              <w:t>101 – Kingston Fury 16GB</w:t>
            </w:r>
          </w:p>
        </w:tc>
      </w:tr>
      <w:tr>
        <w:tc>
          <w:tcPr>
            <w:tcW w:type="dxa" w:w="1419"/>
          </w:tcPr>
          <w:p>
            <w:r>
              <w:t>cantidad</w:t>
            </w:r>
          </w:p>
        </w:tc>
        <w:tc>
          <w:tcPr>
            <w:tcW w:type="dxa" w:w="1419"/>
          </w:tcPr>
          <w:p>
            <w:r>
              <w:t>INT</w:t>
            </w:r>
          </w:p>
        </w:tc>
        <w:tc>
          <w:tcPr>
            <w:tcW w:type="dxa" w:w="1419"/>
          </w:tcPr>
          <w:p>
            <w:r>
              <w:t>N/A</w:t>
            </w:r>
          </w:p>
        </w:tc>
        <w:tc>
          <w:tcPr>
            <w:tcW w:type="dxa" w:w="1419"/>
          </w:tcPr>
          <w:p>
            <w:r>
              <w:t>Sin clave</w:t>
            </w:r>
          </w:p>
        </w:tc>
        <w:tc>
          <w:tcPr>
            <w:tcW w:type="dxa" w:w="1419"/>
          </w:tcPr>
          <w:p>
            <w:r>
              <w:t>No aplica</w:t>
            </w:r>
          </w:p>
        </w:tc>
        <w:tc>
          <w:tcPr>
            <w:tcW w:type="dxa" w:w="1419"/>
          </w:tcPr>
          <w:p>
            <w:r>
              <w:t>Unidades compradas.</w:t>
            </w:r>
          </w:p>
        </w:tc>
        <w:tc>
          <w:tcPr>
            <w:tcW w:type="dxa" w:w="1419"/>
          </w:tcPr>
          <w:p>
            <w:r>
              <w:t>10</w:t>
            </w:r>
          </w:p>
        </w:tc>
      </w:tr>
      <w:tr>
        <w:tc>
          <w:tcPr>
            <w:tcW w:type="dxa" w:w="1419"/>
          </w:tcPr>
          <w:p>
            <w:r>
              <w:t>precio_unitario</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Precio de compra por unidad.</w:t>
            </w:r>
          </w:p>
        </w:tc>
        <w:tc>
          <w:tcPr>
            <w:tcW w:type="dxa" w:w="1419"/>
          </w:tcPr>
          <w:p>
            <w:r>
              <w:t>145000.00</w:t>
            </w:r>
          </w:p>
        </w:tc>
      </w:tr>
      <w:tr>
        <w:tc>
          <w:tcPr>
            <w:tcW w:type="dxa" w:w="1419"/>
          </w:tcPr>
          <w:p>
            <w:r>
              <w:t>subtotal</w:t>
            </w:r>
          </w:p>
        </w:tc>
        <w:tc>
          <w:tcPr>
            <w:tcW w:type="dxa" w:w="1419"/>
          </w:tcPr>
          <w:p>
            <w:r>
              <w:t>DECIMAL</w:t>
            </w:r>
          </w:p>
        </w:tc>
        <w:tc>
          <w:tcPr>
            <w:tcW w:type="dxa" w:w="1419"/>
          </w:tcPr>
          <w:p>
            <w:r>
              <w:t>10,2</w:t>
            </w:r>
          </w:p>
        </w:tc>
        <w:tc>
          <w:tcPr>
            <w:tcW w:type="dxa" w:w="1419"/>
          </w:tcPr>
          <w:p>
            <w:r>
              <w:t>Sin clave</w:t>
            </w:r>
          </w:p>
        </w:tc>
        <w:tc>
          <w:tcPr>
            <w:tcW w:type="dxa" w:w="1419"/>
          </w:tcPr>
          <w:p>
            <w:r>
              <w:t>No aplica</w:t>
            </w:r>
          </w:p>
        </w:tc>
        <w:tc>
          <w:tcPr>
            <w:tcW w:type="dxa" w:w="1419"/>
          </w:tcPr>
          <w:p>
            <w:r>
              <w:t>Resultado de cantidad por precio unitario.</w:t>
            </w:r>
          </w:p>
        </w:tc>
        <w:tc>
          <w:tcPr>
            <w:tcW w:type="dxa" w:w="1419"/>
          </w:tcPr>
          <w:p>
            <w:r>
              <w:t>1450000.00</w:t>
            </w:r>
          </w:p>
        </w:tc>
      </w:tr>
    </w:tbl>
    <w:p/>
    <w:p>
      <w:pPr>
        <w:pStyle w:val="Heading2"/>
      </w:pPr>
      <w:r>
        <w:t>5.10 Tabla Movimientos de Inventario</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Campo</w:t>
            </w:r>
          </w:p>
        </w:tc>
        <w:tc>
          <w:tcPr>
            <w:tcW w:type="dxa" w:w="1419"/>
          </w:tcPr>
          <w:p>
            <w:r>
              <w:rPr>
                <w:b/>
              </w:rPr>
              <w:t>Tipo</w:t>
            </w:r>
          </w:p>
        </w:tc>
        <w:tc>
          <w:tcPr>
            <w:tcW w:type="dxa" w:w="1419"/>
          </w:tcPr>
          <w:p>
            <w:r>
              <w:rPr>
                <w:b/>
              </w:rPr>
              <w:t>Longitud</w:t>
            </w:r>
          </w:p>
        </w:tc>
        <w:tc>
          <w:tcPr>
            <w:tcW w:type="dxa" w:w="1419"/>
          </w:tcPr>
          <w:p>
            <w:r>
              <w:rPr>
                <w:b/>
              </w:rPr>
              <w:t>Clave</w:t>
            </w:r>
          </w:p>
        </w:tc>
        <w:tc>
          <w:tcPr>
            <w:tcW w:type="dxa" w:w="1419"/>
          </w:tcPr>
          <w:p>
            <w:r>
              <w:rPr>
                <w:b/>
              </w:rPr>
              <w:t>Ejemplo</w:t>
            </w:r>
          </w:p>
        </w:tc>
        <w:tc>
          <w:tcPr>
            <w:tcW w:type="dxa" w:w="1419"/>
          </w:tcPr>
          <w:p>
            <w:r>
              <w:rPr>
                <w:b/>
              </w:rPr>
              <w:t>Descripción</w:t>
            </w:r>
          </w:p>
        </w:tc>
        <w:tc>
          <w:tcPr>
            <w:tcW w:type="dxa" w:w="1419"/>
          </w:tcPr>
          <w:p>
            <w:r>
              <w:rPr>
                <w:b/>
              </w:rPr>
              <w:t>Valor ejemplo</w:t>
            </w:r>
          </w:p>
        </w:tc>
      </w:tr>
      <w:tr>
        <w:tc>
          <w:tcPr>
            <w:tcW w:type="dxa" w:w="1419"/>
          </w:tcPr>
          <w:p>
            <w:r>
              <w:t>id_movimiento</w:t>
            </w:r>
          </w:p>
        </w:tc>
        <w:tc>
          <w:tcPr>
            <w:tcW w:type="dxa" w:w="1419"/>
          </w:tcPr>
          <w:p>
            <w:r>
              <w:t>INT</w:t>
            </w:r>
          </w:p>
        </w:tc>
        <w:tc>
          <w:tcPr>
            <w:tcW w:type="dxa" w:w="1419"/>
          </w:tcPr>
          <w:p>
            <w:r>
              <w:t>N/A</w:t>
            </w:r>
          </w:p>
        </w:tc>
        <w:tc>
          <w:tcPr>
            <w:tcW w:type="dxa" w:w="1419"/>
          </w:tcPr>
          <w:p>
            <w:r>
              <w:t>PK</w:t>
            </w:r>
          </w:p>
        </w:tc>
        <w:tc>
          <w:tcPr>
            <w:tcW w:type="dxa" w:w="1419"/>
          </w:tcPr>
          <w:p>
            <w:r>
              <w:t>5001</w:t>
            </w:r>
          </w:p>
        </w:tc>
        <w:tc>
          <w:tcPr>
            <w:tcW w:type="dxa" w:w="1419"/>
          </w:tcPr>
          <w:p>
            <w:r>
              <w:t>Identificador del movimiento.</w:t>
            </w:r>
          </w:p>
        </w:tc>
        <w:tc>
          <w:tcPr>
            <w:tcW w:type="dxa" w:w="1419"/>
          </w:tcPr>
          <w:p>
            <w:r>
              <w:t>5001</w:t>
            </w:r>
          </w:p>
        </w:tc>
      </w:tr>
      <w:tr>
        <w:tc>
          <w:tcPr>
            <w:tcW w:type="dxa" w:w="1419"/>
          </w:tcPr>
          <w:p>
            <w:r>
              <w:t>tipo_movimiento</w:t>
            </w:r>
          </w:p>
        </w:tc>
        <w:tc>
          <w:tcPr>
            <w:tcW w:type="dxa" w:w="1419"/>
          </w:tcPr>
          <w:p>
            <w:r>
              <w:t>VARCHAR</w:t>
            </w:r>
          </w:p>
        </w:tc>
        <w:tc>
          <w:tcPr>
            <w:tcW w:type="dxa" w:w="1419"/>
          </w:tcPr>
          <w:p>
            <w:r>
              <w:t>20</w:t>
            </w:r>
          </w:p>
        </w:tc>
        <w:tc>
          <w:tcPr>
            <w:tcW w:type="dxa" w:w="1419"/>
          </w:tcPr>
          <w:p>
            <w:r>
              <w:t>Sin clave</w:t>
            </w:r>
          </w:p>
        </w:tc>
        <w:tc>
          <w:tcPr>
            <w:tcW w:type="dxa" w:w="1419"/>
          </w:tcPr>
          <w:p>
            <w:r>
              <w:t>No aplica</w:t>
            </w:r>
          </w:p>
        </w:tc>
        <w:tc>
          <w:tcPr>
            <w:tcW w:type="dxa" w:w="1419"/>
          </w:tcPr>
          <w:p>
            <w:r>
              <w:t>Tipo de movimiento generado.</w:t>
            </w:r>
          </w:p>
        </w:tc>
        <w:tc>
          <w:tcPr>
            <w:tcW w:type="dxa" w:w="1419"/>
          </w:tcPr>
          <w:p>
            <w:r>
              <w:t>ENTRADA</w:t>
            </w:r>
          </w:p>
        </w:tc>
      </w:tr>
      <w:tr>
        <w:tc>
          <w:tcPr>
            <w:tcW w:type="dxa" w:w="1419"/>
          </w:tcPr>
          <w:p>
            <w:r>
              <w:t>cantidad</w:t>
            </w:r>
          </w:p>
        </w:tc>
        <w:tc>
          <w:tcPr>
            <w:tcW w:type="dxa" w:w="1419"/>
          </w:tcPr>
          <w:p>
            <w:r>
              <w:t>INT</w:t>
            </w:r>
          </w:p>
        </w:tc>
        <w:tc>
          <w:tcPr>
            <w:tcW w:type="dxa" w:w="1419"/>
          </w:tcPr>
          <w:p>
            <w:r>
              <w:t>N/A</w:t>
            </w:r>
          </w:p>
        </w:tc>
        <w:tc>
          <w:tcPr>
            <w:tcW w:type="dxa" w:w="1419"/>
          </w:tcPr>
          <w:p>
            <w:r>
              <w:t>Sin clave</w:t>
            </w:r>
          </w:p>
        </w:tc>
        <w:tc>
          <w:tcPr>
            <w:tcW w:type="dxa" w:w="1419"/>
          </w:tcPr>
          <w:p>
            <w:r>
              <w:t>No aplica</w:t>
            </w:r>
          </w:p>
        </w:tc>
        <w:tc>
          <w:tcPr>
            <w:tcW w:type="dxa" w:w="1419"/>
          </w:tcPr>
          <w:p>
            <w:r>
              <w:t>Cantidad que entra o sale del inventario.</w:t>
            </w:r>
          </w:p>
        </w:tc>
        <w:tc>
          <w:tcPr>
            <w:tcW w:type="dxa" w:w="1419"/>
          </w:tcPr>
          <w:p>
            <w:r>
              <w:t>10</w:t>
            </w:r>
          </w:p>
        </w:tc>
      </w:tr>
      <w:tr>
        <w:tc>
          <w:tcPr>
            <w:tcW w:type="dxa" w:w="1419"/>
          </w:tcPr>
          <w:p>
            <w:r>
              <w:t>fecha</w:t>
            </w:r>
          </w:p>
        </w:tc>
        <w:tc>
          <w:tcPr>
            <w:tcW w:type="dxa" w:w="1419"/>
          </w:tcPr>
          <w:p>
            <w:r>
              <w:t>DATETIME</w:t>
            </w:r>
          </w:p>
        </w:tc>
        <w:tc>
          <w:tcPr>
            <w:tcW w:type="dxa" w:w="1419"/>
          </w:tcPr>
          <w:p>
            <w:r>
              <w:t>N/A</w:t>
            </w:r>
          </w:p>
        </w:tc>
        <w:tc>
          <w:tcPr>
            <w:tcW w:type="dxa" w:w="1419"/>
          </w:tcPr>
          <w:p>
            <w:r>
              <w:t>Sin clave</w:t>
            </w:r>
          </w:p>
        </w:tc>
        <w:tc>
          <w:tcPr>
            <w:tcW w:type="dxa" w:w="1419"/>
          </w:tcPr>
          <w:p>
            <w:r>
              <w:t>No aplica</w:t>
            </w:r>
          </w:p>
        </w:tc>
        <w:tc>
          <w:tcPr>
            <w:tcW w:type="dxa" w:w="1419"/>
          </w:tcPr>
          <w:p>
            <w:r>
              <w:t>Fecha y hora del movimiento.</w:t>
            </w:r>
          </w:p>
        </w:tc>
        <w:tc>
          <w:tcPr>
            <w:tcW w:type="dxa" w:w="1419"/>
          </w:tcPr>
          <w:p>
            <w:r>
              <w:t>2026-08-18 09:25:00</w:t>
            </w:r>
          </w:p>
        </w:tc>
      </w:tr>
      <w:tr>
        <w:tc>
          <w:tcPr>
            <w:tcW w:type="dxa" w:w="1419"/>
          </w:tcPr>
          <w:p>
            <w:r>
              <w:t>motivo</w:t>
            </w:r>
          </w:p>
        </w:tc>
        <w:tc>
          <w:tcPr>
            <w:tcW w:type="dxa" w:w="1419"/>
          </w:tcPr>
          <w:p>
            <w:r>
              <w:t>VARCHAR</w:t>
            </w:r>
          </w:p>
        </w:tc>
        <w:tc>
          <w:tcPr>
            <w:tcW w:type="dxa" w:w="1419"/>
          </w:tcPr>
          <w:p>
            <w:r>
              <w:t>255</w:t>
            </w:r>
          </w:p>
        </w:tc>
        <w:tc>
          <w:tcPr>
            <w:tcW w:type="dxa" w:w="1419"/>
          </w:tcPr>
          <w:p>
            <w:r>
              <w:t>Sin clave</w:t>
            </w:r>
          </w:p>
        </w:tc>
        <w:tc>
          <w:tcPr>
            <w:tcW w:type="dxa" w:w="1419"/>
          </w:tcPr>
          <w:p>
            <w:r>
              <w:t>No aplica</w:t>
            </w:r>
          </w:p>
        </w:tc>
        <w:tc>
          <w:tcPr>
            <w:tcW w:type="dxa" w:w="1419"/>
          </w:tcPr>
          <w:p>
            <w:r>
              <w:t>Razón del movimiento.</w:t>
            </w:r>
          </w:p>
        </w:tc>
        <w:tc>
          <w:tcPr>
            <w:tcW w:type="dxa" w:w="1419"/>
          </w:tcPr>
          <w:p>
            <w:r>
              <w:t>Compra a proveedor</w:t>
            </w:r>
          </w:p>
        </w:tc>
      </w:tr>
      <w:tr>
        <w:tc>
          <w:tcPr>
            <w:tcW w:type="dxa" w:w="1419"/>
          </w:tcPr>
          <w:p>
            <w:r>
              <w:t>id_producto</w:t>
            </w:r>
          </w:p>
        </w:tc>
        <w:tc>
          <w:tcPr>
            <w:tcW w:type="dxa" w:w="1419"/>
          </w:tcPr>
          <w:p>
            <w:r>
              <w:t>INT</w:t>
            </w:r>
          </w:p>
        </w:tc>
        <w:tc>
          <w:tcPr>
            <w:tcW w:type="dxa" w:w="1419"/>
          </w:tcPr>
          <w:p>
            <w:r>
              <w:t>N/A</w:t>
            </w:r>
          </w:p>
        </w:tc>
        <w:tc>
          <w:tcPr>
            <w:tcW w:type="dxa" w:w="1419"/>
          </w:tcPr>
          <w:p>
            <w:r>
              <w:t>FK</w:t>
            </w:r>
          </w:p>
        </w:tc>
        <w:tc>
          <w:tcPr>
            <w:tcW w:type="dxa" w:w="1419"/>
          </w:tcPr>
          <w:p>
            <w:r>
              <w:t>101</w:t>
            </w:r>
          </w:p>
        </w:tc>
        <w:tc>
          <w:tcPr>
            <w:tcW w:type="dxa" w:w="1419"/>
          </w:tcPr>
          <w:p>
            <w:r>
              <w:t>Producto afectado.</w:t>
            </w:r>
          </w:p>
        </w:tc>
        <w:tc>
          <w:tcPr>
            <w:tcW w:type="dxa" w:w="1419"/>
          </w:tcPr>
          <w:p>
            <w:r>
              <w:t>101 – Kingston Fury 16GB</w:t>
            </w:r>
          </w:p>
        </w:tc>
      </w:tr>
      <w:tr>
        <w:tc>
          <w:tcPr>
            <w:tcW w:type="dxa" w:w="1419"/>
          </w:tcPr>
          <w:p>
            <w:r>
              <w:t>id_usuario</w:t>
            </w:r>
          </w:p>
        </w:tc>
        <w:tc>
          <w:tcPr>
            <w:tcW w:type="dxa" w:w="1419"/>
          </w:tcPr>
          <w:p>
            <w:r>
              <w:t>INT</w:t>
            </w:r>
          </w:p>
        </w:tc>
        <w:tc>
          <w:tcPr>
            <w:tcW w:type="dxa" w:w="1419"/>
          </w:tcPr>
          <w:p>
            <w:r>
              <w:t>N/A</w:t>
            </w:r>
          </w:p>
        </w:tc>
        <w:tc>
          <w:tcPr>
            <w:tcW w:type="dxa" w:w="1419"/>
          </w:tcPr>
          <w:p>
            <w:r>
              <w:t>FK</w:t>
            </w:r>
          </w:p>
        </w:tc>
        <w:tc>
          <w:tcPr>
            <w:tcW w:type="dxa" w:w="1419"/>
          </w:tcPr>
          <w:p>
            <w:r>
              <w:t>1</w:t>
            </w:r>
          </w:p>
        </w:tc>
        <w:tc>
          <w:tcPr>
            <w:tcW w:type="dxa" w:w="1419"/>
          </w:tcPr>
          <w:p>
            <w:r>
              <w:t>Usuario responsable del registro.</w:t>
            </w:r>
          </w:p>
        </w:tc>
        <w:tc>
          <w:tcPr>
            <w:tcW w:type="dxa" w:w="1419"/>
          </w:tcPr>
          <w:p>
            <w:r>
              <w:t>1 – Carlos Rodríguez</w:t>
            </w:r>
          </w:p>
        </w:tc>
      </w:tr>
    </w:tbl>
    <w:p/>
    <w:p>
      <w:pPr>
        <w:pStyle w:val="Heading1"/>
      </w:pPr>
      <w:r>
        <w:t>6. Relaciones entre tablas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Relación</w:t>
            </w:r>
          </w:p>
        </w:tc>
        <w:tc>
          <w:tcPr>
            <w:tcW w:type="dxa" w:w="3312"/>
          </w:tcPr>
          <w:p>
            <w:r>
              <w:rPr>
                <w:b/>
              </w:rPr>
              <w:t>Cardinalidad</w:t>
            </w:r>
          </w:p>
        </w:tc>
        <w:tc>
          <w:tcPr>
            <w:tcW w:type="dxa" w:w="3312"/>
          </w:tcPr>
          <w:p>
            <w:r>
              <w:rPr>
                <w:b/>
              </w:rPr>
              <w:t>Descripción</w:t>
            </w:r>
          </w:p>
        </w:tc>
      </w:tr>
      <w:tr>
        <w:tc>
          <w:tcPr>
            <w:tcW w:type="dxa" w:w="3312"/>
          </w:tcPr>
          <w:p>
            <w:r>
              <w:t>categorias – productos</w:t>
            </w:r>
          </w:p>
        </w:tc>
        <w:tc>
          <w:tcPr>
            <w:tcW w:type="dxa" w:w="3312"/>
          </w:tcPr>
          <w:p>
            <w:r>
              <w:t>1:N</w:t>
            </w:r>
          </w:p>
        </w:tc>
        <w:tc>
          <w:tcPr>
            <w:tcW w:type="dxa" w:w="3312"/>
          </w:tcPr>
          <w:p>
            <w:r>
              <w:t>Una categoría puede contener muchos productos y cada producto pertenece a una categoría.</w:t>
            </w:r>
          </w:p>
        </w:tc>
      </w:tr>
      <w:tr>
        <w:tc>
          <w:tcPr>
            <w:tcW w:type="dxa" w:w="3312"/>
          </w:tcPr>
          <w:p>
            <w:r>
              <w:t>proveedores – productos</w:t>
            </w:r>
          </w:p>
        </w:tc>
        <w:tc>
          <w:tcPr>
            <w:tcW w:type="dxa" w:w="3312"/>
          </w:tcPr>
          <w:p>
            <w:r>
              <w:t>1:N</w:t>
            </w:r>
          </w:p>
        </w:tc>
        <w:tc>
          <w:tcPr>
            <w:tcW w:type="dxa" w:w="3312"/>
          </w:tcPr>
          <w:p>
            <w:r>
              <w:t>Un proveedor puede suministrar varios productos.</w:t>
            </w:r>
          </w:p>
        </w:tc>
      </w:tr>
      <w:tr>
        <w:tc>
          <w:tcPr>
            <w:tcW w:type="dxa" w:w="3312"/>
          </w:tcPr>
          <w:p>
            <w:r>
              <w:t>clientes – ventas</w:t>
            </w:r>
          </w:p>
        </w:tc>
        <w:tc>
          <w:tcPr>
            <w:tcW w:type="dxa" w:w="3312"/>
          </w:tcPr>
          <w:p>
            <w:r>
              <w:t>1:N</w:t>
            </w:r>
          </w:p>
        </w:tc>
        <w:tc>
          <w:tcPr>
            <w:tcW w:type="dxa" w:w="3312"/>
          </w:tcPr>
          <w:p>
            <w:r>
              <w:t>Un cliente puede realizar varias ventas.</w:t>
            </w:r>
          </w:p>
        </w:tc>
      </w:tr>
      <w:tr>
        <w:tc>
          <w:tcPr>
            <w:tcW w:type="dxa" w:w="3312"/>
          </w:tcPr>
          <w:p>
            <w:r>
              <w:t>usuarios – ventas</w:t>
            </w:r>
          </w:p>
        </w:tc>
        <w:tc>
          <w:tcPr>
            <w:tcW w:type="dxa" w:w="3312"/>
          </w:tcPr>
          <w:p>
            <w:r>
              <w:t>1:N</w:t>
            </w:r>
          </w:p>
        </w:tc>
        <w:tc>
          <w:tcPr>
            <w:tcW w:type="dxa" w:w="3312"/>
          </w:tcPr>
          <w:p>
            <w:r>
              <w:t>Un usuario puede registrar varias ventas.</w:t>
            </w:r>
          </w:p>
        </w:tc>
      </w:tr>
      <w:tr>
        <w:tc>
          <w:tcPr>
            <w:tcW w:type="dxa" w:w="3312"/>
          </w:tcPr>
          <w:p>
            <w:r>
              <w:t>ventas – detalle_ventas</w:t>
            </w:r>
          </w:p>
        </w:tc>
        <w:tc>
          <w:tcPr>
            <w:tcW w:type="dxa" w:w="3312"/>
          </w:tcPr>
          <w:p>
            <w:r>
              <w:t>1:N</w:t>
            </w:r>
          </w:p>
        </w:tc>
        <w:tc>
          <w:tcPr>
            <w:tcW w:type="dxa" w:w="3312"/>
          </w:tcPr>
          <w:p>
            <w:r>
              <w:t>Una venta puede contener uno o varios productos.</w:t>
            </w:r>
          </w:p>
        </w:tc>
      </w:tr>
      <w:tr>
        <w:tc>
          <w:tcPr>
            <w:tcW w:type="dxa" w:w="3312"/>
          </w:tcPr>
          <w:p>
            <w:r>
              <w:t>productos – detalle_ventas</w:t>
            </w:r>
          </w:p>
        </w:tc>
        <w:tc>
          <w:tcPr>
            <w:tcW w:type="dxa" w:w="3312"/>
          </w:tcPr>
          <w:p>
            <w:r>
              <w:t>1:N</w:t>
            </w:r>
          </w:p>
        </w:tc>
        <w:tc>
          <w:tcPr>
            <w:tcW w:type="dxa" w:w="3312"/>
          </w:tcPr>
          <w:p>
            <w:r>
              <w:t>Un producto puede aparecer en diferentes ventas.</w:t>
            </w:r>
          </w:p>
        </w:tc>
      </w:tr>
      <w:tr>
        <w:tc>
          <w:tcPr>
            <w:tcW w:type="dxa" w:w="3312"/>
          </w:tcPr>
          <w:p>
            <w:r>
              <w:t>proveedores – compras</w:t>
            </w:r>
          </w:p>
        </w:tc>
        <w:tc>
          <w:tcPr>
            <w:tcW w:type="dxa" w:w="3312"/>
          </w:tcPr>
          <w:p>
            <w:r>
              <w:t>1:N</w:t>
            </w:r>
          </w:p>
        </w:tc>
        <w:tc>
          <w:tcPr>
            <w:tcW w:type="dxa" w:w="3312"/>
          </w:tcPr>
          <w:p>
            <w:r>
              <w:t>Un proveedor puede estar asociado a múltiples compras.</w:t>
            </w:r>
          </w:p>
        </w:tc>
      </w:tr>
      <w:tr>
        <w:tc>
          <w:tcPr>
            <w:tcW w:type="dxa" w:w="3312"/>
          </w:tcPr>
          <w:p>
            <w:r>
              <w:t>compras – detalle_compras</w:t>
            </w:r>
          </w:p>
        </w:tc>
        <w:tc>
          <w:tcPr>
            <w:tcW w:type="dxa" w:w="3312"/>
          </w:tcPr>
          <w:p>
            <w:r>
              <w:t>1:N</w:t>
            </w:r>
          </w:p>
        </w:tc>
        <w:tc>
          <w:tcPr>
            <w:tcW w:type="dxa" w:w="3312"/>
          </w:tcPr>
          <w:p>
            <w:r>
              <w:t>Una compra puede incluir varios productos.</w:t>
            </w:r>
          </w:p>
        </w:tc>
      </w:tr>
      <w:tr>
        <w:tc>
          <w:tcPr>
            <w:tcW w:type="dxa" w:w="3312"/>
          </w:tcPr>
          <w:p>
            <w:r>
              <w:t>productos – detalle_compras</w:t>
            </w:r>
          </w:p>
        </w:tc>
        <w:tc>
          <w:tcPr>
            <w:tcW w:type="dxa" w:w="3312"/>
          </w:tcPr>
          <w:p>
            <w:r>
              <w:t>1:N</w:t>
            </w:r>
          </w:p>
        </w:tc>
        <w:tc>
          <w:tcPr>
            <w:tcW w:type="dxa" w:w="3312"/>
          </w:tcPr>
          <w:p>
            <w:r>
              <w:t>Un producto puede aparecer en diferentes compras.</w:t>
            </w:r>
          </w:p>
        </w:tc>
      </w:tr>
      <w:tr>
        <w:tc>
          <w:tcPr>
            <w:tcW w:type="dxa" w:w="3312"/>
          </w:tcPr>
          <w:p>
            <w:r>
              <w:t>productos – movimientos_inventario</w:t>
            </w:r>
          </w:p>
        </w:tc>
        <w:tc>
          <w:tcPr>
            <w:tcW w:type="dxa" w:w="3312"/>
          </w:tcPr>
          <w:p>
            <w:r>
              <w:t>1:N</w:t>
            </w:r>
          </w:p>
        </w:tc>
        <w:tc>
          <w:tcPr>
            <w:tcW w:type="dxa" w:w="3312"/>
          </w:tcPr>
          <w:p>
            <w:r>
              <w:t>Cada producto puede tener múltiples entradas y salidas.</w:t>
            </w:r>
          </w:p>
        </w:tc>
      </w:tr>
      <w:tr>
        <w:tc>
          <w:tcPr>
            <w:tcW w:type="dxa" w:w="3312"/>
          </w:tcPr>
          <w:p>
            <w:r>
              <w:t>usuarios – movimientos_inventario</w:t>
            </w:r>
          </w:p>
        </w:tc>
        <w:tc>
          <w:tcPr>
            <w:tcW w:type="dxa" w:w="3312"/>
          </w:tcPr>
          <w:p>
            <w:r>
              <w:t>1:N</w:t>
            </w:r>
          </w:p>
        </w:tc>
        <w:tc>
          <w:tcPr>
            <w:tcW w:type="dxa" w:w="3312"/>
          </w:tcPr>
          <w:p>
            <w:r>
              <w:t>Un usuario puede registrar múltiples movimientos.</w:t>
            </w:r>
          </w:p>
        </w:tc>
      </w:tr>
    </w:tbl>
    <w:p>
      <w:pPr>
        <w:pStyle w:val="Heading1"/>
      </w:pPr>
      <w:r>
        <w:t>7. Ejemplo de operación de venta</w:t>
      </w:r>
    </w:p>
    <w:p>
      <w:r>
        <w:t>Para representar el funcionamiento del sistema, se toma como ejemplo la venta 1001. El cliente Sebastián Mejía compra dos memorias Kingston Fury de 16 GB DDR4 a un precio unitario de $189.900. El sistema registra el encabezado de la venta, almacena el detalle de los productos vendidos y actualiza el inventario.</w:t>
      </w:r>
    </w:p>
    <w:tbl>
      <w:tblPr>
        <w:tblStyle w:val="TableGrid"/>
        <w:tblW w:type="auto" w:w="0"/>
        <w:tblLook w:firstColumn="1" w:firstRow="1" w:lastColumn="0" w:lastRow="0" w:noHBand="0" w:noVBand="1" w:val="04A0"/>
      </w:tblPr>
      <w:tblGrid>
        <w:gridCol w:w="4968"/>
        <w:gridCol w:w="4968"/>
      </w:tblGrid>
      <w:tr>
        <w:tc>
          <w:tcPr>
            <w:tcW w:type="dxa" w:w="4968"/>
          </w:tcPr>
          <w:p>
            <w:r>
              <w:rPr>
                <w:b/>
              </w:rPr>
              <w:t>Dato</w:t>
            </w:r>
          </w:p>
        </w:tc>
        <w:tc>
          <w:tcPr>
            <w:tcW w:type="dxa" w:w="4968"/>
          </w:tcPr>
          <w:p>
            <w:r>
              <w:rPr>
                <w:b/>
              </w:rPr>
              <w:t>Valor</w:t>
            </w:r>
          </w:p>
        </w:tc>
      </w:tr>
      <w:tr>
        <w:tc>
          <w:tcPr>
            <w:tcW w:type="dxa" w:w="4968"/>
          </w:tcPr>
          <w:p>
            <w:r>
              <w:t>Número de venta</w:t>
            </w:r>
          </w:p>
        </w:tc>
        <w:tc>
          <w:tcPr>
            <w:tcW w:type="dxa" w:w="4968"/>
          </w:tcPr>
          <w:p>
            <w:r>
              <w:t>1001</w:t>
            </w:r>
          </w:p>
        </w:tc>
      </w:tr>
      <w:tr>
        <w:tc>
          <w:tcPr>
            <w:tcW w:type="dxa" w:w="4968"/>
          </w:tcPr>
          <w:p>
            <w:r>
              <w:t>Cliente</w:t>
            </w:r>
          </w:p>
        </w:tc>
        <w:tc>
          <w:tcPr>
            <w:tcW w:type="dxa" w:w="4968"/>
          </w:tcPr>
          <w:p>
            <w:r>
              <w:t>Sebastián Mejía</w:t>
            </w:r>
          </w:p>
        </w:tc>
      </w:tr>
      <w:tr>
        <w:tc>
          <w:tcPr>
            <w:tcW w:type="dxa" w:w="4968"/>
          </w:tcPr>
          <w:p>
            <w:r>
              <w:t>Producto</w:t>
            </w:r>
          </w:p>
        </w:tc>
        <w:tc>
          <w:tcPr>
            <w:tcW w:type="dxa" w:w="4968"/>
          </w:tcPr>
          <w:p>
            <w:r>
              <w:t>Memoria RAM Kingston Fury 16GB DDR4 3200MHz</w:t>
            </w:r>
          </w:p>
        </w:tc>
      </w:tr>
      <w:tr>
        <w:tc>
          <w:tcPr>
            <w:tcW w:type="dxa" w:w="4968"/>
          </w:tcPr>
          <w:p>
            <w:r>
              <w:t>Cantidad</w:t>
            </w:r>
          </w:p>
        </w:tc>
        <w:tc>
          <w:tcPr>
            <w:tcW w:type="dxa" w:w="4968"/>
          </w:tcPr>
          <w:p>
            <w:r>
              <w:t>2 unidades</w:t>
            </w:r>
          </w:p>
        </w:tc>
      </w:tr>
      <w:tr>
        <w:tc>
          <w:tcPr>
            <w:tcW w:type="dxa" w:w="4968"/>
          </w:tcPr>
          <w:p>
            <w:r>
              <w:t>Precio unitario</w:t>
            </w:r>
          </w:p>
        </w:tc>
        <w:tc>
          <w:tcPr>
            <w:tcW w:type="dxa" w:w="4968"/>
          </w:tcPr>
          <w:p>
            <w:r>
              <w:t>$189.900</w:t>
            </w:r>
          </w:p>
        </w:tc>
      </w:tr>
      <w:tr>
        <w:tc>
          <w:tcPr>
            <w:tcW w:type="dxa" w:w="4968"/>
          </w:tcPr>
          <w:p>
            <w:r>
              <w:t>Subtotal</w:t>
            </w:r>
          </w:p>
        </w:tc>
        <w:tc>
          <w:tcPr>
            <w:tcW w:type="dxa" w:w="4968"/>
          </w:tcPr>
          <w:p>
            <w:r>
              <w:t>$379.800</w:t>
            </w:r>
          </w:p>
        </w:tc>
      </w:tr>
      <w:tr>
        <w:tc>
          <w:tcPr>
            <w:tcW w:type="dxa" w:w="4968"/>
          </w:tcPr>
          <w:p>
            <w:r>
              <w:t>Total venta</w:t>
            </w:r>
          </w:p>
        </w:tc>
        <w:tc>
          <w:tcPr>
            <w:tcW w:type="dxa" w:w="4968"/>
          </w:tcPr>
          <w:p>
            <w:r>
              <w:t>$379.800</w:t>
            </w:r>
          </w:p>
        </w:tc>
      </w:tr>
      <w:tr>
        <w:tc>
          <w:tcPr>
            <w:tcW w:type="dxa" w:w="4968"/>
          </w:tcPr>
          <w:p>
            <w:r>
              <w:t>Usuario responsable</w:t>
            </w:r>
          </w:p>
        </w:tc>
        <w:tc>
          <w:tcPr>
            <w:tcW w:type="dxa" w:w="4968"/>
          </w:tcPr>
          <w:p>
            <w:r>
              <w:t>Carlos Rodríguez</w:t>
            </w:r>
          </w:p>
        </w:tc>
      </w:tr>
      <w:tr>
        <w:tc>
          <w:tcPr>
            <w:tcW w:type="dxa" w:w="4968"/>
          </w:tcPr>
          <w:p>
            <w:r>
              <w:t>Fecha</w:t>
            </w:r>
          </w:p>
        </w:tc>
        <w:tc>
          <w:tcPr>
            <w:tcW w:type="dxa" w:w="4968"/>
          </w:tcPr>
          <w:p>
            <w:r>
              <w:t>20/08/2026 – 10:35 a. m.</w:t>
            </w:r>
          </w:p>
        </w:tc>
      </w:tr>
    </w:tbl>
    <w:p>
      <w:pPr>
        <w:pStyle w:val="Heading1"/>
      </w:pPr>
      <w:r>
        <w:t>8. Reglas de negocio relacionadas con los datos</w:t>
      </w:r>
    </w:p>
    <w:p>
      <w:r>
        <w:t>1. El código de cada producto debe ser único.</w:t>
      </w:r>
    </w:p>
    <w:p>
      <w:r>
        <w:t>2. El correo de los usuarios y el documento de clientes y proveedores no deben repetirse.</w:t>
      </w:r>
    </w:p>
    <w:p>
      <w:r>
        <w:t>3. El precio de compra y el precio de venta deben ser valores monetarios mayores o iguales a cero.</w:t>
      </w:r>
    </w:p>
    <w:p>
      <w:r>
        <w:t>4. La cantidad de productos en una venta debe ser mayor que cero.</w:t>
      </w:r>
    </w:p>
    <w:p>
      <w:r>
        <w:t>5. El sistema no debe permitir una venta cuando el stock disponible sea insuficiente.</w:t>
      </w:r>
    </w:p>
    <w:p>
      <w:r>
        <w:t>6. Una compra registrada incrementa las existencias del producto.</w:t>
      </w:r>
    </w:p>
    <w:p>
      <w:r>
        <w:t>7. Una venta registrada disminuye las existencias del producto.</w:t>
      </w:r>
    </w:p>
    <w:p>
      <w:r>
        <w:t>8. Cuando el stock sea igual o inferior al stock mínimo, el sistema debe generar una alerta de inventario bajo.</w:t>
      </w:r>
    </w:p>
    <w:p>
      <w:r>
        <w:t>9. Los registros históricos de ventas y compras deben conservarse para efectos de consulta y trazabilidad.</w:t>
      </w:r>
    </w:p>
    <w:p>
      <w:r>
        <w:t>10. Los usuarios deben acceder según el rol y permisos definidos en el sistema.</w:t>
      </w:r>
    </w:p>
    <w:p>
      <w:pPr>
        <w:pStyle w:val="Heading1"/>
      </w:pPr>
      <w:r>
        <w:t>9. Conclusiones</w:t>
      </w:r>
    </w:p>
    <w:p>
      <w:r>
        <w:t>El diccionario de datos permite establecer una definición común de la información que maneja Inventra y facilita la construcción de una base de datos consistente. La estructura propuesta permite controlar el catálogo de partes tecnológicas, sus existencias, proveedores y clientes, además de registrar las compras y ventas realizadas.</w:t>
      </w:r>
    </w:p>
    <w:p>
      <w:r>
        <w:t>La separación entre encabezados y detalles de compras y ventas permite registrar múltiples productos en una misma operación y mantener la trazabilidad de cada transacción. De esta manera, Inventra puede apoyar procesos de control de inventario, consulta de productos, seguimiento de movimientos y gestión comercial.</w:t>
      </w:r>
    </w:p>
    <w:p>
      <w:pPr>
        <w:pStyle w:val="Heading1"/>
      </w:pPr>
      <w:r>
        <w:t>10. Observación para la implementación</w:t>
      </w:r>
    </w:p>
    <w:p>
      <w:r>
        <w:t>Los nombres y tipos de datos presentados pueden adaptarse al motor de base de datos seleccionado durante el desarrollo. Para una implementación real se recomienda utilizar restricciones de integridad referencial, índices en claves primarias y foráneas, validación de datos y almacenamiento seguro de contraseñas.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