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C57D" w14:textId="4C0085F3" w:rsidR="001A104C" w:rsidRPr="008B6623" w:rsidRDefault="008B6623">
      <w:pPr>
        <w:rPr>
          <w:b/>
          <w:bCs/>
          <w:sz w:val="32"/>
          <w:szCs w:val="24"/>
        </w:rPr>
      </w:pPr>
      <w:bookmarkStart w:id="0" w:name="_GoBack"/>
      <w:bookmarkEnd w:id="0"/>
      <w:r w:rsidRPr="008B6623">
        <w:rPr>
          <w:b/>
          <w:bCs/>
          <w:sz w:val="32"/>
          <w:szCs w:val="24"/>
        </w:rPr>
        <w:t>Configure Tomcat on Windows Server 2016</w:t>
      </w:r>
    </w:p>
    <w:p w14:paraId="4B1FA1B4" w14:textId="228D0486" w:rsidR="008B6623" w:rsidRDefault="008B6623"/>
    <w:p w14:paraId="5E68426B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Create a virtual machine - Windows Server 2016 Datacenter</w:t>
      </w:r>
    </w:p>
    <w:p w14:paraId="60C8FC7A" w14:textId="77777777" w:rsidR="008B6623" w:rsidRDefault="008B6623" w:rsidP="008B6623">
      <w:r>
        <w:tab/>
        <w:t>- Enable RDP, HTTP</w:t>
      </w:r>
    </w:p>
    <w:p w14:paraId="198ACCF5" w14:textId="77777777" w:rsidR="008B6623" w:rsidRDefault="008B6623" w:rsidP="008B6623"/>
    <w:p w14:paraId="7CE59769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Connect via RDP</w:t>
      </w:r>
    </w:p>
    <w:p w14:paraId="71426DBC" w14:textId="77777777" w:rsidR="008B6623" w:rsidRDefault="008B6623" w:rsidP="008B6623"/>
    <w:p w14:paraId="3109B620" w14:textId="77777777" w:rsidR="00824AB8" w:rsidRDefault="008B6623" w:rsidP="008B6623">
      <w:pPr>
        <w:rPr>
          <w:lang w:val="de-DE"/>
        </w:rPr>
      </w:pPr>
      <w:r w:rsidRPr="00824AB8">
        <w:rPr>
          <w:b/>
          <w:bCs/>
          <w:lang w:val="de-DE"/>
        </w:rPr>
        <w:t>Install JRE</w:t>
      </w:r>
    </w:p>
    <w:p w14:paraId="1C78C1D5" w14:textId="53EC223D" w:rsidR="008B6623" w:rsidRDefault="0048197E" w:rsidP="008B6623">
      <w:pPr>
        <w:rPr>
          <w:lang w:val="de-DE"/>
        </w:rPr>
      </w:pPr>
      <w:hyperlink r:id="rId5" w:history="1">
        <w:r w:rsidR="00824AB8" w:rsidRPr="005354E1">
          <w:rPr>
            <w:rStyle w:val="Hyperlink"/>
            <w:lang w:val="de-DE"/>
          </w:rPr>
          <w:t>https://www.oracle.com/technetwork/java/javase/downloads/jre8-downloads-2133155.html</w:t>
        </w:r>
      </w:hyperlink>
    </w:p>
    <w:p w14:paraId="01E461DC" w14:textId="77777777" w:rsidR="00824AB8" w:rsidRPr="00824AB8" w:rsidRDefault="00824AB8" w:rsidP="008B6623">
      <w:pPr>
        <w:rPr>
          <w:b/>
          <w:bCs/>
          <w:lang w:val="de-DE"/>
        </w:rPr>
      </w:pPr>
    </w:p>
    <w:p w14:paraId="0CAE2071" w14:textId="77777777" w:rsidR="00824AB8" w:rsidRDefault="008B6623" w:rsidP="008B6623">
      <w:r w:rsidRPr="00824AB8">
        <w:rPr>
          <w:b/>
          <w:bCs/>
        </w:rPr>
        <w:t>Install Tomcat Server</w:t>
      </w:r>
    </w:p>
    <w:p w14:paraId="424690F2" w14:textId="5DBF7DF2" w:rsidR="008B6623" w:rsidRDefault="0048197E" w:rsidP="008B6623">
      <w:hyperlink r:id="rId6" w:history="1">
        <w:r w:rsidR="00824AB8" w:rsidRPr="005354E1">
          <w:rPr>
            <w:rStyle w:val="Hyperlink"/>
          </w:rPr>
          <w:t>http://apachemirror.wuchna.com/tomcat/tomcat-7/v7.0.96/bin/apache-tomcat-7.0.96.exe</w:t>
        </w:r>
      </w:hyperlink>
    </w:p>
    <w:p w14:paraId="164F9B37" w14:textId="77777777" w:rsidR="00824AB8" w:rsidRDefault="00824AB8" w:rsidP="008B6623"/>
    <w:p w14:paraId="2C0F116C" w14:textId="77777777" w:rsidR="00824AB8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>Configure JRE Path</w:t>
      </w:r>
    </w:p>
    <w:p w14:paraId="28337386" w14:textId="2D22D340" w:rsidR="008B6623" w:rsidRDefault="008B6623" w:rsidP="008B6623">
      <w:r>
        <w:t>C:\Program Files\Java\jre1.x.x_xxx</w:t>
      </w:r>
    </w:p>
    <w:p w14:paraId="58E3ACD3" w14:textId="77777777" w:rsidR="008B6623" w:rsidRDefault="008B6623" w:rsidP="008B6623"/>
    <w:p w14:paraId="316A0FFE" w14:textId="77777777" w:rsidR="008B6623" w:rsidRPr="00824AB8" w:rsidRDefault="008B6623" w:rsidP="008B6623">
      <w:pPr>
        <w:rPr>
          <w:b/>
          <w:bCs/>
        </w:rPr>
      </w:pPr>
      <w:r w:rsidRPr="00824AB8">
        <w:rPr>
          <w:b/>
          <w:bCs/>
        </w:rPr>
        <w:t xml:space="preserve">Start Tomcat Server </w:t>
      </w:r>
    </w:p>
    <w:p w14:paraId="4CF447FB" w14:textId="77777777" w:rsidR="008B6623" w:rsidRDefault="008B6623" w:rsidP="008B6623"/>
    <w:p w14:paraId="3A826C7A" w14:textId="699B109B" w:rsidR="008B6623" w:rsidRDefault="008B6623" w:rsidP="008B6623">
      <w:r w:rsidRPr="00824AB8">
        <w:rPr>
          <w:b/>
          <w:bCs/>
        </w:rPr>
        <w:t>Open Browser type http://localhost:8080/</w:t>
      </w:r>
      <w:r>
        <w:t xml:space="preserve"> -&gt; sample Tomcat Server page will be there</w:t>
      </w:r>
    </w:p>
    <w:p w14:paraId="1C63B9A5" w14:textId="628AC136" w:rsidR="00824AB8" w:rsidRDefault="00D36AE3">
      <w:pPr>
        <w:rPr>
          <w:b/>
          <w:bCs/>
        </w:rPr>
      </w:pPr>
      <w:r>
        <w:rPr>
          <w:noProof/>
        </w:rPr>
        <w:drawing>
          <wp:inline distT="0" distB="0" distL="0" distR="0" wp14:anchorId="00232C82" wp14:editId="0CC929CD">
            <wp:extent cx="5010307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797" cy="26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29D9" w14:textId="032C2F28" w:rsidR="008B6623" w:rsidRPr="00824AB8" w:rsidRDefault="008B6623">
      <w:pPr>
        <w:rPr>
          <w:b/>
          <w:bCs/>
        </w:rPr>
      </w:pPr>
      <w:r w:rsidRPr="00824AB8">
        <w:rPr>
          <w:b/>
          <w:bCs/>
        </w:rPr>
        <w:lastRenderedPageBreak/>
        <w:t>Open Port in Firewall</w:t>
      </w:r>
    </w:p>
    <w:p w14:paraId="2CD51E76" w14:textId="77777777" w:rsidR="008B6623" w:rsidRDefault="008B6623">
      <w:r>
        <w:t xml:space="preserve">Open </w:t>
      </w:r>
      <w:r w:rsidRPr="00824AB8">
        <w:rPr>
          <w:b/>
          <w:bCs/>
        </w:rPr>
        <w:t>Control Panel</w:t>
      </w:r>
      <w:r>
        <w:t xml:space="preserve"> and Select </w:t>
      </w:r>
      <w:r w:rsidRPr="00824AB8">
        <w:rPr>
          <w:b/>
          <w:bCs/>
        </w:rPr>
        <w:t>Windows Firewall</w:t>
      </w:r>
      <w:r>
        <w:t xml:space="preserve"> option</w:t>
      </w:r>
    </w:p>
    <w:p w14:paraId="6959F687" w14:textId="16AB4B81" w:rsidR="008B6623" w:rsidRDefault="008B6623">
      <w:r>
        <w:t xml:space="preserve">Select </w:t>
      </w:r>
      <w:r w:rsidRPr="00824AB8">
        <w:rPr>
          <w:b/>
          <w:bCs/>
        </w:rPr>
        <w:t>Advanced Settings</w:t>
      </w:r>
      <w:r>
        <w:t xml:space="preserve"> option</w:t>
      </w:r>
    </w:p>
    <w:p w14:paraId="581AC959" w14:textId="77777777" w:rsidR="00824AB8" w:rsidRDefault="008B6623" w:rsidP="008B6623">
      <w:r>
        <w:t>Click on Inbound Rules and add new Rule</w:t>
      </w:r>
    </w:p>
    <w:p w14:paraId="727B0D08" w14:textId="05097D5B" w:rsidR="008B6623" w:rsidRDefault="008B6623" w:rsidP="008B6623"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2B48639" wp14:editId="2E65736A">
            <wp:extent cx="3738699" cy="3033698"/>
            <wp:effectExtent l="0" t="0" r="0" b="0"/>
            <wp:docPr id="8" name="Picture 8" descr="New inbound ru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inbound ru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33" cy="30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41BC" w14:textId="77777777" w:rsidR="008B6623" w:rsidRDefault="008B6623" w:rsidP="008B662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051BCE" w14:textId="75F167E2" w:rsidR="008B6623" w:rsidRDefault="008B6623" w:rsidP="008B6623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For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Rule Type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Port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46BCDE86" w14:textId="1B85B439" w:rsidR="008B6623" w:rsidRDefault="008B6623" w:rsidP="008B6623"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82BD64E" wp14:editId="5EDD3CF2">
            <wp:extent cx="3896756" cy="3123649"/>
            <wp:effectExtent l="0" t="0" r="8890" b="635"/>
            <wp:docPr id="6" name="Picture 6" descr="New inbound rule por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nbound rule por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84" cy="31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DF75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Protocol and Ports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TCP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specify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8080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as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Specific local port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56B197AA" w14:textId="7372F53B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4C941E2" wp14:editId="60F12C6F">
            <wp:extent cx="4120243" cy="3302797"/>
            <wp:effectExtent l="0" t="0" r="0" b="0"/>
            <wp:docPr id="5" name="Picture 5" descr="New inbound rule 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nbound rule 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5" cy="33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7A36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Action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select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Allow the connection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6143E8E" w14:textId="0E492364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7F142E2" wp14:editId="68869684">
            <wp:extent cx="4321629" cy="3464229"/>
            <wp:effectExtent l="0" t="0" r="3175" b="3175"/>
            <wp:docPr id="4" name="Picture 4" descr="New inbound rule ac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inbound rule ac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43" cy="34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52F8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Profile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ensure that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Domain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are selected,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Next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B0B9B6" w14:textId="1F3E6B26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D9FB263" wp14:editId="740691EE">
            <wp:extent cx="4010655" cy="3214951"/>
            <wp:effectExtent l="0" t="0" r="0" b="5080"/>
            <wp:docPr id="3" name="Picture 3" descr="New inbound rule profil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inbound rule profil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11" cy="32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7DCD" w14:textId="77777777" w:rsid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screen, specify a name for the rule, such as </w:t>
      </w:r>
      <w:proofErr w:type="spellStart"/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HttpIn</w:t>
      </w:r>
      <w:proofErr w:type="spellEnd"/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 (the rule name is not required to match the endpoint name, however), and then click </w:t>
      </w:r>
      <w:r w:rsidRPr="008B66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Finish</w:t>
      </w: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D132C9" w14:textId="1303DF7D" w:rsidR="008B6623" w:rsidRPr="008B6623" w:rsidRDefault="008B6623" w:rsidP="008B662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662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8B662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28B7B73" wp14:editId="57F4D457">
            <wp:extent cx="4053568" cy="3249350"/>
            <wp:effectExtent l="0" t="0" r="4445" b="8255"/>
            <wp:docPr id="2" name="Picture 2" descr="New inbound rule nam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inbound rule nam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5" cy="325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FAA" w14:textId="65FA4B6B" w:rsidR="008B6623" w:rsidRDefault="008B6623" w:rsidP="008B6623">
      <w:r>
        <w:lastRenderedPageBreak/>
        <w:t xml:space="preserve">Navigate to Azure Portal </w:t>
      </w:r>
    </w:p>
    <w:p w14:paraId="122CB779" w14:textId="6B1B2407" w:rsidR="008B6623" w:rsidRDefault="008B6623" w:rsidP="008B6623">
      <w:r>
        <w:t xml:space="preserve">Add </w:t>
      </w:r>
      <w:r w:rsidRPr="00824AB8">
        <w:rPr>
          <w:b/>
          <w:bCs/>
        </w:rPr>
        <w:t>Network inbound port rule</w:t>
      </w:r>
    </w:p>
    <w:p w14:paraId="0B420D44" w14:textId="133D77FF" w:rsidR="008B6623" w:rsidRDefault="00824AB8" w:rsidP="008B6623">
      <w:r>
        <w:rPr>
          <w:noProof/>
        </w:rPr>
        <w:drawing>
          <wp:inline distT="0" distB="0" distL="0" distR="0" wp14:anchorId="6D1B4511" wp14:editId="2E306FCB">
            <wp:extent cx="59436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C6C" w14:textId="12D9C67A" w:rsidR="00824AB8" w:rsidRDefault="00824AB8" w:rsidP="008B6623"/>
    <w:p w14:paraId="479FF0FD" w14:textId="60047985" w:rsidR="00824AB8" w:rsidRDefault="00824AB8" w:rsidP="008B6623">
      <w:r>
        <w:t xml:space="preserve">Open </w:t>
      </w:r>
      <w:r w:rsidR="00D36AE3">
        <w:t>Virtual Machine Public IP address with 8080 port</w:t>
      </w:r>
    </w:p>
    <w:p w14:paraId="26B6D4E9" w14:textId="44B6D34F" w:rsidR="00D36AE3" w:rsidRDefault="00D36AE3" w:rsidP="008B6623">
      <w:r>
        <w:t>Ex. 40.83.178.3:8080</w:t>
      </w:r>
    </w:p>
    <w:p w14:paraId="584F450F" w14:textId="20EA7930" w:rsidR="008B6623" w:rsidRDefault="00824AB8">
      <w:r>
        <w:rPr>
          <w:noProof/>
        </w:rPr>
        <w:drawing>
          <wp:inline distT="0" distB="0" distL="0" distR="0" wp14:anchorId="42536184" wp14:editId="720A5E8A">
            <wp:extent cx="5943600" cy="297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B1811"/>
    <w:multiLevelType w:val="multilevel"/>
    <w:tmpl w:val="14B6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23"/>
    <w:rsid w:val="001A104C"/>
    <w:rsid w:val="0048197E"/>
    <w:rsid w:val="00824AB8"/>
    <w:rsid w:val="008B6623"/>
    <w:rsid w:val="00D36AE3"/>
    <w:rsid w:val="00E1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4CD9"/>
  <w15:chartTrackingRefBased/>
  <w15:docId w15:val="{2C6EF268-37BA-4829-83AE-4FED0CB2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623"/>
    <w:rPr>
      <w:b/>
      <w:bCs/>
    </w:rPr>
  </w:style>
  <w:style w:type="character" w:styleId="Hyperlink">
    <w:name w:val="Hyperlink"/>
    <w:basedOn w:val="DefaultParagraphFont"/>
    <w:uiPriority w:val="99"/>
    <w:unhideWhenUsed/>
    <w:rsid w:val="0082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lide/azure-content/blob/master/articles/virtual-machines/media/virtual-machines-windows-classic-java-run-tomcat-app-server/NewInboundRule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uglide/azure-content/blob/master/articles/virtual-machines/media/virtual-machines-windows-classic-java-run-tomcat-app-server/NewRuleNam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github.com/uglide/azure-content/blob/master/articles/virtual-machines/media/virtual-machines-windows-classic-java-run-tomcat-app-server/NewRuleProtocol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uglide/azure-content/blob/master/articles/virtual-machines/media/virtual-machines-windows-classic-java-run-tomcat-app-server/NewRuleProfile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apachemirror.wuchna.com/tomcat/tomcat-7/v7.0.96/bin/apache-tomcat-7.0.96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technetwork/java/javase/downloads/jre8-downloads-2133155.htm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uglide/azure-content/blob/master/articles/virtual-machines/media/virtual-machines-windows-classic-java-run-tomcat-app-server/NewRulePort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lide/azure-content/blob/master/articles/virtual-machines/media/virtual-machines-windows-classic-java-run-tomcat-app-server/NewRuleAction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Prasoon Uday raj Gumasta</cp:lastModifiedBy>
  <cp:revision>2</cp:revision>
  <dcterms:created xsi:type="dcterms:W3CDTF">2019-09-26T04:19:00Z</dcterms:created>
  <dcterms:modified xsi:type="dcterms:W3CDTF">2019-09-26T04:19:00Z</dcterms:modified>
</cp:coreProperties>
</file>