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52C70" w14:textId="0A9EE586" w:rsidR="00464A17" w:rsidRPr="00C46B30" w:rsidRDefault="00C46B30">
      <w:pPr>
        <w:rPr>
          <w:b/>
          <w:bCs/>
          <w:sz w:val="32"/>
          <w:szCs w:val="24"/>
        </w:rPr>
      </w:pPr>
      <w:r w:rsidRPr="00C46B30">
        <w:rPr>
          <w:b/>
          <w:bCs/>
          <w:sz w:val="32"/>
          <w:szCs w:val="24"/>
        </w:rPr>
        <w:t>Deploy Java Application</w:t>
      </w:r>
    </w:p>
    <w:p w14:paraId="0CD80AC4" w14:textId="5721C6CF" w:rsidR="00C46B30" w:rsidRDefault="00C46B30"/>
    <w:p w14:paraId="7422B5BE" w14:textId="77777777" w:rsidR="00C46B30" w:rsidRPr="00C46B30" w:rsidRDefault="00C46B30" w:rsidP="00C46B3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505055"/>
          <w:sz w:val="21"/>
          <w:szCs w:val="21"/>
        </w:rPr>
      </w:pPr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This lab will show how you will</w:t>
      </w:r>
    </w:p>
    <w:p w14:paraId="72A3331B" w14:textId="77777777" w:rsidR="00C46B30" w:rsidRPr="00C46B30" w:rsidRDefault="00C46B30" w:rsidP="00C46B30">
      <w:pPr>
        <w:numPr>
          <w:ilvl w:val="0"/>
          <w:numId w:val="1"/>
        </w:num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5"/>
          <w:sz w:val="21"/>
          <w:szCs w:val="21"/>
        </w:rPr>
      </w:pPr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Create a new Azure App Service with a MySQL database server and configure the web app to use Apache Tomcat</w:t>
      </w:r>
    </w:p>
    <w:p w14:paraId="79EC8106" w14:textId="77777777" w:rsidR="00C46B30" w:rsidRPr="00C46B30" w:rsidRDefault="00C46B30" w:rsidP="00C46B30">
      <w:pPr>
        <w:numPr>
          <w:ilvl w:val="0"/>
          <w:numId w:val="1"/>
        </w:num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5"/>
          <w:sz w:val="21"/>
          <w:szCs w:val="21"/>
        </w:rPr>
      </w:pPr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Use Azure App Service Task to deploy a WAR file</w:t>
      </w:r>
    </w:p>
    <w:p w14:paraId="45D4E996" w14:textId="011ECAE1" w:rsidR="00C46B30" w:rsidRDefault="00C46B30"/>
    <w:p w14:paraId="5944F40D" w14:textId="77777777" w:rsidR="00C46B30" w:rsidRPr="00C46B30" w:rsidRDefault="00C46B30" w:rsidP="00C46B30">
      <w:pPr>
        <w:shd w:val="clear" w:color="auto" w:fill="FFFFFF"/>
        <w:spacing w:before="225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4"/>
          <w:szCs w:val="24"/>
        </w:rPr>
      </w:pPr>
      <w:r w:rsidRPr="00C46B30">
        <w:rPr>
          <w:rFonts w:ascii="Segoe UI" w:eastAsia="Times New Roman" w:hAnsi="Segoe UI" w:cs="Segoe UI"/>
          <w:b/>
          <w:bCs/>
          <w:sz w:val="24"/>
          <w:szCs w:val="24"/>
        </w:rPr>
        <w:t>Before you begin</w:t>
      </w:r>
    </w:p>
    <w:p w14:paraId="57F63970" w14:textId="559D396B" w:rsidR="00C46B30" w:rsidRPr="00C46B30" w:rsidRDefault="00C46B30" w:rsidP="00C46B30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505055"/>
          <w:sz w:val="21"/>
          <w:szCs w:val="21"/>
        </w:rPr>
      </w:pPr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Use </w:t>
      </w:r>
      <w:proofErr w:type="spellStart"/>
      <w:r w:rsidRPr="00C46B30">
        <w:rPr>
          <w:rFonts w:ascii="Segoe UI" w:eastAsia="Times New Roman" w:hAnsi="Segoe UI" w:cs="Segoe UI"/>
          <w:b/>
          <w:bCs/>
          <w:color w:val="505055"/>
          <w:sz w:val="21"/>
          <w:szCs w:val="21"/>
        </w:rPr>
        <w:t>MyShuttle</w:t>
      </w:r>
      <w:proofErr w:type="spellEnd"/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 as a template to provision the new Azure DevOps project using the Azure DevOps Demo Gene</w:t>
      </w:r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r</w:t>
      </w:r>
      <w:r w:rsidRPr="00C46B30">
        <w:rPr>
          <w:rFonts w:ascii="Segoe UI" w:eastAsia="Times New Roman" w:hAnsi="Segoe UI" w:cs="Segoe UI"/>
          <w:color w:val="505055"/>
          <w:sz w:val="21"/>
          <w:szCs w:val="21"/>
        </w:rPr>
        <w:t>ator</w:t>
      </w:r>
    </w:p>
    <w:p w14:paraId="2F8A7989" w14:textId="65A39C3F" w:rsidR="00C46B30" w:rsidRDefault="00C46B30" w:rsidP="00C46B30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505055"/>
          <w:sz w:val="21"/>
          <w:szCs w:val="21"/>
        </w:rPr>
      </w:pPr>
      <w:hyperlink r:id="rId5" w:history="1">
        <w:r>
          <w:rPr>
            <w:rStyle w:val="Hyperlink"/>
          </w:rPr>
          <w:t>https://azuredevopsdemogenerator.azurewebsites.net/?TemplateId=77371&amp;Name=MyShuttle</w:t>
        </w:r>
      </w:hyperlink>
    </w:p>
    <w:p w14:paraId="50AE0FD3" w14:textId="40A203EB" w:rsidR="00C46B30" w:rsidRDefault="00C46B30" w:rsidP="00C46B30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505055"/>
          <w:sz w:val="21"/>
          <w:szCs w:val="21"/>
        </w:rPr>
      </w:pPr>
    </w:p>
    <w:p w14:paraId="2C829953" w14:textId="77777777" w:rsidR="00C46B30" w:rsidRPr="00C46B30" w:rsidRDefault="00C46B30" w:rsidP="00C46B30">
      <w:pPr>
        <w:pStyle w:val="Heading2"/>
        <w:shd w:val="clear" w:color="auto" w:fill="FFFFFF"/>
        <w:spacing w:before="225" w:after="75"/>
        <w:rPr>
          <w:rFonts w:ascii="Segoe UI" w:hAnsi="Segoe UI" w:cs="Segoe UI"/>
          <w:b/>
          <w:bCs/>
          <w:color w:val="505055"/>
          <w:sz w:val="27"/>
          <w:szCs w:val="27"/>
        </w:rPr>
      </w:pPr>
      <w:r w:rsidRPr="00C46B30">
        <w:rPr>
          <w:rFonts w:ascii="Segoe UI" w:hAnsi="Segoe UI" w:cs="Segoe UI"/>
          <w:b/>
          <w:bCs/>
          <w:color w:val="505055"/>
          <w:sz w:val="27"/>
          <w:szCs w:val="27"/>
        </w:rPr>
        <w:t>Exercise 1: Creating Azure Web App and MySQL database</w:t>
      </w:r>
    </w:p>
    <w:p w14:paraId="2940D51A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Launch the </w:t>
      </w:r>
      <w:hyperlink r:id="rId6" w:history="1">
        <w:r>
          <w:rPr>
            <w:rStyle w:val="Hyperlink"/>
            <w:rFonts w:ascii="Segoe UI" w:hAnsi="Segoe UI" w:cs="Segoe UI"/>
            <w:color w:val="0078D7"/>
            <w:sz w:val="21"/>
            <w:szCs w:val="21"/>
          </w:rPr>
          <w:t>Azure Cloud Shell</w:t>
        </w:r>
      </w:hyperlink>
      <w:r>
        <w:rPr>
          <w:rFonts w:ascii="Segoe UI" w:hAnsi="Segoe UI" w:cs="Segoe UI"/>
          <w:color w:val="505055"/>
          <w:sz w:val="21"/>
          <w:szCs w:val="21"/>
        </w:rPr>
        <w:t> from the portal. To deploy to a resource group, enter the following command</w:t>
      </w:r>
    </w:p>
    <w:p w14:paraId="373C1904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az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group create --name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MyResourceGroup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--location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westus</w:t>
      </w:r>
      <w:proofErr w:type="spellEnd"/>
    </w:p>
    <w:p w14:paraId="17988EBD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To create an App service plan</w:t>
      </w:r>
    </w:p>
    <w:p w14:paraId="52A8ABCC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az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appservice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plan create --resource-group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MyResourceGroup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--name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MyPlan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sku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S1</w:t>
      </w:r>
    </w:p>
    <w:p w14:paraId="2BD3815C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Create the web app with a unique app name</w:t>
      </w:r>
    </w:p>
    <w:p w14:paraId="6C166E80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az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webapp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create --resource-group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MyResourceGroup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--plan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MyPlan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--name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MyUniqueAppName</w:t>
      </w:r>
      <w:proofErr w:type="spellEnd"/>
    </w:p>
    <w:p w14:paraId="339A1AAA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Finally, create the MySQL server with a unique server name.</w:t>
      </w:r>
    </w:p>
    <w:p w14:paraId="39FDB078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az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mysql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server create --resource-group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MyResourceGroup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--name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mysqldbserver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--admin-user 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mysqldbuser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 xml:space="preserve"> --admin-password P2ssw0rd@123 --</w:t>
      </w:r>
      <w:proofErr w:type="spellStart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sku</w:t>
      </w:r>
      <w:proofErr w:type="spellEnd"/>
      <w:r w:rsidRPr="00C46B30">
        <w:rPr>
          <w:rStyle w:val="HTMLCode"/>
          <w:rFonts w:ascii="Consolas" w:hAnsi="Consolas"/>
          <w:color w:val="000000"/>
          <w:sz w:val="18"/>
          <w:szCs w:val="18"/>
          <w:highlight w:val="yellow"/>
        </w:rPr>
        <w:t>-name GP_Gen5_2</w:t>
      </w:r>
    </w:p>
    <w:p w14:paraId="5467B4B9" w14:textId="77F9B2C5" w:rsidR="00C46B30" w:rsidRDefault="00C46B30" w:rsidP="00C46B30">
      <w:pPr>
        <w:shd w:val="clear" w:color="auto" w:fill="FFF3CD"/>
        <w:ind w:left="720"/>
        <w:rPr>
          <w:rFonts w:ascii="Segoe UI" w:hAnsi="Segoe UI" w:cs="Segoe UI"/>
          <w:color w:val="856404"/>
          <w:sz w:val="21"/>
          <w:szCs w:val="21"/>
        </w:rPr>
      </w:pPr>
      <w:r>
        <w:rPr>
          <w:rFonts w:ascii="Segoe UI" w:hAnsi="Segoe UI" w:cs="Segoe UI"/>
          <w:color w:val="856404"/>
          <w:sz w:val="21"/>
          <w:szCs w:val="21"/>
        </w:rPr>
        <w:t> </w:t>
      </w:r>
      <w:r>
        <w:rPr>
          <w:rFonts w:ascii="Segoe UI" w:hAnsi="Segoe UI" w:cs="Segoe UI"/>
          <w:b/>
          <w:bCs/>
          <w:color w:val="856404"/>
          <w:sz w:val="21"/>
          <w:szCs w:val="21"/>
        </w:rPr>
        <w:t>Important:</w:t>
      </w:r>
      <w:r>
        <w:rPr>
          <w:rFonts w:ascii="Segoe UI" w:hAnsi="Segoe UI" w:cs="Segoe UI"/>
          <w:color w:val="856404"/>
          <w:sz w:val="21"/>
          <w:szCs w:val="21"/>
        </w:rPr>
        <w:t> Enter a unique SQL server name. Since the Azure SQL Server name does not support </w:t>
      </w:r>
      <w:r>
        <w:rPr>
          <w:rStyle w:val="Strong"/>
          <w:rFonts w:ascii="Segoe UI" w:hAnsi="Segoe UI" w:cs="Segoe UI"/>
          <w:color w:val="856404"/>
          <w:sz w:val="21"/>
          <w:szCs w:val="21"/>
        </w:rPr>
        <w:t>UPPER</w:t>
      </w:r>
      <w:r>
        <w:rPr>
          <w:rFonts w:ascii="Segoe UI" w:hAnsi="Segoe UI" w:cs="Segoe UI"/>
          <w:color w:val="856404"/>
          <w:sz w:val="21"/>
          <w:szCs w:val="21"/>
        </w:rPr>
        <w:t> / </w:t>
      </w:r>
      <w:r>
        <w:rPr>
          <w:rStyle w:val="Strong"/>
          <w:rFonts w:ascii="Segoe UI" w:hAnsi="Segoe UI" w:cs="Segoe UI"/>
          <w:color w:val="856404"/>
          <w:sz w:val="21"/>
          <w:szCs w:val="21"/>
        </w:rPr>
        <w:t>Camel</w:t>
      </w:r>
      <w:r>
        <w:rPr>
          <w:rFonts w:ascii="Segoe UI" w:hAnsi="Segoe UI" w:cs="Segoe UI"/>
          <w:color w:val="856404"/>
          <w:sz w:val="21"/>
          <w:szCs w:val="21"/>
        </w:rPr>
        <w:t> casing naming conventions, use lowercase for the </w:t>
      </w:r>
      <w:r>
        <w:rPr>
          <w:rStyle w:val="Emphasis"/>
          <w:rFonts w:ascii="Segoe UI" w:hAnsi="Segoe UI" w:cs="Segoe UI"/>
          <w:b/>
          <w:bCs/>
          <w:color w:val="856404"/>
          <w:sz w:val="21"/>
          <w:szCs w:val="21"/>
        </w:rPr>
        <w:t>DB Server Name</w:t>
      </w:r>
      <w:r>
        <w:rPr>
          <w:rFonts w:ascii="Segoe UI" w:hAnsi="Segoe UI" w:cs="Segoe UI"/>
          <w:color w:val="856404"/>
          <w:sz w:val="21"/>
          <w:szCs w:val="21"/>
        </w:rPr>
        <w:t> field value.</w:t>
      </w:r>
    </w:p>
    <w:p w14:paraId="414C27E7" w14:textId="77777777" w:rsidR="00C46B30" w:rsidRDefault="00C46B30" w:rsidP="00C46B30">
      <w:pPr>
        <w:shd w:val="clear" w:color="auto" w:fill="FFF3CD"/>
        <w:ind w:left="720"/>
        <w:rPr>
          <w:rFonts w:ascii="Segoe UI" w:hAnsi="Segoe UI" w:cs="Segoe UI"/>
          <w:color w:val="856404"/>
          <w:sz w:val="21"/>
          <w:szCs w:val="21"/>
        </w:rPr>
      </w:pPr>
    </w:p>
    <w:p w14:paraId="298D01D6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 xml:space="preserve">Navigate to the resource group that you have created. You should see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a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>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Azure Database for MySQL server</w:t>
      </w:r>
      <w:r>
        <w:rPr>
          <w:rFonts w:ascii="Segoe UI" w:hAnsi="Segoe UI" w:cs="Segoe UI"/>
          <w:color w:val="505055"/>
          <w:sz w:val="21"/>
          <w:szCs w:val="21"/>
        </w:rPr>
        <w:t> provisioned. Select the database server.</w:t>
      </w:r>
    </w:p>
    <w:p w14:paraId="218C4669" w14:textId="570DD90C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BD10A31" wp14:editId="03510A89">
            <wp:extent cx="5943600" cy="3442970"/>
            <wp:effectExtent l="0" t="0" r="0" b="5080"/>
            <wp:docPr id="17" name="Picture 17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F18E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Properties</w:t>
      </w:r>
      <w:r>
        <w:rPr>
          <w:rFonts w:ascii="Segoe UI" w:hAnsi="Segoe UI" w:cs="Segoe UI"/>
          <w:color w:val="505055"/>
          <w:sz w:val="21"/>
          <w:szCs w:val="21"/>
        </w:rPr>
        <w:t>. Save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Server name</w:t>
      </w:r>
      <w:r>
        <w:rPr>
          <w:rFonts w:ascii="Segoe UI" w:hAnsi="Segoe UI" w:cs="Segoe UI"/>
          <w:color w:val="505055"/>
          <w:sz w:val="21"/>
          <w:szCs w:val="21"/>
        </w:rPr>
        <w:t> and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Server admin login name</w:t>
      </w:r>
      <w:r>
        <w:rPr>
          <w:rFonts w:ascii="Segoe UI" w:hAnsi="Segoe UI" w:cs="Segoe UI"/>
          <w:color w:val="505055"/>
          <w:sz w:val="21"/>
          <w:szCs w:val="21"/>
        </w:rPr>
        <w:t> to a notepad.</w:t>
      </w:r>
    </w:p>
    <w:p w14:paraId="50C08C08" w14:textId="1F0EAEBA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3D80C3E8" wp14:editId="7EC678A1">
            <wp:extent cx="5943600" cy="3442970"/>
            <wp:effectExtent l="0" t="0" r="0" b="5080"/>
            <wp:docPr id="16" name="Picture 16" descr="Database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base properti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F8A2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In this example, the server name is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myshuttle-1-mysqldbserver.mysql.database.azure.com</w:t>
      </w:r>
      <w:r>
        <w:rPr>
          <w:rFonts w:ascii="Segoe UI" w:hAnsi="Segoe UI" w:cs="Segoe UI"/>
          <w:color w:val="505055"/>
          <w:sz w:val="21"/>
          <w:szCs w:val="21"/>
        </w:rPr>
        <w:t> and the admin user name is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mysqldbuser@myshuttle-1-mysqldbserver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09F71DA5" w14:textId="77777777" w:rsidR="00C46B30" w:rsidRDefault="00C46B30" w:rsidP="00C46B3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Connection security</w:t>
      </w:r>
      <w:r>
        <w:rPr>
          <w:rFonts w:ascii="Segoe UI" w:hAnsi="Segoe UI" w:cs="Segoe UI"/>
          <w:color w:val="505055"/>
          <w:sz w:val="21"/>
          <w:szCs w:val="21"/>
        </w:rPr>
        <w:t>. Enable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Allow access to Azure services</w:t>
      </w:r>
      <w:r>
        <w:rPr>
          <w:rFonts w:ascii="Segoe UI" w:hAnsi="Segoe UI" w:cs="Segoe UI"/>
          <w:color w:val="505055"/>
          <w:sz w:val="21"/>
          <w:szCs w:val="21"/>
        </w:rPr>
        <w:t> toggle and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Save</w:t>
      </w:r>
      <w:r>
        <w:rPr>
          <w:rFonts w:ascii="Segoe UI" w:hAnsi="Segoe UI" w:cs="Segoe UI"/>
          <w:color w:val="505055"/>
          <w:sz w:val="21"/>
          <w:szCs w:val="21"/>
        </w:rPr>
        <w:t> the changes. This provides access to Azure services for all the databases in your MySQL server.</w:t>
      </w:r>
    </w:p>
    <w:p w14:paraId="6838FEA8" w14:textId="2A05FBFE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0FE86769" wp14:editId="6F7C9C48">
            <wp:extent cx="5070231" cy="1885628"/>
            <wp:effectExtent l="0" t="0" r="0" b="635"/>
            <wp:docPr id="15" name="Picture 15" descr="https://azuredevopslabs.com/labs/vstsextend/tomcat/images/mysql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zuredevopslabs.com/labs/vstsextend/tomcat/images/mysql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4" cy="18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6A51" w14:textId="77777777" w:rsidR="00C46B30" w:rsidRPr="00C46B30" w:rsidRDefault="00C46B30" w:rsidP="00C46B30">
      <w:pPr>
        <w:pStyle w:val="Heading2"/>
        <w:shd w:val="clear" w:color="auto" w:fill="FFFFFF"/>
        <w:spacing w:before="225" w:after="75"/>
        <w:rPr>
          <w:rFonts w:ascii="Segoe UI" w:hAnsi="Segoe UI" w:cs="Segoe UI"/>
          <w:b/>
          <w:bCs/>
          <w:color w:val="505055"/>
          <w:sz w:val="27"/>
          <w:szCs w:val="27"/>
        </w:rPr>
      </w:pPr>
      <w:r w:rsidRPr="00C46B30">
        <w:rPr>
          <w:rFonts w:ascii="Segoe UI" w:hAnsi="Segoe UI" w:cs="Segoe UI"/>
          <w:b/>
          <w:bCs/>
          <w:color w:val="505055"/>
          <w:sz w:val="27"/>
          <w:szCs w:val="27"/>
        </w:rPr>
        <w:t>Exercise 2: Updating the App Settings for the Web App</w:t>
      </w:r>
    </w:p>
    <w:p w14:paraId="0B9185DD" w14:textId="77777777" w:rsidR="00C46B30" w:rsidRDefault="00C46B30" w:rsidP="00C46B3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Next, navigate to the Web app that you have created. As you are deploying a Java application, you need to change the web app’s web container to Apache Tomcat.</w:t>
      </w:r>
    </w:p>
    <w:p w14:paraId="68C91A11" w14:textId="77777777" w:rsidR="00C46B30" w:rsidRDefault="00C46B30" w:rsidP="00C46B3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Configuration</w:t>
      </w:r>
      <w:r>
        <w:rPr>
          <w:rFonts w:ascii="Segoe UI" w:hAnsi="Segoe UI" w:cs="Segoe UI"/>
          <w:color w:val="505055"/>
          <w:sz w:val="21"/>
          <w:szCs w:val="21"/>
        </w:rPr>
        <w:t>. Set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Stack settings</w:t>
      </w:r>
      <w:r>
        <w:rPr>
          <w:rFonts w:ascii="Segoe UI" w:hAnsi="Segoe UI" w:cs="Segoe UI"/>
          <w:color w:val="505055"/>
          <w:sz w:val="21"/>
          <w:szCs w:val="21"/>
        </w:rPr>
        <w:t> as shown in below image and 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Save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05F9F384" w14:textId="0E0F8E71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1D3EF99" wp14:editId="4E9F01F6">
            <wp:extent cx="4607169" cy="3404186"/>
            <wp:effectExtent l="0" t="0" r="3175" b="6350"/>
            <wp:docPr id="14" name="Picture 14" descr="Setting Web container to Tom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tting Web container to Tomc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12" cy="34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D3A9" w14:textId="77777777" w:rsidR="00C46B30" w:rsidRDefault="00C46B30" w:rsidP="00C46B3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Overview</w:t>
      </w:r>
      <w:r>
        <w:rPr>
          <w:rFonts w:ascii="Segoe UI" w:hAnsi="Segoe UI" w:cs="Segoe UI"/>
          <w:color w:val="505055"/>
          <w:sz w:val="21"/>
          <w:szCs w:val="21"/>
        </w:rPr>
        <w:t> and 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Browse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5167E9E3" w14:textId="587CC5B0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A9BB33A" wp14:editId="01D334EC">
            <wp:extent cx="2649415" cy="777652"/>
            <wp:effectExtent l="0" t="0" r="0" b="3810"/>
            <wp:docPr id="13" name="Picture 13" descr="Default Java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fault Java Ap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67" cy="80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8E19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The web page will look like the below image.</w:t>
      </w:r>
    </w:p>
    <w:p w14:paraId="6A4C0662" w14:textId="2B90F1C3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2376819" wp14:editId="659DE390">
            <wp:extent cx="4191000" cy="1910129"/>
            <wp:effectExtent l="0" t="0" r="0" b="0"/>
            <wp:docPr id="12" name="Picture 12" descr="Default Java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fault Java Ap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39" cy="191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CB60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Next, you need to update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connection strings</w:t>
      </w:r>
      <w:r>
        <w:rPr>
          <w:rFonts w:ascii="Segoe UI" w:hAnsi="Segoe UI" w:cs="Segoe UI"/>
          <w:color w:val="505055"/>
          <w:sz w:val="21"/>
          <w:szCs w:val="21"/>
        </w:rPr>
        <w:t> for the web app to connect to the database correctly. There are multiple ways you can do this - but for the purpose of this lab, you will take a simple approach by updating it directly on the Azure portal.</w:t>
      </w:r>
    </w:p>
    <w:p w14:paraId="1D8FD953" w14:textId="77777777" w:rsidR="00C46B30" w:rsidRDefault="00C46B30" w:rsidP="00C46B3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From the Azure portal, select the Web app you provisioned. Go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Configuration | Application settings | Connection strings</w:t>
      </w:r>
      <w:r>
        <w:rPr>
          <w:rFonts w:ascii="Segoe UI" w:hAnsi="Segoe UI" w:cs="Segoe UI"/>
          <w:color w:val="505055"/>
          <w:sz w:val="21"/>
          <w:szCs w:val="21"/>
        </w:rPr>
        <w:t> and 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+ New connection string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32910884" w14:textId="7663A03D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02A1717C" wp14:editId="10ABF178">
            <wp:extent cx="4872055" cy="2942492"/>
            <wp:effectExtent l="0" t="0" r="5080" b="0"/>
            <wp:docPr id="11" name="Picture 11" descr="https://azuredevopslabs.com/labs/vstsextend/tomcat/images/connectionstring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zuredevopslabs.com/labs/vstsextend/tomcat/images/connectionstringset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54" cy="29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7A40" w14:textId="77777777" w:rsidR="00C46B30" w:rsidRDefault="00C46B30" w:rsidP="00C46B3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In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Add/Edit connection string</w:t>
      </w:r>
      <w:r>
        <w:rPr>
          <w:rFonts w:ascii="Segoe UI" w:hAnsi="Segoe UI" w:cs="Segoe UI"/>
          <w:color w:val="505055"/>
          <w:sz w:val="21"/>
          <w:szCs w:val="21"/>
        </w:rPr>
        <w:t> window, add a new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MySQL</w:t>
      </w:r>
      <w:r>
        <w:rPr>
          <w:rFonts w:ascii="Segoe UI" w:hAnsi="Segoe UI" w:cs="Segoe UI"/>
          <w:color w:val="505055"/>
          <w:sz w:val="21"/>
          <w:szCs w:val="21"/>
        </w:rPr>
        <w:t> connection string with 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MyShuttleDb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as the name, paste the following string for the value and replace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MySQL Server Name</w:t>
      </w:r>
      <w:r>
        <w:rPr>
          <w:rFonts w:ascii="Segoe UI" w:hAnsi="Segoe UI" w:cs="Segoe UI"/>
          <w:color w:val="505055"/>
          <w:sz w:val="21"/>
          <w:szCs w:val="21"/>
        </w:rPr>
        <w:t>,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your user name</w:t>
      </w:r>
      <w:r>
        <w:rPr>
          <w:rFonts w:ascii="Segoe UI" w:hAnsi="Segoe UI" w:cs="Segoe UI"/>
          <w:color w:val="505055"/>
          <w:sz w:val="21"/>
          <w:szCs w:val="21"/>
        </w:rPr>
        <w:t> and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your password</w:t>
      </w:r>
      <w:r>
        <w:rPr>
          <w:rFonts w:ascii="Segoe UI" w:hAnsi="Segoe UI" w:cs="Segoe UI"/>
          <w:color w:val="505055"/>
          <w:sz w:val="21"/>
          <w:szCs w:val="21"/>
        </w:rPr>
        <w:t> with the appropriate values. 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Update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0A5E8D42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</w:rPr>
        <w:t>jdbc:mysql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</w:rPr>
        <w:t>://{MySQL Server Name}:3306/alm?useSSL=true&amp;requireSSL=false&amp;autoReconnect=true&amp;user={your user name}&amp;password={your password}</w:t>
      </w:r>
    </w:p>
    <w:p w14:paraId="685DC7F2" w14:textId="6FB0B444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068B52D4" wp14:editId="693D4C9B">
            <wp:extent cx="5943600" cy="3564255"/>
            <wp:effectExtent l="0" t="0" r="0" b="0"/>
            <wp:docPr id="10" name="Picture 10" descr="DB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B Connec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8DFD" w14:textId="77777777" w:rsidR="00C46B30" w:rsidRDefault="00C46B30" w:rsidP="00C46B30">
      <w:pPr>
        <w:numPr>
          <w:ilvl w:val="1"/>
          <w:numId w:val="5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MySQL Server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Name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Value that you copied previously from the MySQL server Properties.</w:t>
      </w:r>
    </w:p>
    <w:p w14:paraId="72702582" w14:textId="77777777" w:rsidR="00C46B30" w:rsidRDefault="00C46B30" w:rsidP="00C46B30">
      <w:pPr>
        <w:numPr>
          <w:ilvl w:val="1"/>
          <w:numId w:val="5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your user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name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Value that you copied previously from the MySQL server Properties.</w:t>
      </w:r>
    </w:p>
    <w:p w14:paraId="535BDD25" w14:textId="77777777" w:rsidR="00C46B30" w:rsidRDefault="00C46B30" w:rsidP="00C46B30">
      <w:pPr>
        <w:numPr>
          <w:ilvl w:val="1"/>
          <w:numId w:val="5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your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password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Value that you provided during the creation of MySQL database server.</w:t>
      </w:r>
    </w:p>
    <w:p w14:paraId="063FA418" w14:textId="77777777" w:rsidR="00C46B30" w:rsidRDefault="00C46B30" w:rsidP="00C46B3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Save</w:t>
      </w:r>
      <w:r>
        <w:rPr>
          <w:rFonts w:ascii="Segoe UI" w:hAnsi="Segoe UI" w:cs="Segoe UI"/>
          <w:color w:val="505055"/>
          <w:sz w:val="21"/>
          <w:szCs w:val="21"/>
        </w:rPr>
        <w:t> to save the connection string.</w:t>
      </w:r>
    </w:p>
    <w:p w14:paraId="5286E36A" w14:textId="77777777" w:rsidR="00C46B30" w:rsidRDefault="00C46B30" w:rsidP="00C46B3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  <w:r>
        <w:rPr>
          <w:rFonts w:ascii="Segoe UI" w:hAnsi="Segoe UI" w:cs="Segoe UI"/>
          <w:color w:val="0C5460"/>
          <w:sz w:val="21"/>
          <w:szCs w:val="21"/>
        </w:rPr>
        <w:t> </w:t>
      </w:r>
      <w:r>
        <w:rPr>
          <w:rFonts w:ascii="Segoe UI" w:hAnsi="Segoe UI" w:cs="Segoe UI"/>
          <w:b/>
          <w:bCs/>
          <w:color w:val="0C5460"/>
          <w:sz w:val="21"/>
          <w:szCs w:val="21"/>
        </w:rPr>
        <w:t>Note:</w:t>
      </w:r>
      <w:r>
        <w:rPr>
          <w:rFonts w:ascii="Segoe UI" w:hAnsi="Segoe UI" w:cs="Segoe UI"/>
          <w:color w:val="0C5460"/>
          <w:sz w:val="21"/>
          <w:szCs w:val="21"/>
        </w:rPr>
        <w:t> Connection Strings configured here will be available as environment variables, prefixed with connection type for Java apps (also for PHP, Python and Node apps). In the </w:t>
      </w:r>
      <w:r>
        <w:rPr>
          <w:rStyle w:val="Strong"/>
          <w:rFonts w:ascii="Segoe UI" w:hAnsi="Segoe UI" w:cs="Segoe UI"/>
          <w:color w:val="0C5460"/>
          <w:sz w:val="21"/>
          <w:szCs w:val="21"/>
        </w:rPr>
        <w:t>DataAccess.java</w:t>
      </w:r>
      <w:r>
        <w:rPr>
          <w:rFonts w:ascii="Segoe UI" w:hAnsi="Segoe UI" w:cs="Segoe UI"/>
          <w:color w:val="0C5460"/>
          <w:sz w:val="21"/>
          <w:szCs w:val="21"/>
        </w:rPr>
        <w:t> file under </w:t>
      </w:r>
      <w:proofErr w:type="spellStart"/>
      <w:r>
        <w:rPr>
          <w:rStyle w:val="Strong"/>
          <w:rFonts w:ascii="Segoe UI" w:hAnsi="Segoe UI" w:cs="Segoe UI"/>
          <w:color w:val="0C5460"/>
          <w:sz w:val="21"/>
          <w:szCs w:val="21"/>
        </w:rPr>
        <w:t>src</w:t>
      </w:r>
      <w:proofErr w:type="spellEnd"/>
      <w:r>
        <w:rPr>
          <w:rStyle w:val="Strong"/>
          <w:rFonts w:ascii="Segoe UI" w:hAnsi="Segoe UI" w:cs="Segoe UI"/>
          <w:color w:val="0C5460"/>
          <w:sz w:val="21"/>
          <w:szCs w:val="21"/>
        </w:rPr>
        <w:t>/main/java/com/</w:t>
      </w:r>
      <w:proofErr w:type="spellStart"/>
      <w:r>
        <w:rPr>
          <w:rStyle w:val="Strong"/>
          <w:rFonts w:ascii="Segoe UI" w:hAnsi="Segoe UI" w:cs="Segoe UI"/>
          <w:color w:val="0C5460"/>
          <w:sz w:val="21"/>
          <w:szCs w:val="21"/>
        </w:rPr>
        <w:t>microsoft</w:t>
      </w:r>
      <w:proofErr w:type="spellEnd"/>
      <w:r>
        <w:rPr>
          <w:rStyle w:val="Strong"/>
          <w:rFonts w:ascii="Segoe UI" w:hAnsi="Segoe UI" w:cs="Segoe UI"/>
          <w:color w:val="0C5460"/>
          <w:sz w:val="21"/>
          <w:szCs w:val="21"/>
        </w:rPr>
        <w:t>/example</w:t>
      </w:r>
      <w:r>
        <w:rPr>
          <w:rFonts w:ascii="Segoe UI" w:hAnsi="Segoe UI" w:cs="Segoe UI"/>
          <w:color w:val="0C5460"/>
          <w:sz w:val="21"/>
          <w:szCs w:val="21"/>
        </w:rPr>
        <w:t> folder, we retrieve the connection string using the following code</w:t>
      </w:r>
    </w:p>
    <w:p w14:paraId="1BCF4A47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18"/>
          <w:szCs w:val="18"/>
        </w:rPr>
        <w:t xml:space="preserve">String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</w:rPr>
        <w:t>conStr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</w:rPr>
        <w:t>System.getenv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</w:rPr>
        <w:t>("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</w:rPr>
        <w:t>MYSQLCONNSTR_MyShuttleDb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</w:rPr>
        <w:t>");</w:t>
      </w:r>
    </w:p>
    <w:p w14:paraId="7A61476D" w14:textId="77777777" w:rsidR="00C46B30" w:rsidRDefault="00C46B30" w:rsidP="00C46B3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 xml:space="preserve">You have now setup and configured all the resources that is needed to deploy and run the </w:t>
      </w:r>
      <w:proofErr w:type="spellStart"/>
      <w:r>
        <w:rPr>
          <w:rFonts w:ascii="Segoe UI" w:hAnsi="Segoe UI" w:cs="Segoe UI"/>
          <w:color w:val="505055"/>
          <w:sz w:val="21"/>
          <w:szCs w:val="21"/>
        </w:rPr>
        <w:t>MyShuttle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 xml:space="preserve"> application.</w:t>
      </w:r>
    </w:p>
    <w:p w14:paraId="00FE254D" w14:textId="77777777" w:rsidR="00C46B30" w:rsidRPr="00C46B30" w:rsidRDefault="00C46B30" w:rsidP="00C46B30">
      <w:pPr>
        <w:pStyle w:val="Heading2"/>
        <w:shd w:val="clear" w:color="auto" w:fill="FFFFFF"/>
        <w:spacing w:before="225" w:after="75"/>
        <w:rPr>
          <w:rFonts w:ascii="Segoe UI" w:hAnsi="Segoe UI" w:cs="Segoe UI"/>
          <w:b/>
          <w:bCs/>
          <w:color w:val="505055"/>
          <w:sz w:val="27"/>
          <w:szCs w:val="27"/>
        </w:rPr>
      </w:pPr>
      <w:r w:rsidRPr="00C46B30">
        <w:rPr>
          <w:rFonts w:ascii="Segoe UI" w:hAnsi="Segoe UI" w:cs="Segoe UI"/>
          <w:b/>
          <w:bCs/>
          <w:color w:val="505055"/>
          <w:sz w:val="27"/>
          <w:szCs w:val="27"/>
        </w:rPr>
        <w:t>Exercise 3: Deploy the changes to Web App</w:t>
      </w:r>
    </w:p>
    <w:p w14:paraId="30E9A276" w14:textId="77777777" w:rsidR="00C46B30" w:rsidRDefault="00C46B30" w:rsidP="00C46B3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Pipelines</w:t>
      </w:r>
      <w:r>
        <w:rPr>
          <w:rFonts w:ascii="Segoe UI" w:hAnsi="Segoe UI" w:cs="Segoe UI"/>
          <w:color w:val="505055"/>
          <w:sz w:val="21"/>
          <w:szCs w:val="21"/>
        </w:rPr>
        <w:t> and then,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Builds</w:t>
      </w:r>
      <w:r>
        <w:rPr>
          <w:rFonts w:ascii="Segoe UI" w:hAnsi="Segoe UI" w:cs="Segoe UI"/>
          <w:color w:val="505055"/>
          <w:sz w:val="21"/>
          <w:szCs w:val="21"/>
        </w:rPr>
        <w:t>. Choose the build 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MyShuttleBuild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and 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Edit Pipeline</w:t>
      </w:r>
      <w:r>
        <w:rPr>
          <w:rFonts w:ascii="Segoe UI" w:hAnsi="Segoe UI" w:cs="Segoe UI"/>
          <w:color w:val="505055"/>
          <w:sz w:val="21"/>
          <w:szCs w:val="21"/>
        </w:rPr>
        <w:t> to view the build definition.</w:t>
      </w:r>
    </w:p>
    <w:p w14:paraId="0E0A5825" w14:textId="45216FC1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29F54C03" wp14:editId="01A8D5DF">
            <wp:extent cx="5943600" cy="2824480"/>
            <wp:effectExtent l="0" t="0" r="0" b="0"/>
            <wp:docPr id="9" name="Picture 9" descr="Bui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il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492A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The lab uses the standard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Maven</w:t>
      </w:r>
      <w:r>
        <w:rPr>
          <w:rFonts w:ascii="Segoe UI" w:hAnsi="Segoe UI" w:cs="Segoe UI"/>
          <w:color w:val="505055"/>
          <w:sz w:val="21"/>
          <w:szCs w:val="21"/>
        </w:rPr>
        <w:t> build template to compile the code, copy and publish the resulting artifacts for deployment. An additional file which is copied here is the </w:t>
      </w:r>
      <w:proofErr w:type="spellStart"/>
      <w:r>
        <w:rPr>
          <w:rStyle w:val="HTMLCode"/>
          <w:rFonts w:ascii="Consolas" w:hAnsi="Consolas"/>
          <w:color w:val="E83E8C"/>
          <w:sz w:val="18"/>
          <w:szCs w:val="18"/>
        </w:rPr>
        <w:t>CreateMYSQLDB.sql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file which creates a MySQL database and inserts a few records into it during the deployment.</w:t>
      </w:r>
    </w:p>
    <w:p w14:paraId="79D7978D" w14:textId="77777777" w:rsidR="00C46B30" w:rsidRDefault="00C46B30" w:rsidP="00C46B3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Queue</w:t>
      </w:r>
      <w:r>
        <w:rPr>
          <w:rFonts w:ascii="Segoe UI" w:hAnsi="Segoe UI" w:cs="Segoe UI"/>
          <w:color w:val="505055"/>
          <w:sz w:val="21"/>
          <w:szCs w:val="21"/>
        </w:rPr>
        <w:t> to trigger the build and wait for the build to complete.</w:t>
      </w:r>
    </w:p>
    <w:p w14:paraId="5EDDE2B9" w14:textId="07E6D0C5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lastRenderedPageBreak/>
        <w:drawing>
          <wp:inline distT="0" distB="0" distL="0" distR="0" wp14:anchorId="4271D404" wp14:editId="7F72C80C">
            <wp:extent cx="4724400" cy="2494947"/>
            <wp:effectExtent l="0" t="0" r="0" b="635"/>
            <wp:docPr id="8" name="Picture 8" descr="Queue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eue Buil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50" cy="25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23DF6C3E" wp14:editId="1799E3D8">
            <wp:extent cx="4959783" cy="4507523"/>
            <wp:effectExtent l="0" t="0" r="0" b="7620"/>
            <wp:docPr id="7" name="Picture 7" descr="Queue Bu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ueue Build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39" cy="453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BFA2" w14:textId="05C68367" w:rsidR="00C46B30" w:rsidRDefault="00C46B30" w:rsidP="00C46B3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Once the build succeeds, 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Releases</w:t>
      </w:r>
      <w:r>
        <w:rPr>
          <w:rFonts w:ascii="Segoe UI" w:hAnsi="Segoe UI" w:cs="Segoe UI"/>
          <w:color w:val="505055"/>
          <w:sz w:val="21"/>
          <w:szCs w:val="21"/>
        </w:rPr>
        <w:t> under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Pipelines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2BABC728" w14:textId="780420F8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5171C952" w14:textId="7777777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6B7756F5" w14:textId="77777777" w:rsidR="00C46B30" w:rsidRDefault="00C46B30" w:rsidP="00C46B3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Select 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MyShuttle</w:t>
      </w:r>
      <w:proofErr w:type="spellEnd"/>
      <w:r>
        <w:rPr>
          <w:rStyle w:val="Strong"/>
          <w:rFonts w:ascii="Segoe UI" w:hAnsi="Segoe UI" w:cs="Segoe UI"/>
          <w:color w:val="505055"/>
          <w:sz w:val="21"/>
          <w:szCs w:val="21"/>
        </w:rPr>
        <w:t xml:space="preserve"> Release</w:t>
      </w:r>
      <w:r>
        <w:rPr>
          <w:rFonts w:ascii="Segoe UI" w:hAnsi="Segoe UI" w:cs="Segoe UI"/>
          <w:color w:val="505055"/>
          <w:sz w:val="21"/>
          <w:szCs w:val="21"/>
        </w:rPr>
        <w:t> and 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Edit</w:t>
      </w:r>
      <w:r>
        <w:rPr>
          <w:rFonts w:ascii="Segoe UI" w:hAnsi="Segoe UI" w:cs="Segoe UI"/>
          <w:color w:val="505055"/>
          <w:sz w:val="21"/>
          <w:szCs w:val="21"/>
        </w:rPr>
        <w:t> to open the release definition.</w:t>
      </w:r>
    </w:p>
    <w:p w14:paraId="5C4FDC2E" w14:textId="56821980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4D484CF5" wp14:editId="6A2CDF5E">
            <wp:extent cx="5943600" cy="1812925"/>
            <wp:effectExtent l="0" t="0" r="0" b="0"/>
            <wp:docPr id="6" name="Picture 6" descr="Edit MyShuttle Release Defini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dit MyShuttle Release Definition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BABB" w14:textId="77777777" w:rsidR="00C46B30" w:rsidRDefault="00C46B30" w:rsidP="00C46B3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Make sure the artifact is pointing to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Build</w:t>
      </w:r>
      <w:r>
        <w:rPr>
          <w:rFonts w:ascii="Segoe UI" w:hAnsi="Segoe UI" w:cs="Segoe UI"/>
          <w:color w:val="505055"/>
          <w:sz w:val="21"/>
          <w:szCs w:val="21"/>
        </w:rPr>
        <w:t> artifact as shown below. If you are following this lab from Jenkins hands-on-lab, make sure the artifact is pointing to Jenkins.</w:t>
      </w:r>
    </w:p>
    <w:p w14:paraId="760E98F5" w14:textId="481CD313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9BD22F3" wp14:editId="4E705FEC">
            <wp:extent cx="5943600" cy="2165350"/>
            <wp:effectExtent l="0" t="0" r="0" b="6350"/>
            <wp:docPr id="5" name="Picture 5" descr="Team Build Artif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am Build Artifac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E71E" w14:textId="77777777" w:rsidR="00C46B30" w:rsidRDefault="00C46B30" w:rsidP="00C46B30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Tasks</w:t>
      </w:r>
      <w:r>
        <w:rPr>
          <w:rFonts w:ascii="Segoe UI" w:hAnsi="Segoe UI" w:cs="Segoe UI"/>
          <w:color w:val="505055"/>
          <w:sz w:val="21"/>
          <w:szCs w:val="21"/>
        </w:rPr>
        <w:t>. 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 xml:space="preserve">Execute Azure </w:t>
      </w:r>
      <w:proofErr w:type="gramStart"/>
      <w:r>
        <w:rPr>
          <w:rStyle w:val="Strong"/>
          <w:rFonts w:ascii="Segoe UI" w:hAnsi="Segoe UI" w:cs="Segoe UI"/>
          <w:color w:val="505055"/>
          <w:sz w:val="21"/>
          <w:szCs w:val="21"/>
        </w:rPr>
        <w:t>MySQL :</w:t>
      </w:r>
      <w:proofErr w:type="gramEnd"/>
      <w:r>
        <w:rPr>
          <w:rStyle w:val="Strong"/>
          <w:rFonts w:ascii="Segoe UI" w:hAnsi="Segoe UI" w:cs="Segoe UI"/>
          <w:color w:val="505055"/>
          <w:sz w:val="21"/>
          <w:szCs w:val="21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SqlTaskFile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task and provide the following details.</w:t>
      </w:r>
    </w:p>
    <w:p w14:paraId="3BC523F8" w14:textId="77777777" w:rsidR="00C46B30" w:rsidRDefault="00C46B30" w:rsidP="00C46B30">
      <w:pPr>
        <w:numPr>
          <w:ilvl w:val="1"/>
          <w:numId w:val="7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Azure Subscription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Details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Select the appropriate subscription. Click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Authorize</w:t>
      </w:r>
      <w:r>
        <w:rPr>
          <w:rFonts w:ascii="Segoe UI" w:hAnsi="Segoe UI" w:cs="Segoe UI"/>
          <w:color w:val="505055"/>
          <w:sz w:val="21"/>
          <w:szCs w:val="21"/>
        </w:rPr>
        <w:t> and login to your Azure subscription in the pop-up window.</w:t>
      </w:r>
    </w:p>
    <w:p w14:paraId="1501B22B" w14:textId="77777777" w:rsidR="00C46B30" w:rsidRDefault="00C46B30" w:rsidP="00C46B30">
      <w:pPr>
        <w:numPr>
          <w:ilvl w:val="1"/>
          <w:numId w:val="7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Host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Name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Select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MySQL Database server</w:t>
      </w:r>
      <w:r>
        <w:rPr>
          <w:rFonts w:ascii="Segoe UI" w:hAnsi="Segoe UI" w:cs="Segoe UI"/>
          <w:color w:val="505055"/>
          <w:sz w:val="21"/>
          <w:szCs w:val="21"/>
        </w:rPr>
        <w:t> host name that was created.</w:t>
      </w:r>
    </w:p>
    <w:p w14:paraId="7D1CE3A0" w14:textId="77777777" w:rsidR="00C46B30" w:rsidRDefault="00C46B30" w:rsidP="00C46B30">
      <w:pPr>
        <w:numPr>
          <w:ilvl w:val="1"/>
          <w:numId w:val="7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Server Admin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Login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Provide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Server admin login name</w:t>
      </w:r>
      <w:r>
        <w:rPr>
          <w:rFonts w:ascii="Segoe UI" w:hAnsi="Segoe UI" w:cs="Segoe UI"/>
          <w:color w:val="505055"/>
          <w:sz w:val="21"/>
          <w:szCs w:val="21"/>
        </w:rPr>
        <w:t> that you noted down previously.</w:t>
      </w:r>
    </w:p>
    <w:p w14:paraId="58556051" w14:textId="77777777" w:rsidR="00C46B30" w:rsidRDefault="00C46B30" w:rsidP="00C46B30">
      <w:pPr>
        <w:numPr>
          <w:ilvl w:val="1"/>
          <w:numId w:val="7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proofErr w:type="gramStart"/>
      <w:r>
        <w:rPr>
          <w:rFonts w:ascii="Segoe UI" w:hAnsi="Segoe UI" w:cs="Segoe UI"/>
          <w:color w:val="505055"/>
          <w:sz w:val="21"/>
          <w:szCs w:val="21"/>
        </w:rPr>
        <w:t>Password :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Provide the password that you created during the creation of MySQL server in the Azure portal.</w:t>
      </w:r>
    </w:p>
    <w:p w14:paraId="5E5CF28B" w14:textId="7F24783C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lastRenderedPageBreak/>
        <w:drawing>
          <wp:inline distT="0" distB="0" distL="0" distR="0" wp14:anchorId="17F2BD37" wp14:editId="66D11BCD">
            <wp:extent cx="5943600" cy="2724785"/>
            <wp:effectExtent l="0" t="0" r="0" b="0"/>
            <wp:docPr id="4" name="Picture 4" descr="Execute Azure MySQL 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xecute Azure MySQL Ta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A6A6" w14:textId="168F2A57" w:rsidR="00C46B30" w:rsidRDefault="00C46B30" w:rsidP="00C46B3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Select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Deploy Azure App Service</w:t>
      </w:r>
      <w:r>
        <w:rPr>
          <w:rFonts w:ascii="Segoe UI" w:hAnsi="Segoe UI" w:cs="Segoe UI"/>
          <w:color w:val="505055"/>
          <w:sz w:val="21"/>
          <w:szCs w:val="21"/>
        </w:rPr>
        <w:t> task, choose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Azure subscription</w:t>
      </w:r>
      <w:r>
        <w:rPr>
          <w:rFonts w:ascii="Segoe UI" w:hAnsi="Segoe UI" w:cs="Segoe UI"/>
          <w:color w:val="505055"/>
          <w:sz w:val="21"/>
          <w:szCs w:val="21"/>
        </w:rPr>
        <w:t> details and 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App Service name</w:t>
      </w:r>
      <w:r>
        <w:rPr>
          <w:rFonts w:ascii="Segoe UI" w:hAnsi="Segoe UI" w:cs="Segoe UI"/>
          <w:color w:val="505055"/>
          <w:sz w:val="21"/>
          <w:szCs w:val="21"/>
        </w:rPr>
        <w:t> from the dropdown. </w:t>
      </w: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5651A0E6" wp14:editId="19F2E6DB">
            <wp:extent cx="5943600" cy="2490470"/>
            <wp:effectExtent l="0" t="0" r="0" b="5080"/>
            <wp:docPr id="3" name="Picture 3" descr="https://azuredevopslabs.com/labs/vstsextend/tomcat/images/azureappservice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zuredevopslabs.com/labs/vstsextend/tomcat/images/azureappservicetas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F437" w14:textId="1545391E" w:rsidR="00C46B30" w:rsidRDefault="00C46B30" w:rsidP="00C46B3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  <w:r>
        <w:rPr>
          <w:rFonts w:ascii="Segoe UI" w:hAnsi="Segoe UI" w:cs="Segoe UI"/>
          <w:color w:val="0C5460"/>
          <w:sz w:val="21"/>
          <w:szCs w:val="21"/>
        </w:rPr>
        <w:t> </w:t>
      </w:r>
      <w:r>
        <w:rPr>
          <w:rFonts w:ascii="Segoe UI" w:hAnsi="Segoe UI" w:cs="Segoe UI"/>
          <w:b/>
          <w:bCs/>
          <w:color w:val="0C5460"/>
          <w:sz w:val="21"/>
          <w:szCs w:val="21"/>
        </w:rPr>
        <w:t>Note:</w:t>
      </w:r>
      <w:r>
        <w:rPr>
          <w:rFonts w:ascii="Segoe UI" w:hAnsi="Segoe UI" w:cs="Segoe UI"/>
          <w:color w:val="0C5460"/>
          <w:sz w:val="21"/>
          <w:szCs w:val="21"/>
        </w:rPr>
        <w:t> We are using the </w:t>
      </w:r>
      <w:r>
        <w:rPr>
          <w:rStyle w:val="Strong"/>
          <w:rFonts w:ascii="Segoe UI" w:hAnsi="Segoe UI" w:cs="Segoe UI"/>
          <w:color w:val="0C5460"/>
          <w:sz w:val="21"/>
          <w:szCs w:val="21"/>
        </w:rPr>
        <w:t>Deploy Azure App Service</w:t>
      </w:r>
      <w:r>
        <w:rPr>
          <w:rFonts w:ascii="Segoe UI" w:hAnsi="Segoe UI" w:cs="Segoe UI"/>
          <w:color w:val="0C5460"/>
          <w:sz w:val="21"/>
          <w:szCs w:val="21"/>
        </w:rPr>
        <w:t xml:space="preserve"> task. This task is used to update Azure App Service to deploy Web Apps and </w:t>
      </w:r>
      <w:proofErr w:type="spellStart"/>
      <w:r>
        <w:rPr>
          <w:rFonts w:ascii="Segoe UI" w:hAnsi="Segoe UI" w:cs="Segoe UI"/>
          <w:color w:val="0C5460"/>
          <w:sz w:val="21"/>
          <w:szCs w:val="21"/>
        </w:rPr>
        <w:t>WebJobs</w:t>
      </w:r>
      <w:proofErr w:type="spellEnd"/>
      <w:r>
        <w:rPr>
          <w:rFonts w:ascii="Segoe UI" w:hAnsi="Segoe UI" w:cs="Segoe UI"/>
          <w:color w:val="0C5460"/>
          <w:sz w:val="21"/>
          <w:szCs w:val="21"/>
        </w:rPr>
        <w:t xml:space="preserve"> to Azure. The task works on cross platform agents running Windows, Linux or Mac and uses the underlying deployment technologies of Web Deploy and Kudu. The task works for ASP.NET, ASP.NET Core 1 and Node.js based web applications. Note that this task works with Azure Resource Manager APIs only.</w:t>
      </w:r>
    </w:p>
    <w:p w14:paraId="1BACDDB6" w14:textId="51C2503B" w:rsidR="00C46B30" w:rsidRDefault="00C46B30" w:rsidP="00C46B3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</w:p>
    <w:p w14:paraId="268CBB5B" w14:textId="7FFC5651" w:rsidR="00C46B30" w:rsidRDefault="00C46B30" w:rsidP="00C46B3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</w:p>
    <w:p w14:paraId="0E884D7A" w14:textId="1E10F21A" w:rsidR="00C46B30" w:rsidRDefault="00C46B30" w:rsidP="00C46B3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</w:p>
    <w:p w14:paraId="0B248C71" w14:textId="77777777" w:rsidR="00C46B30" w:rsidRDefault="00C46B30" w:rsidP="00C46B3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</w:p>
    <w:p w14:paraId="728FA783" w14:textId="77777777" w:rsidR="00C46B30" w:rsidRDefault="00C46B30" w:rsidP="00C46B3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Save</w:t>
      </w:r>
      <w:r>
        <w:rPr>
          <w:rFonts w:ascii="Segoe UI" w:hAnsi="Segoe UI" w:cs="Segoe UI"/>
          <w:color w:val="505055"/>
          <w:sz w:val="21"/>
          <w:szCs w:val="21"/>
        </w:rPr>
        <w:t> and then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+Release | Create Release</w:t>
      </w:r>
      <w:r>
        <w:rPr>
          <w:rFonts w:ascii="Segoe UI" w:hAnsi="Segoe UI" w:cs="Segoe UI"/>
          <w:color w:val="505055"/>
          <w:sz w:val="21"/>
          <w:szCs w:val="21"/>
        </w:rPr>
        <w:t> to start a new release</w:t>
      </w:r>
    </w:p>
    <w:p w14:paraId="0C1A3C03" w14:textId="72A3BE87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496810F" wp14:editId="5AB72736">
            <wp:extent cx="5152292" cy="1411926"/>
            <wp:effectExtent l="0" t="0" r="0" b="0"/>
            <wp:docPr id="2" name="Picture 2" descr="MyShuttle Release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huttle Release Defini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98" cy="141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F676" w14:textId="77777777" w:rsidR="00C46B30" w:rsidRDefault="00C46B30" w:rsidP="00C46B3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Wait for the release to complete. Then navigate to the Web App and select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URL</w:t>
      </w:r>
      <w:r>
        <w:rPr>
          <w:rFonts w:ascii="Segoe UI" w:hAnsi="Segoe UI" w:cs="Segoe UI"/>
          <w:color w:val="505055"/>
          <w:sz w:val="21"/>
          <w:szCs w:val="21"/>
        </w:rPr>
        <w:t> from the overview blade. Add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/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myshuttledev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context to the URL. For instance - </w:t>
      </w:r>
      <w:hyperlink r:id="rId23" w:tgtFrame="\_blank" w:history="1">
        <w:r>
          <w:rPr>
            <w:rStyle w:val="Hyperlink"/>
            <w:rFonts w:ascii="Segoe UI" w:hAnsi="Segoe UI" w:cs="Segoe UI"/>
            <w:color w:val="0078D7"/>
            <w:sz w:val="21"/>
            <w:szCs w:val="21"/>
          </w:rPr>
          <w:t>http://myshuttle1.azurewebsites.net/myshuttledev</w:t>
        </w:r>
      </w:hyperlink>
    </w:p>
    <w:p w14:paraId="0607EFA0" w14:textId="77777777" w:rsidR="00C46B30" w:rsidRDefault="00C46B30" w:rsidP="00C46B3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Login</w:t>
      </w:r>
      <w:r>
        <w:rPr>
          <w:rFonts w:ascii="Segoe UI" w:hAnsi="Segoe UI" w:cs="Segoe UI"/>
          <w:color w:val="505055"/>
          <w:sz w:val="21"/>
          <w:szCs w:val="21"/>
        </w:rPr>
        <w:t> and try logging in to the site with any one of the following credentials.</w:t>
      </w:r>
    </w:p>
    <w:tbl>
      <w:tblPr>
        <w:tblW w:w="0" w:type="auto"/>
        <w:tblInd w:w="720" w:type="dxa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721"/>
      </w:tblGrid>
      <w:tr w:rsidR="00C46B30" w14:paraId="4C3A6D44" w14:textId="77777777" w:rsidTr="00C46B30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2A2E2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09008" w14:textId="77777777" w:rsidR="00C46B30" w:rsidRDefault="00C46B30">
            <w:pPr>
              <w:spacing w:after="300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/>
              </w:rPr>
              <w:t>Username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2A2E2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28AFA" w14:textId="77777777" w:rsidR="00C46B30" w:rsidRDefault="00C46B30">
            <w:pPr>
              <w:spacing w:after="30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Password</w:t>
            </w:r>
          </w:p>
        </w:tc>
      </w:tr>
      <w:tr w:rsidR="00C46B30" w14:paraId="7CB9F260" w14:textId="77777777" w:rsidTr="00C46B30">
        <w:tc>
          <w:tcPr>
            <w:tcW w:w="2250" w:type="dxa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7E9860" w14:textId="77777777" w:rsidR="00C46B30" w:rsidRDefault="00C46B30">
            <w:pPr>
              <w:spacing w:after="300"/>
            </w:pPr>
            <w:r>
              <w:t>barney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A89070" w14:textId="77777777" w:rsidR="00C46B30" w:rsidRDefault="00C46B30">
            <w:pPr>
              <w:spacing w:after="300"/>
            </w:pPr>
            <w:proofErr w:type="spellStart"/>
            <w:r>
              <w:t>barn</w:t>
            </w:r>
            <w:bookmarkStart w:id="0" w:name="_GoBack"/>
            <w:bookmarkEnd w:id="0"/>
            <w:r>
              <w:t>eypassword</w:t>
            </w:r>
            <w:proofErr w:type="spellEnd"/>
          </w:p>
        </w:tc>
      </w:tr>
      <w:tr w:rsidR="00C46B30" w14:paraId="3DF4CFD5" w14:textId="77777777" w:rsidTr="00C46B30">
        <w:tc>
          <w:tcPr>
            <w:tcW w:w="225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436FA" w14:textId="77777777" w:rsidR="00C46B30" w:rsidRDefault="00C46B30">
            <w:pPr>
              <w:spacing w:after="300"/>
            </w:pPr>
            <w:proofErr w:type="spellStart"/>
            <w:r>
              <w:t>fred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DD017" w14:textId="77777777" w:rsidR="00C46B30" w:rsidRDefault="00C46B30">
            <w:pPr>
              <w:spacing w:after="300"/>
            </w:pPr>
            <w:proofErr w:type="spellStart"/>
            <w:r>
              <w:t>fredpassword</w:t>
            </w:r>
            <w:proofErr w:type="spellEnd"/>
          </w:p>
        </w:tc>
      </w:tr>
    </w:tbl>
    <w:p w14:paraId="73D5F12C" w14:textId="77777777" w:rsidR="00C46B30" w:rsidRDefault="00C46B30" w:rsidP="00C46B3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If your database was setup correctly and the connection parameters are valid, you should be able to login to the portal.</w:t>
      </w:r>
    </w:p>
    <w:p w14:paraId="71921A2B" w14:textId="77777777" w:rsidR="00C46B30" w:rsidRDefault="00C46B30" w:rsidP="00C46B30">
      <w:pPr>
        <w:shd w:val="clear" w:color="auto" w:fill="F8D7DA"/>
        <w:ind w:left="720"/>
        <w:rPr>
          <w:rFonts w:ascii="Segoe UI" w:hAnsi="Segoe UI" w:cs="Segoe UI"/>
          <w:color w:val="721C24"/>
          <w:sz w:val="21"/>
          <w:szCs w:val="21"/>
        </w:rPr>
      </w:pPr>
      <w:r>
        <w:rPr>
          <w:rFonts w:ascii="Segoe UI" w:hAnsi="Segoe UI" w:cs="Segoe UI"/>
          <w:color w:val="721C24"/>
          <w:sz w:val="21"/>
          <w:szCs w:val="21"/>
        </w:rPr>
        <w:t> </w:t>
      </w:r>
      <w:r>
        <w:rPr>
          <w:rFonts w:ascii="Segoe UI" w:hAnsi="Segoe UI" w:cs="Segoe UI"/>
          <w:b/>
          <w:bCs/>
          <w:color w:val="721C24"/>
          <w:sz w:val="21"/>
          <w:szCs w:val="21"/>
        </w:rPr>
        <w:t>Warning:</w:t>
      </w:r>
      <w:r>
        <w:rPr>
          <w:rFonts w:ascii="Segoe UI" w:hAnsi="Segoe UI" w:cs="Segoe UI"/>
          <w:color w:val="721C24"/>
          <w:sz w:val="21"/>
          <w:szCs w:val="21"/>
        </w:rPr>
        <w:t> If you encounter an error with </w:t>
      </w:r>
      <w:proofErr w:type="gramStart"/>
      <w:r>
        <w:rPr>
          <w:rStyle w:val="Emphasis"/>
          <w:rFonts w:ascii="Segoe UI" w:hAnsi="Segoe UI" w:cs="Segoe UI"/>
          <w:b/>
          <w:bCs/>
          <w:color w:val="721C24"/>
          <w:sz w:val="21"/>
          <w:szCs w:val="21"/>
        </w:rPr>
        <w:t>The</w:t>
      </w:r>
      <w:proofErr w:type="gramEnd"/>
      <w:r>
        <w:rPr>
          <w:rStyle w:val="Emphasis"/>
          <w:rFonts w:ascii="Segoe UI" w:hAnsi="Segoe UI" w:cs="Segoe UI"/>
          <w:b/>
          <w:bCs/>
          <w:color w:val="721C24"/>
          <w:sz w:val="21"/>
          <w:szCs w:val="21"/>
        </w:rPr>
        <w:t xml:space="preserve"> specified CGI application encountered an error and the server terminated the process</w:t>
      </w:r>
      <w:r>
        <w:rPr>
          <w:rFonts w:ascii="Segoe UI" w:hAnsi="Segoe UI" w:cs="Segoe UI"/>
          <w:color w:val="721C24"/>
          <w:sz w:val="21"/>
          <w:szCs w:val="21"/>
        </w:rPr>
        <w:t> message, check whether you have entered the app settings variables and values (for the database connection) correctly</w:t>
      </w:r>
    </w:p>
    <w:p w14:paraId="0D02E720" w14:textId="6CF62A98" w:rsidR="00C46B30" w:rsidRDefault="00C46B30" w:rsidP="00C46B3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CE1C655" wp14:editId="1EAF3FBA">
            <wp:extent cx="4066737" cy="2179354"/>
            <wp:effectExtent l="0" t="0" r="0" b="0"/>
            <wp:docPr id="1" name="Picture 1" descr="MyShuttle page after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huttle page after logi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26" cy="21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284A" w14:textId="77777777" w:rsidR="00C46B30" w:rsidRPr="00C46B30" w:rsidRDefault="00C46B30" w:rsidP="00C46B30">
      <w:pPr>
        <w:shd w:val="clear" w:color="auto" w:fill="FFFFFF"/>
        <w:spacing w:after="100" w:afterAutospacing="1" w:line="240" w:lineRule="auto"/>
        <w:ind w:left="720"/>
        <w:rPr>
          <w:rFonts w:ascii="Segoe UI" w:eastAsia="Times New Roman" w:hAnsi="Segoe UI" w:cs="Segoe UI"/>
          <w:color w:val="505055"/>
          <w:sz w:val="21"/>
          <w:szCs w:val="21"/>
        </w:rPr>
      </w:pPr>
    </w:p>
    <w:p w14:paraId="1559CB6B" w14:textId="77777777" w:rsidR="00C46B30" w:rsidRDefault="00C46B30"/>
    <w:sectPr w:rsidR="00C46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71ABA"/>
    <w:multiLevelType w:val="multilevel"/>
    <w:tmpl w:val="EE7CC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BE0819"/>
    <w:multiLevelType w:val="multilevel"/>
    <w:tmpl w:val="9822F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C87066"/>
    <w:multiLevelType w:val="multilevel"/>
    <w:tmpl w:val="92E6F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ED1047"/>
    <w:multiLevelType w:val="multilevel"/>
    <w:tmpl w:val="29FE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D65C0F"/>
    <w:multiLevelType w:val="multilevel"/>
    <w:tmpl w:val="0FB84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"/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30"/>
    <w:rsid w:val="00464A17"/>
    <w:rsid w:val="00C4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1B42"/>
  <w15:chartTrackingRefBased/>
  <w15:docId w15:val="{CBDC5BCE-8887-4D47-BE85-6BF17C586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B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C46B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B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46B3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C46B3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6B3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B30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styleId="HTMLCode">
    <w:name w:val="HTML Code"/>
    <w:basedOn w:val="DefaultParagraphFont"/>
    <w:uiPriority w:val="99"/>
    <w:semiHidden/>
    <w:unhideWhenUsed/>
    <w:rsid w:val="00C46B3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46B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43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6385">
          <w:marLeft w:val="150"/>
          <w:marRight w:val="0"/>
          <w:marTop w:val="15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  <w:div w:id="17716546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1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3922">
              <w:marLeft w:val="150"/>
              <w:marRight w:val="0"/>
              <w:marTop w:val="15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</w:div>
          </w:divsChild>
        </w:div>
        <w:div w:id="178740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9812">
          <w:marLeft w:val="150"/>
          <w:marRight w:val="0"/>
          <w:marTop w:val="150"/>
          <w:marBottom w:val="0"/>
          <w:divBdr>
            <w:top w:val="single" w:sz="6" w:space="0" w:color="BEE5EB"/>
            <w:left w:val="single" w:sz="6" w:space="0" w:color="BEE5EB"/>
            <w:bottom w:val="single" w:sz="6" w:space="0" w:color="BEE5EB"/>
            <w:right w:val="single" w:sz="6" w:space="0" w:color="BEE5EB"/>
          </w:divBdr>
        </w:div>
        <w:div w:id="1542671588">
          <w:marLeft w:val="150"/>
          <w:marRight w:val="0"/>
          <w:marTop w:val="150"/>
          <w:marBottom w:val="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in/azure/cloud-shell/overvi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azuredevopsdemogenerator.azurewebsites.net/?TemplateId=77371&amp;Name=MyShuttle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myshuttle1.azurewebsites.net/myshuttledev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1009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2019-08-01T03:12:00Z</dcterms:created>
  <dcterms:modified xsi:type="dcterms:W3CDTF">2019-08-01T03:18:00Z</dcterms:modified>
</cp:coreProperties>
</file>