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4B9D4" w14:textId="5051EA10" w:rsidR="00956C8C" w:rsidRPr="00722E05" w:rsidRDefault="00722E05">
      <w:pPr>
        <w:rPr>
          <w:b/>
          <w:bCs/>
          <w:sz w:val="36"/>
          <w:szCs w:val="28"/>
        </w:rPr>
      </w:pPr>
      <w:r w:rsidRPr="00722E05">
        <w:rPr>
          <w:b/>
          <w:bCs/>
          <w:sz w:val="36"/>
          <w:szCs w:val="28"/>
        </w:rPr>
        <w:t>Connect Visual Studio Team Services with Power BI</w:t>
      </w:r>
    </w:p>
    <w:p w14:paraId="718D47CB" w14:textId="54082ABC" w:rsidR="00722E05" w:rsidRPr="00722E05" w:rsidRDefault="00722E05"/>
    <w:p w14:paraId="6B9859BC" w14:textId="77777777" w:rsidR="00722E05" w:rsidRPr="00722E05" w:rsidRDefault="00722E05" w:rsidP="00722E05">
      <w:pPr>
        <w:shd w:val="clear" w:color="auto" w:fill="FFFFFF"/>
        <w:spacing w:before="225" w:after="75" w:line="240" w:lineRule="auto"/>
        <w:jc w:val="both"/>
        <w:outlineLvl w:val="1"/>
        <w:rPr>
          <w:rFonts w:ascii="Segoe UI" w:eastAsia="Times New Roman" w:hAnsi="Segoe UI" w:cs="Segoe UI"/>
          <w:b/>
          <w:bCs/>
          <w:sz w:val="27"/>
          <w:szCs w:val="27"/>
        </w:rPr>
      </w:pPr>
      <w:r w:rsidRPr="00722E05">
        <w:rPr>
          <w:rFonts w:ascii="Segoe UI" w:eastAsia="Times New Roman" w:hAnsi="Segoe UI" w:cs="Segoe UI"/>
          <w:b/>
          <w:bCs/>
          <w:sz w:val="27"/>
          <w:szCs w:val="27"/>
        </w:rPr>
        <w:t>Overview</w:t>
      </w:r>
    </w:p>
    <w:p w14:paraId="4EB7829F" w14:textId="77777777" w:rsidR="00722E05" w:rsidRPr="00722E05" w:rsidRDefault="00722E05" w:rsidP="00722E05">
      <w:pPr>
        <w:shd w:val="clear" w:color="auto" w:fill="FFFFFF"/>
        <w:spacing w:after="100" w:afterAutospacing="1" w:line="240" w:lineRule="auto"/>
        <w:jc w:val="both"/>
        <w:rPr>
          <w:rFonts w:ascii="Segoe UI" w:eastAsia="Times New Roman" w:hAnsi="Segoe UI" w:cs="Segoe UI"/>
          <w:sz w:val="21"/>
          <w:szCs w:val="21"/>
        </w:rPr>
      </w:pPr>
      <w:r w:rsidRPr="00722E05">
        <w:rPr>
          <w:rFonts w:ascii="Segoe UI" w:eastAsia="Times New Roman" w:hAnsi="Segoe UI" w:cs="Segoe UI"/>
          <w:sz w:val="21"/>
          <w:szCs w:val="21"/>
        </w:rPr>
        <w:t>You can gain insight and analyze the progress and quality of your project by connecting Power BI to the data collected and stored for Team Services.</w:t>
      </w:r>
    </w:p>
    <w:p w14:paraId="711AFB61" w14:textId="77777777" w:rsidR="00722E05" w:rsidRPr="00722E05" w:rsidRDefault="00722E05" w:rsidP="00722E05">
      <w:pPr>
        <w:shd w:val="clear" w:color="auto" w:fill="FFFFFF"/>
        <w:spacing w:after="100" w:afterAutospacing="1" w:line="240" w:lineRule="auto"/>
        <w:jc w:val="both"/>
        <w:rPr>
          <w:rFonts w:ascii="Segoe UI" w:eastAsia="Times New Roman" w:hAnsi="Segoe UI" w:cs="Segoe UI"/>
          <w:sz w:val="21"/>
          <w:szCs w:val="21"/>
        </w:rPr>
      </w:pPr>
      <w:r w:rsidRPr="00722E05">
        <w:rPr>
          <w:rFonts w:ascii="Segoe UI" w:eastAsia="Times New Roman" w:hAnsi="Segoe UI" w:cs="Segoe UI"/>
          <w:sz w:val="21"/>
          <w:szCs w:val="21"/>
        </w:rPr>
        <w:t>Power BI is a suite of business analytics tools that deliver insights throughout your organization. Connect to hundreds of data sources, simplify data prep, and drive ad hoc analysis. Produce beautiful reports, then publish them for your organization to consume on the web and across mobile devices. Everyone can create personalized dashboards with a unique, 360-degree view of their business. And scale across the enterprise, with governance and security built-in.</w:t>
      </w:r>
    </w:p>
    <w:p w14:paraId="585C4F07" w14:textId="2EB7C53B" w:rsidR="00722E05" w:rsidRPr="00722E05" w:rsidRDefault="00722E05"/>
    <w:p w14:paraId="09E464CF" w14:textId="77777777" w:rsidR="00722E05" w:rsidRPr="00722E05" w:rsidRDefault="00722E05" w:rsidP="00722E05">
      <w:pPr>
        <w:pStyle w:val="Heading2"/>
        <w:shd w:val="clear" w:color="auto" w:fill="FFFFFF"/>
        <w:spacing w:before="225" w:beforeAutospacing="0" w:after="75" w:afterAutospacing="0"/>
        <w:rPr>
          <w:rFonts w:ascii="Segoe UI" w:hAnsi="Segoe UI" w:cs="Segoe UI"/>
          <w:sz w:val="27"/>
          <w:szCs w:val="27"/>
        </w:rPr>
      </w:pPr>
      <w:r w:rsidRPr="00722E05">
        <w:rPr>
          <w:rFonts w:ascii="Segoe UI" w:hAnsi="Segoe UI" w:cs="Segoe UI"/>
          <w:sz w:val="27"/>
          <w:szCs w:val="27"/>
        </w:rPr>
        <w:t>Prerequisites</w:t>
      </w:r>
    </w:p>
    <w:p w14:paraId="19FC1140" w14:textId="77777777" w:rsidR="00722E05" w:rsidRPr="00722E05" w:rsidRDefault="00722E05" w:rsidP="00722E05">
      <w:pPr>
        <w:pStyle w:val="NormalWeb"/>
        <w:numPr>
          <w:ilvl w:val="0"/>
          <w:numId w:val="1"/>
        </w:numPr>
        <w:shd w:val="clear" w:color="auto" w:fill="FFFFFF"/>
        <w:spacing w:before="0" w:beforeAutospacing="0"/>
        <w:rPr>
          <w:rFonts w:ascii="Segoe UI" w:hAnsi="Segoe UI" w:cs="Segoe UI"/>
          <w:sz w:val="21"/>
          <w:szCs w:val="21"/>
        </w:rPr>
      </w:pPr>
      <w:r w:rsidRPr="00722E05">
        <w:rPr>
          <w:rFonts w:ascii="Segoe UI" w:hAnsi="Segoe UI" w:cs="Segoe UI"/>
          <w:sz w:val="21"/>
          <w:szCs w:val="21"/>
        </w:rPr>
        <w:t>You should have Office365 account in order to integrate Visual Studio Team Services with Power BI</w:t>
      </w:r>
    </w:p>
    <w:p w14:paraId="762E72A1" w14:textId="77777777" w:rsidR="00722E05" w:rsidRPr="00722E05" w:rsidRDefault="00722E05" w:rsidP="00722E05">
      <w:pPr>
        <w:pStyle w:val="NormalWeb"/>
        <w:numPr>
          <w:ilvl w:val="0"/>
          <w:numId w:val="1"/>
        </w:numPr>
        <w:shd w:val="clear" w:color="auto" w:fill="FFFFFF"/>
        <w:spacing w:before="0" w:beforeAutospacing="0"/>
        <w:rPr>
          <w:rFonts w:ascii="Segoe UI" w:hAnsi="Segoe UI" w:cs="Segoe UI"/>
          <w:sz w:val="21"/>
          <w:szCs w:val="21"/>
        </w:rPr>
      </w:pPr>
      <w:r w:rsidRPr="00722E05">
        <w:rPr>
          <w:rFonts w:ascii="Segoe UI" w:hAnsi="Segoe UI" w:cs="Segoe UI"/>
          <w:sz w:val="21"/>
          <w:szCs w:val="21"/>
        </w:rPr>
        <w:t>Visual Studio Team Services account. If you don’t have one, you can create from </w:t>
      </w:r>
      <w:hyperlink r:id="rId5" w:tgtFrame="_blank" w:history="1">
        <w:r w:rsidRPr="00722E05">
          <w:rPr>
            <w:rStyle w:val="Hyperlink"/>
            <w:rFonts w:ascii="Segoe UI" w:hAnsi="Segoe UI" w:cs="Segoe UI"/>
            <w:color w:val="auto"/>
            <w:sz w:val="21"/>
            <w:szCs w:val="21"/>
          </w:rPr>
          <w:t>here</w:t>
        </w:r>
      </w:hyperlink>
    </w:p>
    <w:p w14:paraId="6EF07509" w14:textId="77777777" w:rsidR="00722E05" w:rsidRPr="00722E05" w:rsidRDefault="00722E05" w:rsidP="00722E05">
      <w:pPr>
        <w:shd w:val="clear" w:color="auto" w:fill="D4EDDA"/>
        <w:rPr>
          <w:rFonts w:ascii="Segoe UI" w:hAnsi="Segoe UI" w:cs="Segoe UI"/>
          <w:sz w:val="21"/>
          <w:szCs w:val="21"/>
        </w:rPr>
      </w:pPr>
      <w:r w:rsidRPr="00722E05">
        <w:rPr>
          <w:rFonts w:ascii="Segoe UI" w:hAnsi="Segoe UI" w:cs="Segoe UI"/>
          <w:sz w:val="21"/>
          <w:szCs w:val="21"/>
        </w:rPr>
        <w:t> </w:t>
      </w:r>
      <w:r w:rsidRPr="00722E05">
        <w:rPr>
          <w:rFonts w:ascii="Segoe UI" w:hAnsi="Segoe UI" w:cs="Segoe UI"/>
          <w:b/>
          <w:bCs/>
          <w:sz w:val="21"/>
          <w:szCs w:val="21"/>
        </w:rPr>
        <w:t>Tip:</w:t>
      </w:r>
      <w:r w:rsidRPr="00722E05">
        <w:rPr>
          <w:rFonts w:ascii="Segoe UI" w:hAnsi="Segoe UI" w:cs="Segoe UI"/>
          <w:sz w:val="21"/>
          <w:szCs w:val="21"/>
        </w:rPr>
        <w:t> You can start a free trial if you don’t have Office365 account from </w:t>
      </w:r>
      <w:hyperlink r:id="rId6" w:tgtFrame="_blank" w:history="1">
        <w:r w:rsidRPr="00722E05">
          <w:rPr>
            <w:rStyle w:val="Hyperlink"/>
            <w:rFonts w:ascii="Segoe UI" w:hAnsi="Segoe UI" w:cs="Segoe UI"/>
            <w:color w:val="auto"/>
            <w:sz w:val="21"/>
            <w:szCs w:val="21"/>
          </w:rPr>
          <w:t>here</w:t>
        </w:r>
      </w:hyperlink>
    </w:p>
    <w:p w14:paraId="19C6BF80" w14:textId="77777777" w:rsidR="00722E05" w:rsidRPr="00722E05" w:rsidRDefault="00722E05" w:rsidP="00722E05">
      <w:pPr>
        <w:pStyle w:val="Heading2"/>
        <w:shd w:val="clear" w:color="auto" w:fill="FFFFFF"/>
        <w:spacing w:before="225" w:beforeAutospacing="0" w:after="75" w:afterAutospacing="0"/>
        <w:rPr>
          <w:rFonts w:ascii="Segoe UI" w:hAnsi="Segoe UI" w:cs="Segoe UI"/>
          <w:sz w:val="27"/>
          <w:szCs w:val="27"/>
        </w:rPr>
      </w:pPr>
      <w:r w:rsidRPr="00722E05">
        <w:rPr>
          <w:rFonts w:ascii="Segoe UI" w:hAnsi="Segoe UI" w:cs="Segoe UI"/>
          <w:sz w:val="27"/>
          <w:szCs w:val="27"/>
        </w:rPr>
        <w:t>Authorize Power BI to access your account data</w:t>
      </w:r>
    </w:p>
    <w:p w14:paraId="78AD5442" w14:textId="77777777" w:rsidR="00722E05" w:rsidRPr="00722E05" w:rsidRDefault="00722E05" w:rsidP="00722E05">
      <w:pPr>
        <w:pStyle w:val="NormalWeb"/>
        <w:shd w:val="clear" w:color="auto" w:fill="FFFFFF"/>
        <w:spacing w:before="0" w:beforeAutospacing="0"/>
        <w:rPr>
          <w:rFonts w:ascii="Segoe UI" w:hAnsi="Segoe UI" w:cs="Segoe UI"/>
          <w:sz w:val="21"/>
          <w:szCs w:val="21"/>
        </w:rPr>
      </w:pPr>
      <w:r w:rsidRPr="00722E05">
        <w:rPr>
          <w:rFonts w:ascii="Segoe UI" w:hAnsi="Segoe UI" w:cs="Segoe UI"/>
          <w:sz w:val="21"/>
          <w:szCs w:val="21"/>
        </w:rPr>
        <w:t>Your first step requires you to authorize Power BI to access your Team Services account. Choose between one of these two connection scenarios when connecting to Power BI:</w:t>
      </w:r>
    </w:p>
    <w:p w14:paraId="2C86621C" w14:textId="77777777" w:rsidR="00722E05" w:rsidRPr="00722E05" w:rsidRDefault="00722E05" w:rsidP="00722E05">
      <w:pPr>
        <w:pStyle w:val="NormalWeb"/>
        <w:shd w:val="clear" w:color="auto" w:fill="FFFFFF"/>
        <w:spacing w:before="0" w:beforeAutospacing="0"/>
        <w:rPr>
          <w:rFonts w:ascii="Segoe UI" w:hAnsi="Segoe UI" w:cs="Segoe UI"/>
          <w:sz w:val="21"/>
          <w:szCs w:val="21"/>
        </w:rPr>
      </w:pPr>
      <w:r w:rsidRPr="00722E05">
        <w:rPr>
          <w:rStyle w:val="Strong"/>
          <w:rFonts w:ascii="Segoe UI" w:hAnsi="Segoe UI" w:cs="Segoe UI"/>
          <w:sz w:val="21"/>
          <w:szCs w:val="21"/>
        </w:rPr>
        <w:t>Scenario #1</w:t>
      </w:r>
      <w:r w:rsidRPr="00722E05">
        <w:rPr>
          <w:rFonts w:ascii="Segoe UI" w:hAnsi="Segoe UI" w:cs="Segoe UI"/>
          <w:sz w:val="21"/>
          <w:szCs w:val="21"/>
        </w:rPr>
        <w:t>: You use the same Azure Active Directory (AAD) account to log in to Team Services and Power BI.</w:t>
      </w:r>
    </w:p>
    <w:p w14:paraId="3A6EA902" w14:textId="77777777" w:rsidR="00722E05" w:rsidRPr="00722E05" w:rsidRDefault="00722E05" w:rsidP="00722E05">
      <w:pPr>
        <w:pStyle w:val="NormalWeb"/>
        <w:shd w:val="clear" w:color="auto" w:fill="FFFFFF"/>
        <w:spacing w:before="0" w:beforeAutospacing="0"/>
        <w:rPr>
          <w:rFonts w:ascii="Segoe UI" w:hAnsi="Segoe UI" w:cs="Segoe UI"/>
          <w:sz w:val="21"/>
          <w:szCs w:val="21"/>
        </w:rPr>
      </w:pPr>
      <w:r w:rsidRPr="00722E05">
        <w:rPr>
          <w:rStyle w:val="Strong"/>
          <w:rFonts w:ascii="Segoe UI" w:hAnsi="Segoe UI" w:cs="Segoe UI"/>
          <w:sz w:val="21"/>
          <w:szCs w:val="21"/>
        </w:rPr>
        <w:t>Scenario #2</w:t>
      </w:r>
      <w:r w:rsidRPr="00722E05">
        <w:rPr>
          <w:rFonts w:ascii="Segoe UI" w:hAnsi="Segoe UI" w:cs="Segoe UI"/>
          <w:sz w:val="21"/>
          <w:szCs w:val="21"/>
        </w:rPr>
        <w:t>: You use an MSA (Microsoft account/</w:t>
      </w:r>
      <w:proofErr w:type="spellStart"/>
      <w:r w:rsidRPr="00722E05">
        <w:rPr>
          <w:rFonts w:ascii="Segoe UI" w:hAnsi="Segoe UI" w:cs="Segoe UI"/>
          <w:sz w:val="21"/>
          <w:szCs w:val="21"/>
        </w:rPr>
        <w:t>LiveID</w:t>
      </w:r>
      <w:proofErr w:type="spellEnd"/>
      <w:r w:rsidRPr="00722E05">
        <w:rPr>
          <w:rFonts w:ascii="Segoe UI" w:hAnsi="Segoe UI" w:cs="Segoe UI"/>
          <w:sz w:val="21"/>
          <w:szCs w:val="21"/>
        </w:rPr>
        <w:t>) to log in to Team Services or you use different AAD credentials to log into Team Services than you use to log into Power BI.</w:t>
      </w:r>
    </w:p>
    <w:p w14:paraId="31911550" w14:textId="77777777" w:rsidR="00722E05" w:rsidRDefault="00722E05">
      <w:pPr>
        <w:rPr>
          <w:rFonts w:ascii="Segoe UI" w:eastAsia="Times New Roman" w:hAnsi="Segoe UI" w:cs="Segoe UI"/>
          <w:b/>
          <w:bCs/>
          <w:sz w:val="27"/>
          <w:szCs w:val="27"/>
        </w:rPr>
      </w:pPr>
      <w:r>
        <w:rPr>
          <w:rFonts w:ascii="Segoe UI" w:hAnsi="Segoe UI" w:cs="Segoe UI"/>
          <w:sz w:val="27"/>
          <w:szCs w:val="27"/>
        </w:rPr>
        <w:br w:type="page"/>
      </w:r>
    </w:p>
    <w:p w14:paraId="42568D97" w14:textId="4383C7B4" w:rsidR="00722E05" w:rsidRPr="00722E05" w:rsidRDefault="00722E05" w:rsidP="00722E05">
      <w:pPr>
        <w:pStyle w:val="Heading2"/>
        <w:shd w:val="clear" w:color="auto" w:fill="FFFFFF"/>
        <w:spacing w:before="225" w:beforeAutospacing="0" w:after="75" w:afterAutospacing="0"/>
        <w:rPr>
          <w:rFonts w:ascii="Segoe UI" w:hAnsi="Segoe UI" w:cs="Segoe UI"/>
          <w:sz w:val="27"/>
          <w:szCs w:val="27"/>
        </w:rPr>
      </w:pPr>
      <w:r w:rsidRPr="00722E05">
        <w:rPr>
          <w:rFonts w:ascii="Segoe UI" w:hAnsi="Segoe UI" w:cs="Segoe UI"/>
          <w:sz w:val="27"/>
          <w:szCs w:val="27"/>
        </w:rPr>
        <w:lastRenderedPageBreak/>
        <w:t>Log in to Power BI</w:t>
      </w:r>
    </w:p>
    <w:p w14:paraId="0D82A7DC" w14:textId="058EAB44" w:rsidR="00722E05" w:rsidRPr="00722E05" w:rsidRDefault="00722E05" w:rsidP="00722E05">
      <w:pPr>
        <w:pStyle w:val="NormalWeb"/>
        <w:numPr>
          <w:ilvl w:val="0"/>
          <w:numId w:val="2"/>
        </w:numPr>
        <w:shd w:val="clear" w:color="auto" w:fill="FFFFFF"/>
        <w:spacing w:before="0" w:beforeAutospacing="0"/>
        <w:rPr>
          <w:rFonts w:ascii="Segoe UI" w:hAnsi="Segoe UI" w:cs="Segoe UI"/>
          <w:sz w:val="21"/>
          <w:szCs w:val="21"/>
        </w:rPr>
      </w:pPr>
      <w:r w:rsidRPr="00722E05">
        <w:rPr>
          <w:rFonts w:ascii="Segoe UI" w:hAnsi="Segoe UI" w:cs="Segoe UI"/>
          <w:sz w:val="21"/>
          <w:szCs w:val="21"/>
        </w:rPr>
        <w:t>Go to </w:t>
      </w:r>
      <w:hyperlink r:id="rId7" w:history="1">
        <w:r w:rsidRPr="00CC223A">
          <w:rPr>
            <w:rStyle w:val="Hyperlink"/>
            <w:rFonts w:ascii="Segoe UI" w:hAnsi="Segoe UI" w:cs="Segoe UI"/>
            <w:sz w:val="21"/>
            <w:szCs w:val="21"/>
          </w:rPr>
          <w:t>http://powerbi.com</w:t>
        </w:r>
      </w:hyperlink>
    </w:p>
    <w:p w14:paraId="686E59C4" w14:textId="4069EE5A"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1CD6B0C7" wp14:editId="31CDD4D0">
            <wp:extent cx="5943600" cy="2970530"/>
            <wp:effectExtent l="0" t="0" r="0" b="1270"/>
            <wp:docPr id="28" name="Picture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6C76B2E8" w14:textId="77777777" w:rsidR="00722E05" w:rsidRPr="00722E05" w:rsidRDefault="00722E05" w:rsidP="00722E05">
      <w:pPr>
        <w:pStyle w:val="NormalWeb"/>
        <w:numPr>
          <w:ilvl w:val="0"/>
          <w:numId w:val="2"/>
        </w:numPr>
        <w:shd w:val="clear" w:color="auto" w:fill="FFFFFF"/>
        <w:spacing w:before="0" w:beforeAutospacing="0"/>
        <w:rPr>
          <w:rFonts w:ascii="Segoe UI" w:hAnsi="Segoe UI" w:cs="Segoe UI"/>
          <w:sz w:val="21"/>
          <w:szCs w:val="21"/>
        </w:rPr>
      </w:pPr>
      <w:r w:rsidRPr="00722E05">
        <w:rPr>
          <w:rFonts w:ascii="Segoe UI" w:hAnsi="Segoe UI" w:cs="Segoe UI"/>
          <w:sz w:val="21"/>
          <w:szCs w:val="21"/>
        </w:rPr>
        <w:t>Click </w:t>
      </w:r>
      <w:r w:rsidRPr="00722E05">
        <w:rPr>
          <w:rStyle w:val="Strong"/>
          <w:rFonts w:ascii="Segoe UI" w:hAnsi="Segoe UI" w:cs="Segoe UI"/>
          <w:sz w:val="21"/>
          <w:szCs w:val="21"/>
        </w:rPr>
        <w:t>Sign In</w:t>
      </w:r>
      <w:r w:rsidRPr="00722E05">
        <w:rPr>
          <w:rFonts w:ascii="Segoe UI" w:hAnsi="Segoe UI" w:cs="Segoe UI"/>
          <w:sz w:val="21"/>
          <w:szCs w:val="21"/>
        </w:rPr>
        <w:t> in the upper right corner to log in to Power BI.</w:t>
      </w:r>
    </w:p>
    <w:p w14:paraId="20BA4E0B" w14:textId="4B2BF3FF" w:rsid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73487564" wp14:editId="6806A9DF">
            <wp:extent cx="5943600" cy="2967990"/>
            <wp:effectExtent l="0" t="0" r="0" b="3810"/>
            <wp:docPr id="27" name="Picture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703C5573" w14:textId="77777777" w:rsidR="00722E05" w:rsidRDefault="00722E05">
      <w:pPr>
        <w:rPr>
          <w:rFonts w:ascii="Segoe UI" w:eastAsia="Times New Roman" w:hAnsi="Segoe UI" w:cs="Segoe UI"/>
          <w:sz w:val="21"/>
          <w:szCs w:val="21"/>
        </w:rPr>
      </w:pPr>
      <w:r>
        <w:rPr>
          <w:rFonts w:ascii="Segoe UI" w:hAnsi="Segoe UI" w:cs="Segoe UI"/>
          <w:sz w:val="21"/>
          <w:szCs w:val="21"/>
        </w:rPr>
        <w:br w:type="page"/>
      </w:r>
    </w:p>
    <w:p w14:paraId="2650B4DE" w14:textId="77777777" w:rsidR="00722E05" w:rsidRPr="00722E05" w:rsidRDefault="00722E05" w:rsidP="00722E05">
      <w:pPr>
        <w:pStyle w:val="NormalWeb"/>
        <w:numPr>
          <w:ilvl w:val="0"/>
          <w:numId w:val="2"/>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You can use either AAD or MSA account to log in.</w:t>
      </w:r>
    </w:p>
    <w:p w14:paraId="01377D52" w14:textId="77777777" w:rsidR="00722E05" w:rsidRPr="00722E05" w:rsidRDefault="00722E05" w:rsidP="00722E05">
      <w:pPr>
        <w:shd w:val="clear" w:color="auto" w:fill="D1ECF1"/>
        <w:ind w:left="720"/>
        <w:rPr>
          <w:rFonts w:ascii="Segoe UI" w:hAnsi="Segoe UI" w:cs="Segoe UI"/>
          <w:sz w:val="21"/>
          <w:szCs w:val="21"/>
        </w:rPr>
      </w:pPr>
      <w:r w:rsidRPr="00722E05">
        <w:rPr>
          <w:rFonts w:ascii="Segoe UI" w:hAnsi="Segoe UI" w:cs="Segoe UI"/>
          <w:sz w:val="21"/>
          <w:szCs w:val="21"/>
        </w:rPr>
        <w:t> </w:t>
      </w:r>
      <w:r w:rsidRPr="00722E05">
        <w:rPr>
          <w:rFonts w:ascii="Segoe UI" w:hAnsi="Segoe UI" w:cs="Segoe UI"/>
          <w:b/>
          <w:bCs/>
          <w:sz w:val="21"/>
          <w:szCs w:val="21"/>
        </w:rPr>
        <w:t>Note:</w:t>
      </w:r>
      <w:r w:rsidRPr="00722E05">
        <w:rPr>
          <w:rFonts w:ascii="Segoe UI" w:hAnsi="Segoe UI" w:cs="Segoe UI"/>
          <w:sz w:val="21"/>
          <w:szCs w:val="21"/>
        </w:rPr>
        <w:t> If you don’t have a Power BI account you can create one by entering your email address and click Use it free.</w:t>
      </w:r>
    </w:p>
    <w:p w14:paraId="48CF7001" w14:textId="77777777" w:rsidR="00722E05" w:rsidRPr="00722E05" w:rsidRDefault="00722E05" w:rsidP="00722E05">
      <w:pPr>
        <w:pStyle w:val="Heading2"/>
        <w:shd w:val="clear" w:color="auto" w:fill="FFFFFF"/>
        <w:spacing w:before="225" w:beforeAutospacing="0" w:after="75" w:afterAutospacing="0"/>
        <w:rPr>
          <w:rFonts w:ascii="Segoe UI" w:hAnsi="Segoe UI" w:cs="Segoe UI"/>
          <w:sz w:val="27"/>
          <w:szCs w:val="27"/>
        </w:rPr>
      </w:pPr>
      <w:r w:rsidRPr="00722E05">
        <w:rPr>
          <w:rFonts w:ascii="Segoe UI" w:hAnsi="Segoe UI" w:cs="Segoe UI"/>
          <w:sz w:val="27"/>
          <w:szCs w:val="27"/>
        </w:rPr>
        <w:t>Managing Workspaces</w:t>
      </w:r>
    </w:p>
    <w:p w14:paraId="5908BF90" w14:textId="77777777" w:rsidR="00722E05" w:rsidRPr="00722E05" w:rsidRDefault="00722E05" w:rsidP="00722E05">
      <w:pPr>
        <w:pStyle w:val="NormalWeb"/>
        <w:shd w:val="clear" w:color="auto" w:fill="FFFFFF"/>
        <w:spacing w:before="0" w:beforeAutospacing="0"/>
        <w:rPr>
          <w:rFonts w:ascii="Segoe UI" w:hAnsi="Segoe UI" w:cs="Segoe UI"/>
          <w:sz w:val="21"/>
          <w:szCs w:val="21"/>
        </w:rPr>
      </w:pPr>
      <w:r w:rsidRPr="00722E05">
        <w:rPr>
          <w:rFonts w:ascii="Segoe UI" w:hAnsi="Segoe UI" w:cs="Segoe UI"/>
          <w:sz w:val="21"/>
          <w:szCs w:val="21"/>
        </w:rPr>
        <w:t>Workspaces in Power BI allows you to have isolated area to monitor your teams work. You can add, remove, edit and grant permissions either to edit or read the contents present in the workspace.</w:t>
      </w:r>
    </w:p>
    <w:p w14:paraId="3FA9DD84" w14:textId="77777777" w:rsidR="00722E05" w:rsidRPr="00722E05" w:rsidRDefault="00722E05" w:rsidP="00722E05">
      <w:pPr>
        <w:pStyle w:val="NormalWeb"/>
        <w:numPr>
          <w:ilvl w:val="0"/>
          <w:numId w:val="3"/>
        </w:numPr>
        <w:shd w:val="clear" w:color="auto" w:fill="FFFFFF"/>
        <w:spacing w:before="0" w:beforeAutospacing="0"/>
        <w:rPr>
          <w:rFonts w:ascii="Segoe UI" w:hAnsi="Segoe UI" w:cs="Segoe UI"/>
          <w:sz w:val="21"/>
          <w:szCs w:val="21"/>
        </w:rPr>
      </w:pPr>
      <w:r w:rsidRPr="00722E05">
        <w:rPr>
          <w:rFonts w:ascii="Segoe UI" w:hAnsi="Segoe UI" w:cs="Segoe UI"/>
          <w:sz w:val="21"/>
          <w:szCs w:val="21"/>
        </w:rPr>
        <w:t>Go to </w:t>
      </w:r>
      <w:r w:rsidRPr="00722E05">
        <w:rPr>
          <w:rStyle w:val="Strong"/>
          <w:rFonts w:ascii="Segoe UI" w:hAnsi="Segoe UI" w:cs="Segoe UI"/>
          <w:sz w:val="21"/>
          <w:szCs w:val="21"/>
        </w:rPr>
        <w:t>Workspaces</w:t>
      </w:r>
      <w:r w:rsidRPr="00722E05">
        <w:rPr>
          <w:rFonts w:ascii="Segoe UI" w:hAnsi="Segoe UI" w:cs="Segoe UI"/>
          <w:sz w:val="21"/>
          <w:szCs w:val="21"/>
        </w:rPr>
        <w:t> and click on </w:t>
      </w:r>
      <w:r w:rsidRPr="00722E05">
        <w:rPr>
          <w:rStyle w:val="Strong"/>
          <w:rFonts w:ascii="Segoe UI" w:hAnsi="Segoe UI" w:cs="Segoe UI"/>
          <w:sz w:val="21"/>
          <w:szCs w:val="21"/>
        </w:rPr>
        <w:t>Create app workspace</w:t>
      </w:r>
      <w:r w:rsidRPr="00722E05">
        <w:rPr>
          <w:rFonts w:ascii="Segoe UI" w:hAnsi="Segoe UI" w:cs="Segoe UI"/>
          <w:sz w:val="21"/>
          <w:szCs w:val="21"/>
        </w:rPr>
        <w:t>.</w:t>
      </w:r>
    </w:p>
    <w:p w14:paraId="72A3E180" w14:textId="52A10665" w:rsid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3DCC78E3" wp14:editId="7CE952E5">
            <wp:extent cx="4668520" cy="4656455"/>
            <wp:effectExtent l="0" t="0" r="0" b="0"/>
            <wp:docPr id="26" name="Picture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8520" cy="4656455"/>
                    </a:xfrm>
                    <a:prstGeom prst="rect">
                      <a:avLst/>
                    </a:prstGeom>
                    <a:noFill/>
                    <a:ln>
                      <a:noFill/>
                    </a:ln>
                  </pic:spPr>
                </pic:pic>
              </a:graphicData>
            </a:graphic>
          </wp:inline>
        </w:drawing>
      </w:r>
    </w:p>
    <w:p w14:paraId="067F3BC5" w14:textId="77777777" w:rsidR="00722E05" w:rsidRDefault="00722E05">
      <w:pPr>
        <w:rPr>
          <w:rFonts w:ascii="Segoe UI" w:eastAsia="Times New Roman" w:hAnsi="Segoe UI" w:cs="Segoe UI"/>
          <w:sz w:val="21"/>
          <w:szCs w:val="21"/>
        </w:rPr>
      </w:pPr>
      <w:r>
        <w:rPr>
          <w:rFonts w:ascii="Segoe UI" w:hAnsi="Segoe UI" w:cs="Segoe UI"/>
          <w:sz w:val="21"/>
          <w:szCs w:val="21"/>
        </w:rPr>
        <w:br w:type="page"/>
      </w:r>
    </w:p>
    <w:p w14:paraId="140ECF75" w14:textId="77777777" w:rsidR="00722E05" w:rsidRPr="00722E05" w:rsidRDefault="00722E05" w:rsidP="00722E05">
      <w:pPr>
        <w:pStyle w:val="NormalWeb"/>
        <w:numPr>
          <w:ilvl w:val="0"/>
          <w:numId w:val="3"/>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Give a name for the workspace and set the desired permissions. For this lab let’s keep it default and create one.</w:t>
      </w:r>
    </w:p>
    <w:p w14:paraId="17397AF9" w14:textId="2E19530E" w:rsid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6846642B" wp14:editId="073661BF">
            <wp:extent cx="5240020" cy="5943600"/>
            <wp:effectExtent l="0" t="0" r="0" b="0"/>
            <wp:docPr id="25" name="Picture 2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020" cy="5943600"/>
                    </a:xfrm>
                    <a:prstGeom prst="rect">
                      <a:avLst/>
                    </a:prstGeom>
                    <a:noFill/>
                    <a:ln>
                      <a:noFill/>
                    </a:ln>
                  </pic:spPr>
                </pic:pic>
              </a:graphicData>
            </a:graphic>
          </wp:inline>
        </w:drawing>
      </w:r>
    </w:p>
    <w:p w14:paraId="1C93FEE1" w14:textId="77777777" w:rsidR="00722E05" w:rsidRDefault="00722E05">
      <w:pPr>
        <w:rPr>
          <w:rFonts w:ascii="Segoe UI" w:eastAsia="Times New Roman" w:hAnsi="Segoe UI" w:cs="Segoe UI"/>
          <w:sz w:val="21"/>
          <w:szCs w:val="21"/>
        </w:rPr>
      </w:pPr>
      <w:r>
        <w:rPr>
          <w:rFonts w:ascii="Segoe UI" w:hAnsi="Segoe UI" w:cs="Segoe UI"/>
          <w:sz w:val="21"/>
          <w:szCs w:val="21"/>
        </w:rPr>
        <w:br w:type="page"/>
      </w:r>
    </w:p>
    <w:p w14:paraId="132F502B" w14:textId="77777777" w:rsidR="00722E05" w:rsidRPr="00722E05" w:rsidRDefault="00722E05" w:rsidP="00722E05">
      <w:pPr>
        <w:pStyle w:val="NormalWeb"/>
        <w:numPr>
          <w:ilvl w:val="0"/>
          <w:numId w:val="3"/>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A new workspace is created now.</w:t>
      </w:r>
    </w:p>
    <w:p w14:paraId="19232D75" w14:textId="2382AFE6"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6F7DBF4D" wp14:editId="087249B7">
            <wp:extent cx="5943600" cy="2931795"/>
            <wp:effectExtent l="0" t="0" r="0" b="1905"/>
            <wp:docPr id="24" name="Picture 2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ln>
                      <a:noFill/>
                    </a:ln>
                  </pic:spPr>
                </pic:pic>
              </a:graphicData>
            </a:graphic>
          </wp:inline>
        </w:drawing>
      </w:r>
    </w:p>
    <w:p w14:paraId="75939EF1" w14:textId="77777777" w:rsidR="00722E05" w:rsidRPr="00722E05" w:rsidRDefault="00722E05" w:rsidP="00722E05">
      <w:pPr>
        <w:pStyle w:val="Heading2"/>
        <w:shd w:val="clear" w:color="auto" w:fill="FFFFFF"/>
        <w:spacing w:before="225" w:beforeAutospacing="0" w:after="75" w:afterAutospacing="0"/>
        <w:rPr>
          <w:rFonts w:ascii="Segoe UI" w:hAnsi="Segoe UI" w:cs="Segoe UI"/>
          <w:sz w:val="27"/>
          <w:szCs w:val="27"/>
        </w:rPr>
      </w:pPr>
      <w:r w:rsidRPr="00722E05">
        <w:rPr>
          <w:rFonts w:ascii="Segoe UI" w:hAnsi="Segoe UI" w:cs="Segoe UI"/>
          <w:sz w:val="27"/>
          <w:szCs w:val="27"/>
        </w:rPr>
        <w:t>Connect to services with content packs for Power BI</w:t>
      </w:r>
    </w:p>
    <w:p w14:paraId="3B4581A8" w14:textId="77777777" w:rsidR="00722E05" w:rsidRPr="00722E05" w:rsidRDefault="00722E05" w:rsidP="00722E05">
      <w:pPr>
        <w:pStyle w:val="NormalWeb"/>
        <w:shd w:val="clear" w:color="auto" w:fill="FFFFFF"/>
        <w:spacing w:before="0" w:beforeAutospacing="0"/>
        <w:rPr>
          <w:rFonts w:ascii="Segoe UI" w:hAnsi="Segoe UI" w:cs="Segoe UI"/>
          <w:sz w:val="21"/>
          <w:szCs w:val="21"/>
        </w:rPr>
      </w:pPr>
      <w:r w:rsidRPr="00722E05">
        <w:rPr>
          <w:rFonts w:ascii="Segoe UI" w:hAnsi="Segoe UI" w:cs="Segoe UI"/>
          <w:sz w:val="21"/>
          <w:szCs w:val="21"/>
        </w:rPr>
        <w:t>You can connect to content packs for a number of services you use to run your business, such as Salesforce, Microsoft Dynamics, Visual Studio Team Services and Google Analytics. Power BI starts by using your credentials to connect to the service, and then creates a Power BI dashboard and a set of Power BI reports that automatically show your data and provide visual insights about your business.</w:t>
      </w:r>
    </w:p>
    <w:p w14:paraId="748BD87A" w14:textId="77777777" w:rsidR="00722E05" w:rsidRPr="00722E05" w:rsidRDefault="00722E05" w:rsidP="00722E05">
      <w:pPr>
        <w:pStyle w:val="NormalWeb"/>
        <w:numPr>
          <w:ilvl w:val="0"/>
          <w:numId w:val="4"/>
        </w:numPr>
        <w:shd w:val="clear" w:color="auto" w:fill="FFFFFF"/>
        <w:spacing w:before="0" w:beforeAutospacing="0"/>
        <w:rPr>
          <w:rFonts w:ascii="Segoe UI" w:hAnsi="Segoe UI" w:cs="Segoe UI"/>
          <w:sz w:val="21"/>
          <w:szCs w:val="21"/>
        </w:rPr>
      </w:pPr>
      <w:r w:rsidRPr="00722E05">
        <w:rPr>
          <w:rFonts w:ascii="Segoe UI" w:hAnsi="Segoe UI" w:cs="Segoe UI"/>
          <w:sz w:val="21"/>
          <w:szCs w:val="21"/>
        </w:rPr>
        <w:t>Click </w:t>
      </w:r>
      <w:r w:rsidRPr="00722E05">
        <w:rPr>
          <w:rStyle w:val="Strong"/>
          <w:rFonts w:ascii="Segoe UI" w:hAnsi="Segoe UI" w:cs="Segoe UI"/>
          <w:sz w:val="21"/>
          <w:szCs w:val="21"/>
        </w:rPr>
        <w:t>Get Data</w:t>
      </w:r>
      <w:r w:rsidRPr="00722E05">
        <w:rPr>
          <w:rFonts w:ascii="Segoe UI" w:hAnsi="Segoe UI" w:cs="Segoe UI"/>
          <w:sz w:val="21"/>
          <w:szCs w:val="21"/>
        </w:rPr>
        <w:t xml:space="preserve"> on the left bottom corner to </w:t>
      </w:r>
      <w:proofErr w:type="gramStart"/>
      <w:r w:rsidRPr="00722E05">
        <w:rPr>
          <w:rFonts w:ascii="Segoe UI" w:hAnsi="Segoe UI" w:cs="Segoe UI"/>
          <w:sz w:val="21"/>
          <w:szCs w:val="21"/>
        </w:rPr>
        <w:t>select .</w:t>
      </w:r>
      <w:proofErr w:type="gramEnd"/>
    </w:p>
    <w:p w14:paraId="33FCC758" w14:textId="2859A390"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4620EC93" wp14:editId="4B236800">
            <wp:extent cx="5943600" cy="2921000"/>
            <wp:effectExtent l="0" t="0" r="0" b="0"/>
            <wp:docPr id="23" name="Picture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03783ABD" w14:textId="77777777" w:rsidR="00722E05" w:rsidRPr="00722E05" w:rsidRDefault="00722E05" w:rsidP="00722E05">
      <w:pPr>
        <w:pStyle w:val="NormalWeb"/>
        <w:numPr>
          <w:ilvl w:val="0"/>
          <w:numId w:val="4"/>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You can pull out the data either from one of the sources. Since we are integrating with VSTS, select </w:t>
      </w:r>
      <w:r w:rsidRPr="00722E05">
        <w:rPr>
          <w:rStyle w:val="Strong"/>
          <w:rFonts w:ascii="Segoe UI" w:hAnsi="Segoe UI" w:cs="Segoe UI"/>
          <w:sz w:val="21"/>
          <w:szCs w:val="21"/>
        </w:rPr>
        <w:t>Services</w:t>
      </w:r>
      <w:r w:rsidRPr="00722E05">
        <w:rPr>
          <w:rFonts w:ascii="Segoe UI" w:hAnsi="Segoe UI" w:cs="Segoe UI"/>
          <w:sz w:val="21"/>
          <w:szCs w:val="21"/>
        </w:rPr>
        <w:t> and click on </w:t>
      </w:r>
      <w:r w:rsidRPr="00722E05">
        <w:rPr>
          <w:rStyle w:val="Strong"/>
          <w:rFonts w:ascii="Segoe UI" w:hAnsi="Segoe UI" w:cs="Segoe UI"/>
          <w:sz w:val="21"/>
          <w:szCs w:val="21"/>
        </w:rPr>
        <w:t>Get</w:t>
      </w:r>
      <w:r w:rsidRPr="00722E05">
        <w:rPr>
          <w:rFonts w:ascii="Segoe UI" w:hAnsi="Segoe UI" w:cs="Segoe UI"/>
          <w:sz w:val="21"/>
          <w:szCs w:val="21"/>
        </w:rPr>
        <w:t>.</w:t>
      </w:r>
    </w:p>
    <w:p w14:paraId="367207E1" w14:textId="7E194BF3"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7820AA20" wp14:editId="26C2112A">
            <wp:extent cx="5943600" cy="3227070"/>
            <wp:effectExtent l="0" t="0" r="0" b="0"/>
            <wp:docPr id="22" name="Picture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14:paraId="4FA50473" w14:textId="77777777" w:rsidR="00722E05" w:rsidRPr="00722E05" w:rsidRDefault="00722E05" w:rsidP="00722E05">
      <w:pPr>
        <w:pStyle w:val="NormalWeb"/>
        <w:numPr>
          <w:ilvl w:val="0"/>
          <w:numId w:val="4"/>
        </w:numPr>
        <w:shd w:val="clear" w:color="auto" w:fill="FFFFFF"/>
        <w:spacing w:before="0" w:beforeAutospacing="0"/>
        <w:rPr>
          <w:rFonts w:ascii="Segoe UI" w:hAnsi="Segoe UI" w:cs="Segoe UI"/>
          <w:sz w:val="21"/>
          <w:szCs w:val="21"/>
        </w:rPr>
      </w:pPr>
      <w:r w:rsidRPr="00722E05">
        <w:rPr>
          <w:rFonts w:ascii="Segoe UI" w:hAnsi="Segoe UI" w:cs="Segoe UI"/>
          <w:sz w:val="21"/>
          <w:szCs w:val="21"/>
        </w:rPr>
        <w:t>Browse the content packs, or tap in the search box and type keywords:</w:t>
      </w:r>
    </w:p>
    <w:p w14:paraId="08A89516" w14:textId="0F3DE860" w:rsid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182B8EF4" wp14:editId="5908D77B">
            <wp:extent cx="5943600" cy="2796540"/>
            <wp:effectExtent l="0" t="0" r="0" b="3810"/>
            <wp:docPr id="21" name="Picture 2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55086B63" w14:textId="77777777" w:rsidR="00722E05" w:rsidRDefault="00722E05">
      <w:pPr>
        <w:rPr>
          <w:rFonts w:ascii="Segoe UI" w:eastAsia="Times New Roman" w:hAnsi="Segoe UI" w:cs="Segoe UI"/>
          <w:sz w:val="21"/>
          <w:szCs w:val="21"/>
        </w:rPr>
      </w:pPr>
      <w:r>
        <w:rPr>
          <w:rFonts w:ascii="Segoe UI" w:hAnsi="Segoe UI" w:cs="Segoe UI"/>
          <w:sz w:val="21"/>
          <w:szCs w:val="21"/>
        </w:rPr>
        <w:br w:type="page"/>
      </w:r>
    </w:p>
    <w:p w14:paraId="466C1049" w14:textId="77777777" w:rsidR="00722E05" w:rsidRPr="00722E05" w:rsidRDefault="00722E05" w:rsidP="00722E05">
      <w:pPr>
        <w:pStyle w:val="NormalWeb"/>
        <w:numPr>
          <w:ilvl w:val="0"/>
          <w:numId w:val="4"/>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In the search box, type </w:t>
      </w:r>
      <w:r w:rsidRPr="00722E05">
        <w:rPr>
          <w:rStyle w:val="Strong"/>
          <w:rFonts w:ascii="Segoe UI" w:hAnsi="Segoe UI" w:cs="Segoe UI"/>
          <w:sz w:val="21"/>
          <w:szCs w:val="21"/>
        </w:rPr>
        <w:t>Visual Studio</w:t>
      </w:r>
      <w:r w:rsidRPr="00722E05">
        <w:rPr>
          <w:rFonts w:ascii="Segoe UI" w:hAnsi="Segoe UI" w:cs="Segoe UI"/>
          <w:sz w:val="21"/>
          <w:szCs w:val="21"/>
        </w:rPr>
        <w:t> and click on </w:t>
      </w:r>
      <w:r w:rsidRPr="00722E05">
        <w:rPr>
          <w:rStyle w:val="Strong"/>
          <w:rFonts w:ascii="Segoe UI" w:hAnsi="Segoe UI" w:cs="Segoe UI"/>
          <w:sz w:val="21"/>
          <w:szCs w:val="21"/>
        </w:rPr>
        <w:t>Get it now</w:t>
      </w:r>
      <w:r w:rsidRPr="00722E05">
        <w:rPr>
          <w:rFonts w:ascii="Segoe UI" w:hAnsi="Segoe UI" w:cs="Segoe UI"/>
          <w:sz w:val="21"/>
          <w:szCs w:val="21"/>
        </w:rPr>
        <w:t>.</w:t>
      </w:r>
    </w:p>
    <w:p w14:paraId="3AB98933" w14:textId="38B8605A"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5A17EDE5" wp14:editId="7ED7D2A1">
            <wp:extent cx="5943600" cy="2790825"/>
            <wp:effectExtent l="0" t="0" r="0" b="9525"/>
            <wp:docPr id="20" name="Picture 2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7AD14AB5" w14:textId="77777777" w:rsidR="00722E05" w:rsidRPr="00722E05" w:rsidRDefault="00722E05" w:rsidP="00722E05">
      <w:pPr>
        <w:pStyle w:val="NormalWeb"/>
        <w:numPr>
          <w:ilvl w:val="0"/>
          <w:numId w:val="4"/>
        </w:numPr>
        <w:shd w:val="clear" w:color="auto" w:fill="FFFFFF"/>
        <w:spacing w:before="0" w:beforeAutospacing="0"/>
        <w:rPr>
          <w:rFonts w:ascii="Segoe UI" w:hAnsi="Segoe UI" w:cs="Segoe UI"/>
          <w:sz w:val="21"/>
          <w:szCs w:val="21"/>
        </w:rPr>
      </w:pPr>
      <w:r w:rsidRPr="00722E05">
        <w:rPr>
          <w:rFonts w:ascii="Segoe UI" w:hAnsi="Segoe UI" w:cs="Segoe UI"/>
          <w:sz w:val="21"/>
          <w:szCs w:val="21"/>
        </w:rPr>
        <w:t>Enter </w:t>
      </w:r>
      <w:r w:rsidRPr="00722E05">
        <w:rPr>
          <w:rStyle w:val="Strong"/>
          <w:rFonts w:ascii="Segoe UI" w:hAnsi="Segoe UI" w:cs="Segoe UI"/>
          <w:sz w:val="21"/>
          <w:szCs w:val="21"/>
        </w:rPr>
        <w:t>YOUR ACCOUNT NAME</w:t>
      </w:r>
      <w:r w:rsidRPr="00722E05">
        <w:rPr>
          <w:rFonts w:ascii="Segoe UI" w:hAnsi="Segoe UI" w:cs="Segoe UI"/>
          <w:sz w:val="21"/>
          <w:szCs w:val="21"/>
        </w:rPr>
        <w:t xml:space="preserve">, if your Team Services </w:t>
      </w:r>
      <w:proofErr w:type="spellStart"/>
      <w:r w:rsidRPr="00722E05">
        <w:rPr>
          <w:rFonts w:ascii="Segoe UI" w:hAnsi="Segoe UI" w:cs="Segoe UI"/>
          <w:sz w:val="21"/>
          <w:szCs w:val="21"/>
        </w:rPr>
        <w:t>URl</w:t>
      </w:r>
      <w:proofErr w:type="spellEnd"/>
      <w:r w:rsidRPr="00722E05">
        <w:rPr>
          <w:rFonts w:ascii="Segoe UI" w:hAnsi="Segoe UI" w:cs="Segoe UI"/>
          <w:sz w:val="21"/>
          <w:szCs w:val="21"/>
        </w:rPr>
        <w:t xml:space="preserve"> is </w:t>
      </w:r>
      <w:r w:rsidRPr="00722E05">
        <w:rPr>
          <w:rStyle w:val="Strong"/>
          <w:rFonts w:ascii="Segoe UI" w:hAnsi="Segoe UI" w:cs="Segoe UI"/>
          <w:sz w:val="21"/>
          <w:szCs w:val="21"/>
        </w:rPr>
        <w:t>YOURACCOUNTNAME.visualstudio.com</w:t>
      </w:r>
      <w:r w:rsidRPr="00722E05">
        <w:rPr>
          <w:rFonts w:ascii="Segoe UI" w:hAnsi="Segoe UI" w:cs="Segoe UI"/>
          <w:sz w:val="21"/>
          <w:szCs w:val="21"/>
        </w:rPr>
        <w:t>. Also enter the Project name that you want to track and click on </w:t>
      </w:r>
      <w:r w:rsidRPr="00722E05">
        <w:rPr>
          <w:rStyle w:val="Strong"/>
          <w:rFonts w:ascii="Segoe UI" w:hAnsi="Segoe UI" w:cs="Segoe UI"/>
          <w:sz w:val="21"/>
          <w:szCs w:val="21"/>
        </w:rPr>
        <w:t>Next</w:t>
      </w:r>
    </w:p>
    <w:p w14:paraId="4A2BF225" w14:textId="1A4FADB3"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630E606D" wp14:editId="1615C155">
            <wp:extent cx="4313588" cy="3894345"/>
            <wp:effectExtent l="0" t="0" r="0" b="0"/>
            <wp:docPr id="19" name="Picture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6403" cy="3896886"/>
                    </a:xfrm>
                    <a:prstGeom prst="rect">
                      <a:avLst/>
                    </a:prstGeom>
                    <a:noFill/>
                    <a:ln>
                      <a:noFill/>
                    </a:ln>
                  </pic:spPr>
                </pic:pic>
              </a:graphicData>
            </a:graphic>
          </wp:inline>
        </w:drawing>
      </w:r>
    </w:p>
    <w:p w14:paraId="12F560F7" w14:textId="77777777" w:rsidR="00722E05" w:rsidRPr="00722E05" w:rsidRDefault="00722E05" w:rsidP="00722E05">
      <w:pPr>
        <w:pStyle w:val="NormalWeb"/>
        <w:numPr>
          <w:ilvl w:val="0"/>
          <w:numId w:val="4"/>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A window would appear to allow the access to your VSTS account. Click </w:t>
      </w:r>
      <w:r w:rsidRPr="00722E05">
        <w:rPr>
          <w:rStyle w:val="Strong"/>
          <w:rFonts w:ascii="Segoe UI" w:hAnsi="Segoe UI" w:cs="Segoe UI"/>
          <w:sz w:val="21"/>
          <w:szCs w:val="21"/>
        </w:rPr>
        <w:t>Sign in</w:t>
      </w:r>
      <w:r w:rsidRPr="00722E05">
        <w:rPr>
          <w:rFonts w:ascii="Segoe UI" w:hAnsi="Segoe UI" w:cs="Segoe UI"/>
          <w:sz w:val="21"/>
          <w:szCs w:val="21"/>
        </w:rPr>
        <w:t>.</w:t>
      </w:r>
    </w:p>
    <w:p w14:paraId="6A95B04E" w14:textId="330458DF"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39962790" wp14:editId="4C28FE18">
            <wp:extent cx="4433637" cy="4003159"/>
            <wp:effectExtent l="0" t="0" r="5080" b="0"/>
            <wp:docPr id="18" name="Picture 1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5051" cy="4022494"/>
                    </a:xfrm>
                    <a:prstGeom prst="rect">
                      <a:avLst/>
                    </a:prstGeom>
                    <a:noFill/>
                    <a:ln>
                      <a:noFill/>
                    </a:ln>
                  </pic:spPr>
                </pic:pic>
              </a:graphicData>
            </a:graphic>
          </wp:inline>
        </w:drawing>
      </w:r>
    </w:p>
    <w:p w14:paraId="0B99929B" w14:textId="77777777" w:rsidR="00722E05" w:rsidRPr="00722E05" w:rsidRDefault="00722E05" w:rsidP="00722E05">
      <w:pPr>
        <w:pStyle w:val="NormalWeb"/>
        <w:numPr>
          <w:ilvl w:val="0"/>
          <w:numId w:val="4"/>
        </w:numPr>
        <w:shd w:val="clear" w:color="auto" w:fill="FFFFFF"/>
        <w:spacing w:before="0" w:beforeAutospacing="0"/>
        <w:rPr>
          <w:rFonts w:ascii="Segoe UI" w:hAnsi="Segoe UI" w:cs="Segoe UI"/>
          <w:sz w:val="21"/>
          <w:szCs w:val="21"/>
        </w:rPr>
      </w:pPr>
      <w:r w:rsidRPr="00722E05">
        <w:rPr>
          <w:rFonts w:ascii="Segoe UI" w:hAnsi="Segoe UI" w:cs="Segoe UI"/>
          <w:sz w:val="21"/>
          <w:szCs w:val="21"/>
        </w:rPr>
        <w:t>A window would pop up to allow the permission to read the data from the VSTS account. Click on </w:t>
      </w:r>
      <w:r w:rsidRPr="00722E05">
        <w:rPr>
          <w:rStyle w:val="Strong"/>
          <w:rFonts w:ascii="Segoe UI" w:hAnsi="Segoe UI" w:cs="Segoe UI"/>
          <w:sz w:val="21"/>
          <w:szCs w:val="21"/>
        </w:rPr>
        <w:t>Accept</w:t>
      </w:r>
      <w:r w:rsidRPr="00722E05">
        <w:rPr>
          <w:rFonts w:ascii="Segoe UI" w:hAnsi="Segoe UI" w:cs="Segoe UI"/>
          <w:sz w:val="21"/>
          <w:szCs w:val="21"/>
        </w:rPr>
        <w:t>.</w:t>
      </w:r>
    </w:p>
    <w:p w14:paraId="1D99F7DD" w14:textId="6319D29E" w:rsid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5078A3B7" wp14:editId="3D086007">
            <wp:extent cx="4824663" cy="2561814"/>
            <wp:effectExtent l="0" t="0" r="0" b="0"/>
            <wp:docPr id="17" name="Picture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62" cy="2569300"/>
                    </a:xfrm>
                    <a:prstGeom prst="rect">
                      <a:avLst/>
                    </a:prstGeom>
                    <a:noFill/>
                    <a:ln>
                      <a:noFill/>
                    </a:ln>
                  </pic:spPr>
                </pic:pic>
              </a:graphicData>
            </a:graphic>
          </wp:inline>
        </w:drawing>
      </w:r>
    </w:p>
    <w:p w14:paraId="70B1F14E" w14:textId="77777777" w:rsidR="00722E05" w:rsidRDefault="00722E05">
      <w:pPr>
        <w:rPr>
          <w:rFonts w:ascii="Segoe UI" w:eastAsia="Times New Roman" w:hAnsi="Segoe UI" w:cs="Segoe UI"/>
          <w:sz w:val="21"/>
          <w:szCs w:val="21"/>
        </w:rPr>
      </w:pPr>
      <w:r>
        <w:rPr>
          <w:rFonts w:ascii="Segoe UI" w:hAnsi="Segoe UI" w:cs="Segoe UI"/>
          <w:sz w:val="21"/>
          <w:szCs w:val="21"/>
        </w:rPr>
        <w:br w:type="page"/>
      </w:r>
    </w:p>
    <w:p w14:paraId="36C68B90" w14:textId="77777777" w:rsidR="00722E05" w:rsidRPr="00722E05" w:rsidRDefault="00722E05" w:rsidP="00722E05">
      <w:pPr>
        <w:pStyle w:val="NormalWeb"/>
        <w:numPr>
          <w:ilvl w:val="0"/>
          <w:numId w:val="4"/>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Now the data is being imported and you will see the notification on the right corner top.</w:t>
      </w:r>
    </w:p>
    <w:p w14:paraId="79E4E894" w14:textId="74EAAF99"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3F2D8C9B" wp14:editId="69C991C9">
            <wp:extent cx="5943600" cy="2828925"/>
            <wp:effectExtent l="0" t="0" r="0" b="9525"/>
            <wp:docPr id="16" name="Picture 1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5DBB6ABA" w14:textId="77777777" w:rsidR="00722E05" w:rsidRPr="00722E05" w:rsidRDefault="00722E05" w:rsidP="00722E05">
      <w:pPr>
        <w:pStyle w:val="NormalWeb"/>
        <w:numPr>
          <w:ilvl w:val="0"/>
          <w:numId w:val="4"/>
        </w:numPr>
        <w:shd w:val="clear" w:color="auto" w:fill="FFFFFF"/>
        <w:spacing w:before="0" w:beforeAutospacing="0"/>
        <w:rPr>
          <w:rFonts w:ascii="Segoe UI" w:hAnsi="Segoe UI" w:cs="Segoe UI"/>
          <w:sz w:val="21"/>
          <w:szCs w:val="21"/>
        </w:rPr>
      </w:pPr>
      <w:r w:rsidRPr="00722E05">
        <w:rPr>
          <w:rFonts w:ascii="Segoe UI" w:hAnsi="Segoe UI" w:cs="Segoe UI"/>
          <w:sz w:val="21"/>
          <w:szCs w:val="21"/>
        </w:rPr>
        <w:t>Once the data is imported, you will see the dashboard with the data.</w:t>
      </w:r>
    </w:p>
    <w:p w14:paraId="79FA503C" w14:textId="0B0D57AA"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5177EA14" wp14:editId="757E5845">
            <wp:extent cx="5943600" cy="2931795"/>
            <wp:effectExtent l="0" t="0" r="0" b="1905"/>
            <wp:docPr id="15" name="Picture 1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ln>
                      <a:noFill/>
                    </a:ln>
                  </pic:spPr>
                </pic:pic>
              </a:graphicData>
            </a:graphic>
          </wp:inline>
        </w:drawing>
      </w:r>
    </w:p>
    <w:p w14:paraId="7BF05CBA" w14:textId="77777777" w:rsidR="00722E05" w:rsidRDefault="00722E05">
      <w:pPr>
        <w:rPr>
          <w:rFonts w:ascii="Segoe UI" w:eastAsia="Times New Roman" w:hAnsi="Segoe UI" w:cs="Segoe UI"/>
          <w:b/>
          <w:bCs/>
          <w:sz w:val="27"/>
          <w:szCs w:val="27"/>
        </w:rPr>
      </w:pPr>
      <w:r>
        <w:rPr>
          <w:rFonts w:ascii="Segoe UI" w:hAnsi="Segoe UI" w:cs="Segoe UI"/>
          <w:sz w:val="27"/>
          <w:szCs w:val="27"/>
        </w:rPr>
        <w:br w:type="page"/>
      </w:r>
    </w:p>
    <w:p w14:paraId="12E518DE" w14:textId="1C477215" w:rsidR="00722E05" w:rsidRPr="00722E05" w:rsidRDefault="00722E05" w:rsidP="00722E05">
      <w:pPr>
        <w:pStyle w:val="Heading2"/>
        <w:shd w:val="clear" w:color="auto" w:fill="FFFFFF"/>
        <w:spacing w:before="225" w:beforeAutospacing="0" w:after="75" w:afterAutospacing="0"/>
        <w:rPr>
          <w:rFonts w:ascii="Segoe UI" w:hAnsi="Segoe UI" w:cs="Segoe UI"/>
          <w:sz w:val="27"/>
          <w:szCs w:val="27"/>
        </w:rPr>
      </w:pPr>
      <w:r w:rsidRPr="00722E05">
        <w:rPr>
          <w:rFonts w:ascii="Segoe UI" w:hAnsi="Segoe UI" w:cs="Segoe UI"/>
          <w:sz w:val="27"/>
          <w:szCs w:val="27"/>
        </w:rPr>
        <w:lastRenderedPageBreak/>
        <w:t>Reports in Power BI</w:t>
      </w:r>
    </w:p>
    <w:p w14:paraId="79F7B4EB" w14:textId="77777777" w:rsidR="00722E05" w:rsidRPr="00722E05" w:rsidRDefault="00722E05" w:rsidP="00722E05">
      <w:pPr>
        <w:pStyle w:val="NormalWeb"/>
        <w:shd w:val="clear" w:color="auto" w:fill="FFFFFF"/>
        <w:spacing w:before="0" w:beforeAutospacing="0"/>
        <w:rPr>
          <w:rFonts w:ascii="Segoe UI" w:hAnsi="Segoe UI" w:cs="Segoe UI"/>
          <w:sz w:val="21"/>
          <w:szCs w:val="21"/>
        </w:rPr>
      </w:pPr>
      <w:r w:rsidRPr="00722E05">
        <w:rPr>
          <w:rFonts w:ascii="Segoe UI" w:hAnsi="Segoe UI" w:cs="Segoe UI"/>
          <w:sz w:val="21"/>
          <w:szCs w:val="21"/>
        </w:rPr>
        <w:t>A Power BI report is a multi-perspective view into a dataset, with visualizations that represent different findings and insights from that dataset. A report can have a single visualization or pages full of visualizations. Depending on your job role, you may be someone who creates reports and/or you may be someone who consumes or uses reports.</w:t>
      </w:r>
    </w:p>
    <w:p w14:paraId="2EE48505" w14:textId="77777777" w:rsidR="00722E05" w:rsidRPr="00722E05" w:rsidRDefault="00722E05" w:rsidP="00722E05">
      <w:pPr>
        <w:pStyle w:val="NormalWeb"/>
        <w:numPr>
          <w:ilvl w:val="0"/>
          <w:numId w:val="5"/>
        </w:numPr>
        <w:shd w:val="clear" w:color="auto" w:fill="FFFFFF"/>
        <w:spacing w:before="0" w:beforeAutospacing="0"/>
        <w:rPr>
          <w:rFonts w:ascii="Segoe UI" w:hAnsi="Segoe UI" w:cs="Segoe UI"/>
          <w:sz w:val="21"/>
          <w:szCs w:val="21"/>
        </w:rPr>
      </w:pPr>
      <w:r w:rsidRPr="00722E05">
        <w:rPr>
          <w:rFonts w:ascii="Segoe UI" w:hAnsi="Segoe UI" w:cs="Segoe UI"/>
          <w:sz w:val="21"/>
          <w:szCs w:val="21"/>
        </w:rPr>
        <w:t>Click on </w:t>
      </w:r>
      <w:r w:rsidRPr="00722E05">
        <w:rPr>
          <w:rStyle w:val="Strong"/>
          <w:rFonts w:ascii="Segoe UI" w:hAnsi="Segoe UI" w:cs="Segoe UI"/>
          <w:sz w:val="21"/>
          <w:szCs w:val="21"/>
        </w:rPr>
        <w:t>Reports</w:t>
      </w:r>
      <w:r w:rsidRPr="00722E05">
        <w:rPr>
          <w:rFonts w:ascii="Segoe UI" w:hAnsi="Segoe UI" w:cs="Segoe UI"/>
          <w:sz w:val="21"/>
          <w:szCs w:val="21"/>
        </w:rPr>
        <w:t> and select </w:t>
      </w:r>
      <w:r w:rsidRPr="00722E05">
        <w:rPr>
          <w:rStyle w:val="Strong"/>
          <w:rFonts w:ascii="Segoe UI" w:hAnsi="Segoe UI" w:cs="Segoe UI"/>
          <w:sz w:val="21"/>
          <w:szCs w:val="21"/>
        </w:rPr>
        <w:t>Visual Studio Team Services</w:t>
      </w:r>
      <w:r w:rsidRPr="00722E05">
        <w:rPr>
          <w:rFonts w:ascii="Segoe UI" w:hAnsi="Segoe UI" w:cs="Segoe UI"/>
          <w:sz w:val="21"/>
          <w:szCs w:val="21"/>
        </w:rPr>
        <w:t xml:space="preserve">. By </w:t>
      </w:r>
      <w:proofErr w:type="gramStart"/>
      <w:r w:rsidRPr="00722E05">
        <w:rPr>
          <w:rFonts w:ascii="Segoe UI" w:hAnsi="Segoe UI" w:cs="Segoe UI"/>
          <w:sz w:val="21"/>
          <w:szCs w:val="21"/>
        </w:rPr>
        <w:t>default</w:t>
      </w:r>
      <w:proofErr w:type="gramEnd"/>
      <w:r w:rsidRPr="00722E05">
        <w:rPr>
          <w:rFonts w:ascii="Segoe UI" w:hAnsi="Segoe UI" w:cs="Segoe UI"/>
          <w:sz w:val="21"/>
          <w:szCs w:val="21"/>
        </w:rPr>
        <w:t xml:space="preserve"> when the data is imported, a report would have generated automatically.</w:t>
      </w:r>
    </w:p>
    <w:p w14:paraId="0FCFEF28" w14:textId="2AE2C4BC"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005BDDF5" wp14:editId="2A62C9C1">
            <wp:extent cx="2063115" cy="6515100"/>
            <wp:effectExtent l="0" t="0" r="0" b="0"/>
            <wp:docPr id="14" name="Picture 1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3115" cy="6515100"/>
                    </a:xfrm>
                    <a:prstGeom prst="rect">
                      <a:avLst/>
                    </a:prstGeom>
                    <a:noFill/>
                    <a:ln>
                      <a:noFill/>
                    </a:ln>
                  </pic:spPr>
                </pic:pic>
              </a:graphicData>
            </a:graphic>
          </wp:inline>
        </w:drawing>
      </w:r>
    </w:p>
    <w:p w14:paraId="371678F2" w14:textId="77777777" w:rsidR="00722E05" w:rsidRPr="00722E05" w:rsidRDefault="00722E05" w:rsidP="00722E05">
      <w:pPr>
        <w:pStyle w:val="NormalWeb"/>
        <w:numPr>
          <w:ilvl w:val="0"/>
          <w:numId w:val="5"/>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The report along with the data is shown. Modify the report to show the desired data. To do so, click on </w:t>
      </w:r>
      <w:r w:rsidRPr="00722E05">
        <w:rPr>
          <w:rStyle w:val="Strong"/>
          <w:rFonts w:ascii="Segoe UI" w:hAnsi="Segoe UI" w:cs="Segoe UI"/>
          <w:sz w:val="21"/>
          <w:szCs w:val="21"/>
        </w:rPr>
        <w:t>Edit report</w:t>
      </w:r>
      <w:r w:rsidRPr="00722E05">
        <w:rPr>
          <w:rFonts w:ascii="Segoe UI" w:hAnsi="Segoe UI" w:cs="Segoe UI"/>
          <w:sz w:val="21"/>
          <w:szCs w:val="21"/>
        </w:rPr>
        <w:t> on the top.</w:t>
      </w:r>
    </w:p>
    <w:p w14:paraId="742AA438" w14:textId="3C12A4DB"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5F5EA791" wp14:editId="1354ECF1">
            <wp:extent cx="5943600" cy="2717165"/>
            <wp:effectExtent l="0" t="0" r="0" b="6985"/>
            <wp:docPr id="13" name="Picture 13"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22EADD0D" w14:textId="77777777" w:rsidR="00722E05" w:rsidRPr="00722E05" w:rsidRDefault="00722E05" w:rsidP="00722E05">
      <w:pPr>
        <w:pStyle w:val="NormalWeb"/>
        <w:numPr>
          <w:ilvl w:val="0"/>
          <w:numId w:val="5"/>
        </w:numPr>
        <w:shd w:val="clear" w:color="auto" w:fill="FFFFFF"/>
        <w:spacing w:before="0" w:beforeAutospacing="0"/>
        <w:rPr>
          <w:rFonts w:ascii="Segoe UI" w:hAnsi="Segoe UI" w:cs="Segoe UI"/>
          <w:sz w:val="21"/>
          <w:szCs w:val="21"/>
        </w:rPr>
      </w:pPr>
      <w:r w:rsidRPr="00722E05">
        <w:rPr>
          <w:rFonts w:ascii="Segoe UI" w:hAnsi="Segoe UI" w:cs="Segoe UI"/>
          <w:sz w:val="21"/>
          <w:szCs w:val="21"/>
        </w:rPr>
        <w:t>Visualizations and additional data can be added from the filter sets and the visualizations table from the right side.</w:t>
      </w:r>
    </w:p>
    <w:p w14:paraId="272EF3FF" w14:textId="717FC879" w:rsid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4D4F3BEB" wp14:editId="7CC5D58B">
            <wp:extent cx="5943600" cy="2825115"/>
            <wp:effectExtent l="0" t="0" r="0" b="0"/>
            <wp:docPr id="12" name="Picture 1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4E3AAD16" w14:textId="77777777" w:rsidR="00722E05" w:rsidRDefault="00722E05">
      <w:pPr>
        <w:rPr>
          <w:rFonts w:ascii="Segoe UI" w:eastAsia="Times New Roman" w:hAnsi="Segoe UI" w:cs="Segoe UI"/>
          <w:sz w:val="21"/>
          <w:szCs w:val="21"/>
        </w:rPr>
      </w:pPr>
      <w:r>
        <w:rPr>
          <w:rFonts w:ascii="Segoe UI" w:hAnsi="Segoe UI" w:cs="Segoe UI"/>
          <w:sz w:val="21"/>
          <w:szCs w:val="21"/>
        </w:rPr>
        <w:br w:type="page"/>
      </w:r>
    </w:p>
    <w:p w14:paraId="4F5340EC" w14:textId="77777777" w:rsidR="00722E05" w:rsidRPr="00722E05" w:rsidRDefault="00722E05" w:rsidP="00722E05">
      <w:pPr>
        <w:pStyle w:val="NormalWeb"/>
        <w:numPr>
          <w:ilvl w:val="0"/>
          <w:numId w:val="5"/>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Different reports can be obtained. Agile Status report, Sprint Status report, Git report etc.</w:t>
      </w:r>
    </w:p>
    <w:p w14:paraId="47EE7BEB" w14:textId="03AA21B5"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73BA9137" wp14:editId="4C08AB8D">
            <wp:extent cx="5943600" cy="2926080"/>
            <wp:effectExtent l="0" t="0" r="0" b="7620"/>
            <wp:docPr id="11" name="Picture 11"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314CC93" w14:textId="73DBA924"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5761EBEE" wp14:editId="205EE749">
            <wp:extent cx="5943600" cy="2926080"/>
            <wp:effectExtent l="0" t="0" r="0" b="7620"/>
            <wp:docPr id="10" name="Picture 1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6FF8F3F3" w14:textId="0F1BCF34"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lastRenderedPageBreak/>
        <w:drawing>
          <wp:inline distT="0" distB="0" distL="0" distR="0" wp14:anchorId="62A4FA87" wp14:editId="60D60F74">
            <wp:extent cx="5943600" cy="2921000"/>
            <wp:effectExtent l="0" t="0" r="0" b="0"/>
            <wp:docPr id="9" name="Picture 9"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3CB3953B" w14:textId="77777777" w:rsidR="00722E05" w:rsidRPr="00722E05" w:rsidRDefault="00722E05" w:rsidP="00722E05">
      <w:pPr>
        <w:pStyle w:val="NormalWeb"/>
        <w:numPr>
          <w:ilvl w:val="0"/>
          <w:numId w:val="5"/>
        </w:numPr>
        <w:shd w:val="clear" w:color="auto" w:fill="FFFFFF"/>
        <w:spacing w:before="0" w:beforeAutospacing="0"/>
        <w:rPr>
          <w:rFonts w:ascii="Segoe UI" w:hAnsi="Segoe UI" w:cs="Segoe UI"/>
          <w:sz w:val="21"/>
          <w:szCs w:val="21"/>
        </w:rPr>
      </w:pPr>
      <w:r w:rsidRPr="00722E05">
        <w:rPr>
          <w:rFonts w:ascii="Segoe UI" w:hAnsi="Segoe UI" w:cs="Segoe UI"/>
          <w:sz w:val="21"/>
          <w:szCs w:val="21"/>
        </w:rPr>
        <w:t>Add new pages to the report with the desired data. Click on + at the bottom of the report to add new and select the visualizations and data to appear in the page.</w:t>
      </w:r>
    </w:p>
    <w:p w14:paraId="5070DE43" w14:textId="12CD71F8"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6E2BEA8D" wp14:editId="72968085">
            <wp:extent cx="5943600" cy="2912745"/>
            <wp:effectExtent l="0" t="0" r="0" b="1905"/>
            <wp:docPr id="8" name="Picture 8"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12C0A8A2" w14:textId="77777777" w:rsidR="00722E05" w:rsidRDefault="00722E05">
      <w:pPr>
        <w:rPr>
          <w:rFonts w:ascii="Segoe UI" w:eastAsia="Times New Roman" w:hAnsi="Segoe UI" w:cs="Segoe UI"/>
          <w:b/>
          <w:bCs/>
          <w:sz w:val="27"/>
          <w:szCs w:val="27"/>
        </w:rPr>
      </w:pPr>
      <w:r>
        <w:rPr>
          <w:rFonts w:ascii="Segoe UI" w:hAnsi="Segoe UI" w:cs="Segoe UI"/>
          <w:sz w:val="27"/>
          <w:szCs w:val="27"/>
        </w:rPr>
        <w:br w:type="page"/>
      </w:r>
    </w:p>
    <w:p w14:paraId="150B846A" w14:textId="4ECFBE34" w:rsidR="00722E05" w:rsidRPr="00722E05" w:rsidRDefault="00722E05" w:rsidP="00722E05">
      <w:pPr>
        <w:pStyle w:val="Heading2"/>
        <w:shd w:val="clear" w:color="auto" w:fill="FFFFFF"/>
        <w:spacing w:before="225" w:beforeAutospacing="0" w:after="75" w:afterAutospacing="0"/>
        <w:rPr>
          <w:rFonts w:ascii="Segoe UI" w:hAnsi="Segoe UI" w:cs="Segoe UI"/>
          <w:sz w:val="27"/>
          <w:szCs w:val="27"/>
        </w:rPr>
      </w:pPr>
      <w:r w:rsidRPr="00722E05">
        <w:rPr>
          <w:rFonts w:ascii="Segoe UI" w:hAnsi="Segoe UI" w:cs="Segoe UI"/>
          <w:sz w:val="27"/>
          <w:szCs w:val="27"/>
        </w:rPr>
        <w:lastRenderedPageBreak/>
        <w:t>Q&amp;A in Power BI</w:t>
      </w:r>
    </w:p>
    <w:p w14:paraId="75E38257" w14:textId="77777777" w:rsidR="00722E05" w:rsidRPr="00722E05" w:rsidRDefault="00722E05" w:rsidP="00722E05">
      <w:pPr>
        <w:pStyle w:val="NormalWeb"/>
        <w:shd w:val="clear" w:color="auto" w:fill="FFFFFF"/>
        <w:spacing w:before="0" w:beforeAutospacing="0"/>
        <w:rPr>
          <w:rFonts w:ascii="Segoe UI" w:hAnsi="Segoe UI" w:cs="Segoe UI"/>
          <w:sz w:val="21"/>
          <w:szCs w:val="21"/>
        </w:rPr>
      </w:pPr>
      <w:r w:rsidRPr="00722E05">
        <w:rPr>
          <w:rFonts w:ascii="Segoe UI" w:hAnsi="Segoe UI" w:cs="Segoe UI"/>
          <w:sz w:val="21"/>
          <w:szCs w:val="21"/>
        </w:rPr>
        <w:t>Sometimes the fastest way to get an answer from your data, is to ask a question using natural language. For example, </w:t>
      </w:r>
      <w:r w:rsidRPr="00722E05">
        <w:rPr>
          <w:rStyle w:val="Strong"/>
          <w:rFonts w:ascii="Segoe UI" w:hAnsi="Segoe UI" w:cs="Segoe UI"/>
          <w:sz w:val="21"/>
          <w:szCs w:val="21"/>
        </w:rPr>
        <w:t>what were total sales last year?</w:t>
      </w:r>
      <w:r w:rsidRPr="00722E05">
        <w:rPr>
          <w:rFonts w:ascii="Segoe UI" w:hAnsi="Segoe UI" w:cs="Segoe UI"/>
          <w:sz w:val="21"/>
          <w:szCs w:val="21"/>
        </w:rPr>
        <w:t> Use Q&amp;A to explore your data using intuitive, natural language capabilities and receive answers in the form of charts and graphs. Q&amp;A is different from a search engine – Q&amp;A only provides results about the data in Power BI.</w:t>
      </w:r>
    </w:p>
    <w:p w14:paraId="340C2769" w14:textId="77777777" w:rsidR="00722E05" w:rsidRPr="00722E05" w:rsidRDefault="00722E05" w:rsidP="00722E05">
      <w:pPr>
        <w:pStyle w:val="NormalWeb"/>
        <w:shd w:val="clear" w:color="auto" w:fill="FFFFFF"/>
        <w:spacing w:before="0" w:beforeAutospacing="0"/>
        <w:rPr>
          <w:rFonts w:ascii="Segoe UI" w:hAnsi="Segoe UI" w:cs="Segoe UI"/>
          <w:sz w:val="21"/>
          <w:szCs w:val="21"/>
        </w:rPr>
      </w:pPr>
      <w:r w:rsidRPr="00722E05">
        <w:rPr>
          <w:rFonts w:ascii="Segoe UI" w:hAnsi="Segoe UI" w:cs="Segoe UI"/>
          <w:sz w:val="21"/>
          <w:szCs w:val="21"/>
        </w:rPr>
        <w:t>Asking the question is just the beginning. Have fun traveling through your data refining or expanding your question, uncovering trust-worthy new information, zeroing in on details and zooming out for a broader view. You’ll be delighted by the insights and discoveries you make.</w:t>
      </w:r>
    </w:p>
    <w:p w14:paraId="5150BEE3" w14:textId="77777777" w:rsidR="00722E05" w:rsidRPr="00722E05" w:rsidRDefault="00722E05" w:rsidP="00722E05">
      <w:pPr>
        <w:pStyle w:val="NormalWeb"/>
        <w:shd w:val="clear" w:color="auto" w:fill="FFFFFF"/>
        <w:spacing w:before="0" w:beforeAutospacing="0"/>
        <w:rPr>
          <w:rFonts w:ascii="Segoe UI" w:hAnsi="Segoe UI" w:cs="Segoe UI"/>
          <w:sz w:val="21"/>
          <w:szCs w:val="21"/>
        </w:rPr>
      </w:pPr>
      <w:r w:rsidRPr="00722E05">
        <w:rPr>
          <w:rFonts w:ascii="Segoe UI" w:hAnsi="Segoe UI" w:cs="Segoe UI"/>
          <w:sz w:val="21"/>
          <w:szCs w:val="21"/>
        </w:rPr>
        <w:t>The experience is truly interactive…and fast! Powered by an in-memory storage, response is almost instantaneous.</w:t>
      </w:r>
    </w:p>
    <w:p w14:paraId="21B7D8D8" w14:textId="77777777" w:rsidR="00722E05" w:rsidRPr="00722E05" w:rsidRDefault="00722E05" w:rsidP="00722E05">
      <w:pPr>
        <w:pStyle w:val="NormalWeb"/>
        <w:numPr>
          <w:ilvl w:val="0"/>
          <w:numId w:val="6"/>
        </w:numPr>
        <w:shd w:val="clear" w:color="auto" w:fill="FFFFFF"/>
        <w:spacing w:before="0" w:beforeAutospacing="0"/>
        <w:rPr>
          <w:rFonts w:ascii="Segoe UI" w:hAnsi="Segoe UI" w:cs="Segoe UI"/>
          <w:sz w:val="21"/>
          <w:szCs w:val="21"/>
        </w:rPr>
      </w:pPr>
      <w:r w:rsidRPr="00722E05">
        <w:rPr>
          <w:rFonts w:ascii="Segoe UI" w:hAnsi="Segoe UI" w:cs="Segoe UI"/>
          <w:sz w:val="21"/>
          <w:szCs w:val="21"/>
        </w:rPr>
        <w:t>From your workspace, go to Dashboard and click on </w:t>
      </w:r>
      <w:r w:rsidRPr="00722E05">
        <w:rPr>
          <w:rStyle w:val="Strong"/>
          <w:rFonts w:ascii="Segoe UI" w:hAnsi="Segoe UI" w:cs="Segoe UI"/>
          <w:sz w:val="21"/>
          <w:szCs w:val="21"/>
        </w:rPr>
        <w:t>Ask a question about your data</w:t>
      </w:r>
    </w:p>
    <w:p w14:paraId="250689CC" w14:textId="591AE393" w:rsid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25D21770" wp14:editId="3EC40414">
            <wp:extent cx="5943600" cy="2934335"/>
            <wp:effectExtent l="0" t="0" r="0" b="0"/>
            <wp:docPr id="7" name="Picture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77996008" w14:textId="77777777" w:rsidR="00722E05" w:rsidRDefault="00722E05">
      <w:pPr>
        <w:rPr>
          <w:rFonts w:ascii="Segoe UI" w:eastAsia="Times New Roman" w:hAnsi="Segoe UI" w:cs="Segoe UI"/>
          <w:sz w:val="21"/>
          <w:szCs w:val="21"/>
        </w:rPr>
      </w:pPr>
      <w:r>
        <w:rPr>
          <w:rFonts w:ascii="Segoe UI" w:hAnsi="Segoe UI" w:cs="Segoe UI"/>
          <w:sz w:val="21"/>
          <w:szCs w:val="21"/>
        </w:rPr>
        <w:br w:type="page"/>
      </w:r>
    </w:p>
    <w:p w14:paraId="06E11AD9" w14:textId="77777777" w:rsidR="00722E05" w:rsidRPr="00722E05" w:rsidRDefault="00722E05" w:rsidP="00722E05">
      <w:pPr>
        <w:pStyle w:val="NormalWeb"/>
        <w:numPr>
          <w:ilvl w:val="0"/>
          <w:numId w:val="6"/>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Place your cursor in the question box. Even before you start typing, Q&amp;A displays a new screen with suggestions to help you form your question.</w:t>
      </w:r>
    </w:p>
    <w:p w14:paraId="04CFB21B" w14:textId="3DE15159"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07D9F30A" wp14:editId="1F7C2A25">
            <wp:extent cx="5104457" cy="2514600"/>
            <wp:effectExtent l="0" t="0" r="1270" b="0"/>
            <wp:docPr id="6" name="Picture 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1116" cy="2527733"/>
                    </a:xfrm>
                    <a:prstGeom prst="rect">
                      <a:avLst/>
                    </a:prstGeom>
                    <a:noFill/>
                    <a:ln>
                      <a:noFill/>
                    </a:ln>
                  </pic:spPr>
                </pic:pic>
              </a:graphicData>
            </a:graphic>
          </wp:inline>
        </w:drawing>
      </w:r>
    </w:p>
    <w:p w14:paraId="2EF05CEC" w14:textId="77777777"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sz w:val="21"/>
          <w:szCs w:val="21"/>
        </w:rPr>
        <w:t>This list contains:</w:t>
      </w:r>
    </w:p>
    <w:p w14:paraId="56299C87" w14:textId="77777777"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sz w:val="21"/>
          <w:szCs w:val="21"/>
        </w:rPr>
        <w:t>a. The questions used to create tiles that are already pinned to the dashboard, and</w:t>
      </w:r>
    </w:p>
    <w:p w14:paraId="1566DC3C" w14:textId="77777777"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sz w:val="21"/>
          <w:szCs w:val="21"/>
        </w:rPr>
        <w:t>b. The name of tables in the underlying dataset(s).</w:t>
      </w:r>
    </w:p>
    <w:p w14:paraId="261BA092" w14:textId="77777777"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sz w:val="21"/>
          <w:szCs w:val="21"/>
        </w:rPr>
        <w:t>You can always choose one of these questions as a starting point and continue to refine the question to find the specific answer you are looking for. Or, use a table name to help you word a new question.</w:t>
      </w:r>
    </w:p>
    <w:p w14:paraId="0CEBD26A" w14:textId="77777777" w:rsidR="00722E05" w:rsidRPr="00722E05" w:rsidRDefault="00722E05" w:rsidP="00722E05">
      <w:pPr>
        <w:pStyle w:val="NormalWeb"/>
        <w:numPr>
          <w:ilvl w:val="0"/>
          <w:numId w:val="6"/>
        </w:numPr>
        <w:shd w:val="clear" w:color="auto" w:fill="FFFFFF"/>
        <w:spacing w:before="0" w:beforeAutospacing="0"/>
        <w:rPr>
          <w:rFonts w:ascii="Segoe UI" w:hAnsi="Segoe UI" w:cs="Segoe UI"/>
          <w:sz w:val="21"/>
          <w:szCs w:val="21"/>
        </w:rPr>
      </w:pPr>
      <w:r w:rsidRPr="00722E05">
        <w:rPr>
          <w:rFonts w:ascii="Segoe UI" w:hAnsi="Segoe UI" w:cs="Segoe UI"/>
          <w:sz w:val="21"/>
          <w:szCs w:val="21"/>
        </w:rPr>
        <w:t>Select from the dropdown or begin typing your own question.</w:t>
      </w:r>
    </w:p>
    <w:p w14:paraId="4DF3EA06" w14:textId="3D0B038F"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4F4D87D2" wp14:editId="1F0EF220">
            <wp:extent cx="5293895" cy="2432590"/>
            <wp:effectExtent l="0" t="0" r="2540" b="6350"/>
            <wp:docPr id="5" name="Picture 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05747" cy="2438036"/>
                    </a:xfrm>
                    <a:prstGeom prst="rect">
                      <a:avLst/>
                    </a:prstGeom>
                    <a:noFill/>
                    <a:ln>
                      <a:noFill/>
                    </a:ln>
                  </pic:spPr>
                </pic:pic>
              </a:graphicData>
            </a:graphic>
          </wp:inline>
        </w:drawing>
      </w:r>
    </w:p>
    <w:p w14:paraId="2165C6E4" w14:textId="77777777" w:rsidR="00722E05" w:rsidRPr="00722E05" w:rsidRDefault="00722E05" w:rsidP="00722E05">
      <w:pPr>
        <w:pStyle w:val="NormalWeb"/>
        <w:numPr>
          <w:ilvl w:val="0"/>
          <w:numId w:val="6"/>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As you type a question, Power BI Q&amp;A picks the best visualization to display your answer; and the visualization changes dynamically as you modify the question. Q&amp;A also helps you formulate your question with auto-completion, by restating your question, and with other textual and visual aids.</w:t>
      </w:r>
    </w:p>
    <w:p w14:paraId="588BE315" w14:textId="406CB102"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6C605E2D" wp14:editId="3AA754CB">
            <wp:extent cx="5943600" cy="2708910"/>
            <wp:effectExtent l="0" t="0" r="0" b="0"/>
            <wp:docPr id="4" name="Picture 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p>
    <w:p w14:paraId="099376B2" w14:textId="77777777" w:rsidR="00722E05" w:rsidRPr="00722E05" w:rsidRDefault="00722E05" w:rsidP="00722E05">
      <w:pPr>
        <w:pStyle w:val="NormalWeb"/>
        <w:numPr>
          <w:ilvl w:val="0"/>
          <w:numId w:val="6"/>
        </w:numPr>
        <w:shd w:val="clear" w:color="auto" w:fill="FFFFFF"/>
        <w:spacing w:before="0" w:beforeAutospacing="0"/>
        <w:rPr>
          <w:rFonts w:ascii="Segoe UI" w:hAnsi="Segoe UI" w:cs="Segoe UI"/>
          <w:sz w:val="21"/>
          <w:szCs w:val="21"/>
        </w:rPr>
      </w:pPr>
      <w:r w:rsidRPr="00722E05">
        <w:rPr>
          <w:rFonts w:ascii="Segoe UI" w:hAnsi="Segoe UI" w:cs="Segoe UI"/>
          <w:sz w:val="21"/>
          <w:szCs w:val="21"/>
        </w:rPr>
        <w:t xml:space="preserve">When you type a query, Power BI looks for an answer in any dataset that has a tile on that dashboard. If all the tiles are from </w:t>
      </w:r>
      <w:proofErr w:type="spellStart"/>
      <w:r w:rsidRPr="00722E05">
        <w:rPr>
          <w:rFonts w:ascii="Segoe UI" w:hAnsi="Segoe UI" w:cs="Segoe UI"/>
          <w:sz w:val="21"/>
          <w:szCs w:val="21"/>
        </w:rPr>
        <w:t>datasetA</w:t>
      </w:r>
      <w:proofErr w:type="spellEnd"/>
      <w:r w:rsidRPr="00722E05">
        <w:rPr>
          <w:rFonts w:ascii="Segoe UI" w:hAnsi="Segoe UI" w:cs="Segoe UI"/>
          <w:sz w:val="21"/>
          <w:szCs w:val="21"/>
        </w:rPr>
        <w:t xml:space="preserve">, then your answer will come from </w:t>
      </w:r>
      <w:proofErr w:type="spellStart"/>
      <w:r w:rsidRPr="00722E05">
        <w:rPr>
          <w:rFonts w:ascii="Segoe UI" w:hAnsi="Segoe UI" w:cs="Segoe UI"/>
          <w:sz w:val="21"/>
          <w:szCs w:val="21"/>
        </w:rPr>
        <w:t>datasetA</w:t>
      </w:r>
      <w:proofErr w:type="spellEnd"/>
      <w:r w:rsidRPr="00722E05">
        <w:rPr>
          <w:rFonts w:ascii="Segoe UI" w:hAnsi="Segoe UI" w:cs="Segoe UI"/>
          <w:sz w:val="21"/>
          <w:szCs w:val="21"/>
        </w:rPr>
        <w:t xml:space="preserve">. If there are tiles from </w:t>
      </w:r>
      <w:proofErr w:type="spellStart"/>
      <w:r w:rsidRPr="00722E05">
        <w:rPr>
          <w:rFonts w:ascii="Segoe UI" w:hAnsi="Segoe UI" w:cs="Segoe UI"/>
          <w:sz w:val="21"/>
          <w:szCs w:val="21"/>
        </w:rPr>
        <w:t>datasetA</w:t>
      </w:r>
      <w:proofErr w:type="spellEnd"/>
      <w:r w:rsidRPr="00722E05">
        <w:rPr>
          <w:rFonts w:ascii="Segoe UI" w:hAnsi="Segoe UI" w:cs="Segoe UI"/>
          <w:sz w:val="21"/>
          <w:szCs w:val="21"/>
        </w:rPr>
        <w:t xml:space="preserve"> and </w:t>
      </w:r>
      <w:proofErr w:type="spellStart"/>
      <w:r w:rsidRPr="00722E05">
        <w:rPr>
          <w:rFonts w:ascii="Segoe UI" w:hAnsi="Segoe UI" w:cs="Segoe UI"/>
          <w:sz w:val="21"/>
          <w:szCs w:val="21"/>
        </w:rPr>
        <w:t>datasetB</w:t>
      </w:r>
      <w:proofErr w:type="spellEnd"/>
      <w:r w:rsidRPr="00722E05">
        <w:rPr>
          <w:rFonts w:ascii="Segoe UI" w:hAnsi="Segoe UI" w:cs="Segoe UI"/>
          <w:sz w:val="21"/>
          <w:szCs w:val="21"/>
        </w:rPr>
        <w:t>, then Q&amp;A will search for the best answer from those 2 datasets.</w:t>
      </w:r>
    </w:p>
    <w:p w14:paraId="793D4AE0" w14:textId="77777777" w:rsidR="00722E05" w:rsidRPr="00722E05" w:rsidRDefault="00722E05" w:rsidP="00722E05">
      <w:pPr>
        <w:shd w:val="clear" w:color="auto" w:fill="FFF3CD"/>
        <w:ind w:left="720"/>
        <w:rPr>
          <w:rFonts w:ascii="Segoe UI" w:hAnsi="Segoe UI" w:cs="Segoe UI"/>
          <w:sz w:val="21"/>
          <w:szCs w:val="21"/>
        </w:rPr>
      </w:pPr>
      <w:r w:rsidRPr="00722E05">
        <w:rPr>
          <w:rFonts w:ascii="Segoe UI" w:hAnsi="Segoe UI" w:cs="Segoe UI"/>
          <w:sz w:val="21"/>
          <w:szCs w:val="21"/>
        </w:rPr>
        <w:t> </w:t>
      </w:r>
      <w:r w:rsidRPr="00722E05">
        <w:rPr>
          <w:rFonts w:ascii="Segoe UI" w:hAnsi="Segoe UI" w:cs="Segoe UI"/>
          <w:b/>
          <w:bCs/>
          <w:sz w:val="21"/>
          <w:szCs w:val="21"/>
        </w:rPr>
        <w:t>Important:</w:t>
      </w:r>
      <w:r w:rsidRPr="00722E05">
        <w:rPr>
          <w:rFonts w:ascii="Segoe UI" w:hAnsi="Segoe UI" w:cs="Segoe UI"/>
          <w:sz w:val="21"/>
          <w:szCs w:val="21"/>
        </w:rPr>
        <w:t xml:space="preserve"> If you only have one tile from </w:t>
      </w:r>
      <w:proofErr w:type="spellStart"/>
      <w:r w:rsidRPr="00722E05">
        <w:rPr>
          <w:rFonts w:ascii="Segoe UI" w:hAnsi="Segoe UI" w:cs="Segoe UI"/>
          <w:sz w:val="21"/>
          <w:szCs w:val="21"/>
        </w:rPr>
        <w:t>datasetA</w:t>
      </w:r>
      <w:proofErr w:type="spellEnd"/>
      <w:r w:rsidRPr="00722E05">
        <w:rPr>
          <w:rFonts w:ascii="Segoe UI" w:hAnsi="Segoe UI" w:cs="Segoe UI"/>
          <w:sz w:val="21"/>
          <w:szCs w:val="21"/>
        </w:rPr>
        <w:t xml:space="preserve"> and you remove it from your dashboard, Q&amp;A will no longer have access to </w:t>
      </w:r>
      <w:proofErr w:type="spellStart"/>
      <w:r w:rsidRPr="00722E05">
        <w:rPr>
          <w:rFonts w:ascii="Segoe UI" w:hAnsi="Segoe UI" w:cs="Segoe UI"/>
          <w:sz w:val="21"/>
          <w:szCs w:val="21"/>
        </w:rPr>
        <w:t>datasetA</w:t>
      </w:r>
      <w:proofErr w:type="spellEnd"/>
      <w:r w:rsidRPr="00722E05">
        <w:rPr>
          <w:rFonts w:ascii="Segoe UI" w:hAnsi="Segoe UI" w:cs="Segoe UI"/>
          <w:sz w:val="21"/>
          <w:szCs w:val="21"/>
        </w:rPr>
        <w:t>.</w:t>
      </w:r>
    </w:p>
    <w:p w14:paraId="3F6E66C4" w14:textId="77777777" w:rsidR="00722E05" w:rsidRPr="00722E05" w:rsidRDefault="00722E05" w:rsidP="00722E05">
      <w:pPr>
        <w:pStyle w:val="NormalWeb"/>
        <w:numPr>
          <w:ilvl w:val="0"/>
          <w:numId w:val="6"/>
        </w:numPr>
        <w:shd w:val="clear" w:color="auto" w:fill="FFFFFF"/>
        <w:spacing w:before="0" w:beforeAutospacing="0"/>
        <w:rPr>
          <w:rFonts w:ascii="Segoe UI" w:hAnsi="Segoe UI" w:cs="Segoe UI"/>
          <w:sz w:val="21"/>
          <w:szCs w:val="21"/>
        </w:rPr>
      </w:pPr>
      <w:r w:rsidRPr="00722E05">
        <w:rPr>
          <w:rFonts w:ascii="Segoe UI" w:hAnsi="Segoe UI" w:cs="Segoe UI"/>
          <w:sz w:val="21"/>
          <w:szCs w:val="21"/>
        </w:rPr>
        <w:t>When you’re happy with the result, pin the visualization to a dashboard by selecting the pin icon in the top right corner.</w:t>
      </w:r>
    </w:p>
    <w:p w14:paraId="09693C8E" w14:textId="6BECC4A3"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4809CAD9" wp14:editId="707BF244">
            <wp:extent cx="4529455" cy="2455875"/>
            <wp:effectExtent l="0" t="0" r="4445" b="1905"/>
            <wp:docPr id="3" name="Picture 3"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6905" cy="2459915"/>
                    </a:xfrm>
                    <a:prstGeom prst="rect">
                      <a:avLst/>
                    </a:prstGeom>
                    <a:noFill/>
                    <a:ln>
                      <a:noFill/>
                    </a:ln>
                  </pic:spPr>
                </pic:pic>
              </a:graphicData>
            </a:graphic>
          </wp:inline>
        </w:drawing>
      </w:r>
    </w:p>
    <w:p w14:paraId="2544D4C7" w14:textId="77777777" w:rsidR="00722E05" w:rsidRPr="00722E05" w:rsidRDefault="00722E05" w:rsidP="00722E05">
      <w:pPr>
        <w:pStyle w:val="NormalWeb"/>
        <w:numPr>
          <w:ilvl w:val="0"/>
          <w:numId w:val="6"/>
        </w:numPr>
        <w:shd w:val="clear" w:color="auto" w:fill="FFFFFF"/>
        <w:spacing w:before="0" w:beforeAutospacing="0"/>
        <w:rPr>
          <w:rFonts w:ascii="Segoe UI" w:hAnsi="Segoe UI" w:cs="Segoe UI"/>
          <w:sz w:val="21"/>
          <w:szCs w:val="21"/>
        </w:rPr>
      </w:pPr>
      <w:r w:rsidRPr="00722E05">
        <w:rPr>
          <w:rFonts w:ascii="Segoe UI" w:hAnsi="Segoe UI" w:cs="Segoe UI"/>
          <w:sz w:val="21"/>
          <w:szCs w:val="21"/>
        </w:rPr>
        <w:lastRenderedPageBreak/>
        <w:t>You can pin this to an </w:t>
      </w:r>
      <w:r w:rsidRPr="00722E05">
        <w:rPr>
          <w:rStyle w:val="Strong"/>
          <w:rFonts w:ascii="Segoe UI" w:hAnsi="Segoe UI" w:cs="Segoe UI"/>
          <w:sz w:val="21"/>
          <w:szCs w:val="21"/>
        </w:rPr>
        <w:t>Existing dashboard</w:t>
      </w:r>
      <w:r w:rsidRPr="00722E05">
        <w:rPr>
          <w:rFonts w:ascii="Segoe UI" w:hAnsi="Segoe UI" w:cs="Segoe UI"/>
          <w:sz w:val="21"/>
          <w:szCs w:val="21"/>
        </w:rPr>
        <w:t> or to a </w:t>
      </w:r>
      <w:r w:rsidRPr="00722E05">
        <w:rPr>
          <w:rStyle w:val="Strong"/>
          <w:rFonts w:ascii="Segoe UI" w:hAnsi="Segoe UI" w:cs="Segoe UI"/>
          <w:sz w:val="21"/>
          <w:szCs w:val="21"/>
        </w:rPr>
        <w:t>New dashboard</w:t>
      </w:r>
      <w:r w:rsidRPr="00722E05">
        <w:rPr>
          <w:rFonts w:ascii="Segoe UI" w:hAnsi="Segoe UI" w:cs="Segoe UI"/>
          <w:sz w:val="21"/>
          <w:szCs w:val="21"/>
        </w:rPr>
        <w:t>. Select </w:t>
      </w:r>
      <w:r w:rsidRPr="00722E05">
        <w:rPr>
          <w:rStyle w:val="Strong"/>
          <w:rFonts w:ascii="Segoe UI" w:hAnsi="Segoe UI" w:cs="Segoe UI"/>
          <w:sz w:val="21"/>
          <w:szCs w:val="21"/>
        </w:rPr>
        <w:t>Existing dashboard.</w:t>
      </w:r>
    </w:p>
    <w:p w14:paraId="5CA38AD1" w14:textId="25A0E768"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3AB7D341" wp14:editId="400547D1">
            <wp:extent cx="5943600" cy="2947035"/>
            <wp:effectExtent l="0" t="0" r="0" b="5715"/>
            <wp:docPr id="2" name="Picture 2"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09115A6E" w14:textId="77777777" w:rsidR="00722E05" w:rsidRPr="00722E05" w:rsidRDefault="00722E05" w:rsidP="00722E05">
      <w:pPr>
        <w:pStyle w:val="NormalWeb"/>
        <w:numPr>
          <w:ilvl w:val="0"/>
          <w:numId w:val="6"/>
        </w:numPr>
        <w:shd w:val="clear" w:color="auto" w:fill="FFFFFF"/>
        <w:spacing w:before="0" w:beforeAutospacing="0"/>
        <w:rPr>
          <w:rFonts w:ascii="Segoe UI" w:hAnsi="Segoe UI" w:cs="Segoe UI"/>
          <w:sz w:val="21"/>
          <w:szCs w:val="21"/>
        </w:rPr>
      </w:pPr>
      <w:r w:rsidRPr="00722E05">
        <w:rPr>
          <w:rFonts w:ascii="Segoe UI" w:hAnsi="Segoe UI" w:cs="Segoe UI"/>
          <w:sz w:val="21"/>
          <w:szCs w:val="21"/>
        </w:rPr>
        <w:t>Go back to dashboard, you should see the pinned item now.</w:t>
      </w:r>
    </w:p>
    <w:p w14:paraId="79C6F404" w14:textId="7BD81AA2" w:rsidR="00722E05" w:rsidRPr="00722E05" w:rsidRDefault="00722E05" w:rsidP="00722E05">
      <w:pPr>
        <w:pStyle w:val="NormalWeb"/>
        <w:shd w:val="clear" w:color="auto" w:fill="FFFFFF"/>
        <w:spacing w:before="0" w:beforeAutospacing="0"/>
        <w:ind w:left="720"/>
        <w:rPr>
          <w:rFonts w:ascii="Segoe UI" w:hAnsi="Segoe UI" w:cs="Segoe UI"/>
          <w:sz w:val="21"/>
          <w:szCs w:val="21"/>
        </w:rPr>
      </w:pPr>
      <w:r w:rsidRPr="00722E05">
        <w:rPr>
          <w:rFonts w:ascii="Segoe UI" w:hAnsi="Segoe UI" w:cs="Segoe UI"/>
          <w:noProof/>
          <w:sz w:val="21"/>
          <w:szCs w:val="21"/>
        </w:rPr>
        <w:drawing>
          <wp:inline distT="0" distB="0" distL="0" distR="0" wp14:anchorId="39303816" wp14:editId="3EC3E294">
            <wp:extent cx="5943600" cy="3222625"/>
            <wp:effectExtent l="0" t="0" r="0" b="0"/>
            <wp:docPr id="1" name="Picture 1"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p>
    <w:p w14:paraId="5B1629D8" w14:textId="77777777" w:rsidR="00722E05" w:rsidRPr="00722E05" w:rsidRDefault="00722E05">
      <w:bookmarkStart w:id="0" w:name="_GoBack"/>
      <w:bookmarkEnd w:id="0"/>
    </w:p>
    <w:sectPr w:rsidR="00722E05" w:rsidRPr="00722E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D517C"/>
    <w:multiLevelType w:val="multilevel"/>
    <w:tmpl w:val="9F04C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E67D1A"/>
    <w:multiLevelType w:val="multilevel"/>
    <w:tmpl w:val="2E864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52238C"/>
    <w:multiLevelType w:val="multilevel"/>
    <w:tmpl w:val="E40C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EE6AEF"/>
    <w:multiLevelType w:val="multilevel"/>
    <w:tmpl w:val="5F00F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875965"/>
    <w:multiLevelType w:val="multilevel"/>
    <w:tmpl w:val="869A2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7753F9"/>
    <w:multiLevelType w:val="multilevel"/>
    <w:tmpl w:val="9B5E1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05"/>
    <w:rsid w:val="00722E05"/>
    <w:rsid w:val="00956C8C"/>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1470D"/>
  <w15:chartTrackingRefBased/>
  <w15:docId w15:val="{75F086C6-B267-45D8-8B26-B1FAAC187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722E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2E0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22E0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22E05"/>
    <w:rPr>
      <w:color w:val="0000FF"/>
      <w:u w:val="single"/>
    </w:rPr>
  </w:style>
  <w:style w:type="character" w:styleId="Strong">
    <w:name w:val="Strong"/>
    <w:basedOn w:val="DefaultParagraphFont"/>
    <w:uiPriority w:val="22"/>
    <w:qFormat/>
    <w:rsid w:val="00722E05"/>
    <w:rPr>
      <w:b/>
      <w:bCs/>
    </w:rPr>
  </w:style>
  <w:style w:type="character" w:styleId="UnresolvedMention">
    <w:name w:val="Unresolved Mention"/>
    <w:basedOn w:val="DefaultParagraphFont"/>
    <w:uiPriority w:val="99"/>
    <w:semiHidden/>
    <w:unhideWhenUsed/>
    <w:rsid w:val="00722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244705">
      <w:bodyDiv w:val="1"/>
      <w:marLeft w:val="0"/>
      <w:marRight w:val="0"/>
      <w:marTop w:val="0"/>
      <w:marBottom w:val="0"/>
      <w:divBdr>
        <w:top w:val="none" w:sz="0" w:space="0" w:color="auto"/>
        <w:left w:val="none" w:sz="0" w:space="0" w:color="auto"/>
        <w:bottom w:val="none" w:sz="0" w:space="0" w:color="auto"/>
        <w:right w:val="none" w:sz="0" w:space="0" w:color="auto"/>
      </w:divBdr>
      <w:divsChild>
        <w:div w:id="2061710252">
          <w:marLeft w:val="150"/>
          <w:marRight w:val="0"/>
          <w:marTop w:val="150"/>
          <w:marBottom w:val="0"/>
          <w:divBdr>
            <w:top w:val="single" w:sz="6" w:space="0" w:color="C3E6CB"/>
            <w:left w:val="single" w:sz="6" w:space="0" w:color="C3E6CB"/>
            <w:bottom w:val="single" w:sz="6" w:space="0" w:color="C3E6CB"/>
            <w:right w:val="single" w:sz="6" w:space="0" w:color="C3E6CB"/>
          </w:divBdr>
        </w:div>
        <w:div w:id="2088257700">
          <w:marLeft w:val="150"/>
          <w:marRight w:val="0"/>
          <w:marTop w:val="150"/>
          <w:marBottom w:val="0"/>
          <w:divBdr>
            <w:top w:val="single" w:sz="6" w:space="0" w:color="BEE5EB"/>
            <w:left w:val="single" w:sz="6" w:space="0" w:color="BEE5EB"/>
            <w:bottom w:val="single" w:sz="6" w:space="0" w:color="BEE5EB"/>
            <w:right w:val="single" w:sz="6" w:space="0" w:color="BEE5EB"/>
          </w:divBdr>
        </w:div>
        <w:div w:id="412314502">
          <w:marLeft w:val="150"/>
          <w:marRight w:val="0"/>
          <w:marTop w:val="150"/>
          <w:marBottom w:val="0"/>
          <w:divBdr>
            <w:top w:val="single" w:sz="6" w:space="0" w:color="FFEEBA"/>
            <w:left w:val="single" w:sz="6" w:space="0" w:color="FFEEBA"/>
            <w:bottom w:val="single" w:sz="6" w:space="0" w:color="FFEEBA"/>
            <w:right w:val="single" w:sz="6" w:space="0" w:color="FFEEBA"/>
          </w:divBdr>
        </w:div>
      </w:divsChild>
    </w:div>
    <w:div w:id="159890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powerbi.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teams.microsoft.com/star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s://www.visualstudio.com/team-servic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1056</Words>
  <Characters>6021</Characters>
  <Application>Microsoft Office Word</Application>
  <DocSecurity>0</DocSecurity>
  <Lines>50</Lines>
  <Paragraphs>14</Paragraphs>
  <ScaleCrop>false</ScaleCrop>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cp:revision>
  <dcterms:created xsi:type="dcterms:W3CDTF">2019-09-28T08:02:00Z</dcterms:created>
  <dcterms:modified xsi:type="dcterms:W3CDTF">2019-09-28T08:05:00Z</dcterms:modified>
</cp:coreProperties>
</file>