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20FB9C" w14:textId="4D4F1A8D" w:rsidR="00A24E3F" w:rsidRDefault="00966751" w:rsidP="00010322">
      <w:pPr>
        <w:pStyle w:val="Bullet"/>
      </w:pPr>
      <w:r>
        <w:t xml:space="preserve">Another month, another overshoot for </w:t>
      </w:r>
      <w:r w:rsidR="002048B0">
        <w:t xml:space="preserve">UK </w:t>
      </w:r>
      <w:r>
        <w:t>services inflation</w:t>
      </w:r>
      <w:r w:rsidR="00B90A27">
        <w:t>.</w:t>
      </w:r>
      <w:r>
        <w:t xml:space="preserve"> </w:t>
      </w:r>
      <w:r w:rsidR="00363EDE">
        <w:t>F</w:t>
      </w:r>
      <w:r>
        <w:t>inancial markets reacted hawkishly to this week's data</w:t>
      </w:r>
      <w:r w:rsidR="00363EDE">
        <w:t xml:space="preserve">. But </w:t>
      </w:r>
      <w:r w:rsidR="00AF3B34">
        <w:t>given</w:t>
      </w:r>
      <w:r w:rsidR="002048B0">
        <w:t xml:space="preserve"> it was largely due to a spike in hotel prices</w:t>
      </w:r>
      <w:r w:rsidR="00AF3B34">
        <w:t xml:space="preserve"> – possibly connected to Taylor Swift's tour –</w:t>
      </w:r>
      <w:r w:rsidR="00363EDE">
        <w:t xml:space="preserve"> </w:t>
      </w:r>
      <w:r w:rsidR="002048B0">
        <w:t xml:space="preserve">there's a good chance it will </w:t>
      </w:r>
      <w:r w:rsidR="00AF3B34">
        <w:t xml:space="preserve">soon </w:t>
      </w:r>
      <w:r w:rsidR="002048B0">
        <w:t>unwind.</w:t>
      </w:r>
      <w:r w:rsidR="00AF3B34">
        <w:t xml:space="preserve"> Elsewhere, pay growth continued to cool, while the data on labour market tightness was mixed.</w:t>
      </w:r>
    </w:p>
    <w:p w14:paraId="3786A054" w14:textId="2BD3FF56" w:rsidR="0025571F" w:rsidRDefault="00FF1B40" w:rsidP="0025571F">
      <w:pPr>
        <w:pStyle w:val="Bullet"/>
      </w:pPr>
      <w:r>
        <w:t>This</w:t>
      </w:r>
      <w:r w:rsidR="00AF3B34">
        <w:t xml:space="preserve"> leaves the Monetary Policy Committee with a dilemma</w:t>
      </w:r>
      <w:r w:rsidR="00A65438">
        <w:t>.</w:t>
      </w:r>
      <w:r w:rsidR="00AF3B34">
        <w:t xml:space="preserve"> The data shouldn't unnerve the doves – after all, they've said they are placing less weight on these </w:t>
      </w:r>
      <w:r w:rsidR="0000308B">
        <w:t>backward-looking</w:t>
      </w:r>
      <w:r w:rsidR="00AF3B34">
        <w:t xml:space="preserve"> measures. But the market reaction might. And the silence from the doves since June hardly suggests an urgent need to cut. So we're leaning towards the first rate cut being delayed until September.</w:t>
      </w:r>
    </w:p>
    <w:p w14:paraId="6D4377AC" w14:textId="428F505C" w:rsidR="00264B16" w:rsidRDefault="00733E65" w:rsidP="00264B16">
      <w:r>
        <w:t>In recent</w:t>
      </w:r>
      <w:r w:rsidR="007A34F8">
        <w:t xml:space="preserve"> </w:t>
      </w:r>
      <w:r w:rsidR="00264B16">
        <w:t>week</w:t>
      </w:r>
      <w:r w:rsidR="007A34F8">
        <w:t>s</w:t>
      </w:r>
      <w:r w:rsidR="00264B16">
        <w:t xml:space="preserve">, financial </w:t>
      </w:r>
      <w:r w:rsidR="00BA65D8">
        <w:t xml:space="preserve">market pricing had steadily moved behind an August rate </w:t>
      </w:r>
      <w:r w:rsidR="00CC6DC9">
        <w:t>cut</w:t>
      </w:r>
      <w:r w:rsidR="00BA65D8">
        <w:t>, falling into line with our long-held view</w:t>
      </w:r>
      <w:r w:rsidR="00A81D05">
        <w:t>.</w:t>
      </w:r>
      <w:r w:rsidR="00BA65D8">
        <w:t xml:space="preserve"> This week promised to provide the sternest test of that call, with the final set of inflation and labour market data to be published before the Monetary Policy Committee meeting. Though the data put a dampener on markets' expectations, we think the picture is more nuanced</w:t>
      </w:r>
      <w:r w:rsidR="0011498E">
        <w:t xml:space="preserve"> and </w:t>
      </w:r>
      <w:r w:rsidR="0021364B">
        <w:t>that August's</w:t>
      </w:r>
      <w:r w:rsidR="0011498E">
        <w:t xml:space="preserve"> decision is on a knife-edge</w:t>
      </w:r>
      <w:r w:rsidR="00BA65D8">
        <w:t>.</w:t>
      </w:r>
    </w:p>
    <w:p w14:paraId="185FFFE1" w14:textId="3D0A4193" w:rsidR="00705F35" w:rsidRDefault="0011498E" w:rsidP="00264B16">
      <w:r>
        <w:t>Wednesday's</w:t>
      </w:r>
      <w:r w:rsidR="00AC67C3">
        <w:t xml:space="preserve"> </w:t>
      </w:r>
      <w:hyperlink r:id="rId11" w:history="1">
        <w:r w:rsidR="00AC67C3" w:rsidRPr="00AC67C3">
          <w:rPr>
            <w:rStyle w:val="Hyperlink"/>
          </w:rPr>
          <w:t>inflation release</w:t>
        </w:r>
      </w:hyperlink>
      <w:r w:rsidR="00AC67C3">
        <w:t xml:space="preserve"> caused </w:t>
      </w:r>
      <w:r>
        <w:t xml:space="preserve">the </w:t>
      </w:r>
      <w:r w:rsidR="00AC67C3">
        <w:t>disquiet</w:t>
      </w:r>
      <w:r w:rsidR="00034572">
        <w:t xml:space="preserve">, with stronger-than-expected services inflation keeping the headline rate at 2%. Markets were unnerved because of the MPC's long-running focus on services inflation as an indicator of inflation persistence, with June's outturn coming in 0.6ppts higher than the forecast made by Bank of England staff in </w:t>
      </w:r>
      <w:r w:rsidR="0021364B">
        <w:t>May's Monetary Policy Report</w:t>
      </w:r>
      <w:r w:rsidR="00D56725">
        <w:t xml:space="preserve"> (</w:t>
      </w:r>
      <w:r w:rsidR="00D138AB" w:rsidRPr="00510A7C">
        <w:rPr>
          <w:b/>
          <w:color w:val="003469"/>
        </w:rPr>
        <w:fldChar w:fldCharType="begin"/>
      </w:r>
      <w:r w:rsidR="00510A7C" w:rsidRPr="00510A7C">
        <w:rPr>
          <w:b/>
          <w:color w:val="003469"/>
        </w:rPr>
        <w:instrText xml:space="preserve">REF _Ref137744867 \h \* Charformat </w:instrText>
      </w:r>
      <w:r w:rsidR="00D138AB" w:rsidRPr="00510A7C">
        <w:rPr>
          <w:b/>
          <w:color w:val="003469"/>
        </w:rPr>
      </w:r>
      <w:r w:rsidR="00D138AB" w:rsidRPr="00510A7C">
        <w:rPr>
          <w:b/>
          <w:color w:val="003469"/>
        </w:rPr>
        <w:fldChar w:fldCharType="separate"/>
      </w:r>
      <w:r w:rsidR="00392539" w:rsidRPr="00392539">
        <w:rPr>
          <w:b/>
          <w:color w:val="003469"/>
        </w:rPr>
        <w:t>Chart 1</w:t>
      </w:r>
      <w:r w:rsidR="00D138AB" w:rsidRPr="00510A7C">
        <w:rPr>
          <w:b/>
          <w:color w:val="003469"/>
        </w:rPr>
        <w:fldChar w:fldCharType="end"/>
      </w:r>
      <w:r w:rsidR="00D56725">
        <w:t>)</w:t>
      </w:r>
      <w:r w:rsidR="0021364B">
        <w:t xml:space="preserve">. </w:t>
      </w:r>
    </w:p>
    <w:p w14:paraId="6ED57B67" w14:textId="61B86990" w:rsidR="00705F35" w:rsidRDefault="007015E3" w:rsidP="00705F35">
      <w:r>
        <w:t xml:space="preserve">But </w:t>
      </w:r>
      <w:r w:rsidR="0010183B">
        <w:t xml:space="preserve">the implications are less clear cut than the market reaction would indicate. For starters, </w:t>
      </w:r>
      <w:r w:rsidR="00101B81">
        <w:t xml:space="preserve">April and May's </w:t>
      </w:r>
      <w:r w:rsidR="0010183B">
        <w:t xml:space="preserve">outturns were already 0.4ppts higher than the BoE staff forecast. June's MPC minutes suggested the dovish camp </w:t>
      </w:r>
      <w:r w:rsidR="00C261A4">
        <w:t>were</w:t>
      </w:r>
      <w:r w:rsidR="0010183B">
        <w:t xml:space="preserve"> relaxed about this development, attributing it to a larger-than-expected impact of the annual uprating of index-linked contracts and regulated prices. </w:t>
      </w:r>
      <w:r w:rsidR="005508F0">
        <w:t>Given these prices change once a year, that overshoot is effectively now baked in until next spring</w:t>
      </w:r>
      <w:r w:rsidR="00C261A4">
        <w:t xml:space="preserve">. So </w:t>
      </w:r>
      <w:r w:rsidR="005508F0">
        <w:t>it's only the extra 0.2ppts</w:t>
      </w:r>
      <w:r w:rsidR="00C261A4">
        <w:t xml:space="preserve"> in June</w:t>
      </w:r>
      <w:r w:rsidR="005508F0">
        <w:t xml:space="preserve"> that's "news".</w:t>
      </w:r>
    </w:p>
    <w:p w14:paraId="2510FAE3" w14:textId="0391028D" w:rsidR="00BA54A6" w:rsidRDefault="00BA54A6" w:rsidP="00705F35">
      <w:pPr>
        <w:pStyle w:val="ExhibitTitle"/>
        <w:jc w:val="center"/>
      </w:pPr>
      <w:bookmarkStart w:id="0" w:name="_Ref137744867"/>
      <w:r>
        <w:t xml:space="preserve">Chart </w:t>
      </w:r>
      <w:r>
        <w:fldChar w:fldCharType="begin"/>
      </w:r>
      <w:r w:rsidR="00705F35">
        <w:instrText>SEQ CHART</w:instrText>
      </w:r>
      <w:r>
        <w:fldChar w:fldCharType="separate"/>
      </w:r>
      <w:r w:rsidR="00392539">
        <w:rPr>
          <w:noProof/>
        </w:rPr>
        <w:t>1</w:t>
      </w:r>
      <w:r>
        <w:fldChar w:fldCharType="end"/>
      </w:r>
      <w:bookmarkEnd w:id="0"/>
      <w:r w:rsidR="005009B4">
        <w:t xml:space="preserve">: </w:t>
      </w:r>
      <w:r w:rsidR="0010183B">
        <w:t>Services inflation has continued to overshoot BoE staff forecasts in recent months</w:t>
      </w:r>
    </w:p>
    <w:p w14:paraId="4033C190" w14:textId="3058A538" w:rsidR="00705F35" w:rsidRDefault="00705F35" w:rsidP="00705F35">
      <w:pPr>
        <w:spacing w:after="0"/>
        <w:jc w:val="center"/>
        <w:rPr>
          <w:noProof/>
        </w:rPr>
      </w:pPr>
      <w:r>
        <w:rPr>
          <w:noProof/>
        </w:rPr>
        <w:drawing>
          <wp:inline distT="0" distB="0" distL="0" distR="0" wp14:anchorId="53C72E6F" wp14:editId="1F170C1C">
            <wp:extent cx="4006964" cy="3140642"/>
            <wp:effectExtent l="0" t="0" r="0" b="3175"/>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rcRect b="1886"/>
                    <a:stretch>
                      <a:fillRect/>
                    </a:stretch>
                  </pic:blipFill>
                  <pic:spPr>
                    <a:xfrm>
                      <a:off x="0" y="0"/>
                      <a:ext cx="4006964" cy="3140642"/>
                    </a:xfrm>
                    <a:prstGeom prst="rect">
                      <a:avLst/>
                    </a:prstGeom>
                  </pic:spPr>
                </pic:pic>
              </a:graphicData>
            </a:graphic>
          </wp:inline>
        </w:drawing>
      </w:r>
    </w:p>
    <w:p w14:paraId="149248A0" w14:textId="18645C3E" w:rsidR="00901F45" w:rsidRDefault="00705F35" w:rsidP="00705F35">
      <w:pPr>
        <w:pStyle w:val="ExhibitSource"/>
        <w:spacing w:after="120"/>
        <w:jc w:val="center"/>
      </w:pPr>
      <w:r>
        <w:t>Sources: Haver Analytics, Bank of England Monetary Policy Report, May 2024</w:t>
      </w:r>
    </w:p>
    <w:p w14:paraId="7277E8A9" w14:textId="2675E9AD" w:rsidR="00BA54A6" w:rsidRDefault="00BA54A6" w:rsidP="00901F45">
      <w:pPr>
        <w:pStyle w:val="ExhibitSource"/>
        <w:spacing w:after="120"/>
        <w:jc w:val="center"/>
        <w:sectPr w:rsidR="00BA54A6" w:rsidSect="00705F35">
          <w:headerReference w:type="even" r:id="rId14"/>
          <w:headerReference w:type="default" r:id="rId15"/>
          <w:footerReference w:type="default" r:id="rId16"/>
          <w:headerReference w:type="first" r:id="rId17"/>
          <w:footerReference w:type="first" r:id="rId18"/>
          <w:pgSz w:w="11906" w:h="16838"/>
          <w:pgMar w:top="2665" w:right="1276" w:bottom="818" w:left="1134" w:header="200" w:footer="300" w:gutter="0"/>
          <w:cols w:space="720"/>
          <w:titlePg/>
          <w:docGrid w:linePitch="360"/>
        </w:sectPr>
      </w:pPr>
    </w:p>
    <w:p w14:paraId="5FD63ABB" w14:textId="59021F31" w:rsidR="009642BA" w:rsidRDefault="00672D29" w:rsidP="0046278E">
      <w:r>
        <w:lastRenderedPageBreak/>
        <w:t>A</w:t>
      </w:r>
      <w:r w:rsidR="00EA2256">
        <w:t xml:space="preserve"> deep dive into the data suggests </w:t>
      </w:r>
      <w:r w:rsidR="005508F0">
        <w:t xml:space="preserve">here too </w:t>
      </w:r>
      <w:r w:rsidR="00EA2256">
        <w:t xml:space="preserve">the picture is more nuanced. </w:t>
      </w:r>
      <w:r w:rsidR="00EA2256" w:rsidRPr="00EA2256">
        <w:t xml:space="preserve">The Office for National Statistics publishes the individual price quotes that feed into the CPI, and this dataset shows exceptionally high </w:t>
      </w:r>
      <w:r w:rsidR="00EA2256">
        <w:t>month-on-month increases in prices</w:t>
      </w:r>
      <w:r w:rsidR="00EA2256" w:rsidRPr="00EA2256">
        <w:t xml:space="preserve"> for two hotels</w:t>
      </w:r>
      <w:r w:rsidR="00EA2256">
        <w:t xml:space="preserve"> between May and June </w:t>
      </w:r>
      <w:r w:rsidR="00EA2256" w:rsidRPr="00EA2256">
        <w:t>(</w:t>
      </w:r>
      <w:r w:rsidR="00E16F30" w:rsidRPr="00510A7C">
        <w:rPr>
          <w:b/>
          <w:color w:val="003469"/>
        </w:rPr>
        <w:fldChar w:fldCharType="begin"/>
      </w:r>
      <w:r w:rsidR="00510A7C" w:rsidRPr="00510A7C">
        <w:rPr>
          <w:b/>
          <w:color w:val="003469"/>
        </w:rPr>
        <w:instrText xml:space="preserve">REF _Ref172268331 \h \* Charformat </w:instrText>
      </w:r>
      <w:r w:rsidR="00E16F30" w:rsidRPr="00510A7C">
        <w:rPr>
          <w:b/>
          <w:color w:val="003469"/>
        </w:rPr>
      </w:r>
      <w:r w:rsidR="00E16F30" w:rsidRPr="00510A7C">
        <w:rPr>
          <w:b/>
          <w:color w:val="003469"/>
        </w:rPr>
        <w:fldChar w:fldCharType="separate"/>
      </w:r>
      <w:r w:rsidR="00392539" w:rsidRPr="00392539">
        <w:rPr>
          <w:b/>
          <w:color w:val="003469"/>
        </w:rPr>
        <w:t>Chart 2</w:t>
      </w:r>
      <w:r w:rsidR="00E16F30" w:rsidRPr="00510A7C">
        <w:rPr>
          <w:b/>
          <w:color w:val="003469"/>
        </w:rPr>
        <w:fldChar w:fldCharType="end"/>
      </w:r>
      <w:r w:rsidR="00EA2256" w:rsidRPr="00EA2256">
        <w:t>)</w:t>
      </w:r>
      <w:r w:rsidR="00EA2256">
        <w:t xml:space="preserve">. </w:t>
      </w:r>
      <w:r w:rsidR="009642BA">
        <w:t>It may not be a coincidence that these hotels were in the North West and Wales and that the date that most of the price quotes were collected was close to the date that Taylor Swift's Eras tour rolled into Liverpool.</w:t>
      </w:r>
    </w:p>
    <w:p w14:paraId="2DF95929" w14:textId="42E7D8A5" w:rsidR="00460167" w:rsidRDefault="00460167" w:rsidP="005D385D">
      <w:pPr>
        <w:pStyle w:val="ExhibitTitle"/>
      </w:pPr>
      <w:bookmarkStart w:id="1" w:name="_Ref172268331"/>
      <w:r>
        <w:t xml:space="preserve">Chart </w:t>
      </w:r>
      <w:r w:rsidR="003F2B33">
        <w:fldChar w:fldCharType="begin"/>
      </w:r>
      <w:r w:rsidR="00392539">
        <w:instrText>SEQ CHART</w:instrText>
      </w:r>
      <w:r w:rsidR="003F2B33">
        <w:fldChar w:fldCharType="separate"/>
      </w:r>
      <w:r w:rsidR="00392539">
        <w:rPr>
          <w:noProof/>
        </w:rPr>
        <w:t>2</w:t>
      </w:r>
      <w:r w:rsidR="003F2B33">
        <w:rPr>
          <w:noProof/>
        </w:rPr>
        <w:fldChar w:fldCharType="end"/>
      </w:r>
      <w:bookmarkEnd w:id="1"/>
      <w:r>
        <w:t xml:space="preserve">: </w:t>
      </w:r>
      <w:r w:rsidR="00243C28">
        <w:t>Most of June's overshoot can be traced back to very large price rises in two hotels</w:t>
      </w:r>
    </w:p>
    <w:p w14:paraId="31E0A0F5" w14:textId="3448FFF5" w:rsidR="00392539" w:rsidRDefault="00392539" w:rsidP="005D385D">
      <w:pPr>
        <w:spacing w:after="0"/>
        <w:rPr>
          <w:noProof/>
        </w:rPr>
      </w:pPr>
      <w:r>
        <w:rPr>
          <w:noProof/>
        </w:rPr>
        <w:drawing>
          <wp:inline distT="0" distB="0" distL="0" distR="0" wp14:anchorId="6F901D5D" wp14:editId="53638D2A">
            <wp:extent cx="3250933" cy="2548068"/>
            <wp:effectExtent l="0" t="0" r="6985" b="5080"/>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 uri="{96DAC541-7B7A-43D3-8B79-37D633B846F1}">
                          <asvg:svgBlip xmlns:asvg="http://schemas.microsoft.com/office/drawing/2016/SVG/main" r:embed="rId20"/>
                        </a:ext>
                      </a:extLst>
                    </a:blip>
                    <a:srcRect b="1886"/>
                    <a:stretch>
                      <a:fillRect/>
                    </a:stretch>
                  </pic:blipFill>
                  <pic:spPr>
                    <a:xfrm>
                      <a:off x="0" y="0"/>
                      <a:ext cx="3250933" cy="2548068"/>
                    </a:xfrm>
                    <a:prstGeom prst="rect">
                      <a:avLst/>
                    </a:prstGeom>
                  </pic:spPr>
                </pic:pic>
              </a:graphicData>
            </a:graphic>
          </wp:inline>
        </w:drawing>
      </w:r>
    </w:p>
    <w:p w14:paraId="63A861F3" w14:textId="7E289AA1" w:rsidR="00460167" w:rsidRDefault="00392539" w:rsidP="005D385D">
      <w:pPr>
        <w:pStyle w:val="ExhibitSource"/>
        <w:spacing w:after="120"/>
      </w:pPr>
      <w:r>
        <w:t>Source: Oxford Economics calculations using data from ONS</w:t>
      </w:r>
    </w:p>
    <w:p w14:paraId="63348177" w14:textId="4A4D62DF" w:rsidR="009642BA" w:rsidRDefault="00243C28" w:rsidP="0046278E">
      <w:r>
        <w:t>This caused prices in the</w:t>
      </w:r>
      <w:r w:rsidR="009642BA" w:rsidRPr="009642BA">
        <w:t xml:space="preserve"> accommodation services category to spike up</w:t>
      </w:r>
      <w:r>
        <w:t xml:space="preserve"> in June</w:t>
      </w:r>
      <w:r w:rsidR="009642BA" w:rsidRPr="009642BA">
        <w:t xml:space="preserve">. We calculate that had prices </w:t>
      </w:r>
      <w:r w:rsidR="00EC151E">
        <w:t xml:space="preserve">in this category </w:t>
      </w:r>
      <w:r w:rsidR="009642BA" w:rsidRPr="009642BA">
        <w:t>risen by the average month-on-month change seen over the past 25 years, services inflation would have been 0.2ppts lower in June.</w:t>
      </w:r>
      <w:r>
        <w:t xml:space="preserve"> So most of the overshoot can be attributed to noise and will likely unwind over the coming months, particularly if it is Swift-related.</w:t>
      </w:r>
    </w:p>
    <w:p w14:paraId="1A5F2446" w14:textId="50E67466" w:rsidR="00BE43F2" w:rsidRDefault="00BE43F2" w:rsidP="0046278E">
      <w:r>
        <w:t xml:space="preserve">There was better news for the MPC on </w:t>
      </w:r>
      <w:hyperlink r:id="rId21" w:history="1">
        <w:r w:rsidRPr="00BE43F2">
          <w:rPr>
            <w:rStyle w:val="Hyperlink"/>
          </w:rPr>
          <w:t>wages</w:t>
        </w:r>
      </w:hyperlink>
      <w:r>
        <w:t>. H</w:t>
      </w:r>
      <w:r w:rsidRPr="00BE43F2">
        <w:t>eadline (three-month average of the annual rate) private sector regular pay growth dropp</w:t>
      </w:r>
      <w:r>
        <w:t xml:space="preserve">ed </w:t>
      </w:r>
      <w:r w:rsidRPr="00BE43F2">
        <w:t>to a 23-month low of 5.6%</w:t>
      </w:r>
      <w:r>
        <w:t xml:space="preserve"> in May. HMRC payroll data suggests pay growth </w:t>
      </w:r>
      <w:r w:rsidR="001158A3">
        <w:t>cool</w:t>
      </w:r>
      <w:r w:rsidR="000F2A65">
        <w:t>ed</w:t>
      </w:r>
      <w:r>
        <w:t xml:space="preserve"> further in June, with the slowdown in both series exaggerated by strong base effects. But </w:t>
      </w:r>
      <w:r w:rsidRPr="00BE43F2">
        <w:t>the 5.1% forecast for Q2 made by Bank of England staff in May's Monetary Policy Report</w:t>
      </w:r>
      <w:r>
        <w:t xml:space="preserve"> still looks sound</w:t>
      </w:r>
      <w:r w:rsidR="00510A7C">
        <w:t xml:space="preserve"> (</w:t>
      </w:r>
      <w:r w:rsidR="00510A7C" w:rsidRPr="00510A7C">
        <w:rPr>
          <w:b/>
          <w:color w:val="003469"/>
        </w:rPr>
        <w:fldChar w:fldCharType="begin"/>
      </w:r>
      <w:r w:rsidR="00510A7C" w:rsidRPr="00510A7C">
        <w:rPr>
          <w:b/>
          <w:color w:val="003469"/>
        </w:rPr>
        <w:instrText xml:space="preserve">REF _Ref137744867 \h \* Charformat </w:instrText>
      </w:r>
      <w:r w:rsidR="00510A7C" w:rsidRPr="00510A7C">
        <w:rPr>
          <w:b/>
          <w:color w:val="003469"/>
        </w:rPr>
      </w:r>
      <w:r w:rsidR="00510A7C" w:rsidRPr="00510A7C">
        <w:rPr>
          <w:b/>
          <w:color w:val="003469"/>
        </w:rPr>
        <w:fldChar w:fldCharType="separate"/>
      </w:r>
      <w:r w:rsidR="00392539" w:rsidRPr="00392539">
        <w:rPr>
          <w:b/>
          <w:color w:val="003469"/>
        </w:rPr>
        <w:t>Chart 1</w:t>
      </w:r>
      <w:r w:rsidR="00510A7C" w:rsidRPr="00510A7C">
        <w:rPr>
          <w:b/>
          <w:color w:val="003469"/>
        </w:rPr>
        <w:fldChar w:fldCharType="end"/>
      </w:r>
      <w:r w:rsidR="00510A7C">
        <w:t>)</w:t>
      </w:r>
      <w:r>
        <w:t>.</w:t>
      </w:r>
    </w:p>
    <w:p w14:paraId="3AA5DDED" w14:textId="25F6B32B" w:rsidR="00D761DF" w:rsidRDefault="00D761DF" w:rsidP="0046278E">
      <w:r>
        <w:t>The picture was more mixed in terms of broader labour market conditions</w:t>
      </w:r>
      <w:r w:rsidR="00DA2CD6">
        <w:t>. V</w:t>
      </w:r>
      <w:r w:rsidRPr="00D761DF">
        <w:t>acancies continu</w:t>
      </w:r>
      <w:r w:rsidR="00DA2CD6">
        <w:t>ed</w:t>
      </w:r>
      <w:r w:rsidRPr="00D761DF">
        <w:t xml:space="preserve"> to fall, but HMRC's count of payrolled employees </w:t>
      </w:r>
      <w:r w:rsidR="00DA2CD6">
        <w:t>rose</w:t>
      </w:r>
      <w:r w:rsidRPr="00D761DF">
        <w:t xml:space="preserve"> in both April and May</w:t>
      </w:r>
      <w:r>
        <w:t xml:space="preserve">. </w:t>
      </w:r>
      <w:r w:rsidR="00A45695">
        <w:t xml:space="preserve">The ONS also </w:t>
      </w:r>
      <w:hyperlink r:id="rId22" w:history="1">
        <w:r w:rsidR="00A45695" w:rsidRPr="00F8486F">
          <w:rPr>
            <w:rStyle w:val="Hyperlink"/>
          </w:rPr>
          <w:t>announced</w:t>
        </w:r>
      </w:hyperlink>
      <w:r w:rsidR="00A45695">
        <w:t xml:space="preserve"> that </w:t>
      </w:r>
      <w:r w:rsidR="00A45695" w:rsidRPr="00A45695">
        <w:t>the introduction of the transformed L</w:t>
      </w:r>
      <w:r w:rsidR="00A45695">
        <w:t>abour Force Survey</w:t>
      </w:r>
      <w:r w:rsidR="00A45695" w:rsidRPr="00A45695">
        <w:t xml:space="preserve"> will be delayed by six months</w:t>
      </w:r>
      <w:r w:rsidR="00A45695">
        <w:t>. So the wait for reliable d</w:t>
      </w:r>
      <w:r w:rsidR="00A45695" w:rsidRPr="00A45695">
        <w:t>ata on labour market quantities</w:t>
      </w:r>
      <w:r w:rsidR="00A45695">
        <w:t xml:space="preserve"> goes on, just at the time when it's needed most.</w:t>
      </w:r>
    </w:p>
    <w:p w14:paraId="141F362B" w14:textId="729E803E" w:rsidR="00A45695" w:rsidRDefault="00B9768B" w:rsidP="0046278E">
      <w:r>
        <w:t xml:space="preserve">The week's developments leave the MPC in a real </w:t>
      </w:r>
      <w:r w:rsidR="00B75B8F">
        <w:t>quandary</w:t>
      </w:r>
      <w:r>
        <w:t xml:space="preserve">. </w:t>
      </w:r>
      <w:hyperlink r:id="rId23" w:history="1">
        <w:r w:rsidR="00BA4F07" w:rsidRPr="00A11543">
          <w:rPr>
            <w:rStyle w:val="Hyperlink"/>
          </w:rPr>
          <w:t>In June</w:t>
        </w:r>
      </w:hyperlink>
      <w:r w:rsidR="00BA4F07">
        <w:t>, a</w:t>
      </w:r>
      <w:r w:rsidR="00196CE7">
        <w:t xml:space="preserve"> group, </w:t>
      </w:r>
      <w:r w:rsidR="004A30C7">
        <w:t>that</w:t>
      </w:r>
      <w:r w:rsidR="00196CE7">
        <w:t xml:space="preserve"> we think would be big enough to form a majority, signalled they were moving closer to voting for a cut. That they were clear they were less concerned about backward-looking measures of inflation persistence, such as services inflation, and had already shown willingness to overlook two large overshoots</w:t>
      </w:r>
      <w:r w:rsidR="003D753D">
        <w:t>,</w:t>
      </w:r>
      <w:r w:rsidR="00196CE7">
        <w:t xml:space="preserve"> suggests that this week's data shouldn't be a deal breaker</w:t>
      </w:r>
      <w:r w:rsidR="00674C54">
        <w:t xml:space="preserve"> for them</w:t>
      </w:r>
      <w:r w:rsidR="00196CE7">
        <w:t>.</w:t>
      </w:r>
    </w:p>
    <w:p w14:paraId="21D5F4F3" w14:textId="50BA5AE2" w:rsidR="006406A8" w:rsidRPr="00D6243D" w:rsidRDefault="009732D2" w:rsidP="00463902">
      <w:r>
        <w:t xml:space="preserve">But while </w:t>
      </w:r>
      <w:r w:rsidR="00904980">
        <w:t xml:space="preserve">the data itself might not be enough to change their minds, the market reaction might be. </w:t>
      </w:r>
      <w:r w:rsidR="00EE4153">
        <w:t>On</w:t>
      </w:r>
      <w:r w:rsidR="00820568">
        <w:t xml:space="preserve"> Thursday, markets pricing implied the probability of an August cut was below 40%. </w:t>
      </w:r>
      <w:r w:rsidR="00853CCB">
        <w:t>S</w:t>
      </w:r>
      <w:r w:rsidR="004A30C7">
        <w:t>ince November 2021</w:t>
      </w:r>
      <w:r w:rsidR="00853CCB">
        <w:t xml:space="preserve">, the </w:t>
      </w:r>
      <w:r w:rsidR="004A30C7">
        <w:t xml:space="preserve">MPC </w:t>
      </w:r>
      <w:r w:rsidR="00853CCB">
        <w:t xml:space="preserve">hasn't </w:t>
      </w:r>
      <w:r w:rsidR="004A30C7">
        <w:t xml:space="preserve">gone against </w:t>
      </w:r>
      <w:r w:rsidR="00820568">
        <w:t>the</w:t>
      </w:r>
      <w:r w:rsidR="004A30C7">
        <w:t xml:space="preserve"> market consensus</w:t>
      </w:r>
      <w:r w:rsidR="0067047B">
        <w:t>, and it’s not clear that the doves think the situation is sufficiently urgent that they should do so now</w:t>
      </w:r>
      <w:r w:rsidR="004A30C7">
        <w:t>.</w:t>
      </w:r>
      <w:r w:rsidR="0067047B">
        <w:t xml:space="preserve"> </w:t>
      </w:r>
      <w:r w:rsidR="00820568">
        <w:t>T</w:t>
      </w:r>
      <w:r w:rsidR="0067047B">
        <w:t>hat none of those who we think might switch to voting for a cut have provided any on-the-record commentary since the June meeting suggests a lack of urgency on their part.</w:t>
      </w:r>
      <w:r w:rsidR="00820568">
        <w:t xml:space="preserve"> </w:t>
      </w:r>
      <w:r w:rsidR="00463902">
        <w:t xml:space="preserve">That could well change – an intervention from the Governor next week would </w:t>
      </w:r>
      <w:r w:rsidR="00A00EC1">
        <w:t xml:space="preserve">almost certainly </w:t>
      </w:r>
      <w:r w:rsidR="00463902">
        <w:t>be enough to get markets onside. But currently there are no speeches planned before purdah restrictions begin. So we are leaning towards the first cut being delayed until September, with the doves using August's meeting to reiterate the message that they are close to switching.</w:t>
      </w:r>
      <w:r w:rsidR="006406A8">
        <w:br w:type="page"/>
      </w:r>
    </w:p>
    <w:p w14:paraId="649C6CE0" w14:textId="2E80E4CA" w:rsidR="00177509" w:rsidRPr="00B21210" w:rsidRDefault="009F5D9B" w:rsidP="005D385D">
      <w:pPr>
        <w:pStyle w:val="Heading2"/>
        <w:rPr>
          <w:color w:val="auto"/>
        </w:rPr>
      </w:pPr>
      <w:r>
        <w:lastRenderedPageBreak/>
        <w:t xml:space="preserve">The </w:t>
      </w:r>
      <w:r w:rsidR="00CF0C05">
        <w:t>week</w:t>
      </w:r>
      <w:r>
        <w:t xml:space="preserve"> ahead</w:t>
      </w:r>
    </w:p>
    <w:p w14:paraId="193A77C7" w14:textId="5709D433" w:rsidR="0009372F" w:rsidRDefault="00C82D78" w:rsidP="000A4651">
      <w:r>
        <w:t xml:space="preserve">Next week's only major release is the </w:t>
      </w:r>
      <w:r w:rsidRPr="00C82D78">
        <w:rPr>
          <w:b/>
          <w:color w:val="003469"/>
        </w:rPr>
        <w:t>flash S&amp;P Global survey</w:t>
      </w:r>
      <w:r>
        <w:t xml:space="preserve"> for July</w:t>
      </w:r>
      <w:r w:rsidR="0019474E">
        <w:t>.</w:t>
      </w:r>
      <w:r>
        <w:t xml:space="preserve"> June's surveys saw the PMIs slip back in both sectors. But the results can be very volatile from month-to-month and we think there's a good chance that both PMIs will rebound in July</w:t>
      </w:r>
      <w:r w:rsidR="00FE715A">
        <w:t xml:space="preserve">, not least because the commentary accompanying June's survey made much of election-related uncertainty. </w:t>
      </w:r>
      <w:r w:rsidR="00FE715A" w:rsidRPr="00FE325D">
        <w:rPr>
          <w:b/>
          <w:color w:val="003469"/>
        </w:rPr>
        <w:t>We expect</w:t>
      </w:r>
      <w:r w:rsidR="00FE325D" w:rsidRPr="00FE325D">
        <w:rPr>
          <w:b/>
          <w:color w:val="003469"/>
        </w:rPr>
        <w:t xml:space="preserve"> the manufacturing PMI to rise to 51.2 and the services balance to reach 52.5. This would mean that the composite PMI recovers to 52.7</w:t>
      </w:r>
      <w:r w:rsidR="00FE325D">
        <w:t>.</w:t>
      </w:r>
    </w:p>
    <w:p w14:paraId="3B4ADD95" w14:textId="554DB945" w:rsidR="003D1C7F" w:rsidRDefault="003D1C7F" w:rsidP="005D385D">
      <w:pPr>
        <w:pStyle w:val="ExhibitTitle"/>
      </w:pPr>
      <w:r>
        <w:t xml:space="preserve">Table </w:t>
      </w:r>
      <w:r w:rsidR="00025995">
        <w:fldChar w:fldCharType="begin"/>
      </w:r>
      <w:r w:rsidR="00FE715A">
        <w:instrText>SEQ TABLE</w:instrText>
      </w:r>
      <w:r w:rsidR="00025995">
        <w:fldChar w:fldCharType="separate"/>
      </w:r>
      <w:r w:rsidR="00392539">
        <w:rPr>
          <w:noProof/>
        </w:rPr>
        <w:t>1</w:t>
      </w:r>
      <w:r w:rsidR="00025995">
        <w:rPr>
          <w:noProof/>
        </w:rPr>
        <w:fldChar w:fldCharType="end"/>
      </w:r>
      <w:r>
        <w:t xml:space="preserve">: </w:t>
      </w:r>
      <w:r w:rsidR="001A31A3">
        <w:t>Week ahead</w:t>
      </w:r>
      <w:r w:rsidR="001A31A3" w:rsidRPr="002771E7">
        <w:t xml:space="preserve"> </w:t>
      </w:r>
      <w:r w:rsidR="002771E7" w:rsidRPr="002771E7">
        <w:t>calendar</w:t>
      </w:r>
    </w:p>
    <w:tbl>
      <w:tblPr>
        <w:tblStyle w:val="TableGridHeader"/>
        <w:tblW w:w="5000" w:type="pct"/>
        <w:tblLook w:val="04A0" w:firstRow="1" w:lastRow="0" w:firstColumn="1" w:lastColumn="0" w:noHBand="0" w:noVBand="1"/>
      </w:tblPr>
      <w:tblGrid>
        <w:gridCol w:w="1017"/>
        <w:gridCol w:w="2950"/>
        <w:gridCol w:w="1124"/>
        <w:gridCol w:w="1461"/>
        <w:gridCol w:w="822"/>
        <w:gridCol w:w="1053"/>
        <w:gridCol w:w="1053"/>
      </w:tblGrid>
      <w:tr w:rsidR="00FE715A" w:rsidRPr="00FE715A" w14:paraId="548F6D69" w14:textId="77777777" w:rsidTr="00FE715A">
        <w:trPr>
          <w:cnfStyle w:val="100000000000" w:firstRow="1" w:lastRow="0" w:firstColumn="0" w:lastColumn="0" w:oddVBand="0" w:evenVBand="0" w:oddHBand="0" w:evenHBand="0" w:firstRowFirstColumn="0" w:firstRowLastColumn="0" w:lastRowFirstColumn="0" w:lastRowLastColumn="0"/>
          <w:tblHeader/>
        </w:trPr>
        <w:tc>
          <w:tcPr>
            <w:tcW w:w="1120" w:type="dxa"/>
            <w:noWrap/>
            <w:hideMark/>
          </w:tcPr>
          <w:p w14:paraId="23FEF6B6" w14:textId="77777777" w:rsidR="00FE715A" w:rsidRPr="00FE715A" w:rsidRDefault="00FE715A" w:rsidP="00FE715A">
            <w:pPr>
              <w:pStyle w:val="TableHeader"/>
            </w:pPr>
            <w:bookmarkStart w:id="2" w:name="RANGE!B2:H5"/>
            <w:r w:rsidRPr="00FE715A">
              <w:t>Date</w:t>
            </w:r>
            <w:bookmarkEnd w:id="2"/>
          </w:p>
        </w:tc>
        <w:tc>
          <w:tcPr>
            <w:tcW w:w="3300" w:type="dxa"/>
            <w:noWrap/>
            <w:hideMark/>
          </w:tcPr>
          <w:p w14:paraId="074B62E9" w14:textId="77777777" w:rsidR="00FE715A" w:rsidRPr="00FE715A" w:rsidRDefault="00FE715A" w:rsidP="00FE715A">
            <w:pPr>
              <w:pStyle w:val="TableHeader"/>
            </w:pPr>
            <w:r w:rsidRPr="00FE715A">
              <w:t>Events</w:t>
            </w:r>
          </w:p>
        </w:tc>
        <w:tc>
          <w:tcPr>
            <w:tcW w:w="1240" w:type="dxa"/>
            <w:noWrap/>
            <w:hideMark/>
          </w:tcPr>
          <w:p w14:paraId="721E405C" w14:textId="77777777" w:rsidR="00FE715A" w:rsidRPr="00FE715A" w:rsidRDefault="00FE715A" w:rsidP="00FE715A">
            <w:pPr>
              <w:pStyle w:val="TableHeader"/>
              <w:jc w:val="center"/>
            </w:pPr>
            <w:r w:rsidRPr="00FE715A">
              <w:t>Period</w:t>
            </w:r>
          </w:p>
        </w:tc>
        <w:tc>
          <w:tcPr>
            <w:tcW w:w="1620" w:type="dxa"/>
            <w:noWrap/>
            <w:hideMark/>
          </w:tcPr>
          <w:p w14:paraId="0D9800B6" w14:textId="77777777" w:rsidR="00FE715A" w:rsidRPr="00FE715A" w:rsidRDefault="00FE715A" w:rsidP="00FE715A">
            <w:pPr>
              <w:pStyle w:val="TableHeader"/>
              <w:jc w:val="center"/>
            </w:pPr>
            <w:r w:rsidRPr="00FE715A">
              <w:t>Measure</w:t>
            </w:r>
          </w:p>
        </w:tc>
        <w:tc>
          <w:tcPr>
            <w:tcW w:w="900" w:type="dxa"/>
            <w:noWrap/>
            <w:hideMark/>
          </w:tcPr>
          <w:p w14:paraId="1B600030" w14:textId="77777777" w:rsidR="00FE715A" w:rsidRPr="00FE715A" w:rsidRDefault="00FE715A" w:rsidP="00FE715A">
            <w:pPr>
              <w:pStyle w:val="TableHeader"/>
              <w:jc w:val="center"/>
            </w:pPr>
            <w:r w:rsidRPr="00FE715A">
              <w:t>Unit</w:t>
            </w:r>
          </w:p>
        </w:tc>
        <w:tc>
          <w:tcPr>
            <w:tcW w:w="1160" w:type="dxa"/>
            <w:noWrap/>
            <w:hideMark/>
          </w:tcPr>
          <w:p w14:paraId="4CF40282" w14:textId="77777777" w:rsidR="00FE715A" w:rsidRPr="00FE715A" w:rsidRDefault="00FE715A" w:rsidP="00FE715A">
            <w:pPr>
              <w:pStyle w:val="TableHeader"/>
              <w:jc w:val="center"/>
            </w:pPr>
            <w:r w:rsidRPr="00FE715A">
              <w:t>Previous</w:t>
            </w:r>
          </w:p>
        </w:tc>
        <w:tc>
          <w:tcPr>
            <w:tcW w:w="1160" w:type="dxa"/>
            <w:noWrap/>
            <w:hideMark/>
          </w:tcPr>
          <w:p w14:paraId="48112399" w14:textId="77777777" w:rsidR="00FE715A" w:rsidRPr="00FE715A" w:rsidRDefault="00FE715A" w:rsidP="00FE715A">
            <w:pPr>
              <w:pStyle w:val="TableHeader"/>
              <w:jc w:val="center"/>
            </w:pPr>
            <w:r w:rsidRPr="00FE715A">
              <w:t>Forecast</w:t>
            </w:r>
          </w:p>
        </w:tc>
      </w:tr>
      <w:tr w:rsidR="00FE715A" w:rsidRPr="00FE715A" w14:paraId="1C20A23E" w14:textId="77777777" w:rsidTr="00FE715A">
        <w:tc>
          <w:tcPr>
            <w:tcW w:w="1120" w:type="dxa"/>
            <w:noWrap/>
            <w:hideMark/>
          </w:tcPr>
          <w:p w14:paraId="1D654444" w14:textId="77777777" w:rsidR="00FE715A" w:rsidRPr="00FE715A" w:rsidRDefault="00FE715A" w:rsidP="00FE715A">
            <w:pPr>
              <w:pStyle w:val="TableData"/>
            </w:pPr>
            <w:r w:rsidRPr="00FE715A">
              <w:t>Jul 24</w:t>
            </w:r>
          </w:p>
        </w:tc>
        <w:tc>
          <w:tcPr>
            <w:tcW w:w="3300" w:type="dxa"/>
            <w:noWrap/>
            <w:hideMark/>
          </w:tcPr>
          <w:p w14:paraId="50F8A67D" w14:textId="77777777" w:rsidR="00FE715A" w:rsidRPr="00FE715A" w:rsidRDefault="00FE715A" w:rsidP="00FE715A">
            <w:pPr>
              <w:pStyle w:val="TableData"/>
            </w:pPr>
            <w:r w:rsidRPr="00FE715A">
              <w:t>S&amp;P Global manufacturing</w:t>
            </w:r>
          </w:p>
        </w:tc>
        <w:tc>
          <w:tcPr>
            <w:tcW w:w="1240" w:type="dxa"/>
            <w:noWrap/>
            <w:hideMark/>
          </w:tcPr>
          <w:p w14:paraId="6E17F5AE" w14:textId="77777777" w:rsidR="00FE715A" w:rsidRPr="00FE715A" w:rsidRDefault="00FE715A" w:rsidP="00FE715A">
            <w:pPr>
              <w:pStyle w:val="TableData"/>
              <w:jc w:val="center"/>
            </w:pPr>
            <w:r w:rsidRPr="00FE715A">
              <w:t>Jul</w:t>
            </w:r>
          </w:p>
        </w:tc>
        <w:tc>
          <w:tcPr>
            <w:tcW w:w="1620" w:type="dxa"/>
            <w:noWrap/>
            <w:hideMark/>
          </w:tcPr>
          <w:p w14:paraId="2839001C" w14:textId="77777777" w:rsidR="00FE715A" w:rsidRPr="00FE715A" w:rsidRDefault="00FE715A" w:rsidP="00FE715A">
            <w:pPr>
              <w:pStyle w:val="TableData"/>
              <w:jc w:val="center"/>
            </w:pPr>
            <w:r w:rsidRPr="00FE715A">
              <w:t>PMI</w:t>
            </w:r>
          </w:p>
        </w:tc>
        <w:tc>
          <w:tcPr>
            <w:tcW w:w="900" w:type="dxa"/>
            <w:noWrap/>
            <w:hideMark/>
          </w:tcPr>
          <w:p w14:paraId="2DC5FB3A" w14:textId="77777777" w:rsidR="00FE715A" w:rsidRPr="00FE715A" w:rsidRDefault="00FE715A" w:rsidP="00FE715A">
            <w:pPr>
              <w:pStyle w:val="TableData"/>
              <w:jc w:val="center"/>
            </w:pPr>
            <w:r w:rsidRPr="00FE715A">
              <w:t>% bal</w:t>
            </w:r>
          </w:p>
        </w:tc>
        <w:tc>
          <w:tcPr>
            <w:tcW w:w="1160" w:type="dxa"/>
            <w:noWrap/>
            <w:hideMark/>
          </w:tcPr>
          <w:p w14:paraId="1F43BDBC" w14:textId="77777777" w:rsidR="00FE715A" w:rsidRPr="00FE715A" w:rsidRDefault="00FE715A" w:rsidP="00FE715A">
            <w:pPr>
              <w:pStyle w:val="TableData"/>
              <w:jc w:val="center"/>
            </w:pPr>
            <w:r w:rsidRPr="00FE715A">
              <w:t>50.9</w:t>
            </w:r>
          </w:p>
        </w:tc>
        <w:tc>
          <w:tcPr>
            <w:tcW w:w="1160" w:type="dxa"/>
            <w:noWrap/>
            <w:hideMark/>
          </w:tcPr>
          <w:p w14:paraId="04D28ABA" w14:textId="77777777" w:rsidR="00FE715A" w:rsidRPr="00FE715A" w:rsidRDefault="00FE715A" w:rsidP="00FE715A">
            <w:pPr>
              <w:pStyle w:val="TableData"/>
              <w:jc w:val="center"/>
            </w:pPr>
            <w:r w:rsidRPr="00FE715A">
              <w:t>51.2</w:t>
            </w:r>
          </w:p>
        </w:tc>
      </w:tr>
      <w:tr w:rsidR="00FE715A" w:rsidRPr="00FE715A" w14:paraId="397571CB" w14:textId="77777777" w:rsidTr="00FE715A">
        <w:tc>
          <w:tcPr>
            <w:tcW w:w="1120" w:type="dxa"/>
            <w:noWrap/>
            <w:hideMark/>
          </w:tcPr>
          <w:p w14:paraId="2AFCDF7E" w14:textId="77777777" w:rsidR="00FE715A" w:rsidRPr="00FE715A" w:rsidRDefault="00FE715A" w:rsidP="00FE715A">
            <w:pPr>
              <w:pStyle w:val="TableData"/>
            </w:pPr>
            <w:r w:rsidRPr="00FE715A">
              <w:t>Jul 24</w:t>
            </w:r>
          </w:p>
        </w:tc>
        <w:tc>
          <w:tcPr>
            <w:tcW w:w="3300" w:type="dxa"/>
            <w:noWrap/>
            <w:hideMark/>
          </w:tcPr>
          <w:p w14:paraId="4216BCBD" w14:textId="77777777" w:rsidR="00FE715A" w:rsidRPr="00FE715A" w:rsidRDefault="00FE715A" w:rsidP="00FE715A">
            <w:pPr>
              <w:pStyle w:val="TableData"/>
            </w:pPr>
            <w:r w:rsidRPr="00FE715A">
              <w:t>S&amp;P Global services</w:t>
            </w:r>
          </w:p>
        </w:tc>
        <w:tc>
          <w:tcPr>
            <w:tcW w:w="1240" w:type="dxa"/>
            <w:noWrap/>
            <w:hideMark/>
          </w:tcPr>
          <w:p w14:paraId="7D5381F0" w14:textId="77777777" w:rsidR="00FE715A" w:rsidRPr="00FE715A" w:rsidRDefault="00FE715A" w:rsidP="00FE715A">
            <w:pPr>
              <w:pStyle w:val="TableData"/>
              <w:jc w:val="center"/>
            </w:pPr>
            <w:r w:rsidRPr="00FE715A">
              <w:t>Jul</w:t>
            </w:r>
          </w:p>
        </w:tc>
        <w:tc>
          <w:tcPr>
            <w:tcW w:w="1620" w:type="dxa"/>
            <w:noWrap/>
            <w:hideMark/>
          </w:tcPr>
          <w:p w14:paraId="07ACC7E1" w14:textId="77777777" w:rsidR="00FE715A" w:rsidRPr="00FE715A" w:rsidRDefault="00FE715A" w:rsidP="00FE715A">
            <w:pPr>
              <w:pStyle w:val="TableData"/>
              <w:jc w:val="center"/>
            </w:pPr>
            <w:r w:rsidRPr="00FE715A">
              <w:t>PMI</w:t>
            </w:r>
          </w:p>
        </w:tc>
        <w:tc>
          <w:tcPr>
            <w:tcW w:w="900" w:type="dxa"/>
            <w:noWrap/>
            <w:hideMark/>
          </w:tcPr>
          <w:p w14:paraId="0A7CC79A" w14:textId="77777777" w:rsidR="00FE715A" w:rsidRPr="00FE715A" w:rsidRDefault="00FE715A" w:rsidP="00FE715A">
            <w:pPr>
              <w:pStyle w:val="TableData"/>
              <w:jc w:val="center"/>
            </w:pPr>
            <w:r w:rsidRPr="00FE715A">
              <w:t>% bal</w:t>
            </w:r>
          </w:p>
        </w:tc>
        <w:tc>
          <w:tcPr>
            <w:tcW w:w="1160" w:type="dxa"/>
            <w:noWrap/>
            <w:hideMark/>
          </w:tcPr>
          <w:p w14:paraId="70020FA5" w14:textId="77777777" w:rsidR="00FE715A" w:rsidRPr="00FE715A" w:rsidRDefault="00FE715A" w:rsidP="00FE715A">
            <w:pPr>
              <w:pStyle w:val="TableData"/>
              <w:jc w:val="center"/>
            </w:pPr>
            <w:r w:rsidRPr="00FE715A">
              <w:t>52.1</w:t>
            </w:r>
          </w:p>
        </w:tc>
        <w:tc>
          <w:tcPr>
            <w:tcW w:w="1160" w:type="dxa"/>
            <w:noWrap/>
            <w:hideMark/>
          </w:tcPr>
          <w:p w14:paraId="1A1F2FB2" w14:textId="77777777" w:rsidR="00FE715A" w:rsidRPr="00FE715A" w:rsidRDefault="00FE715A" w:rsidP="00FE715A">
            <w:pPr>
              <w:pStyle w:val="TableData"/>
              <w:jc w:val="center"/>
            </w:pPr>
            <w:r w:rsidRPr="00FE715A">
              <w:t>52.5</w:t>
            </w:r>
          </w:p>
        </w:tc>
      </w:tr>
      <w:tr w:rsidR="00FE715A" w:rsidRPr="00FE715A" w14:paraId="570A65B4" w14:textId="77777777" w:rsidTr="00FE715A">
        <w:tc>
          <w:tcPr>
            <w:tcW w:w="1120" w:type="dxa"/>
            <w:noWrap/>
            <w:hideMark/>
          </w:tcPr>
          <w:p w14:paraId="699B4013" w14:textId="77777777" w:rsidR="00FE715A" w:rsidRPr="00FE715A" w:rsidRDefault="00FE715A" w:rsidP="00FE715A">
            <w:pPr>
              <w:pStyle w:val="TableData"/>
            </w:pPr>
            <w:r w:rsidRPr="00FE715A">
              <w:t>Jul 24</w:t>
            </w:r>
          </w:p>
        </w:tc>
        <w:tc>
          <w:tcPr>
            <w:tcW w:w="3300" w:type="dxa"/>
            <w:noWrap/>
            <w:hideMark/>
          </w:tcPr>
          <w:p w14:paraId="03F6161D" w14:textId="77777777" w:rsidR="00FE715A" w:rsidRPr="00FE715A" w:rsidRDefault="00FE715A" w:rsidP="00FE715A">
            <w:pPr>
              <w:pStyle w:val="TableData"/>
            </w:pPr>
            <w:r w:rsidRPr="00FE715A">
              <w:t>S&amp;P Global composite</w:t>
            </w:r>
          </w:p>
        </w:tc>
        <w:tc>
          <w:tcPr>
            <w:tcW w:w="1240" w:type="dxa"/>
            <w:noWrap/>
            <w:hideMark/>
          </w:tcPr>
          <w:p w14:paraId="12BAF7A8" w14:textId="77777777" w:rsidR="00FE715A" w:rsidRPr="00FE715A" w:rsidRDefault="00FE715A" w:rsidP="00FE715A">
            <w:pPr>
              <w:pStyle w:val="TableData"/>
              <w:jc w:val="center"/>
            </w:pPr>
            <w:r w:rsidRPr="00FE715A">
              <w:t>Jul</w:t>
            </w:r>
          </w:p>
        </w:tc>
        <w:tc>
          <w:tcPr>
            <w:tcW w:w="1620" w:type="dxa"/>
            <w:noWrap/>
            <w:hideMark/>
          </w:tcPr>
          <w:p w14:paraId="29BBA673" w14:textId="77777777" w:rsidR="00FE715A" w:rsidRPr="00FE715A" w:rsidRDefault="00FE715A" w:rsidP="00FE715A">
            <w:pPr>
              <w:pStyle w:val="TableData"/>
              <w:jc w:val="center"/>
            </w:pPr>
            <w:r w:rsidRPr="00FE715A">
              <w:t>PMI</w:t>
            </w:r>
          </w:p>
        </w:tc>
        <w:tc>
          <w:tcPr>
            <w:tcW w:w="900" w:type="dxa"/>
            <w:noWrap/>
            <w:hideMark/>
          </w:tcPr>
          <w:p w14:paraId="1EED4905" w14:textId="77777777" w:rsidR="00FE715A" w:rsidRPr="00FE715A" w:rsidRDefault="00FE715A" w:rsidP="00FE715A">
            <w:pPr>
              <w:pStyle w:val="TableData"/>
              <w:jc w:val="center"/>
            </w:pPr>
            <w:r w:rsidRPr="00FE715A">
              <w:t>% bal</w:t>
            </w:r>
          </w:p>
        </w:tc>
        <w:tc>
          <w:tcPr>
            <w:tcW w:w="1160" w:type="dxa"/>
            <w:noWrap/>
            <w:hideMark/>
          </w:tcPr>
          <w:p w14:paraId="101703FC" w14:textId="77777777" w:rsidR="00FE715A" w:rsidRPr="00FE715A" w:rsidRDefault="00FE715A" w:rsidP="00FE715A">
            <w:pPr>
              <w:pStyle w:val="TableData"/>
              <w:jc w:val="center"/>
            </w:pPr>
            <w:r w:rsidRPr="00FE715A">
              <w:t>52.3</w:t>
            </w:r>
          </w:p>
        </w:tc>
        <w:tc>
          <w:tcPr>
            <w:tcW w:w="1160" w:type="dxa"/>
            <w:noWrap/>
            <w:hideMark/>
          </w:tcPr>
          <w:p w14:paraId="5E0092BE" w14:textId="77777777" w:rsidR="00FE715A" w:rsidRPr="00FE715A" w:rsidRDefault="00FE715A" w:rsidP="00FE715A">
            <w:pPr>
              <w:pStyle w:val="TableData"/>
              <w:jc w:val="center"/>
            </w:pPr>
            <w:r w:rsidRPr="00FE715A">
              <w:t>52.7</w:t>
            </w:r>
          </w:p>
        </w:tc>
      </w:tr>
    </w:tbl>
    <w:p w14:paraId="4F1709C9" w14:textId="3114531C" w:rsidR="003D1C7F" w:rsidRDefault="00FE715A" w:rsidP="005D385D">
      <w:pPr>
        <w:pStyle w:val="ExhibitSource"/>
      </w:pPr>
      <w:r>
        <w:t>Source: Oxford Economics</w:t>
      </w:r>
    </w:p>
    <w:p w14:paraId="3AC48DFD" w14:textId="05F66D7D" w:rsidR="003D1C7F" w:rsidRPr="007D1923" w:rsidRDefault="003D1C7F">
      <w:pPr>
        <w:spacing w:after="160" w:line="259" w:lineRule="auto"/>
        <w:rPr>
          <w:i/>
        </w:rPr>
      </w:pPr>
      <w:r w:rsidRPr="007D1923">
        <w:rPr>
          <w:i/>
        </w:rPr>
        <w:br w:type="page"/>
      </w:r>
    </w:p>
    <w:p w14:paraId="396E47E3" w14:textId="31604991" w:rsidR="006943B5" w:rsidRDefault="009E3E2C" w:rsidP="005D385D">
      <w:pPr>
        <w:pStyle w:val="Heading2"/>
      </w:pPr>
      <w:r>
        <w:lastRenderedPageBreak/>
        <w:t xml:space="preserve">Key </w:t>
      </w:r>
      <w:r w:rsidRPr="009E3E2C">
        <w:t>forecasts</w:t>
      </w:r>
    </w:p>
    <w:p w14:paraId="56C8A734" w14:textId="462C28E5" w:rsidR="009E3E2C" w:rsidRDefault="005926D6" w:rsidP="005D385D">
      <w:pPr>
        <w:pStyle w:val="ExhibitTitle"/>
      </w:pPr>
      <w:bookmarkStart w:id="3" w:name="_Ref117848239"/>
      <w:r>
        <w:t>Table</w:t>
      </w:r>
      <w:r w:rsidR="009E3E2C">
        <w:t xml:space="preserve"> </w:t>
      </w:r>
      <w:r w:rsidR="009E3E2C">
        <w:fldChar w:fldCharType="begin"/>
      </w:r>
      <w:r w:rsidR="00657CCD">
        <w:instrText>SEQ TABLE</w:instrText>
      </w:r>
      <w:r w:rsidR="009E3E2C">
        <w:fldChar w:fldCharType="separate"/>
      </w:r>
      <w:r w:rsidR="00392539">
        <w:rPr>
          <w:noProof/>
        </w:rPr>
        <w:t>2</w:t>
      </w:r>
      <w:r w:rsidR="009E3E2C">
        <w:fldChar w:fldCharType="end"/>
      </w:r>
      <w:bookmarkEnd w:id="3"/>
      <w:r w:rsidR="009E3E2C">
        <w:t xml:space="preserve">: </w:t>
      </w:r>
      <w:r w:rsidR="00A826E9">
        <w:t>UK forecast overview</w:t>
      </w:r>
    </w:p>
    <w:tbl>
      <w:tblPr>
        <w:tblStyle w:val="TableGridHeader"/>
        <w:tblW w:w="5000" w:type="pct"/>
        <w:tblLook w:val="04A0" w:firstRow="1" w:lastRow="0" w:firstColumn="1" w:lastColumn="0" w:noHBand="0" w:noVBand="1"/>
      </w:tblPr>
      <w:tblGrid>
        <w:gridCol w:w="3504"/>
        <w:gridCol w:w="996"/>
        <w:gridCol w:w="996"/>
        <w:gridCol w:w="996"/>
        <w:gridCol w:w="996"/>
        <w:gridCol w:w="996"/>
        <w:gridCol w:w="996"/>
      </w:tblGrid>
      <w:tr w:rsidR="00657CCD" w:rsidRPr="00657CCD" w14:paraId="678D42AB" w14:textId="77777777" w:rsidTr="00657CCD">
        <w:trPr>
          <w:cnfStyle w:val="100000000000" w:firstRow="1" w:lastRow="0" w:firstColumn="0" w:lastColumn="0" w:oddVBand="0" w:evenVBand="0" w:oddHBand="0" w:evenHBand="0" w:firstRowFirstColumn="0" w:firstRowLastColumn="0" w:lastRowFirstColumn="0" w:lastRowLastColumn="0"/>
          <w:tblHeader/>
        </w:trPr>
        <w:tc>
          <w:tcPr>
            <w:tcW w:w="9760" w:type="dxa"/>
            <w:gridSpan w:val="7"/>
            <w:hideMark/>
          </w:tcPr>
          <w:p w14:paraId="54695275" w14:textId="77777777" w:rsidR="00657CCD" w:rsidRPr="00657CCD" w:rsidRDefault="00657CCD" w:rsidP="00657CCD">
            <w:pPr>
              <w:pStyle w:val="TableHeader"/>
              <w:jc w:val="center"/>
            </w:pPr>
            <w:bookmarkStart w:id="4" w:name="RANGE!E7:K23"/>
            <w:r w:rsidRPr="00657CCD">
              <w:t>(Annual percentage changes unless specified)</w:t>
            </w:r>
            <w:bookmarkEnd w:id="4"/>
          </w:p>
        </w:tc>
      </w:tr>
      <w:tr w:rsidR="00657CCD" w:rsidRPr="00657CCD" w14:paraId="19F967AC" w14:textId="77777777" w:rsidTr="00657CCD">
        <w:trPr>
          <w:cnfStyle w:val="100000000000" w:firstRow="1" w:lastRow="0" w:firstColumn="0" w:lastColumn="0" w:oddVBand="0" w:evenVBand="0" w:oddHBand="0" w:evenHBand="0" w:firstRowFirstColumn="0" w:firstRowLastColumn="0" w:lastRowFirstColumn="0" w:lastRowLastColumn="0"/>
          <w:tblHeader/>
        </w:trPr>
        <w:tc>
          <w:tcPr>
            <w:tcW w:w="3640" w:type="dxa"/>
            <w:hideMark/>
          </w:tcPr>
          <w:p w14:paraId="3143971A" w14:textId="77777777" w:rsidR="00657CCD" w:rsidRPr="00657CCD" w:rsidRDefault="00657CCD" w:rsidP="00657CCD">
            <w:pPr>
              <w:pStyle w:val="TableHeader"/>
              <w:jc w:val="center"/>
            </w:pPr>
            <w:r w:rsidRPr="00657CCD">
              <w:t> </w:t>
            </w:r>
          </w:p>
        </w:tc>
        <w:tc>
          <w:tcPr>
            <w:tcW w:w="1020" w:type="dxa"/>
            <w:hideMark/>
          </w:tcPr>
          <w:p w14:paraId="09089964" w14:textId="77777777" w:rsidR="00657CCD" w:rsidRPr="00657CCD" w:rsidRDefault="00657CCD" w:rsidP="00657CCD">
            <w:pPr>
              <w:pStyle w:val="TableHeader"/>
              <w:jc w:val="right"/>
            </w:pPr>
            <w:r w:rsidRPr="00657CCD">
              <w:t>2022</w:t>
            </w:r>
          </w:p>
        </w:tc>
        <w:tc>
          <w:tcPr>
            <w:tcW w:w="1020" w:type="dxa"/>
            <w:hideMark/>
          </w:tcPr>
          <w:p w14:paraId="29F135BF" w14:textId="77777777" w:rsidR="00657CCD" w:rsidRPr="00657CCD" w:rsidRDefault="00657CCD" w:rsidP="00657CCD">
            <w:pPr>
              <w:pStyle w:val="TableHeader"/>
              <w:jc w:val="right"/>
            </w:pPr>
            <w:r w:rsidRPr="00657CCD">
              <w:t>2023</w:t>
            </w:r>
          </w:p>
        </w:tc>
        <w:tc>
          <w:tcPr>
            <w:tcW w:w="1020" w:type="dxa"/>
            <w:hideMark/>
          </w:tcPr>
          <w:p w14:paraId="25A79E81" w14:textId="77777777" w:rsidR="00657CCD" w:rsidRPr="00657CCD" w:rsidRDefault="00657CCD" w:rsidP="00657CCD">
            <w:pPr>
              <w:pStyle w:val="TableHeader"/>
              <w:jc w:val="right"/>
            </w:pPr>
            <w:r w:rsidRPr="00657CCD">
              <w:t>2024</w:t>
            </w:r>
          </w:p>
        </w:tc>
        <w:tc>
          <w:tcPr>
            <w:tcW w:w="1020" w:type="dxa"/>
            <w:hideMark/>
          </w:tcPr>
          <w:p w14:paraId="2A788498" w14:textId="77777777" w:rsidR="00657CCD" w:rsidRPr="00657CCD" w:rsidRDefault="00657CCD" w:rsidP="00657CCD">
            <w:pPr>
              <w:pStyle w:val="TableHeader"/>
              <w:jc w:val="right"/>
            </w:pPr>
            <w:r w:rsidRPr="00657CCD">
              <w:t>2025</w:t>
            </w:r>
          </w:p>
        </w:tc>
        <w:tc>
          <w:tcPr>
            <w:tcW w:w="1020" w:type="dxa"/>
            <w:hideMark/>
          </w:tcPr>
          <w:p w14:paraId="6C838ADD" w14:textId="77777777" w:rsidR="00657CCD" w:rsidRPr="00657CCD" w:rsidRDefault="00657CCD" w:rsidP="00657CCD">
            <w:pPr>
              <w:pStyle w:val="TableHeader"/>
              <w:jc w:val="right"/>
            </w:pPr>
            <w:r w:rsidRPr="00657CCD">
              <w:t>2026</w:t>
            </w:r>
          </w:p>
        </w:tc>
        <w:tc>
          <w:tcPr>
            <w:tcW w:w="1020" w:type="dxa"/>
            <w:hideMark/>
          </w:tcPr>
          <w:p w14:paraId="0D7343B6" w14:textId="77777777" w:rsidR="00657CCD" w:rsidRPr="00657CCD" w:rsidRDefault="00657CCD" w:rsidP="00657CCD">
            <w:pPr>
              <w:pStyle w:val="TableHeader"/>
              <w:jc w:val="right"/>
            </w:pPr>
            <w:r w:rsidRPr="00657CCD">
              <w:t>2027</w:t>
            </w:r>
          </w:p>
        </w:tc>
      </w:tr>
      <w:tr w:rsidR="00705F35" w:rsidRPr="00657CCD" w14:paraId="5C760D9E" w14:textId="77777777" w:rsidTr="00657CCD">
        <w:tc>
          <w:tcPr>
            <w:tcW w:w="3640" w:type="dxa"/>
            <w:hideMark/>
          </w:tcPr>
          <w:p w14:paraId="100B0110" w14:textId="77777777" w:rsidR="00657CCD" w:rsidRPr="00657CCD" w:rsidRDefault="00657CCD" w:rsidP="00657CCD">
            <w:pPr>
              <w:pStyle w:val="TableData"/>
            </w:pPr>
            <w:r w:rsidRPr="00657CCD">
              <w:t>GDP</w:t>
            </w:r>
          </w:p>
        </w:tc>
        <w:tc>
          <w:tcPr>
            <w:tcW w:w="1020" w:type="dxa"/>
            <w:hideMark/>
          </w:tcPr>
          <w:p w14:paraId="1134728C" w14:textId="77777777" w:rsidR="00657CCD" w:rsidRPr="00657CCD" w:rsidRDefault="00657CCD" w:rsidP="00657CCD">
            <w:pPr>
              <w:pStyle w:val="TableData"/>
              <w:jc w:val="right"/>
            </w:pPr>
            <w:r w:rsidRPr="00657CCD">
              <w:t>4.3</w:t>
            </w:r>
          </w:p>
        </w:tc>
        <w:tc>
          <w:tcPr>
            <w:tcW w:w="1020" w:type="dxa"/>
            <w:hideMark/>
          </w:tcPr>
          <w:p w14:paraId="241B0D06" w14:textId="77777777" w:rsidR="00657CCD" w:rsidRPr="00657CCD" w:rsidRDefault="00657CCD" w:rsidP="00657CCD">
            <w:pPr>
              <w:pStyle w:val="TableData"/>
              <w:jc w:val="right"/>
            </w:pPr>
            <w:r w:rsidRPr="00657CCD">
              <w:t>0.1</w:t>
            </w:r>
          </w:p>
        </w:tc>
        <w:tc>
          <w:tcPr>
            <w:tcW w:w="1020" w:type="dxa"/>
            <w:hideMark/>
          </w:tcPr>
          <w:p w14:paraId="3CCF6071" w14:textId="77777777" w:rsidR="00657CCD" w:rsidRPr="00657CCD" w:rsidRDefault="00657CCD" w:rsidP="00657CCD">
            <w:pPr>
              <w:pStyle w:val="TableData"/>
              <w:jc w:val="right"/>
            </w:pPr>
            <w:r w:rsidRPr="00657CCD">
              <w:t>1.1</w:t>
            </w:r>
          </w:p>
        </w:tc>
        <w:tc>
          <w:tcPr>
            <w:tcW w:w="1020" w:type="dxa"/>
            <w:hideMark/>
          </w:tcPr>
          <w:p w14:paraId="7AB3B0E7" w14:textId="77777777" w:rsidR="00657CCD" w:rsidRPr="00657CCD" w:rsidRDefault="00657CCD" w:rsidP="00657CCD">
            <w:pPr>
              <w:pStyle w:val="TableData"/>
              <w:jc w:val="right"/>
            </w:pPr>
            <w:r w:rsidRPr="00657CCD">
              <w:t>2.0</w:t>
            </w:r>
          </w:p>
        </w:tc>
        <w:tc>
          <w:tcPr>
            <w:tcW w:w="1020" w:type="dxa"/>
            <w:hideMark/>
          </w:tcPr>
          <w:p w14:paraId="5A9696A9" w14:textId="77777777" w:rsidR="00657CCD" w:rsidRPr="00657CCD" w:rsidRDefault="00657CCD" w:rsidP="00657CCD">
            <w:pPr>
              <w:pStyle w:val="TableData"/>
              <w:jc w:val="right"/>
            </w:pPr>
            <w:r w:rsidRPr="00657CCD">
              <w:t>1.9</w:t>
            </w:r>
          </w:p>
        </w:tc>
        <w:tc>
          <w:tcPr>
            <w:tcW w:w="1020" w:type="dxa"/>
            <w:hideMark/>
          </w:tcPr>
          <w:p w14:paraId="5E1EBE44" w14:textId="77777777" w:rsidR="00657CCD" w:rsidRPr="00657CCD" w:rsidRDefault="00657CCD" w:rsidP="00657CCD">
            <w:pPr>
              <w:pStyle w:val="TableData"/>
              <w:jc w:val="right"/>
            </w:pPr>
            <w:r w:rsidRPr="00657CCD">
              <w:t>1.7</w:t>
            </w:r>
          </w:p>
        </w:tc>
      </w:tr>
      <w:tr w:rsidR="00705F35" w:rsidRPr="00657CCD" w14:paraId="7FB2DB9D" w14:textId="77777777" w:rsidTr="00657CCD">
        <w:tc>
          <w:tcPr>
            <w:tcW w:w="3640" w:type="dxa"/>
            <w:hideMark/>
          </w:tcPr>
          <w:p w14:paraId="37F55B36" w14:textId="77777777" w:rsidR="00657CCD" w:rsidRPr="00657CCD" w:rsidRDefault="00657CCD" w:rsidP="00657CCD">
            <w:pPr>
              <w:pStyle w:val="TableData"/>
            </w:pPr>
            <w:r w:rsidRPr="00657CCD">
              <w:t xml:space="preserve">   Private consumption</w:t>
            </w:r>
          </w:p>
        </w:tc>
        <w:tc>
          <w:tcPr>
            <w:tcW w:w="1020" w:type="dxa"/>
            <w:hideMark/>
          </w:tcPr>
          <w:p w14:paraId="5AB90746" w14:textId="77777777" w:rsidR="00657CCD" w:rsidRPr="00657CCD" w:rsidRDefault="00657CCD" w:rsidP="00657CCD">
            <w:pPr>
              <w:pStyle w:val="TableData"/>
              <w:jc w:val="right"/>
            </w:pPr>
            <w:r w:rsidRPr="00657CCD">
              <w:t>4.8</w:t>
            </w:r>
          </w:p>
        </w:tc>
        <w:tc>
          <w:tcPr>
            <w:tcW w:w="1020" w:type="dxa"/>
            <w:hideMark/>
          </w:tcPr>
          <w:p w14:paraId="0758EE69" w14:textId="77777777" w:rsidR="00657CCD" w:rsidRPr="00657CCD" w:rsidRDefault="00657CCD" w:rsidP="00657CCD">
            <w:pPr>
              <w:pStyle w:val="TableData"/>
              <w:jc w:val="right"/>
            </w:pPr>
            <w:r w:rsidRPr="00657CCD">
              <w:t>0.2</w:t>
            </w:r>
          </w:p>
        </w:tc>
        <w:tc>
          <w:tcPr>
            <w:tcW w:w="1020" w:type="dxa"/>
            <w:hideMark/>
          </w:tcPr>
          <w:p w14:paraId="79BEEDC9" w14:textId="77777777" w:rsidR="00657CCD" w:rsidRPr="00657CCD" w:rsidRDefault="00657CCD" w:rsidP="00657CCD">
            <w:pPr>
              <w:pStyle w:val="TableData"/>
              <w:jc w:val="right"/>
            </w:pPr>
            <w:r w:rsidRPr="00657CCD">
              <w:t>0.8</w:t>
            </w:r>
          </w:p>
        </w:tc>
        <w:tc>
          <w:tcPr>
            <w:tcW w:w="1020" w:type="dxa"/>
            <w:hideMark/>
          </w:tcPr>
          <w:p w14:paraId="2CB52857" w14:textId="77777777" w:rsidR="00657CCD" w:rsidRPr="00657CCD" w:rsidRDefault="00657CCD" w:rsidP="00657CCD">
            <w:pPr>
              <w:pStyle w:val="TableData"/>
              <w:jc w:val="right"/>
            </w:pPr>
            <w:r w:rsidRPr="00657CCD">
              <w:t>2.4</w:t>
            </w:r>
          </w:p>
        </w:tc>
        <w:tc>
          <w:tcPr>
            <w:tcW w:w="1020" w:type="dxa"/>
            <w:hideMark/>
          </w:tcPr>
          <w:p w14:paraId="3CD94FDF" w14:textId="77777777" w:rsidR="00657CCD" w:rsidRPr="00657CCD" w:rsidRDefault="00657CCD" w:rsidP="00657CCD">
            <w:pPr>
              <w:pStyle w:val="TableData"/>
              <w:jc w:val="right"/>
            </w:pPr>
            <w:r w:rsidRPr="00657CCD">
              <w:t>2.2</w:t>
            </w:r>
          </w:p>
        </w:tc>
        <w:tc>
          <w:tcPr>
            <w:tcW w:w="1020" w:type="dxa"/>
            <w:hideMark/>
          </w:tcPr>
          <w:p w14:paraId="77D9F5AD" w14:textId="77777777" w:rsidR="00657CCD" w:rsidRPr="00657CCD" w:rsidRDefault="00657CCD" w:rsidP="00657CCD">
            <w:pPr>
              <w:pStyle w:val="TableData"/>
              <w:jc w:val="right"/>
            </w:pPr>
            <w:r w:rsidRPr="00657CCD">
              <w:t>1.6</w:t>
            </w:r>
          </w:p>
        </w:tc>
      </w:tr>
      <w:tr w:rsidR="00705F35" w:rsidRPr="00657CCD" w14:paraId="455EE131" w14:textId="77777777" w:rsidTr="00657CCD">
        <w:tc>
          <w:tcPr>
            <w:tcW w:w="3640" w:type="dxa"/>
            <w:hideMark/>
          </w:tcPr>
          <w:p w14:paraId="0BA01A4A" w14:textId="77777777" w:rsidR="00657CCD" w:rsidRPr="00657CCD" w:rsidRDefault="00657CCD" w:rsidP="00657CCD">
            <w:pPr>
              <w:pStyle w:val="TableData"/>
            </w:pPr>
            <w:r w:rsidRPr="00657CCD">
              <w:t xml:space="preserve">   Fixed investment</w:t>
            </w:r>
          </w:p>
        </w:tc>
        <w:tc>
          <w:tcPr>
            <w:tcW w:w="1020" w:type="dxa"/>
            <w:hideMark/>
          </w:tcPr>
          <w:p w14:paraId="181D2CED" w14:textId="77777777" w:rsidR="00657CCD" w:rsidRPr="00657CCD" w:rsidRDefault="00657CCD" w:rsidP="00657CCD">
            <w:pPr>
              <w:pStyle w:val="TableData"/>
              <w:jc w:val="right"/>
            </w:pPr>
            <w:r w:rsidRPr="00657CCD">
              <w:t>8.0</w:t>
            </w:r>
          </w:p>
        </w:tc>
        <w:tc>
          <w:tcPr>
            <w:tcW w:w="1020" w:type="dxa"/>
            <w:hideMark/>
          </w:tcPr>
          <w:p w14:paraId="325141BC" w14:textId="77777777" w:rsidR="00657CCD" w:rsidRPr="00657CCD" w:rsidRDefault="00657CCD" w:rsidP="00657CCD">
            <w:pPr>
              <w:pStyle w:val="TableData"/>
              <w:jc w:val="right"/>
            </w:pPr>
            <w:r w:rsidRPr="00657CCD">
              <w:t>2.2</w:t>
            </w:r>
          </w:p>
        </w:tc>
        <w:tc>
          <w:tcPr>
            <w:tcW w:w="1020" w:type="dxa"/>
            <w:hideMark/>
          </w:tcPr>
          <w:p w14:paraId="7253A7A1" w14:textId="77777777" w:rsidR="00657CCD" w:rsidRPr="00657CCD" w:rsidRDefault="00657CCD" w:rsidP="00657CCD">
            <w:pPr>
              <w:pStyle w:val="TableData"/>
              <w:jc w:val="right"/>
            </w:pPr>
            <w:r w:rsidRPr="00657CCD">
              <w:t>-0.1</w:t>
            </w:r>
          </w:p>
        </w:tc>
        <w:tc>
          <w:tcPr>
            <w:tcW w:w="1020" w:type="dxa"/>
            <w:hideMark/>
          </w:tcPr>
          <w:p w14:paraId="0E52BFA1" w14:textId="77777777" w:rsidR="00657CCD" w:rsidRPr="00657CCD" w:rsidRDefault="00657CCD" w:rsidP="00657CCD">
            <w:pPr>
              <w:pStyle w:val="TableData"/>
              <w:jc w:val="right"/>
            </w:pPr>
            <w:r w:rsidRPr="00657CCD">
              <w:t>1.3</w:t>
            </w:r>
          </w:p>
        </w:tc>
        <w:tc>
          <w:tcPr>
            <w:tcW w:w="1020" w:type="dxa"/>
            <w:hideMark/>
          </w:tcPr>
          <w:p w14:paraId="178E4BF2" w14:textId="77777777" w:rsidR="00657CCD" w:rsidRPr="00657CCD" w:rsidRDefault="00657CCD" w:rsidP="00657CCD">
            <w:pPr>
              <w:pStyle w:val="TableData"/>
              <w:jc w:val="right"/>
            </w:pPr>
            <w:r w:rsidRPr="00657CCD">
              <w:t>2.7</w:t>
            </w:r>
          </w:p>
        </w:tc>
        <w:tc>
          <w:tcPr>
            <w:tcW w:w="1020" w:type="dxa"/>
            <w:hideMark/>
          </w:tcPr>
          <w:p w14:paraId="49044F31" w14:textId="77777777" w:rsidR="00657CCD" w:rsidRPr="00657CCD" w:rsidRDefault="00657CCD" w:rsidP="00657CCD">
            <w:pPr>
              <w:pStyle w:val="TableData"/>
              <w:jc w:val="right"/>
            </w:pPr>
            <w:r w:rsidRPr="00657CCD">
              <w:t>2.1</w:t>
            </w:r>
          </w:p>
        </w:tc>
      </w:tr>
      <w:tr w:rsidR="00705F35" w:rsidRPr="00657CCD" w14:paraId="17F5A4DE" w14:textId="77777777" w:rsidTr="00657CCD">
        <w:tc>
          <w:tcPr>
            <w:tcW w:w="3640" w:type="dxa"/>
            <w:hideMark/>
          </w:tcPr>
          <w:p w14:paraId="63F1FF32" w14:textId="77777777" w:rsidR="00657CCD" w:rsidRPr="00657CCD" w:rsidRDefault="00657CCD" w:rsidP="00657CCD">
            <w:pPr>
              <w:pStyle w:val="TableData"/>
            </w:pPr>
            <w:r w:rsidRPr="00657CCD">
              <w:t xml:space="preserve">   Government consumption</w:t>
            </w:r>
          </w:p>
        </w:tc>
        <w:tc>
          <w:tcPr>
            <w:tcW w:w="1020" w:type="dxa"/>
            <w:hideMark/>
          </w:tcPr>
          <w:p w14:paraId="55D81EAB" w14:textId="77777777" w:rsidR="00657CCD" w:rsidRPr="00657CCD" w:rsidRDefault="00657CCD" w:rsidP="00657CCD">
            <w:pPr>
              <w:pStyle w:val="TableData"/>
              <w:jc w:val="right"/>
            </w:pPr>
            <w:r w:rsidRPr="00657CCD">
              <w:t>2.3</w:t>
            </w:r>
          </w:p>
        </w:tc>
        <w:tc>
          <w:tcPr>
            <w:tcW w:w="1020" w:type="dxa"/>
            <w:hideMark/>
          </w:tcPr>
          <w:p w14:paraId="5F1D6979" w14:textId="77777777" w:rsidR="00657CCD" w:rsidRPr="00657CCD" w:rsidRDefault="00657CCD" w:rsidP="00657CCD">
            <w:pPr>
              <w:pStyle w:val="TableData"/>
              <w:jc w:val="right"/>
            </w:pPr>
            <w:r w:rsidRPr="00657CCD">
              <w:t>0.5</w:t>
            </w:r>
          </w:p>
        </w:tc>
        <w:tc>
          <w:tcPr>
            <w:tcW w:w="1020" w:type="dxa"/>
            <w:hideMark/>
          </w:tcPr>
          <w:p w14:paraId="0664419E" w14:textId="77777777" w:rsidR="00657CCD" w:rsidRPr="00657CCD" w:rsidRDefault="00657CCD" w:rsidP="00657CCD">
            <w:pPr>
              <w:pStyle w:val="TableData"/>
              <w:jc w:val="right"/>
            </w:pPr>
            <w:r w:rsidRPr="00657CCD">
              <w:t>2.9</w:t>
            </w:r>
          </w:p>
        </w:tc>
        <w:tc>
          <w:tcPr>
            <w:tcW w:w="1020" w:type="dxa"/>
            <w:hideMark/>
          </w:tcPr>
          <w:p w14:paraId="4F360B23" w14:textId="77777777" w:rsidR="00657CCD" w:rsidRPr="00657CCD" w:rsidRDefault="00657CCD" w:rsidP="00657CCD">
            <w:pPr>
              <w:pStyle w:val="TableData"/>
              <w:jc w:val="right"/>
            </w:pPr>
            <w:r w:rsidRPr="00657CCD">
              <w:t>3.2</w:t>
            </w:r>
          </w:p>
        </w:tc>
        <w:tc>
          <w:tcPr>
            <w:tcW w:w="1020" w:type="dxa"/>
            <w:hideMark/>
          </w:tcPr>
          <w:p w14:paraId="67561527" w14:textId="77777777" w:rsidR="00657CCD" w:rsidRPr="00657CCD" w:rsidRDefault="00657CCD" w:rsidP="00657CCD">
            <w:pPr>
              <w:pStyle w:val="TableData"/>
              <w:jc w:val="right"/>
            </w:pPr>
            <w:r w:rsidRPr="00657CCD">
              <w:t>1.6</w:t>
            </w:r>
          </w:p>
        </w:tc>
        <w:tc>
          <w:tcPr>
            <w:tcW w:w="1020" w:type="dxa"/>
            <w:hideMark/>
          </w:tcPr>
          <w:p w14:paraId="6C767865" w14:textId="77777777" w:rsidR="00657CCD" w:rsidRPr="00657CCD" w:rsidRDefault="00657CCD" w:rsidP="00657CCD">
            <w:pPr>
              <w:pStyle w:val="TableData"/>
              <w:jc w:val="right"/>
            </w:pPr>
            <w:r w:rsidRPr="00657CCD">
              <w:t>1.5</w:t>
            </w:r>
          </w:p>
        </w:tc>
      </w:tr>
      <w:tr w:rsidR="00705F35" w:rsidRPr="00657CCD" w14:paraId="5A434ACE" w14:textId="77777777" w:rsidTr="00657CCD">
        <w:tc>
          <w:tcPr>
            <w:tcW w:w="3640" w:type="dxa"/>
            <w:hideMark/>
          </w:tcPr>
          <w:p w14:paraId="45C29AF6" w14:textId="77777777" w:rsidR="00657CCD" w:rsidRPr="00657CCD" w:rsidRDefault="00657CCD" w:rsidP="00657CCD">
            <w:pPr>
              <w:pStyle w:val="TableData"/>
            </w:pPr>
            <w:r w:rsidRPr="00657CCD">
              <w:t xml:space="preserve">   Exports of goods and services</w:t>
            </w:r>
          </w:p>
        </w:tc>
        <w:tc>
          <w:tcPr>
            <w:tcW w:w="1020" w:type="dxa"/>
            <w:hideMark/>
          </w:tcPr>
          <w:p w14:paraId="55BF9FB0" w14:textId="77777777" w:rsidR="00657CCD" w:rsidRPr="00657CCD" w:rsidRDefault="00657CCD" w:rsidP="00657CCD">
            <w:pPr>
              <w:pStyle w:val="TableData"/>
              <w:jc w:val="right"/>
            </w:pPr>
            <w:r w:rsidRPr="00657CCD">
              <w:t>9.0</w:t>
            </w:r>
          </w:p>
        </w:tc>
        <w:tc>
          <w:tcPr>
            <w:tcW w:w="1020" w:type="dxa"/>
            <w:hideMark/>
          </w:tcPr>
          <w:p w14:paraId="335E185A" w14:textId="77777777" w:rsidR="00657CCD" w:rsidRPr="00657CCD" w:rsidRDefault="00657CCD" w:rsidP="00657CCD">
            <w:pPr>
              <w:pStyle w:val="TableData"/>
              <w:jc w:val="right"/>
            </w:pPr>
            <w:r w:rsidRPr="00657CCD">
              <w:t>-0.5</w:t>
            </w:r>
          </w:p>
        </w:tc>
        <w:tc>
          <w:tcPr>
            <w:tcW w:w="1020" w:type="dxa"/>
            <w:hideMark/>
          </w:tcPr>
          <w:p w14:paraId="3BD90060" w14:textId="77777777" w:rsidR="00657CCD" w:rsidRPr="00657CCD" w:rsidRDefault="00657CCD" w:rsidP="00657CCD">
            <w:pPr>
              <w:pStyle w:val="TableData"/>
              <w:jc w:val="right"/>
            </w:pPr>
            <w:r w:rsidRPr="00657CCD">
              <w:t>-2.3</w:t>
            </w:r>
          </w:p>
        </w:tc>
        <w:tc>
          <w:tcPr>
            <w:tcW w:w="1020" w:type="dxa"/>
            <w:hideMark/>
          </w:tcPr>
          <w:p w14:paraId="0EF027E3" w14:textId="77777777" w:rsidR="00657CCD" w:rsidRPr="00657CCD" w:rsidRDefault="00657CCD" w:rsidP="00657CCD">
            <w:pPr>
              <w:pStyle w:val="TableData"/>
              <w:jc w:val="right"/>
            </w:pPr>
            <w:r w:rsidRPr="00657CCD">
              <w:t>2.6</w:t>
            </w:r>
          </w:p>
        </w:tc>
        <w:tc>
          <w:tcPr>
            <w:tcW w:w="1020" w:type="dxa"/>
            <w:hideMark/>
          </w:tcPr>
          <w:p w14:paraId="2E36EE1B" w14:textId="77777777" w:rsidR="00657CCD" w:rsidRPr="00657CCD" w:rsidRDefault="00657CCD" w:rsidP="00657CCD">
            <w:pPr>
              <w:pStyle w:val="TableData"/>
              <w:jc w:val="right"/>
            </w:pPr>
            <w:r w:rsidRPr="00657CCD">
              <w:t>2.3</w:t>
            </w:r>
          </w:p>
        </w:tc>
        <w:tc>
          <w:tcPr>
            <w:tcW w:w="1020" w:type="dxa"/>
            <w:hideMark/>
          </w:tcPr>
          <w:p w14:paraId="0C5955F5" w14:textId="77777777" w:rsidR="00657CCD" w:rsidRPr="00657CCD" w:rsidRDefault="00657CCD" w:rsidP="00657CCD">
            <w:pPr>
              <w:pStyle w:val="TableData"/>
              <w:jc w:val="right"/>
            </w:pPr>
            <w:r w:rsidRPr="00657CCD">
              <w:t>1.7</w:t>
            </w:r>
          </w:p>
        </w:tc>
      </w:tr>
      <w:tr w:rsidR="00705F35" w:rsidRPr="00657CCD" w14:paraId="418BF099" w14:textId="77777777" w:rsidTr="00657CCD">
        <w:tc>
          <w:tcPr>
            <w:tcW w:w="3640" w:type="dxa"/>
            <w:hideMark/>
          </w:tcPr>
          <w:p w14:paraId="6299A085" w14:textId="77777777" w:rsidR="00657CCD" w:rsidRPr="00657CCD" w:rsidRDefault="00657CCD" w:rsidP="00657CCD">
            <w:pPr>
              <w:pStyle w:val="TableData"/>
            </w:pPr>
            <w:r w:rsidRPr="00657CCD">
              <w:t xml:space="preserve">   Imports of goods and services</w:t>
            </w:r>
          </w:p>
        </w:tc>
        <w:tc>
          <w:tcPr>
            <w:tcW w:w="1020" w:type="dxa"/>
            <w:hideMark/>
          </w:tcPr>
          <w:p w14:paraId="3AAFE66F" w14:textId="77777777" w:rsidR="00657CCD" w:rsidRPr="00657CCD" w:rsidRDefault="00657CCD" w:rsidP="00657CCD">
            <w:pPr>
              <w:pStyle w:val="TableData"/>
              <w:jc w:val="right"/>
            </w:pPr>
            <w:r w:rsidRPr="00657CCD">
              <w:t>14.6</w:t>
            </w:r>
          </w:p>
        </w:tc>
        <w:tc>
          <w:tcPr>
            <w:tcW w:w="1020" w:type="dxa"/>
            <w:hideMark/>
          </w:tcPr>
          <w:p w14:paraId="0927FB2E" w14:textId="77777777" w:rsidR="00657CCD" w:rsidRPr="00657CCD" w:rsidRDefault="00657CCD" w:rsidP="00657CCD">
            <w:pPr>
              <w:pStyle w:val="TableData"/>
              <w:jc w:val="right"/>
            </w:pPr>
            <w:r w:rsidRPr="00657CCD">
              <w:t>-1.5</w:t>
            </w:r>
          </w:p>
        </w:tc>
        <w:tc>
          <w:tcPr>
            <w:tcW w:w="1020" w:type="dxa"/>
            <w:hideMark/>
          </w:tcPr>
          <w:p w14:paraId="5DDBD8CB" w14:textId="77777777" w:rsidR="00657CCD" w:rsidRPr="00657CCD" w:rsidRDefault="00657CCD" w:rsidP="00657CCD">
            <w:pPr>
              <w:pStyle w:val="TableData"/>
              <w:jc w:val="right"/>
            </w:pPr>
            <w:r w:rsidRPr="00657CCD">
              <w:t>-0.4</w:t>
            </w:r>
          </w:p>
        </w:tc>
        <w:tc>
          <w:tcPr>
            <w:tcW w:w="1020" w:type="dxa"/>
            <w:hideMark/>
          </w:tcPr>
          <w:p w14:paraId="5618CFB7" w14:textId="77777777" w:rsidR="00657CCD" w:rsidRPr="00657CCD" w:rsidRDefault="00657CCD" w:rsidP="00657CCD">
            <w:pPr>
              <w:pStyle w:val="TableData"/>
              <w:jc w:val="right"/>
            </w:pPr>
            <w:r w:rsidRPr="00657CCD">
              <w:t>3.7</w:t>
            </w:r>
          </w:p>
        </w:tc>
        <w:tc>
          <w:tcPr>
            <w:tcW w:w="1020" w:type="dxa"/>
            <w:hideMark/>
          </w:tcPr>
          <w:p w14:paraId="10E595DF" w14:textId="77777777" w:rsidR="00657CCD" w:rsidRPr="00657CCD" w:rsidRDefault="00657CCD" w:rsidP="00657CCD">
            <w:pPr>
              <w:pStyle w:val="TableData"/>
              <w:jc w:val="right"/>
            </w:pPr>
            <w:r w:rsidRPr="00657CCD">
              <w:t>2.9</w:t>
            </w:r>
          </w:p>
        </w:tc>
        <w:tc>
          <w:tcPr>
            <w:tcW w:w="1020" w:type="dxa"/>
            <w:hideMark/>
          </w:tcPr>
          <w:p w14:paraId="52B33F30" w14:textId="77777777" w:rsidR="00657CCD" w:rsidRPr="00657CCD" w:rsidRDefault="00657CCD" w:rsidP="00657CCD">
            <w:pPr>
              <w:pStyle w:val="TableData"/>
              <w:jc w:val="right"/>
            </w:pPr>
            <w:r w:rsidRPr="00657CCD">
              <w:t>1.9</w:t>
            </w:r>
          </w:p>
        </w:tc>
      </w:tr>
      <w:tr w:rsidR="00705F35" w:rsidRPr="00657CCD" w14:paraId="1B065AD0" w14:textId="77777777" w:rsidTr="00657CCD">
        <w:tc>
          <w:tcPr>
            <w:tcW w:w="3640" w:type="dxa"/>
            <w:hideMark/>
          </w:tcPr>
          <w:p w14:paraId="309A0775" w14:textId="77777777" w:rsidR="00657CCD" w:rsidRPr="00657CCD" w:rsidRDefault="00657CCD" w:rsidP="00657CCD">
            <w:pPr>
              <w:pStyle w:val="TableData"/>
            </w:pPr>
            <w:r w:rsidRPr="00657CCD">
              <w:t>Industrial Production</w:t>
            </w:r>
          </w:p>
        </w:tc>
        <w:tc>
          <w:tcPr>
            <w:tcW w:w="1020" w:type="dxa"/>
            <w:hideMark/>
          </w:tcPr>
          <w:p w14:paraId="201CE03C" w14:textId="77777777" w:rsidR="00657CCD" w:rsidRPr="00657CCD" w:rsidRDefault="00657CCD" w:rsidP="00657CCD">
            <w:pPr>
              <w:pStyle w:val="TableData"/>
              <w:jc w:val="right"/>
            </w:pPr>
            <w:r w:rsidRPr="00657CCD">
              <w:t>-3.5</w:t>
            </w:r>
          </w:p>
        </w:tc>
        <w:tc>
          <w:tcPr>
            <w:tcW w:w="1020" w:type="dxa"/>
            <w:hideMark/>
          </w:tcPr>
          <w:p w14:paraId="0ED31147" w14:textId="77777777" w:rsidR="00657CCD" w:rsidRPr="00657CCD" w:rsidRDefault="00657CCD" w:rsidP="00657CCD">
            <w:pPr>
              <w:pStyle w:val="TableData"/>
              <w:jc w:val="right"/>
            </w:pPr>
            <w:r w:rsidRPr="00657CCD">
              <w:t>-0.4</w:t>
            </w:r>
          </w:p>
        </w:tc>
        <w:tc>
          <w:tcPr>
            <w:tcW w:w="1020" w:type="dxa"/>
            <w:hideMark/>
          </w:tcPr>
          <w:p w14:paraId="524A7C1A" w14:textId="77777777" w:rsidR="00657CCD" w:rsidRPr="00657CCD" w:rsidRDefault="00657CCD" w:rsidP="00657CCD">
            <w:pPr>
              <w:pStyle w:val="TableData"/>
              <w:jc w:val="right"/>
            </w:pPr>
            <w:r w:rsidRPr="00657CCD">
              <w:t>-0.3</w:t>
            </w:r>
          </w:p>
        </w:tc>
        <w:tc>
          <w:tcPr>
            <w:tcW w:w="1020" w:type="dxa"/>
            <w:hideMark/>
          </w:tcPr>
          <w:p w14:paraId="0E87CAD7" w14:textId="77777777" w:rsidR="00657CCD" w:rsidRPr="00657CCD" w:rsidRDefault="00657CCD" w:rsidP="00657CCD">
            <w:pPr>
              <w:pStyle w:val="TableData"/>
              <w:jc w:val="right"/>
            </w:pPr>
            <w:r w:rsidRPr="00657CCD">
              <w:t>0.8</w:t>
            </w:r>
          </w:p>
        </w:tc>
        <w:tc>
          <w:tcPr>
            <w:tcW w:w="1020" w:type="dxa"/>
            <w:hideMark/>
          </w:tcPr>
          <w:p w14:paraId="0A7D41F9" w14:textId="77777777" w:rsidR="00657CCD" w:rsidRPr="00657CCD" w:rsidRDefault="00657CCD" w:rsidP="00657CCD">
            <w:pPr>
              <w:pStyle w:val="TableData"/>
              <w:jc w:val="right"/>
            </w:pPr>
            <w:r w:rsidRPr="00657CCD">
              <w:t>1.5</w:t>
            </w:r>
          </w:p>
        </w:tc>
        <w:tc>
          <w:tcPr>
            <w:tcW w:w="1020" w:type="dxa"/>
            <w:hideMark/>
          </w:tcPr>
          <w:p w14:paraId="025892DA" w14:textId="77777777" w:rsidR="00657CCD" w:rsidRPr="00657CCD" w:rsidRDefault="00657CCD" w:rsidP="00657CCD">
            <w:pPr>
              <w:pStyle w:val="TableData"/>
              <w:jc w:val="right"/>
            </w:pPr>
            <w:r w:rsidRPr="00657CCD">
              <w:t>1.2</w:t>
            </w:r>
          </w:p>
        </w:tc>
      </w:tr>
      <w:tr w:rsidR="00705F35" w:rsidRPr="00657CCD" w14:paraId="0BF01792" w14:textId="77777777" w:rsidTr="00657CCD">
        <w:tc>
          <w:tcPr>
            <w:tcW w:w="3640" w:type="dxa"/>
            <w:hideMark/>
          </w:tcPr>
          <w:p w14:paraId="5DD69815" w14:textId="77777777" w:rsidR="00657CCD" w:rsidRPr="00657CCD" w:rsidRDefault="00657CCD" w:rsidP="00657CCD">
            <w:pPr>
              <w:pStyle w:val="TableData"/>
            </w:pPr>
            <w:r w:rsidRPr="00657CCD">
              <w:t>Consumer prices</w:t>
            </w:r>
          </w:p>
        </w:tc>
        <w:tc>
          <w:tcPr>
            <w:tcW w:w="1020" w:type="dxa"/>
            <w:hideMark/>
          </w:tcPr>
          <w:p w14:paraId="0C954928" w14:textId="77777777" w:rsidR="00657CCD" w:rsidRPr="00657CCD" w:rsidRDefault="00657CCD" w:rsidP="00657CCD">
            <w:pPr>
              <w:pStyle w:val="TableData"/>
              <w:jc w:val="right"/>
            </w:pPr>
            <w:r w:rsidRPr="00657CCD">
              <w:t>9.1</w:t>
            </w:r>
          </w:p>
        </w:tc>
        <w:tc>
          <w:tcPr>
            <w:tcW w:w="1020" w:type="dxa"/>
            <w:hideMark/>
          </w:tcPr>
          <w:p w14:paraId="562429BE" w14:textId="77777777" w:rsidR="00657CCD" w:rsidRPr="00657CCD" w:rsidRDefault="00657CCD" w:rsidP="00657CCD">
            <w:pPr>
              <w:pStyle w:val="TableData"/>
              <w:jc w:val="right"/>
            </w:pPr>
            <w:r w:rsidRPr="00657CCD">
              <w:t>7.3</w:t>
            </w:r>
          </w:p>
        </w:tc>
        <w:tc>
          <w:tcPr>
            <w:tcW w:w="1020" w:type="dxa"/>
            <w:hideMark/>
          </w:tcPr>
          <w:p w14:paraId="4462504A" w14:textId="77777777" w:rsidR="00657CCD" w:rsidRPr="00657CCD" w:rsidRDefault="00657CCD" w:rsidP="00657CCD">
            <w:pPr>
              <w:pStyle w:val="TableData"/>
              <w:jc w:val="right"/>
            </w:pPr>
            <w:r w:rsidRPr="00657CCD">
              <w:t>2.6</w:t>
            </w:r>
          </w:p>
        </w:tc>
        <w:tc>
          <w:tcPr>
            <w:tcW w:w="1020" w:type="dxa"/>
            <w:hideMark/>
          </w:tcPr>
          <w:p w14:paraId="0AAF00CD" w14:textId="77777777" w:rsidR="00657CCD" w:rsidRPr="00657CCD" w:rsidRDefault="00657CCD" w:rsidP="00657CCD">
            <w:pPr>
              <w:pStyle w:val="TableData"/>
              <w:jc w:val="right"/>
            </w:pPr>
            <w:r w:rsidRPr="00657CCD">
              <w:t>2.5</w:t>
            </w:r>
          </w:p>
        </w:tc>
        <w:tc>
          <w:tcPr>
            <w:tcW w:w="1020" w:type="dxa"/>
            <w:hideMark/>
          </w:tcPr>
          <w:p w14:paraId="76BE6ABF" w14:textId="77777777" w:rsidR="00657CCD" w:rsidRPr="00657CCD" w:rsidRDefault="00657CCD" w:rsidP="00657CCD">
            <w:pPr>
              <w:pStyle w:val="TableData"/>
              <w:jc w:val="right"/>
            </w:pPr>
            <w:r w:rsidRPr="00657CCD">
              <w:t>2.3</w:t>
            </w:r>
          </w:p>
        </w:tc>
        <w:tc>
          <w:tcPr>
            <w:tcW w:w="1020" w:type="dxa"/>
            <w:hideMark/>
          </w:tcPr>
          <w:p w14:paraId="02121D06" w14:textId="77777777" w:rsidR="00657CCD" w:rsidRPr="00657CCD" w:rsidRDefault="00657CCD" w:rsidP="00657CCD">
            <w:pPr>
              <w:pStyle w:val="TableData"/>
              <w:jc w:val="right"/>
            </w:pPr>
            <w:r w:rsidRPr="00657CCD">
              <w:t>2.2</w:t>
            </w:r>
          </w:p>
        </w:tc>
      </w:tr>
      <w:tr w:rsidR="00705F35" w:rsidRPr="00657CCD" w14:paraId="4C3DAA14" w14:textId="77777777" w:rsidTr="00657CCD">
        <w:tc>
          <w:tcPr>
            <w:tcW w:w="3640" w:type="dxa"/>
            <w:hideMark/>
          </w:tcPr>
          <w:p w14:paraId="14C4EBD9" w14:textId="77777777" w:rsidR="00657CCD" w:rsidRPr="00657CCD" w:rsidRDefault="00657CCD" w:rsidP="00657CCD">
            <w:pPr>
              <w:pStyle w:val="TableData"/>
            </w:pPr>
            <w:r w:rsidRPr="00657CCD">
              <w:t>Unemployment rate (%)</w:t>
            </w:r>
          </w:p>
        </w:tc>
        <w:tc>
          <w:tcPr>
            <w:tcW w:w="1020" w:type="dxa"/>
            <w:hideMark/>
          </w:tcPr>
          <w:p w14:paraId="6198A9F4" w14:textId="77777777" w:rsidR="00657CCD" w:rsidRPr="00657CCD" w:rsidRDefault="00657CCD" w:rsidP="00657CCD">
            <w:pPr>
              <w:pStyle w:val="TableData"/>
              <w:jc w:val="right"/>
            </w:pPr>
            <w:r w:rsidRPr="00657CCD">
              <w:t>3.9</w:t>
            </w:r>
          </w:p>
        </w:tc>
        <w:tc>
          <w:tcPr>
            <w:tcW w:w="1020" w:type="dxa"/>
            <w:hideMark/>
          </w:tcPr>
          <w:p w14:paraId="38BCE732" w14:textId="77777777" w:rsidR="00657CCD" w:rsidRPr="00657CCD" w:rsidRDefault="00657CCD" w:rsidP="00657CCD">
            <w:pPr>
              <w:pStyle w:val="TableData"/>
              <w:jc w:val="right"/>
            </w:pPr>
            <w:r w:rsidRPr="00657CCD">
              <w:t>4.0</w:t>
            </w:r>
          </w:p>
        </w:tc>
        <w:tc>
          <w:tcPr>
            <w:tcW w:w="1020" w:type="dxa"/>
            <w:hideMark/>
          </w:tcPr>
          <w:p w14:paraId="41FE3A63" w14:textId="77777777" w:rsidR="00657CCD" w:rsidRPr="00657CCD" w:rsidRDefault="00657CCD" w:rsidP="00657CCD">
            <w:pPr>
              <w:pStyle w:val="TableData"/>
              <w:jc w:val="right"/>
            </w:pPr>
            <w:r w:rsidRPr="00657CCD">
              <w:t>4.4</w:t>
            </w:r>
          </w:p>
        </w:tc>
        <w:tc>
          <w:tcPr>
            <w:tcW w:w="1020" w:type="dxa"/>
            <w:hideMark/>
          </w:tcPr>
          <w:p w14:paraId="5112BDE8" w14:textId="77777777" w:rsidR="00657CCD" w:rsidRPr="00657CCD" w:rsidRDefault="00657CCD" w:rsidP="00657CCD">
            <w:pPr>
              <w:pStyle w:val="TableData"/>
              <w:jc w:val="right"/>
            </w:pPr>
            <w:r w:rsidRPr="00657CCD">
              <w:t>4.2</w:t>
            </w:r>
          </w:p>
        </w:tc>
        <w:tc>
          <w:tcPr>
            <w:tcW w:w="1020" w:type="dxa"/>
            <w:hideMark/>
          </w:tcPr>
          <w:p w14:paraId="570C543B" w14:textId="77777777" w:rsidR="00657CCD" w:rsidRPr="00657CCD" w:rsidRDefault="00657CCD" w:rsidP="00657CCD">
            <w:pPr>
              <w:pStyle w:val="TableData"/>
              <w:jc w:val="right"/>
            </w:pPr>
            <w:r w:rsidRPr="00657CCD">
              <w:t>3.9</w:t>
            </w:r>
          </w:p>
        </w:tc>
        <w:tc>
          <w:tcPr>
            <w:tcW w:w="1020" w:type="dxa"/>
            <w:hideMark/>
          </w:tcPr>
          <w:p w14:paraId="0F084B4E" w14:textId="77777777" w:rsidR="00657CCD" w:rsidRPr="00657CCD" w:rsidRDefault="00657CCD" w:rsidP="00657CCD">
            <w:pPr>
              <w:pStyle w:val="TableData"/>
              <w:jc w:val="right"/>
            </w:pPr>
            <w:r w:rsidRPr="00657CCD">
              <w:t>3.9</w:t>
            </w:r>
          </w:p>
        </w:tc>
      </w:tr>
      <w:tr w:rsidR="00705F35" w:rsidRPr="00657CCD" w14:paraId="66C68B33" w14:textId="77777777" w:rsidTr="00657CCD">
        <w:tc>
          <w:tcPr>
            <w:tcW w:w="3640" w:type="dxa"/>
            <w:hideMark/>
          </w:tcPr>
          <w:p w14:paraId="74B2AAB0" w14:textId="77777777" w:rsidR="00657CCD" w:rsidRPr="00657CCD" w:rsidRDefault="00657CCD" w:rsidP="00657CCD">
            <w:pPr>
              <w:pStyle w:val="TableData"/>
            </w:pPr>
            <w:r w:rsidRPr="00657CCD">
              <w:t>Current a/c balance (% of GDP)</w:t>
            </w:r>
          </w:p>
        </w:tc>
        <w:tc>
          <w:tcPr>
            <w:tcW w:w="1020" w:type="dxa"/>
            <w:hideMark/>
          </w:tcPr>
          <w:p w14:paraId="054B1196" w14:textId="77777777" w:rsidR="00657CCD" w:rsidRPr="00657CCD" w:rsidRDefault="00657CCD" w:rsidP="00657CCD">
            <w:pPr>
              <w:pStyle w:val="TableData"/>
              <w:jc w:val="right"/>
            </w:pPr>
            <w:r w:rsidRPr="00657CCD">
              <w:t>-3.1</w:t>
            </w:r>
          </w:p>
        </w:tc>
        <w:tc>
          <w:tcPr>
            <w:tcW w:w="1020" w:type="dxa"/>
            <w:hideMark/>
          </w:tcPr>
          <w:p w14:paraId="2BEE4D7B" w14:textId="77777777" w:rsidR="00657CCD" w:rsidRPr="00657CCD" w:rsidRDefault="00657CCD" w:rsidP="00657CCD">
            <w:pPr>
              <w:pStyle w:val="TableData"/>
              <w:jc w:val="right"/>
            </w:pPr>
            <w:r w:rsidRPr="00657CCD">
              <w:t>-3.3</w:t>
            </w:r>
          </w:p>
        </w:tc>
        <w:tc>
          <w:tcPr>
            <w:tcW w:w="1020" w:type="dxa"/>
            <w:hideMark/>
          </w:tcPr>
          <w:p w14:paraId="701F450B" w14:textId="77777777" w:rsidR="00657CCD" w:rsidRPr="00657CCD" w:rsidRDefault="00657CCD" w:rsidP="00657CCD">
            <w:pPr>
              <w:pStyle w:val="TableData"/>
              <w:jc w:val="right"/>
            </w:pPr>
            <w:r w:rsidRPr="00657CCD">
              <w:t>-3.4</w:t>
            </w:r>
          </w:p>
        </w:tc>
        <w:tc>
          <w:tcPr>
            <w:tcW w:w="1020" w:type="dxa"/>
            <w:hideMark/>
          </w:tcPr>
          <w:p w14:paraId="7AA89D45" w14:textId="77777777" w:rsidR="00657CCD" w:rsidRPr="00657CCD" w:rsidRDefault="00657CCD" w:rsidP="00657CCD">
            <w:pPr>
              <w:pStyle w:val="TableData"/>
              <w:jc w:val="right"/>
            </w:pPr>
            <w:r w:rsidRPr="00657CCD">
              <w:t>-3.2</w:t>
            </w:r>
          </w:p>
        </w:tc>
        <w:tc>
          <w:tcPr>
            <w:tcW w:w="1020" w:type="dxa"/>
            <w:hideMark/>
          </w:tcPr>
          <w:p w14:paraId="31A65E06" w14:textId="77777777" w:rsidR="00657CCD" w:rsidRPr="00657CCD" w:rsidRDefault="00657CCD" w:rsidP="00657CCD">
            <w:pPr>
              <w:pStyle w:val="TableData"/>
              <w:jc w:val="right"/>
            </w:pPr>
            <w:r w:rsidRPr="00657CCD">
              <w:t>-3.3</w:t>
            </w:r>
          </w:p>
        </w:tc>
        <w:tc>
          <w:tcPr>
            <w:tcW w:w="1020" w:type="dxa"/>
            <w:hideMark/>
          </w:tcPr>
          <w:p w14:paraId="5671CCB1" w14:textId="77777777" w:rsidR="00657CCD" w:rsidRPr="00657CCD" w:rsidRDefault="00657CCD" w:rsidP="00657CCD">
            <w:pPr>
              <w:pStyle w:val="TableData"/>
              <w:jc w:val="right"/>
            </w:pPr>
            <w:r w:rsidRPr="00657CCD">
              <w:t>-3.2</w:t>
            </w:r>
          </w:p>
        </w:tc>
      </w:tr>
      <w:tr w:rsidR="00705F35" w:rsidRPr="00657CCD" w14:paraId="54EAF9FA" w14:textId="77777777" w:rsidTr="00657CCD">
        <w:tc>
          <w:tcPr>
            <w:tcW w:w="3640" w:type="dxa"/>
            <w:hideMark/>
          </w:tcPr>
          <w:p w14:paraId="69D708C1" w14:textId="77777777" w:rsidR="00657CCD" w:rsidRPr="00657CCD" w:rsidRDefault="00657CCD" w:rsidP="00657CCD">
            <w:pPr>
              <w:pStyle w:val="TableData"/>
            </w:pPr>
            <w:r w:rsidRPr="00657CCD">
              <w:t>Government balance (% of GDP)</w:t>
            </w:r>
          </w:p>
        </w:tc>
        <w:tc>
          <w:tcPr>
            <w:tcW w:w="1020" w:type="dxa"/>
            <w:hideMark/>
          </w:tcPr>
          <w:p w14:paraId="7977BD29" w14:textId="77777777" w:rsidR="00657CCD" w:rsidRPr="00657CCD" w:rsidRDefault="00657CCD" w:rsidP="00657CCD">
            <w:pPr>
              <w:pStyle w:val="TableData"/>
              <w:jc w:val="right"/>
            </w:pPr>
            <w:r w:rsidRPr="00657CCD">
              <w:t>4.4</w:t>
            </w:r>
          </w:p>
        </w:tc>
        <w:tc>
          <w:tcPr>
            <w:tcW w:w="1020" w:type="dxa"/>
            <w:hideMark/>
          </w:tcPr>
          <w:p w14:paraId="01A0C110" w14:textId="77777777" w:rsidR="00657CCD" w:rsidRPr="00657CCD" w:rsidRDefault="00657CCD" w:rsidP="00657CCD">
            <w:pPr>
              <w:pStyle w:val="TableData"/>
              <w:jc w:val="right"/>
            </w:pPr>
            <w:r w:rsidRPr="00657CCD">
              <w:t>5.0</w:t>
            </w:r>
          </w:p>
        </w:tc>
        <w:tc>
          <w:tcPr>
            <w:tcW w:w="1020" w:type="dxa"/>
            <w:hideMark/>
          </w:tcPr>
          <w:p w14:paraId="0F1B3D56" w14:textId="77777777" w:rsidR="00657CCD" w:rsidRPr="00657CCD" w:rsidRDefault="00657CCD" w:rsidP="00657CCD">
            <w:pPr>
              <w:pStyle w:val="TableData"/>
              <w:jc w:val="right"/>
            </w:pPr>
            <w:r w:rsidRPr="00657CCD">
              <w:t>3.7</w:t>
            </w:r>
          </w:p>
        </w:tc>
        <w:tc>
          <w:tcPr>
            <w:tcW w:w="1020" w:type="dxa"/>
            <w:hideMark/>
          </w:tcPr>
          <w:p w14:paraId="230CBA67" w14:textId="77777777" w:rsidR="00657CCD" w:rsidRPr="00657CCD" w:rsidRDefault="00657CCD" w:rsidP="00657CCD">
            <w:pPr>
              <w:pStyle w:val="TableData"/>
              <w:jc w:val="right"/>
            </w:pPr>
            <w:r w:rsidRPr="00657CCD">
              <w:t>3.2</w:t>
            </w:r>
          </w:p>
        </w:tc>
        <w:tc>
          <w:tcPr>
            <w:tcW w:w="1020" w:type="dxa"/>
            <w:hideMark/>
          </w:tcPr>
          <w:p w14:paraId="3A57BC33" w14:textId="77777777" w:rsidR="00657CCD" w:rsidRPr="00657CCD" w:rsidRDefault="00657CCD" w:rsidP="00657CCD">
            <w:pPr>
              <w:pStyle w:val="TableData"/>
              <w:jc w:val="right"/>
            </w:pPr>
            <w:r w:rsidRPr="00657CCD">
              <w:t>2.3</w:t>
            </w:r>
          </w:p>
        </w:tc>
        <w:tc>
          <w:tcPr>
            <w:tcW w:w="1020" w:type="dxa"/>
            <w:hideMark/>
          </w:tcPr>
          <w:p w14:paraId="52DBCA41" w14:textId="77777777" w:rsidR="00657CCD" w:rsidRPr="00657CCD" w:rsidRDefault="00657CCD" w:rsidP="00657CCD">
            <w:pPr>
              <w:pStyle w:val="TableData"/>
              <w:jc w:val="right"/>
            </w:pPr>
            <w:r w:rsidRPr="00657CCD">
              <w:t>1.5</w:t>
            </w:r>
          </w:p>
        </w:tc>
      </w:tr>
      <w:tr w:rsidR="00705F35" w:rsidRPr="00657CCD" w14:paraId="767038DA" w14:textId="77777777" w:rsidTr="00657CCD">
        <w:tc>
          <w:tcPr>
            <w:tcW w:w="3640" w:type="dxa"/>
            <w:hideMark/>
          </w:tcPr>
          <w:p w14:paraId="5584C7E8" w14:textId="77777777" w:rsidR="00657CCD" w:rsidRPr="00657CCD" w:rsidRDefault="00657CCD" w:rsidP="00657CCD">
            <w:pPr>
              <w:pStyle w:val="TableData"/>
            </w:pPr>
            <w:r w:rsidRPr="00657CCD">
              <w:t>Cen. bank policy rate (%, EOP)</w:t>
            </w:r>
          </w:p>
        </w:tc>
        <w:tc>
          <w:tcPr>
            <w:tcW w:w="1020" w:type="dxa"/>
            <w:hideMark/>
          </w:tcPr>
          <w:p w14:paraId="61F5F22F" w14:textId="77777777" w:rsidR="00657CCD" w:rsidRPr="00657CCD" w:rsidRDefault="00657CCD" w:rsidP="00657CCD">
            <w:pPr>
              <w:pStyle w:val="TableData"/>
              <w:jc w:val="right"/>
            </w:pPr>
            <w:r w:rsidRPr="00657CCD">
              <w:t>3.50</w:t>
            </w:r>
          </w:p>
        </w:tc>
        <w:tc>
          <w:tcPr>
            <w:tcW w:w="1020" w:type="dxa"/>
            <w:hideMark/>
          </w:tcPr>
          <w:p w14:paraId="3358EC49" w14:textId="77777777" w:rsidR="00657CCD" w:rsidRPr="00657CCD" w:rsidRDefault="00657CCD" w:rsidP="00657CCD">
            <w:pPr>
              <w:pStyle w:val="TableData"/>
              <w:jc w:val="right"/>
            </w:pPr>
            <w:r w:rsidRPr="00657CCD">
              <w:t>5.25</w:t>
            </w:r>
          </w:p>
        </w:tc>
        <w:tc>
          <w:tcPr>
            <w:tcW w:w="1020" w:type="dxa"/>
            <w:hideMark/>
          </w:tcPr>
          <w:p w14:paraId="756D85FB" w14:textId="77777777" w:rsidR="00657CCD" w:rsidRPr="00657CCD" w:rsidRDefault="00657CCD" w:rsidP="00657CCD">
            <w:pPr>
              <w:pStyle w:val="TableData"/>
              <w:jc w:val="right"/>
            </w:pPr>
            <w:r w:rsidRPr="00657CCD">
              <w:t>4.75</w:t>
            </w:r>
          </w:p>
        </w:tc>
        <w:tc>
          <w:tcPr>
            <w:tcW w:w="1020" w:type="dxa"/>
            <w:hideMark/>
          </w:tcPr>
          <w:p w14:paraId="05B9E9BF" w14:textId="77777777" w:rsidR="00657CCD" w:rsidRPr="00657CCD" w:rsidRDefault="00657CCD" w:rsidP="00657CCD">
            <w:pPr>
              <w:pStyle w:val="TableData"/>
              <w:jc w:val="right"/>
            </w:pPr>
            <w:r w:rsidRPr="00657CCD">
              <w:t>3.75</w:t>
            </w:r>
          </w:p>
        </w:tc>
        <w:tc>
          <w:tcPr>
            <w:tcW w:w="1020" w:type="dxa"/>
            <w:hideMark/>
          </w:tcPr>
          <w:p w14:paraId="4848E5BB" w14:textId="77777777" w:rsidR="00657CCD" w:rsidRPr="00657CCD" w:rsidRDefault="00657CCD" w:rsidP="00657CCD">
            <w:pPr>
              <w:pStyle w:val="TableData"/>
              <w:jc w:val="right"/>
            </w:pPr>
            <w:r w:rsidRPr="00657CCD">
              <w:t>2.75</w:t>
            </w:r>
          </w:p>
        </w:tc>
        <w:tc>
          <w:tcPr>
            <w:tcW w:w="1020" w:type="dxa"/>
            <w:hideMark/>
          </w:tcPr>
          <w:p w14:paraId="2FA20A41" w14:textId="77777777" w:rsidR="00657CCD" w:rsidRPr="00657CCD" w:rsidRDefault="00657CCD" w:rsidP="00657CCD">
            <w:pPr>
              <w:pStyle w:val="TableData"/>
              <w:jc w:val="right"/>
            </w:pPr>
            <w:r w:rsidRPr="00657CCD">
              <w:t>2.00</w:t>
            </w:r>
          </w:p>
        </w:tc>
      </w:tr>
      <w:tr w:rsidR="00705F35" w:rsidRPr="00657CCD" w14:paraId="53AF184E" w14:textId="77777777" w:rsidTr="00657CCD">
        <w:tc>
          <w:tcPr>
            <w:tcW w:w="3640" w:type="dxa"/>
            <w:hideMark/>
          </w:tcPr>
          <w:p w14:paraId="4A41E9D9" w14:textId="77777777" w:rsidR="00657CCD" w:rsidRPr="00657CCD" w:rsidRDefault="00657CCD" w:rsidP="00657CCD">
            <w:pPr>
              <w:pStyle w:val="TableData"/>
            </w:pPr>
            <w:r w:rsidRPr="00657CCD">
              <w:t>10yr govt. bond yield (%, EOP)</w:t>
            </w:r>
          </w:p>
        </w:tc>
        <w:tc>
          <w:tcPr>
            <w:tcW w:w="1020" w:type="dxa"/>
            <w:hideMark/>
          </w:tcPr>
          <w:p w14:paraId="5DB4FDFA" w14:textId="77777777" w:rsidR="00657CCD" w:rsidRPr="00657CCD" w:rsidRDefault="00657CCD" w:rsidP="00657CCD">
            <w:pPr>
              <w:pStyle w:val="TableData"/>
              <w:jc w:val="right"/>
            </w:pPr>
            <w:r w:rsidRPr="00657CCD">
              <w:t>3.67</w:t>
            </w:r>
          </w:p>
        </w:tc>
        <w:tc>
          <w:tcPr>
            <w:tcW w:w="1020" w:type="dxa"/>
            <w:hideMark/>
          </w:tcPr>
          <w:p w14:paraId="038038FD" w14:textId="77777777" w:rsidR="00657CCD" w:rsidRPr="00657CCD" w:rsidRDefault="00657CCD" w:rsidP="00657CCD">
            <w:pPr>
              <w:pStyle w:val="TableData"/>
              <w:jc w:val="right"/>
            </w:pPr>
            <w:r w:rsidRPr="00657CCD">
              <w:t>3.54</w:t>
            </w:r>
          </w:p>
        </w:tc>
        <w:tc>
          <w:tcPr>
            <w:tcW w:w="1020" w:type="dxa"/>
            <w:hideMark/>
          </w:tcPr>
          <w:p w14:paraId="6916FB3A" w14:textId="77777777" w:rsidR="00657CCD" w:rsidRPr="00657CCD" w:rsidRDefault="00657CCD" w:rsidP="00657CCD">
            <w:pPr>
              <w:pStyle w:val="TableData"/>
              <w:jc w:val="right"/>
            </w:pPr>
            <w:r w:rsidRPr="00657CCD">
              <w:t>4.00</w:t>
            </w:r>
          </w:p>
        </w:tc>
        <w:tc>
          <w:tcPr>
            <w:tcW w:w="1020" w:type="dxa"/>
            <w:hideMark/>
          </w:tcPr>
          <w:p w14:paraId="31B0DE8D" w14:textId="77777777" w:rsidR="00657CCD" w:rsidRPr="00657CCD" w:rsidRDefault="00657CCD" w:rsidP="00657CCD">
            <w:pPr>
              <w:pStyle w:val="TableData"/>
              <w:jc w:val="right"/>
            </w:pPr>
            <w:r w:rsidRPr="00657CCD">
              <w:t>3.67</w:t>
            </w:r>
          </w:p>
        </w:tc>
        <w:tc>
          <w:tcPr>
            <w:tcW w:w="1020" w:type="dxa"/>
            <w:hideMark/>
          </w:tcPr>
          <w:p w14:paraId="69569213" w14:textId="77777777" w:rsidR="00657CCD" w:rsidRPr="00657CCD" w:rsidRDefault="00657CCD" w:rsidP="00657CCD">
            <w:pPr>
              <w:pStyle w:val="TableData"/>
              <w:jc w:val="right"/>
            </w:pPr>
            <w:r w:rsidRPr="00657CCD">
              <w:t>3.19</w:t>
            </w:r>
          </w:p>
        </w:tc>
        <w:tc>
          <w:tcPr>
            <w:tcW w:w="1020" w:type="dxa"/>
            <w:hideMark/>
          </w:tcPr>
          <w:p w14:paraId="392ECE5A" w14:textId="77777777" w:rsidR="00657CCD" w:rsidRPr="00657CCD" w:rsidRDefault="00657CCD" w:rsidP="00657CCD">
            <w:pPr>
              <w:pStyle w:val="TableData"/>
              <w:jc w:val="right"/>
            </w:pPr>
            <w:r w:rsidRPr="00657CCD">
              <w:t>2.85</w:t>
            </w:r>
          </w:p>
        </w:tc>
      </w:tr>
      <w:tr w:rsidR="00705F35" w:rsidRPr="00657CCD" w14:paraId="0FC36BA7" w14:textId="77777777" w:rsidTr="00657CCD">
        <w:tc>
          <w:tcPr>
            <w:tcW w:w="3640" w:type="dxa"/>
            <w:hideMark/>
          </w:tcPr>
          <w:p w14:paraId="7F44385B" w14:textId="77777777" w:rsidR="00657CCD" w:rsidRPr="00657CCD" w:rsidRDefault="00657CCD" w:rsidP="00657CCD">
            <w:pPr>
              <w:pStyle w:val="TableData"/>
            </w:pPr>
            <w:r w:rsidRPr="00657CCD">
              <w:t>Exchange rate (US$ per £, EOP)</w:t>
            </w:r>
          </w:p>
        </w:tc>
        <w:tc>
          <w:tcPr>
            <w:tcW w:w="1020" w:type="dxa"/>
            <w:hideMark/>
          </w:tcPr>
          <w:p w14:paraId="7732FAF5" w14:textId="77777777" w:rsidR="00657CCD" w:rsidRPr="00657CCD" w:rsidRDefault="00657CCD" w:rsidP="00657CCD">
            <w:pPr>
              <w:pStyle w:val="TableData"/>
              <w:jc w:val="right"/>
            </w:pPr>
            <w:r w:rsidRPr="00657CCD">
              <w:t>1.20</w:t>
            </w:r>
          </w:p>
        </w:tc>
        <w:tc>
          <w:tcPr>
            <w:tcW w:w="1020" w:type="dxa"/>
            <w:hideMark/>
          </w:tcPr>
          <w:p w14:paraId="79D28B9A" w14:textId="77777777" w:rsidR="00657CCD" w:rsidRPr="00657CCD" w:rsidRDefault="00657CCD" w:rsidP="00657CCD">
            <w:pPr>
              <w:pStyle w:val="TableData"/>
              <w:jc w:val="right"/>
            </w:pPr>
            <w:r w:rsidRPr="00657CCD">
              <w:t>1.27</w:t>
            </w:r>
          </w:p>
        </w:tc>
        <w:tc>
          <w:tcPr>
            <w:tcW w:w="1020" w:type="dxa"/>
            <w:hideMark/>
          </w:tcPr>
          <w:p w14:paraId="1D4283DD" w14:textId="77777777" w:rsidR="00657CCD" w:rsidRPr="00657CCD" w:rsidRDefault="00657CCD" w:rsidP="00657CCD">
            <w:pPr>
              <w:pStyle w:val="TableData"/>
              <w:jc w:val="right"/>
            </w:pPr>
            <w:r w:rsidRPr="00657CCD">
              <w:t>1.26</w:t>
            </w:r>
          </w:p>
        </w:tc>
        <w:tc>
          <w:tcPr>
            <w:tcW w:w="1020" w:type="dxa"/>
            <w:hideMark/>
          </w:tcPr>
          <w:p w14:paraId="1BC984F0" w14:textId="77777777" w:rsidR="00657CCD" w:rsidRPr="00657CCD" w:rsidRDefault="00657CCD" w:rsidP="00657CCD">
            <w:pPr>
              <w:pStyle w:val="TableData"/>
              <w:jc w:val="right"/>
            </w:pPr>
            <w:r w:rsidRPr="00657CCD">
              <w:t>1.28</w:t>
            </w:r>
          </w:p>
        </w:tc>
        <w:tc>
          <w:tcPr>
            <w:tcW w:w="1020" w:type="dxa"/>
            <w:hideMark/>
          </w:tcPr>
          <w:p w14:paraId="1CFDA1E3" w14:textId="77777777" w:rsidR="00657CCD" w:rsidRPr="00657CCD" w:rsidRDefault="00657CCD" w:rsidP="00657CCD">
            <w:pPr>
              <w:pStyle w:val="TableData"/>
              <w:jc w:val="right"/>
            </w:pPr>
            <w:r w:rsidRPr="00657CCD">
              <w:t>1.30</w:t>
            </w:r>
          </w:p>
        </w:tc>
        <w:tc>
          <w:tcPr>
            <w:tcW w:w="1020" w:type="dxa"/>
            <w:hideMark/>
          </w:tcPr>
          <w:p w14:paraId="49384BDE" w14:textId="77777777" w:rsidR="00657CCD" w:rsidRPr="00657CCD" w:rsidRDefault="00657CCD" w:rsidP="00657CCD">
            <w:pPr>
              <w:pStyle w:val="TableData"/>
              <w:jc w:val="right"/>
            </w:pPr>
            <w:r w:rsidRPr="00657CCD">
              <w:t>1.32</w:t>
            </w:r>
          </w:p>
        </w:tc>
      </w:tr>
      <w:tr w:rsidR="00705F35" w:rsidRPr="00657CCD" w14:paraId="4ED4AFE7" w14:textId="77777777" w:rsidTr="00657CCD">
        <w:tc>
          <w:tcPr>
            <w:tcW w:w="3640" w:type="dxa"/>
            <w:hideMark/>
          </w:tcPr>
          <w:p w14:paraId="57059DA3" w14:textId="77777777" w:rsidR="00657CCD" w:rsidRPr="00657CCD" w:rsidRDefault="00657CCD" w:rsidP="00657CCD">
            <w:pPr>
              <w:pStyle w:val="TableData"/>
            </w:pPr>
            <w:r w:rsidRPr="00657CCD">
              <w:t>Exchange rate (euro per £, EOP)</w:t>
            </w:r>
          </w:p>
        </w:tc>
        <w:tc>
          <w:tcPr>
            <w:tcW w:w="1020" w:type="dxa"/>
            <w:hideMark/>
          </w:tcPr>
          <w:p w14:paraId="0D7D6A5B" w14:textId="77777777" w:rsidR="00657CCD" w:rsidRPr="00657CCD" w:rsidRDefault="00657CCD" w:rsidP="00657CCD">
            <w:pPr>
              <w:pStyle w:val="TableData"/>
              <w:jc w:val="right"/>
            </w:pPr>
            <w:r w:rsidRPr="00657CCD">
              <w:t>1.13</w:t>
            </w:r>
          </w:p>
        </w:tc>
        <w:tc>
          <w:tcPr>
            <w:tcW w:w="1020" w:type="dxa"/>
            <w:hideMark/>
          </w:tcPr>
          <w:p w14:paraId="1F65ED5E" w14:textId="77777777" w:rsidR="00657CCD" w:rsidRPr="00657CCD" w:rsidRDefault="00657CCD" w:rsidP="00657CCD">
            <w:pPr>
              <w:pStyle w:val="TableData"/>
              <w:jc w:val="right"/>
            </w:pPr>
            <w:r w:rsidRPr="00657CCD">
              <w:t>1.15</w:t>
            </w:r>
          </w:p>
        </w:tc>
        <w:tc>
          <w:tcPr>
            <w:tcW w:w="1020" w:type="dxa"/>
            <w:hideMark/>
          </w:tcPr>
          <w:p w14:paraId="244FED7E" w14:textId="77777777" w:rsidR="00657CCD" w:rsidRPr="00657CCD" w:rsidRDefault="00657CCD" w:rsidP="00657CCD">
            <w:pPr>
              <w:pStyle w:val="TableData"/>
              <w:jc w:val="right"/>
            </w:pPr>
            <w:r w:rsidRPr="00657CCD">
              <w:t>1.18</w:t>
            </w:r>
          </w:p>
        </w:tc>
        <w:tc>
          <w:tcPr>
            <w:tcW w:w="1020" w:type="dxa"/>
            <w:hideMark/>
          </w:tcPr>
          <w:p w14:paraId="2956B30C" w14:textId="77777777" w:rsidR="00657CCD" w:rsidRPr="00657CCD" w:rsidRDefault="00657CCD" w:rsidP="00657CCD">
            <w:pPr>
              <w:pStyle w:val="TableData"/>
              <w:jc w:val="right"/>
            </w:pPr>
            <w:r w:rsidRPr="00657CCD">
              <w:t>1.18</w:t>
            </w:r>
          </w:p>
        </w:tc>
        <w:tc>
          <w:tcPr>
            <w:tcW w:w="1020" w:type="dxa"/>
            <w:hideMark/>
          </w:tcPr>
          <w:p w14:paraId="7E1F96A4" w14:textId="77777777" w:rsidR="00657CCD" w:rsidRPr="00657CCD" w:rsidRDefault="00657CCD" w:rsidP="00657CCD">
            <w:pPr>
              <w:pStyle w:val="TableData"/>
              <w:jc w:val="right"/>
            </w:pPr>
            <w:r w:rsidRPr="00657CCD">
              <w:t>1.17</w:t>
            </w:r>
          </w:p>
        </w:tc>
        <w:tc>
          <w:tcPr>
            <w:tcW w:w="1020" w:type="dxa"/>
            <w:hideMark/>
          </w:tcPr>
          <w:p w14:paraId="1CE31621" w14:textId="77777777" w:rsidR="00657CCD" w:rsidRPr="00657CCD" w:rsidRDefault="00657CCD" w:rsidP="00657CCD">
            <w:pPr>
              <w:pStyle w:val="TableData"/>
              <w:jc w:val="right"/>
            </w:pPr>
            <w:r w:rsidRPr="00657CCD">
              <w:t>1.16</w:t>
            </w:r>
          </w:p>
        </w:tc>
      </w:tr>
    </w:tbl>
    <w:p w14:paraId="39182C71" w14:textId="3D65C267" w:rsidR="00C24709" w:rsidRDefault="00657CCD" w:rsidP="005D385D">
      <w:pPr>
        <w:pStyle w:val="ExhibitSource"/>
      </w:pPr>
      <w:r>
        <w:t>Source: Oxford Economics</w:t>
      </w:r>
    </w:p>
    <w:p w14:paraId="7C76824B" w14:textId="7B9AAFC1" w:rsidR="009E3E2C" w:rsidRDefault="005926D6" w:rsidP="005D385D">
      <w:pPr>
        <w:pStyle w:val="ExhibitTitle"/>
      </w:pPr>
      <w:bookmarkStart w:id="5" w:name="_Ref117848240"/>
      <w:r>
        <w:t>Table</w:t>
      </w:r>
      <w:r w:rsidR="009E3E2C">
        <w:t xml:space="preserve"> </w:t>
      </w:r>
      <w:r w:rsidR="009E3E2C">
        <w:fldChar w:fldCharType="begin"/>
      </w:r>
      <w:r w:rsidR="00657CCD">
        <w:instrText>SEQ TABLE</w:instrText>
      </w:r>
      <w:r w:rsidR="009E3E2C">
        <w:fldChar w:fldCharType="separate"/>
      </w:r>
      <w:r w:rsidR="00392539">
        <w:rPr>
          <w:noProof/>
        </w:rPr>
        <w:t>3</w:t>
      </w:r>
      <w:r w:rsidR="009E3E2C">
        <w:fldChar w:fldCharType="end"/>
      </w:r>
      <w:bookmarkEnd w:id="5"/>
      <w:r w:rsidR="009E3E2C">
        <w:t xml:space="preserve">: </w:t>
      </w:r>
      <w:r w:rsidR="00A826E9">
        <w:t>Quarterly forecasts for the UK</w:t>
      </w:r>
    </w:p>
    <w:tbl>
      <w:tblPr>
        <w:tblStyle w:val="TableGridHeader"/>
        <w:tblW w:w="5000" w:type="pct"/>
        <w:tblLook w:val="04A0" w:firstRow="1" w:lastRow="0" w:firstColumn="1" w:lastColumn="0" w:noHBand="0" w:noVBand="1"/>
      </w:tblPr>
      <w:tblGrid>
        <w:gridCol w:w="2765"/>
        <w:gridCol w:w="840"/>
        <w:gridCol w:w="840"/>
        <w:gridCol w:w="840"/>
        <w:gridCol w:w="839"/>
        <w:gridCol w:w="839"/>
        <w:gridCol w:w="839"/>
        <w:gridCol w:w="839"/>
        <w:gridCol w:w="839"/>
      </w:tblGrid>
      <w:tr w:rsidR="00657CCD" w:rsidRPr="00657CCD" w14:paraId="3D470D6B" w14:textId="77777777" w:rsidTr="00657CCD">
        <w:trPr>
          <w:cnfStyle w:val="100000000000" w:firstRow="1" w:lastRow="0" w:firstColumn="0" w:lastColumn="0" w:oddVBand="0" w:evenVBand="0" w:oddHBand="0" w:evenHBand="0" w:firstRowFirstColumn="0" w:firstRowLastColumn="0" w:lastRowFirstColumn="0" w:lastRowLastColumn="0"/>
          <w:tblHeader/>
        </w:trPr>
        <w:tc>
          <w:tcPr>
            <w:tcW w:w="2700" w:type="dxa"/>
            <w:hideMark/>
          </w:tcPr>
          <w:p w14:paraId="21123642" w14:textId="77777777" w:rsidR="00657CCD" w:rsidRPr="00657CCD" w:rsidRDefault="00657CCD" w:rsidP="00657CCD">
            <w:pPr>
              <w:pStyle w:val="TableHeader"/>
              <w:jc w:val="center"/>
            </w:pPr>
            <w:bookmarkStart w:id="6" w:name="RANGE!E7:M14"/>
            <w:r w:rsidRPr="00657CCD">
              <w:t> </w:t>
            </w:r>
            <w:bookmarkEnd w:id="6"/>
          </w:p>
        </w:tc>
        <w:tc>
          <w:tcPr>
            <w:tcW w:w="820" w:type="dxa"/>
            <w:hideMark/>
          </w:tcPr>
          <w:p w14:paraId="52B85718" w14:textId="77777777" w:rsidR="00657CCD" w:rsidRPr="00657CCD" w:rsidRDefault="00657CCD" w:rsidP="00657CCD">
            <w:pPr>
              <w:pStyle w:val="TableHeader"/>
              <w:jc w:val="right"/>
            </w:pPr>
            <w:r w:rsidRPr="00657CCD">
              <w:t>2024</w:t>
            </w:r>
          </w:p>
        </w:tc>
        <w:tc>
          <w:tcPr>
            <w:tcW w:w="820" w:type="dxa"/>
            <w:hideMark/>
          </w:tcPr>
          <w:p w14:paraId="04F21AC0" w14:textId="77777777" w:rsidR="00657CCD" w:rsidRPr="00657CCD" w:rsidRDefault="00657CCD" w:rsidP="00657CCD">
            <w:pPr>
              <w:pStyle w:val="TableHeader"/>
              <w:jc w:val="right"/>
            </w:pPr>
            <w:r w:rsidRPr="00657CCD">
              <w:t> </w:t>
            </w:r>
          </w:p>
        </w:tc>
        <w:tc>
          <w:tcPr>
            <w:tcW w:w="820" w:type="dxa"/>
            <w:hideMark/>
          </w:tcPr>
          <w:p w14:paraId="56F8E1DC" w14:textId="77777777" w:rsidR="00657CCD" w:rsidRPr="00657CCD" w:rsidRDefault="00657CCD" w:rsidP="00657CCD">
            <w:pPr>
              <w:pStyle w:val="TableHeader"/>
              <w:jc w:val="right"/>
            </w:pPr>
            <w:r w:rsidRPr="00657CCD">
              <w:t> </w:t>
            </w:r>
          </w:p>
        </w:tc>
        <w:tc>
          <w:tcPr>
            <w:tcW w:w="820" w:type="dxa"/>
            <w:hideMark/>
          </w:tcPr>
          <w:p w14:paraId="24FD91E9" w14:textId="77777777" w:rsidR="00657CCD" w:rsidRPr="00657CCD" w:rsidRDefault="00657CCD" w:rsidP="00657CCD">
            <w:pPr>
              <w:pStyle w:val="TableHeader"/>
              <w:jc w:val="right"/>
            </w:pPr>
            <w:r w:rsidRPr="00657CCD">
              <w:t> </w:t>
            </w:r>
          </w:p>
        </w:tc>
        <w:tc>
          <w:tcPr>
            <w:tcW w:w="820" w:type="dxa"/>
            <w:hideMark/>
          </w:tcPr>
          <w:p w14:paraId="2ED35B15" w14:textId="77777777" w:rsidR="00657CCD" w:rsidRPr="00657CCD" w:rsidRDefault="00657CCD" w:rsidP="00657CCD">
            <w:pPr>
              <w:pStyle w:val="TableHeader"/>
              <w:jc w:val="right"/>
            </w:pPr>
            <w:r w:rsidRPr="00657CCD">
              <w:t>2025</w:t>
            </w:r>
          </w:p>
        </w:tc>
        <w:tc>
          <w:tcPr>
            <w:tcW w:w="820" w:type="dxa"/>
            <w:hideMark/>
          </w:tcPr>
          <w:p w14:paraId="7D59FA62" w14:textId="77777777" w:rsidR="00657CCD" w:rsidRPr="00657CCD" w:rsidRDefault="00657CCD" w:rsidP="00657CCD">
            <w:pPr>
              <w:pStyle w:val="TableHeader"/>
              <w:jc w:val="right"/>
            </w:pPr>
            <w:r w:rsidRPr="00657CCD">
              <w:t> </w:t>
            </w:r>
          </w:p>
        </w:tc>
        <w:tc>
          <w:tcPr>
            <w:tcW w:w="820" w:type="dxa"/>
            <w:hideMark/>
          </w:tcPr>
          <w:p w14:paraId="7FE785EC" w14:textId="77777777" w:rsidR="00657CCD" w:rsidRPr="00657CCD" w:rsidRDefault="00657CCD" w:rsidP="00657CCD">
            <w:pPr>
              <w:pStyle w:val="TableHeader"/>
              <w:jc w:val="right"/>
            </w:pPr>
            <w:r w:rsidRPr="00657CCD">
              <w:t> </w:t>
            </w:r>
          </w:p>
        </w:tc>
        <w:tc>
          <w:tcPr>
            <w:tcW w:w="820" w:type="dxa"/>
            <w:hideMark/>
          </w:tcPr>
          <w:p w14:paraId="7009A68B" w14:textId="77777777" w:rsidR="00657CCD" w:rsidRPr="00657CCD" w:rsidRDefault="00657CCD" w:rsidP="00657CCD">
            <w:pPr>
              <w:pStyle w:val="TableHeader"/>
              <w:jc w:val="right"/>
            </w:pPr>
            <w:r w:rsidRPr="00657CCD">
              <w:t> </w:t>
            </w:r>
          </w:p>
        </w:tc>
      </w:tr>
      <w:tr w:rsidR="00657CCD" w:rsidRPr="00657CCD" w14:paraId="3AED7E10" w14:textId="77777777" w:rsidTr="00657CCD">
        <w:trPr>
          <w:cnfStyle w:val="100000000000" w:firstRow="1" w:lastRow="0" w:firstColumn="0" w:lastColumn="0" w:oddVBand="0" w:evenVBand="0" w:oddHBand="0" w:evenHBand="0" w:firstRowFirstColumn="0" w:firstRowLastColumn="0" w:lastRowFirstColumn="0" w:lastRowLastColumn="0"/>
          <w:tblHeader/>
        </w:trPr>
        <w:tc>
          <w:tcPr>
            <w:tcW w:w="2700" w:type="dxa"/>
            <w:hideMark/>
          </w:tcPr>
          <w:p w14:paraId="69DAA380" w14:textId="77777777" w:rsidR="00657CCD" w:rsidRPr="00657CCD" w:rsidRDefault="00657CCD" w:rsidP="00657CCD">
            <w:pPr>
              <w:pStyle w:val="TableHeader"/>
              <w:jc w:val="center"/>
            </w:pPr>
            <w:r w:rsidRPr="00657CCD">
              <w:t> </w:t>
            </w:r>
          </w:p>
        </w:tc>
        <w:tc>
          <w:tcPr>
            <w:tcW w:w="820" w:type="dxa"/>
            <w:hideMark/>
          </w:tcPr>
          <w:p w14:paraId="03BF5958" w14:textId="77777777" w:rsidR="00657CCD" w:rsidRPr="00657CCD" w:rsidRDefault="00657CCD" w:rsidP="00657CCD">
            <w:pPr>
              <w:pStyle w:val="TableHeader"/>
              <w:jc w:val="right"/>
            </w:pPr>
            <w:r w:rsidRPr="00657CCD">
              <w:t>Q1</w:t>
            </w:r>
          </w:p>
        </w:tc>
        <w:tc>
          <w:tcPr>
            <w:tcW w:w="820" w:type="dxa"/>
            <w:hideMark/>
          </w:tcPr>
          <w:p w14:paraId="5ED33166" w14:textId="77777777" w:rsidR="00657CCD" w:rsidRPr="00657CCD" w:rsidRDefault="00657CCD" w:rsidP="00657CCD">
            <w:pPr>
              <w:pStyle w:val="TableHeader"/>
              <w:jc w:val="right"/>
            </w:pPr>
            <w:r w:rsidRPr="00657CCD">
              <w:t>Q2</w:t>
            </w:r>
          </w:p>
        </w:tc>
        <w:tc>
          <w:tcPr>
            <w:tcW w:w="820" w:type="dxa"/>
            <w:hideMark/>
          </w:tcPr>
          <w:p w14:paraId="671B0B3E" w14:textId="77777777" w:rsidR="00657CCD" w:rsidRPr="00657CCD" w:rsidRDefault="00657CCD" w:rsidP="00657CCD">
            <w:pPr>
              <w:pStyle w:val="TableHeader"/>
              <w:jc w:val="right"/>
            </w:pPr>
            <w:r w:rsidRPr="00657CCD">
              <w:t>Q3</w:t>
            </w:r>
          </w:p>
        </w:tc>
        <w:tc>
          <w:tcPr>
            <w:tcW w:w="820" w:type="dxa"/>
            <w:hideMark/>
          </w:tcPr>
          <w:p w14:paraId="138B26AA" w14:textId="77777777" w:rsidR="00657CCD" w:rsidRPr="00657CCD" w:rsidRDefault="00657CCD" w:rsidP="00657CCD">
            <w:pPr>
              <w:pStyle w:val="TableHeader"/>
              <w:jc w:val="right"/>
            </w:pPr>
            <w:r w:rsidRPr="00657CCD">
              <w:t>Q4</w:t>
            </w:r>
          </w:p>
        </w:tc>
        <w:tc>
          <w:tcPr>
            <w:tcW w:w="820" w:type="dxa"/>
            <w:hideMark/>
          </w:tcPr>
          <w:p w14:paraId="5C56F2C4" w14:textId="77777777" w:rsidR="00657CCD" w:rsidRPr="00657CCD" w:rsidRDefault="00657CCD" w:rsidP="00657CCD">
            <w:pPr>
              <w:pStyle w:val="TableHeader"/>
              <w:jc w:val="right"/>
            </w:pPr>
            <w:r w:rsidRPr="00657CCD">
              <w:t>Q1</w:t>
            </w:r>
          </w:p>
        </w:tc>
        <w:tc>
          <w:tcPr>
            <w:tcW w:w="820" w:type="dxa"/>
            <w:hideMark/>
          </w:tcPr>
          <w:p w14:paraId="0EAC2D16" w14:textId="77777777" w:rsidR="00657CCD" w:rsidRPr="00657CCD" w:rsidRDefault="00657CCD" w:rsidP="00657CCD">
            <w:pPr>
              <w:pStyle w:val="TableHeader"/>
              <w:jc w:val="right"/>
            </w:pPr>
            <w:r w:rsidRPr="00657CCD">
              <w:t>Q2</w:t>
            </w:r>
          </w:p>
        </w:tc>
        <w:tc>
          <w:tcPr>
            <w:tcW w:w="820" w:type="dxa"/>
            <w:hideMark/>
          </w:tcPr>
          <w:p w14:paraId="7E4A5D56" w14:textId="77777777" w:rsidR="00657CCD" w:rsidRPr="00657CCD" w:rsidRDefault="00657CCD" w:rsidP="00657CCD">
            <w:pPr>
              <w:pStyle w:val="TableHeader"/>
              <w:jc w:val="right"/>
            </w:pPr>
            <w:r w:rsidRPr="00657CCD">
              <w:t>Q3</w:t>
            </w:r>
          </w:p>
        </w:tc>
        <w:tc>
          <w:tcPr>
            <w:tcW w:w="820" w:type="dxa"/>
            <w:hideMark/>
          </w:tcPr>
          <w:p w14:paraId="05EB9CDD" w14:textId="77777777" w:rsidR="00657CCD" w:rsidRPr="00657CCD" w:rsidRDefault="00657CCD" w:rsidP="00657CCD">
            <w:pPr>
              <w:pStyle w:val="TableHeader"/>
              <w:jc w:val="right"/>
            </w:pPr>
            <w:r w:rsidRPr="00657CCD">
              <w:t>Q4</w:t>
            </w:r>
          </w:p>
        </w:tc>
      </w:tr>
      <w:tr w:rsidR="00705F35" w:rsidRPr="00657CCD" w14:paraId="274DAD0C" w14:textId="77777777" w:rsidTr="00657CCD">
        <w:tc>
          <w:tcPr>
            <w:tcW w:w="2700" w:type="dxa"/>
            <w:hideMark/>
          </w:tcPr>
          <w:p w14:paraId="4409F2FF" w14:textId="77777777" w:rsidR="00657CCD" w:rsidRPr="00657CCD" w:rsidRDefault="00657CCD" w:rsidP="00657CCD">
            <w:pPr>
              <w:pStyle w:val="TableData"/>
            </w:pPr>
            <w:r w:rsidRPr="00657CCD">
              <w:t>GDP (% year)</w:t>
            </w:r>
          </w:p>
        </w:tc>
        <w:tc>
          <w:tcPr>
            <w:tcW w:w="820" w:type="dxa"/>
            <w:hideMark/>
          </w:tcPr>
          <w:p w14:paraId="4CBBE98B" w14:textId="77777777" w:rsidR="00657CCD" w:rsidRPr="00657CCD" w:rsidRDefault="00657CCD" w:rsidP="00657CCD">
            <w:pPr>
              <w:pStyle w:val="TableData"/>
              <w:jc w:val="right"/>
            </w:pPr>
            <w:r w:rsidRPr="00657CCD">
              <w:t>0.3</w:t>
            </w:r>
          </w:p>
        </w:tc>
        <w:tc>
          <w:tcPr>
            <w:tcW w:w="820" w:type="dxa"/>
            <w:hideMark/>
          </w:tcPr>
          <w:p w14:paraId="5FFB4938" w14:textId="77777777" w:rsidR="00657CCD" w:rsidRPr="00657CCD" w:rsidRDefault="00657CCD" w:rsidP="00657CCD">
            <w:pPr>
              <w:pStyle w:val="TableData"/>
              <w:jc w:val="right"/>
            </w:pPr>
            <w:r w:rsidRPr="00657CCD">
              <w:t>0.8</w:t>
            </w:r>
          </w:p>
        </w:tc>
        <w:tc>
          <w:tcPr>
            <w:tcW w:w="820" w:type="dxa"/>
            <w:hideMark/>
          </w:tcPr>
          <w:p w14:paraId="4634CD5F" w14:textId="77777777" w:rsidR="00657CCD" w:rsidRPr="00657CCD" w:rsidRDefault="00657CCD" w:rsidP="00657CCD">
            <w:pPr>
              <w:pStyle w:val="TableData"/>
              <w:jc w:val="right"/>
            </w:pPr>
            <w:r w:rsidRPr="00657CCD">
              <w:t>1.2</w:t>
            </w:r>
          </w:p>
        </w:tc>
        <w:tc>
          <w:tcPr>
            <w:tcW w:w="820" w:type="dxa"/>
            <w:hideMark/>
          </w:tcPr>
          <w:p w14:paraId="72B7A228" w14:textId="77777777" w:rsidR="00657CCD" w:rsidRPr="00657CCD" w:rsidRDefault="00657CCD" w:rsidP="00657CCD">
            <w:pPr>
              <w:pStyle w:val="TableData"/>
              <w:jc w:val="right"/>
            </w:pPr>
            <w:r w:rsidRPr="00657CCD">
              <w:t>2.1</w:t>
            </w:r>
          </w:p>
        </w:tc>
        <w:tc>
          <w:tcPr>
            <w:tcW w:w="820" w:type="dxa"/>
            <w:hideMark/>
          </w:tcPr>
          <w:p w14:paraId="09D4C0E9" w14:textId="77777777" w:rsidR="00657CCD" w:rsidRPr="00657CCD" w:rsidRDefault="00657CCD" w:rsidP="00657CCD">
            <w:pPr>
              <w:pStyle w:val="TableData"/>
              <w:jc w:val="right"/>
            </w:pPr>
            <w:r w:rsidRPr="00657CCD">
              <w:t>1.9</w:t>
            </w:r>
          </w:p>
        </w:tc>
        <w:tc>
          <w:tcPr>
            <w:tcW w:w="820" w:type="dxa"/>
            <w:hideMark/>
          </w:tcPr>
          <w:p w14:paraId="41F95F2B" w14:textId="77777777" w:rsidR="00657CCD" w:rsidRPr="00657CCD" w:rsidRDefault="00657CCD" w:rsidP="00657CCD">
            <w:pPr>
              <w:pStyle w:val="TableData"/>
              <w:jc w:val="right"/>
            </w:pPr>
            <w:r w:rsidRPr="00657CCD">
              <w:t>1.9</w:t>
            </w:r>
          </w:p>
        </w:tc>
        <w:tc>
          <w:tcPr>
            <w:tcW w:w="820" w:type="dxa"/>
            <w:hideMark/>
          </w:tcPr>
          <w:p w14:paraId="16C4DB20" w14:textId="77777777" w:rsidR="00657CCD" w:rsidRPr="00657CCD" w:rsidRDefault="00657CCD" w:rsidP="00657CCD">
            <w:pPr>
              <w:pStyle w:val="TableData"/>
              <w:jc w:val="right"/>
            </w:pPr>
            <w:r w:rsidRPr="00657CCD">
              <w:t>2.1</w:t>
            </w:r>
          </w:p>
        </w:tc>
        <w:tc>
          <w:tcPr>
            <w:tcW w:w="820" w:type="dxa"/>
            <w:hideMark/>
          </w:tcPr>
          <w:p w14:paraId="191720B0" w14:textId="77777777" w:rsidR="00657CCD" w:rsidRPr="00657CCD" w:rsidRDefault="00657CCD" w:rsidP="00657CCD">
            <w:pPr>
              <w:pStyle w:val="TableData"/>
              <w:jc w:val="right"/>
            </w:pPr>
            <w:r w:rsidRPr="00657CCD">
              <w:t>2.2</w:t>
            </w:r>
          </w:p>
        </w:tc>
      </w:tr>
      <w:tr w:rsidR="00705F35" w:rsidRPr="00657CCD" w14:paraId="73F95BAE" w14:textId="77777777" w:rsidTr="00657CCD">
        <w:tc>
          <w:tcPr>
            <w:tcW w:w="2700" w:type="dxa"/>
            <w:hideMark/>
          </w:tcPr>
          <w:p w14:paraId="69F4662C" w14:textId="77777777" w:rsidR="00657CCD" w:rsidRPr="00657CCD" w:rsidRDefault="00657CCD" w:rsidP="00657CCD">
            <w:pPr>
              <w:pStyle w:val="TableData"/>
            </w:pPr>
            <w:r w:rsidRPr="00657CCD">
              <w:t>CPI inflation (% year)</w:t>
            </w:r>
          </w:p>
        </w:tc>
        <w:tc>
          <w:tcPr>
            <w:tcW w:w="820" w:type="dxa"/>
            <w:hideMark/>
          </w:tcPr>
          <w:p w14:paraId="60008464" w14:textId="77777777" w:rsidR="00657CCD" w:rsidRPr="00657CCD" w:rsidRDefault="00657CCD" w:rsidP="00657CCD">
            <w:pPr>
              <w:pStyle w:val="TableData"/>
              <w:jc w:val="right"/>
            </w:pPr>
            <w:r w:rsidRPr="00657CCD">
              <w:t>3.5</w:t>
            </w:r>
          </w:p>
        </w:tc>
        <w:tc>
          <w:tcPr>
            <w:tcW w:w="820" w:type="dxa"/>
            <w:hideMark/>
          </w:tcPr>
          <w:p w14:paraId="0EE3EB70" w14:textId="77777777" w:rsidR="00657CCD" w:rsidRPr="00657CCD" w:rsidRDefault="00657CCD" w:rsidP="00657CCD">
            <w:pPr>
              <w:pStyle w:val="TableData"/>
              <w:jc w:val="right"/>
            </w:pPr>
            <w:r w:rsidRPr="00657CCD">
              <w:t>2.1</w:t>
            </w:r>
          </w:p>
        </w:tc>
        <w:tc>
          <w:tcPr>
            <w:tcW w:w="820" w:type="dxa"/>
            <w:hideMark/>
          </w:tcPr>
          <w:p w14:paraId="58CBEBDF" w14:textId="77777777" w:rsidR="00657CCD" w:rsidRPr="00657CCD" w:rsidRDefault="00657CCD" w:rsidP="00657CCD">
            <w:pPr>
              <w:pStyle w:val="TableData"/>
              <w:jc w:val="right"/>
            </w:pPr>
            <w:r w:rsidRPr="00657CCD">
              <w:t>2.1</w:t>
            </w:r>
          </w:p>
        </w:tc>
        <w:tc>
          <w:tcPr>
            <w:tcW w:w="820" w:type="dxa"/>
            <w:hideMark/>
          </w:tcPr>
          <w:p w14:paraId="2224AF18" w14:textId="77777777" w:rsidR="00657CCD" w:rsidRPr="00657CCD" w:rsidRDefault="00657CCD" w:rsidP="00657CCD">
            <w:pPr>
              <w:pStyle w:val="TableData"/>
              <w:jc w:val="right"/>
            </w:pPr>
            <w:r w:rsidRPr="00657CCD">
              <w:t>2.6</w:t>
            </w:r>
          </w:p>
        </w:tc>
        <w:tc>
          <w:tcPr>
            <w:tcW w:w="820" w:type="dxa"/>
            <w:hideMark/>
          </w:tcPr>
          <w:p w14:paraId="745DE077" w14:textId="77777777" w:rsidR="00657CCD" w:rsidRPr="00657CCD" w:rsidRDefault="00657CCD" w:rsidP="00657CCD">
            <w:pPr>
              <w:pStyle w:val="TableData"/>
              <w:jc w:val="right"/>
            </w:pPr>
            <w:r w:rsidRPr="00657CCD">
              <w:t>2.5</w:t>
            </w:r>
          </w:p>
        </w:tc>
        <w:tc>
          <w:tcPr>
            <w:tcW w:w="820" w:type="dxa"/>
            <w:hideMark/>
          </w:tcPr>
          <w:p w14:paraId="507930A3" w14:textId="77777777" w:rsidR="00657CCD" w:rsidRPr="00657CCD" w:rsidRDefault="00657CCD" w:rsidP="00657CCD">
            <w:pPr>
              <w:pStyle w:val="TableData"/>
              <w:jc w:val="right"/>
            </w:pPr>
            <w:r w:rsidRPr="00657CCD">
              <w:t>2.4</w:t>
            </w:r>
          </w:p>
        </w:tc>
        <w:tc>
          <w:tcPr>
            <w:tcW w:w="820" w:type="dxa"/>
            <w:hideMark/>
          </w:tcPr>
          <w:p w14:paraId="544BBD59" w14:textId="77777777" w:rsidR="00657CCD" w:rsidRPr="00657CCD" w:rsidRDefault="00657CCD" w:rsidP="00657CCD">
            <w:pPr>
              <w:pStyle w:val="TableData"/>
              <w:jc w:val="right"/>
            </w:pPr>
            <w:r w:rsidRPr="00657CCD">
              <w:t>2.6</w:t>
            </w:r>
          </w:p>
        </w:tc>
        <w:tc>
          <w:tcPr>
            <w:tcW w:w="820" w:type="dxa"/>
            <w:hideMark/>
          </w:tcPr>
          <w:p w14:paraId="78ABDAE4" w14:textId="77777777" w:rsidR="00657CCD" w:rsidRPr="00657CCD" w:rsidRDefault="00657CCD" w:rsidP="00657CCD">
            <w:pPr>
              <w:pStyle w:val="TableData"/>
              <w:jc w:val="right"/>
            </w:pPr>
            <w:r w:rsidRPr="00657CCD">
              <w:t>2.4</w:t>
            </w:r>
          </w:p>
        </w:tc>
      </w:tr>
      <w:tr w:rsidR="00705F35" w:rsidRPr="00657CCD" w14:paraId="7360136B" w14:textId="77777777" w:rsidTr="00657CCD">
        <w:tc>
          <w:tcPr>
            <w:tcW w:w="2700" w:type="dxa"/>
            <w:hideMark/>
          </w:tcPr>
          <w:p w14:paraId="403F0FFB" w14:textId="77777777" w:rsidR="00657CCD" w:rsidRPr="00657CCD" w:rsidRDefault="00657CCD" w:rsidP="00657CCD">
            <w:pPr>
              <w:pStyle w:val="TableData"/>
            </w:pPr>
            <w:r w:rsidRPr="00657CCD">
              <w:t>Bank Rate (%, EOP)</w:t>
            </w:r>
          </w:p>
        </w:tc>
        <w:tc>
          <w:tcPr>
            <w:tcW w:w="820" w:type="dxa"/>
            <w:hideMark/>
          </w:tcPr>
          <w:p w14:paraId="4E54EE11" w14:textId="77777777" w:rsidR="00657CCD" w:rsidRPr="00657CCD" w:rsidRDefault="00657CCD" w:rsidP="00657CCD">
            <w:pPr>
              <w:pStyle w:val="TableData"/>
              <w:jc w:val="right"/>
            </w:pPr>
            <w:r w:rsidRPr="00657CCD">
              <w:t>5.25</w:t>
            </w:r>
          </w:p>
        </w:tc>
        <w:tc>
          <w:tcPr>
            <w:tcW w:w="820" w:type="dxa"/>
            <w:hideMark/>
          </w:tcPr>
          <w:p w14:paraId="2B3DF2DF" w14:textId="77777777" w:rsidR="00657CCD" w:rsidRPr="00657CCD" w:rsidRDefault="00657CCD" w:rsidP="00657CCD">
            <w:pPr>
              <w:pStyle w:val="TableData"/>
              <w:jc w:val="right"/>
            </w:pPr>
            <w:r w:rsidRPr="00657CCD">
              <w:t>5.25</w:t>
            </w:r>
          </w:p>
        </w:tc>
        <w:tc>
          <w:tcPr>
            <w:tcW w:w="820" w:type="dxa"/>
            <w:hideMark/>
          </w:tcPr>
          <w:p w14:paraId="029B0FAF" w14:textId="77777777" w:rsidR="00657CCD" w:rsidRPr="00657CCD" w:rsidRDefault="00657CCD" w:rsidP="00657CCD">
            <w:pPr>
              <w:pStyle w:val="TableData"/>
              <w:jc w:val="right"/>
            </w:pPr>
            <w:r w:rsidRPr="00657CCD">
              <w:t>5.00</w:t>
            </w:r>
          </w:p>
        </w:tc>
        <w:tc>
          <w:tcPr>
            <w:tcW w:w="820" w:type="dxa"/>
            <w:hideMark/>
          </w:tcPr>
          <w:p w14:paraId="11B568AB" w14:textId="77777777" w:rsidR="00657CCD" w:rsidRPr="00657CCD" w:rsidRDefault="00657CCD" w:rsidP="00657CCD">
            <w:pPr>
              <w:pStyle w:val="TableData"/>
              <w:jc w:val="right"/>
            </w:pPr>
            <w:r w:rsidRPr="00657CCD">
              <w:t>4.75</w:t>
            </w:r>
          </w:p>
        </w:tc>
        <w:tc>
          <w:tcPr>
            <w:tcW w:w="820" w:type="dxa"/>
            <w:hideMark/>
          </w:tcPr>
          <w:p w14:paraId="777D3585" w14:textId="77777777" w:rsidR="00657CCD" w:rsidRPr="00657CCD" w:rsidRDefault="00657CCD" w:rsidP="00657CCD">
            <w:pPr>
              <w:pStyle w:val="TableData"/>
              <w:jc w:val="right"/>
            </w:pPr>
            <w:r w:rsidRPr="00657CCD">
              <w:t>4.50</w:t>
            </w:r>
          </w:p>
        </w:tc>
        <w:tc>
          <w:tcPr>
            <w:tcW w:w="820" w:type="dxa"/>
            <w:hideMark/>
          </w:tcPr>
          <w:p w14:paraId="197B3883" w14:textId="77777777" w:rsidR="00657CCD" w:rsidRPr="00657CCD" w:rsidRDefault="00657CCD" w:rsidP="00657CCD">
            <w:pPr>
              <w:pStyle w:val="TableData"/>
              <w:jc w:val="right"/>
            </w:pPr>
            <w:r w:rsidRPr="00657CCD">
              <w:t>4.25</w:t>
            </w:r>
          </w:p>
        </w:tc>
        <w:tc>
          <w:tcPr>
            <w:tcW w:w="820" w:type="dxa"/>
            <w:hideMark/>
          </w:tcPr>
          <w:p w14:paraId="2733C38C" w14:textId="77777777" w:rsidR="00657CCD" w:rsidRPr="00657CCD" w:rsidRDefault="00657CCD" w:rsidP="00657CCD">
            <w:pPr>
              <w:pStyle w:val="TableData"/>
              <w:jc w:val="right"/>
            </w:pPr>
            <w:r w:rsidRPr="00657CCD">
              <w:t>4.00</w:t>
            </w:r>
          </w:p>
        </w:tc>
        <w:tc>
          <w:tcPr>
            <w:tcW w:w="820" w:type="dxa"/>
            <w:hideMark/>
          </w:tcPr>
          <w:p w14:paraId="07E1900E" w14:textId="77777777" w:rsidR="00657CCD" w:rsidRPr="00657CCD" w:rsidRDefault="00657CCD" w:rsidP="00657CCD">
            <w:pPr>
              <w:pStyle w:val="TableData"/>
              <w:jc w:val="right"/>
            </w:pPr>
            <w:r w:rsidRPr="00657CCD">
              <w:t>3.75</w:t>
            </w:r>
          </w:p>
        </w:tc>
      </w:tr>
      <w:tr w:rsidR="00705F35" w:rsidRPr="00657CCD" w14:paraId="175CC776" w14:textId="77777777" w:rsidTr="00657CCD">
        <w:tc>
          <w:tcPr>
            <w:tcW w:w="2700" w:type="dxa"/>
            <w:hideMark/>
          </w:tcPr>
          <w:p w14:paraId="47D5E1C3" w14:textId="77777777" w:rsidR="00657CCD" w:rsidRPr="00657CCD" w:rsidRDefault="00657CCD" w:rsidP="00657CCD">
            <w:pPr>
              <w:pStyle w:val="TableData"/>
            </w:pPr>
            <w:r w:rsidRPr="00657CCD">
              <w:t>10yr gilt yield (%, EOP)</w:t>
            </w:r>
          </w:p>
        </w:tc>
        <w:tc>
          <w:tcPr>
            <w:tcW w:w="820" w:type="dxa"/>
            <w:hideMark/>
          </w:tcPr>
          <w:p w14:paraId="7342D346" w14:textId="77777777" w:rsidR="00657CCD" w:rsidRPr="00657CCD" w:rsidRDefault="00657CCD" w:rsidP="00657CCD">
            <w:pPr>
              <w:pStyle w:val="TableData"/>
              <w:jc w:val="right"/>
            </w:pPr>
            <w:r w:rsidRPr="00657CCD">
              <w:t>3.95</w:t>
            </w:r>
          </w:p>
        </w:tc>
        <w:tc>
          <w:tcPr>
            <w:tcW w:w="820" w:type="dxa"/>
            <w:hideMark/>
          </w:tcPr>
          <w:p w14:paraId="65B011AC" w14:textId="77777777" w:rsidR="00657CCD" w:rsidRPr="00657CCD" w:rsidRDefault="00657CCD" w:rsidP="00657CCD">
            <w:pPr>
              <w:pStyle w:val="TableData"/>
              <w:jc w:val="right"/>
            </w:pPr>
            <w:r w:rsidRPr="00657CCD">
              <w:t>4.17</w:t>
            </w:r>
          </w:p>
        </w:tc>
        <w:tc>
          <w:tcPr>
            <w:tcW w:w="820" w:type="dxa"/>
            <w:hideMark/>
          </w:tcPr>
          <w:p w14:paraId="2EA2ED65" w14:textId="77777777" w:rsidR="00657CCD" w:rsidRPr="00657CCD" w:rsidRDefault="00657CCD" w:rsidP="00657CCD">
            <w:pPr>
              <w:pStyle w:val="TableData"/>
              <w:jc w:val="right"/>
            </w:pPr>
            <w:r w:rsidRPr="00657CCD">
              <w:t>4.05</w:t>
            </w:r>
          </w:p>
        </w:tc>
        <w:tc>
          <w:tcPr>
            <w:tcW w:w="820" w:type="dxa"/>
            <w:hideMark/>
          </w:tcPr>
          <w:p w14:paraId="3B7A0379" w14:textId="77777777" w:rsidR="00657CCD" w:rsidRPr="00657CCD" w:rsidRDefault="00657CCD" w:rsidP="00657CCD">
            <w:pPr>
              <w:pStyle w:val="TableData"/>
              <w:jc w:val="right"/>
            </w:pPr>
            <w:r w:rsidRPr="00657CCD">
              <w:t>4.00</w:t>
            </w:r>
          </w:p>
        </w:tc>
        <w:tc>
          <w:tcPr>
            <w:tcW w:w="820" w:type="dxa"/>
            <w:hideMark/>
          </w:tcPr>
          <w:p w14:paraId="52E4133F" w14:textId="77777777" w:rsidR="00657CCD" w:rsidRPr="00657CCD" w:rsidRDefault="00657CCD" w:rsidP="00657CCD">
            <w:pPr>
              <w:pStyle w:val="TableData"/>
              <w:jc w:val="right"/>
            </w:pPr>
            <w:r w:rsidRPr="00657CCD">
              <w:t>3.92</w:t>
            </w:r>
          </w:p>
        </w:tc>
        <w:tc>
          <w:tcPr>
            <w:tcW w:w="820" w:type="dxa"/>
            <w:hideMark/>
          </w:tcPr>
          <w:p w14:paraId="12C32D02" w14:textId="77777777" w:rsidR="00657CCD" w:rsidRPr="00657CCD" w:rsidRDefault="00657CCD" w:rsidP="00657CCD">
            <w:pPr>
              <w:pStyle w:val="TableData"/>
              <w:jc w:val="right"/>
            </w:pPr>
            <w:r w:rsidRPr="00657CCD">
              <w:t>3.85</w:t>
            </w:r>
          </w:p>
        </w:tc>
        <w:tc>
          <w:tcPr>
            <w:tcW w:w="820" w:type="dxa"/>
            <w:hideMark/>
          </w:tcPr>
          <w:p w14:paraId="64A26663" w14:textId="77777777" w:rsidR="00657CCD" w:rsidRPr="00657CCD" w:rsidRDefault="00657CCD" w:rsidP="00657CCD">
            <w:pPr>
              <w:pStyle w:val="TableData"/>
              <w:jc w:val="right"/>
            </w:pPr>
            <w:r w:rsidRPr="00657CCD">
              <w:t>3.76</w:t>
            </w:r>
          </w:p>
        </w:tc>
        <w:tc>
          <w:tcPr>
            <w:tcW w:w="820" w:type="dxa"/>
            <w:hideMark/>
          </w:tcPr>
          <w:p w14:paraId="453EDACD" w14:textId="77777777" w:rsidR="00657CCD" w:rsidRPr="00657CCD" w:rsidRDefault="00657CCD" w:rsidP="00657CCD">
            <w:pPr>
              <w:pStyle w:val="TableData"/>
              <w:jc w:val="right"/>
            </w:pPr>
            <w:r w:rsidRPr="00657CCD">
              <w:t>3.67</w:t>
            </w:r>
          </w:p>
        </w:tc>
      </w:tr>
      <w:tr w:rsidR="00705F35" w:rsidRPr="00657CCD" w14:paraId="2DF459E9" w14:textId="77777777" w:rsidTr="00657CCD">
        <w:tc>
          <w:tcPr>
            <w:tcW w:w="2700" w:type="dxa"/>
            <w:hideMark/>
          </w:tcPr>
          <w:p w14:paraId="5D5CBD4D" w14:textId="77777777" w:rsidR="00657CCD" w:rsidRPr="00657CCD" w:rsidRDefault="00657CCD" w:rsidP="00657CCD">
            <w:pPr>
              <w:pStyle w:val="TableData"/>
            </w:pPr>
            <w:r w:rsidRPr="00657CCD">
              <w:t>US$ per £ (EOP)</w:t>
            </w:r>
          </w:p>
        </w:tc>
        <w:tc>
          <w:tcPr>
            <w:tcW w:w="820" w:type="dxa"/>
            <w:hideMark/>
          </w:tcPr>
          <w:p w14:paraId="49D71F18" w14:textId="77777777" w:rsidR="00657CCD" w:rsidRPr="00657CCD" w:rsidRDefault="00657CCD" w:rsidP="00657CCD">
            <w:pPr>
              <w:pStyle w:val="TableData"/>
              <w:jc w:val="right"/>
            </w:pPr>
            <w:r w:rsidRPr="00657CCD">
              <w:t>1.26</w:t>
            </w:r>
          </w:p>
        </w:tc>
        <w:tc>
          <w:tcPr>
            <w:tcW w:w="820" w:type="dxa"/>
            <w:hideMark/>
          </w:tcPr>
          <w:p w14:paraId="5CD0B9AD" w14:textId="77777777" w:rsidR="00657CCD" w:rsidRPr="00657CCD" w:rsidRDefault="00657CCD" w:rsidP="00657CCD">
            <w:pPr>
              <w:pStyle w:val="TableData"/>
              <w:jc w:val="right"/>
            </w:pPr>
            <w:r w:rsidRPr="00657CCD">
              <w:t>1.26</w:t>
            </w:r>
          </w:p>
        </w:tc>
        <w:tc>
          <w:tcPr>
            <w:tcW w:w="820" w:type="dxa"/>
            <w:hideMark/>
          </w:tcPr>
          <w:p w14:paraId="4E701982" w14:textId="77777777" w:rsidR="00657CCD" w:rsidRPr="00657CCD" w:rsidRDefault="00657CCD" w:rsidP="00657CCD">
            <w:pPr>
              <w:pStyle w:val="TableData"/>
              <w:jc w:val="right"/>
            </w:pPr>
            <w:r w:rsidRPr="00657CCD">
              <w:t>1.26</w:t>
            </w:r>
          </w:p>
        </w:tc>
        <w:tc>
          <w:tcPr>
            <w:tcW w:w="820" w:type="dxa"/>
            <w:hideMark/>
          </w:tcPr>
          <w:p w14:paraId="3D8F6D23" w14:textId="77777777" w:rsidR="00657CCD" w:rsidRPr="00657CCD" w:rsidRDefault="00657CCD" w:rsidP="00657CCD">
            <w:pPr>
              <w:pStyle w:val="TableData"/>
              <w:jc w:val="right"/>
            </w:pPr>
            <w:r w:rsidRPr="00657CCD">
              <w:t>1.26</w:t>
            </w:r>
          </w:p>
        </w:tc>
        <w:tc>
          <w:tcPr>
            <w:tcW w:w="820" w:type="dxa"/>
            <w:hideMark/>
          </w:tcPr>
          <w:p w14:paraId="425ABA8C" w14:textId="77777777" w:rsidR="00657CCD" w:rsidRPr="00657CCD" w:rsidRDefault="00657CCD" w:rsidP="00657CCD">
            <w:pPr>
              <w:pStyle w:val="TableData"/>
              <w:jc w:val="right"/>
            </w:pPr>
            <w:r w:rsidRPr="00657CCD">
              <w:t>1.26</w:t>
            </w:r>
          </w:p>
        </w:tc>
        <w:tc>
          <w:tcPr>
            <w:tcW w:w="820" w:type="dxa"/>
            <w:hideMark/>
          </w:tcPr>
          <w:p w14:paraId="2DB356BD" w14:textId="77777777" w:rsidR="00657CCD" w:rsidRPr="00657CCD" w:rsidRDefault="00657CCD" w:rsidP="00657CCD">
            <w:pPr>
              <w:pStyle w:val="TableData"/>
              <w:jc w:val="right"/>
            </w:pPr>
            <w:r w:rsidRPr="00657CCD">
              <w:t>1.27</w:t>
            </w:r>
          </w:p>
        </w:tc>
        <w:tc>
          <w:tcPr>
            <w:tcW w:w="820" w:type="dxa"/>
            <w:hideMark/>
          </w:tcPr>
          <w:p w14:paraId="54136E3F" w14:textId="77777777" w:rsidR="00657CCD" w:rsidRPr="00657CCD" w:rsidRDefault="00657CCD" w:rsidP="00657CCD">
            <w:pPr>
              <w:pStyle w:val="TableData"/>
              <w:jc w:val="right"/>
            </w:pPr>
            <w:r w:rsidRPr="00657CCD">
              <w:t>1.27</w:t>
            </w:r>
          </w:p>
        </w:tc>
        <w:tc>
          <w:tcPr>
            <w:tcW w:w="820" w:type="dxa"/>
            <w:hideMark/>
          </w:tcPr>
          <w:p w14:paraId="08793BB6" w14:textId="77777777" w:rsidR="00657CCD" w:rsidRPr="00657CCD" w:rsidRDefault="00657CCD" w:rsidP="00657CCD">
            <w:pPr>
              <w:pStyle w:val="TableData"/>
              <w:jc w:val="right"/>
            </w:pPr>
            <w:r w:rsidRPr="00657CCD">
              <w:t>1.28</w:t>
            </w:r>
          </w:p>
        </w:tc>
      </w:tr>
      <w:tr w:rsidR="00705F35" w:rsidRPr="00657CCD" w14:paraId="2AC700C6" w14:textId="77777777" w:rsidTr="00657CCD">
        <w:tc>
          <w:tcPr>
            <w:tcW w:w="2700" w:type="dxa"/>
            <w:hideMark/>
          </w:tcPr>
          <w:p w14:paraId="1229FA3E" w14:textId="77777777" w:rsidR="00657CCD" w:rsidRPr="00657CCD" w:rsidRDefault="00657CCD" w:rsidP="00657CCD">
            <w:pPr>
              <w:pStyle w:val="TableData"/>
            </w:pPr>
            <w:r w:rsidRPr="00657CCD">
              <w:t>Euro per £ (EOP)</w:t>
            </w:r>
          </w:p>
        </w:tc>
        <w:tc>
          <w:tcPr>
            <w:tcW w:w="820" w:type="dxa"/>
            <w:hideMark/>
          </w:tcPr>
          <w:p w14:paraId="6F71D1A5" w14:textId="77777777" w:rsidR="00657CCD" w:rsidRPr="00657CCD" w:rsidRDefault="00657CCD" w:rsidP="00657CCD">
            <w:pPr>
              <w:pStyle w:val="TableData"/>
              <w:jc w:val="right"/>
            </w:pPr>
            <w:r w:rsidRPr="00657CCD">
              <w:t>1.17</w:t>
            </w:r>
          </w:p>
        </w:tc>
        <w:tc>
          <w:tcPr>
            <w:tcW w:w="820" w:type="dxa"/>
            <w:hideMark/>
          </w:tcPr>
          <w:p w14:paraId="7C849ED3" w14:textId="77777777" w:rsidR="00657CCD" w:rsidRPr="00657CCD" w:rsidRDefault="00657CCD" w:rsidP="00657CCD">
            <w:pPr>
              <w:pStyle w:val="TableData"/>
              <w:jc w:val="right"/>
            </w:pPr>
            <w:r w:rsidRPr="00657CCD">
              <w:t>1.18</w:t>
            </w:r>
          </w:p>
        </w:tc>
        <w:tc>
          <w:tcPr>
            <w:tcW w:w="820" w:type="dxa"/>
            <w:hideMark/>
          </w:tcPr>
          <w:p w14:paraId="06CDF679" w14:textId="77777777" w:rsidR="00657CCD" w:rsidRPr="00657CCD" w:rsidRDefault="00657CCD" w:rsidP="00657CCD">
            <w:pPr>
              <w:pStyle w:val="TableData"/>
              <w:jc w:val="right"/>
            </w:pPr>
            <w:r w:rsidRPr="00657CCD">
              <w:t>1.18</w:t>
            </w:r>
          </w:p>
        </w:tc>
        <w:tc>
          <w:tcPr>
            <w:tcW w:w="820" w:type="dxa"/>
            <w:hideMark/>
          </w:tcPr>
          <w:p w14:paraId="26753023" w14:textId="77777777" w:rsidR="00657CCD" w:rsidRPr="00657CCD" w:rsidRDefault="00657CCD" w:rsidP="00657CCD">
            <w:pPr>
              <w:pStyle w:val="TableData"/>
              <w:jc w:val="right"/>
            </w:pPr>
            <w:r w:rsidRPr="00657CCD">
              <w:t>1.18</w:t>
            </w:r>
          </w:p>
        </w:tc>
        <w:tc>
          <w:tcPr>
            <w:tcW w:w="820" w:type="dxa"/>
            <w:hideMark/>
          </w:tcPr>
          <w:p w14:paraId="78C480AF" w14:textId="77777777" w:rsidR="00657CCD" w:rsidRPr="00657CCD" w:rsidRDefault="00657CCD" w:rsidP="00657CCD">
            <w:pPr>
              <w:pStyle w:val="TableData"/>
              <w:jc w:val="right"/>
            </w:pPr>
            <w:r w:rsidRPr="00657CCD">
              <w:t>1.18</w:t>
            </w:r>
          </w:p>
        </w:tc>
        <w:tc>
          <w:tcPr>
            <w:tcW w:w="820" w:type="dxa"/>
            <w:hideMark/>
          </w:tcPr>
          <w:p w14:paraId="2589AED7" w14:textId="77777777" w:rsidR="00657CCD" w:rsidRPr="00657CCD" w:rsidRDefault="00657CCD" w:rsidP="00657CCD">
            <w:pPr>
              <w:pStyle w:val="TableData"/>
              <w:jc w:val="right"/>
            </w:pPr>
            <w:r w:rsidRPr="00657CCD">
              <w:t>1.18</w:t>
            </w:r>
          </w:p>
        </w:tc>
        <w:tc>
          <w:tcPr>
            <w:tcW w:w="820" w:type="dxa"/>
            <w:hideMark/>
          </w:tcPr>
          <w:p w14:paraId="2E052BEC" w14:textId="77777777" w:rsidR="00657CCD" w:rsidRPr="00657CCD" w:rsidRDefault="00657CCD" w:rsidP="00657CCD">
            <w:pPr>
              <w:pStyle w:val="TableData"/>
              <w:jc w:val="right"/>
            </w:pPr>
            <w:r w:rsidRPr="00657CCD">
              <w:t>1.18</w:t>
            </w:r>
          </w:p>
        </w:tc>
        <w:tc>
          <w:tcPr>
            <w:tcW w:w="820" w:type="dxa"/>
            <w:hideMark/>
          </w:tcPr>
          <w:p w14:paraId="1772D0F5" w14:textId="77777777" w:rsidR="00657CCD" w:rsidRPr="00657CCD" w:rsidRDefault="00657CCD" w:rsidP="00657CCD">
            <w:pPr>
              <w:pStyle w:val="TableData"/>
              <w:jc w:val="right"/>
            </w:pPr>
            <w:r w:rsidRPr="00657CCD">
              <w:t>1.18</w:t>
            </w:r>
          </w:p>
        </w:tc>
      </w:tr>
    </w:tbl>
    <w:p w14:paraId="5F69A48B" w14:textId="1670E800" w:rsidR="00C24709" w:rsidRDefault="00657CCD" w:rsidP="005D385D">
      <w:pPr>
        <w:pStyle w:val="ExhibitSource"/>
      </w:pPr>
      <w:r>
        <w:t>Source: Oxford Economics</w:t>
      </w:r>
    </w:p>
    <w:p w14:paraId="12995B1E" w14:textId="41A2E80A" w:rsidR="009C071B" w:rsidRDefault="009C071B" w:rsidP="005D385D">
      <w:pPr>
        <w:pStyle w:val="Heading3"/>
      </w:pPr>
      <w:r>
        <w:t xml:space="preserve">Latest </w:t>
      </w:r>
      <w:r w:rsidRPr="009C071B">
        <w:t>Country Economic Forecast</w:t>
      </w:r>
      <w:r>
        <w:t>:</w:t>
      </w:r>
    </w:p>
    <w:p w14:paraId="354F7232" w14:textId="6FF93CEC" w:rsidR="000A4FE1" w:rsidRDefault="00744B1E" w:rsidP="0053523A">
      <w:hyperlink r:id="rId24" w:history="1">
        <w:r w:rsidR="00460167">
          <w:rPr>
            <w:rStyle w:val="Hyperlink"/>
          </w:rPr>
          <w:t>July 16, 2024</w:t>
        </w:r>
      </w:hyperlink>
    </w:p>
    <w:p w14:paraId="6B3348AC" w14:textId="2B301BD2" w:rsidR="0053523A" w:rsidRPr="00A661FA" w:rsidRDefault="000A4FE1" w:rsidP="000A4FE1">
      <w:pPr>
        <w:spacing w:after="160" w:line="259" w:lineRule="auto"/>
      </w:pPr>
      <w:r>
        <w:br w:type="page"/>
      </w:r>
    </w:p>
    <w:p w14:paraId="43DCAFCC" w14:textId="77777777" w:rsidR="00EA5C4A" w:rsidRDefault="0053523A" w:rsidP="005D385D">
      <w:pPr>
        <w:pStyle w:val="Heading2"/>
      </w:pPr>
      <w:r>
        <w:lastRenderedPageBreak/>
        <w:t xml:space="preserve">Recent </w:t>
      </w:r>
      <w:r w:rsidR="00EA5C4A">
        <w:t>publications</w:t>
      </w:r>
    </w:p>
    <w:p w14:paraId="2F974D66" w14:textId="77777777" w:rsidR="000F5DB2" w:rsidRPr="000F5DB2" w:rsidRDefault="000F5DB2" w:rsidP="005D385D">
      <w:pPr>
        <w:pStyle w:val="Heading3"/>
      </w:pPr>
      <w:r w:rsidRPr="000F5DB2">
        <w:t>Data Insights</w:t>
      </w:r>
    </w:p>
    <w:p w14:paraId="1EAF7464" w14:textId="57B822F0" w:rsidR="00460167" w:rsidRDefault="00744B1E" w:rsidP="000F5DB2">
      <w:hyperlink r:id="rId25" w:history="1">
        <w:r w:rsidR="00596B6D" w:rsidRPr="00596B6D">
          <w:rPr>
            <w:rStyle w:val="Hyperlink"/>
          </w:rPr>
          <w:t>Noisy retail data masks gradual underlying improvement</w:t>
        </w:r>
      </w:hyperlink>
    </w:p>
    <w:p w14:paraId="3E74A22B" w14:textId="6C597C3C" w:rsidR="00460167" w:rsidRDefault="00744B1E" w:rsidP="000F5DB2">
      <w:hyperlink r:id="rId26" w:history="1">
        <w:r w:rsidR="00596B6D" w:rsidRPr="00596B6D">
          <w:rPr>
            <w:rStyle w:val="Hyperlink"/>
          </w:rPr>
          <w:t>Borrowing overshoot likely to continue through 2024-2025</w:t>
        </w:r>
      </w:hyperlink>
    </w:p>
    <w:p w14:paraId="52F40014" w14:textId="5A396E71" w:rsidR="00460167" w:rsidRDefault="00744B1E" w:rsidP="000F5DB2">
      <w:hyperlink r:id="rId27" w:history="1">
        <w:r w:rsidR="00B232B0" w:rsidRPr="00B232B0">
          <w:rPr>
            <w:rStyle w:val="Hyperlink"/>
          </w:rPr>
          <w:t>Mixed messages from labour market data add to MPC's dilemma</w:t>
        </w:r>
      </w:hyperlink>
    </w:p>
    <w:p w14:paraId="12687248" w14:textId="314893A1" w:rsidR="00460167" w:rsidRDefault="00744B1E" w:rsidP="000F5DB2">
      <w:hyperlink r:id="rId28" w:history="1">
        <w:r w:rsidR="00460167" w:rsidRPr="00460167">
          <w:rPr>
            <w:rStyle w:val="Hyperlink"/>
          </w:rPr>
          <w:t>Services inflation continues to surprise to the upside</w:t>
        </w:r>
      </w:hyperlink>
    </w:p>
    <w:p w14:paraId="3C4130E3" w14:textId="660D1D5F" w:rsidR="002273AA" w:rsidRDefault="00744B1E" w:rsidP="000F5DB2">
      <w:hyperlink r:id="rId29" w:history="1">
        <w:r w:rsidR="002273AA" w:rsidRPr="00701300">
          <w:rPr>
            <w:rStyle w:val="Hyperlink"/>
          </w:rPr>
          <w:t>Upside surprise for GDP suggests recovery has momentum</w:t>
        </w:r>
      </w:hyperlink>
    </w:p>
    <w:p w14:paraId="2805A57A" w14:textId="77777777" w:rsidR="000F5DB2" w:rsidRPr="000F5DB2" w:rsidRDefault="000F5DB2" w:rsidP="005D385D">
      <w:pPr>
        <w:pStyle w:val="Heading3"/>
      </w:pPr>
      <w:r w:rsidRPr="000F5DB2">
        <w:t>Research Briefings</w:t>
      </w:r>
    </w:p>
    <w:p w14:paraId="5DFD5773" w14:textId="6B5A2C52" w:rsidR="00FF1752" w:rsidRDefault="00744B1E" w:rsidP="000F5DB2">
      <w:hyperlink r:id="rId30" w:history="1">
        <w:r w:rsidR="00FF1752" w:rsidRPr="00FF1752">
          <w:rPr>
            <w:rStyle w:val="Hyperlink"/>
          </w:rPr>
          <w:t>MPC prepares the ground for an August rate cut</w:t>
        </w:r>
      </w:hyperlink>
    </w:p>
    <w:p w14:paraId="798B165D" w14:textId="6358E044" w:rsidR="00FF1752" w:rsidRDefault="00744B1E" w:rsidP="000F5DB2">
      <w:hyperlink r:id="rId31" w:history="1">
        <w:r w:rsidR="00FF1752" w:rsidRPr="00FF1752">
          <w:rPr>
            <w:rStyle w:val="Hyperlink"/>
          </w:rPr>
          <w:t>Why Labour and Tory manifestos are a missed opportunity</w:t>
        </w:r>
      </w:hyperlink>
    </w:p>
    <w:p w14:paraId="196A3004" w14:textId="1C74A48D" w:rsidR="000225F9" w:rsidRDefault="00744B1E" w:rsidP="000F5DB2">
      <w:hyperlink r:id="rId32" w:history="1">
        <w:r w:rsidR="003732EA" w:rsidRPr="003732EA">
          <w:rPr>
            <w:rStyle w:val="Hyperlink"/>
          </w:rPr>
          <w:t>MPC preview – The clues will be in the language</w:t>
        </w:r>
      </w:hyperlink>
    </w:p>
    <w:p w14:paraId="616F29D9" w14:textId="4C75ADFE" w:rsidR="00126212" w:rsidRDefault="00744B1E" w:rsidP="000F5DB2">
      <w:hyperlink r:id="rId33" w:history="1">
        <w:r w:rsidR="003C6A09" w:rsidRPr="003C6A09">
          <w:rPr>
            <w:rStyle w:val="Hyperlink"/>
          </w:rPr>
          <w:t>Will the BoE slow QT?</w:t>
        </w:r>
      </w:hyperlink>
    </w:p>
    <w:p w14:paraId="3C1B89E2" w14:textId="07C5FD13" w:rsidR="00D93D3A" w:rsidRDefault="00744B1E" w:rsidP="000F5DB2">
      <w:hyperlink r:id="rId34" w:history="1">
        <w:r w:rsidR="00D93D3A" w:rsidRPr="00D93D3A">
          <w:rPr>
            <w:rStyle w:val="Hyperlink"/>
          </w:rPr>
          <w:t>Why the neutral interest rate will stay structurally low</w:t>
        </w:r>
      </w:hyperlink>
    </w:p>
    <w:p w14:paraId="7049DDD8" w14:textId="75C1C938" w:rsidR="00563FF9" w:rsidRDefault="00563FF9" w:rsidP="009C788D">
      <w:pPr>
        <w:pStyle w:val="Heading2"/>
      </w:pPr>
      <w:r>
        <w:t>Contacts</w:t>
      </w:r>
    </w:p>
    <w:p w14:paraId="5CD0A87E" w14:textId="77777777" w:rsidR="009C788D" w:rsidRDefault="009C788D" w:rsidP="005D385D">
      <w:pPr>
        <w:pStyle w:val="Heading3"/>
      </w:pPr>
      <w:r>
        <w:t>Oxford Economics' UK team</w:t>
      </w:r>
    </w:p>
    <w:p w14:paraId="31517C4F" w14:textId="4530B9A8" w:rsidR="00A03D3E" w:rsidRPr="004E26B6" w:rsidRDefault="00E652A6" w:rsidP="002C4F0E">
      <w:pPr>
        <w:pStyle w:val="BodyBullet"/>
        <w:rPr>
          <w:rStyle w:val="Hyperlink"/>
          <w:color w:val="auto"/>
          <w:u w:val="none"/>
        </w:rPr>
      </w:pPr>
      <w:r w:rsidRPr="00E652A6">
        <w:t>Andrew Goodwin</w:t>
      </w:r>
      <w:r>
        <w:t xml:space="preserve"> - </w:t>
      </w:r>
      <w:r w:rsidRPr="00E652A6">
        <w:t>Chief UK Economist</w:t>
      </w:r>
      <w:r>
        <w:t xml:space="preserve"> - </w:t>
      </w:r>
      <w:hyperlink r:id="rId35" w:history="1">
        <w:r w:rsidR="00CD294D" w:rsidRPr="003A4E12">
          <w:rPr>
            <w:rStyle w:val="Hyperlink"/>
          </w:rPr>
          <w:t>agoodwin@oxfordeconomics.com</w:t>
        </w:r>
      </w:hyperlink>
    </w:p>
    <w:p w14:paraId="1487FC4D" w14:textId="6DF83FDB" w:rsidR="00705F35" w:rsidRDefault="004E26B6" w:rsidP="002C4F0E">
      <w:pPr>
        <w:pStyle w:val="BodyBullet"/>
      </w:pPr>
      <w:r w:rsidRPr="002C4F0E">
        <w:rPr>
          <w:rStyle w:val="Hyperlink"/>
          <w:color w:val="auto"/>
          <w:u w:val="none"/>
        </w:rPr>
        <w:t>Edward Allenby - UK Economist</w:t>
      </w:r>
      <w:r w:rsidRPr="004E26B6">
        <w:rPr>
          <w:rStyle w:val="Hyperlink"/>
          <w:color w:val="auto"/>
          <w:u w:val="none"/>
        </w:rPr>
        <w:t xml:space="preserve"> - </w:t>
      </w:r>
      <w:hyperlink r:id="rId36" w:history="1">
        <w:r w:rsidR="00A83D08" w:rsidRPr="00A83D08">
          <w:rPr>
            <w:rStyle w:val="Hyperlink"/>
          </w:rPr>
          <w:t>eallenby@oxfordeconomics.com</w:t>
        </w:r>
      </w:hyperlink>
    </w:p>
    <w:p w14:paraId="152547A9" w14:textId="1BC2A02F" w:rsidR="009C788D" w:rsidRPr="009C788D" w:rsidRDefault="009C788D" w:rsidP="009C788D"/>
    <w:sectPr w:rsidR="009C788D" w:rsidRPr="009C788D" w:rsidSect="00705F35">
      <w:pgSz w:w="11906" w:h="16838"/>
      <w:pgMar w:top="1417" w:right="1276" w:bottom="818" w:left="1134" w:header="200" w:footer="3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925988" w14:textId="77777777" w:rsidR="006D081A" w:rsidRDefault="006D081A" w:rsidP="00BA54A6">
      <w:pPr>
        <w:spacing w:after="0"/>
      </w:pPr>
      <w:r>
        <w:separator/>
      </w:r>
    </w:p>
  </w:endnote>
  <w:endnote w:type="continuationSeparator" w:id="0">
    <w:p w14:paraId="7B11E35E" w14:textId="77777777" w:rsidR="006D081A" w:rsidRDefault="006D081A" w:rsidP="00BA54A6">
      <w:pPr>
        <w:spacing w:after="0"/>
      </w:pPr>
      <w:r>
        <w:continuationSeparator/>
      </w:r>
    </w:p>
  </w:endnote>
  <w:endnote w:type="continuationNotice" w:id="1">
    <w:p w14:paraId="2B928A8C" w14:textId="77777777" w:rsidR="006D081A" w:rsidRDefault="006D081A">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B3979" w14:textId="12622A8E" w:rsidR="00BA54A6" w:rsidRPr="00347324" w:rsidRDefault="00347324" w:rsidP="00347324">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r>
    <w:r w:rsidR="00460167">
      <w:t>Andrew Goodwin</w:t>
    </w:r>
    <w:r>
      <w:t xml:space="preserve"> - </w:t>
    </w:r>
    <w:r w:rsidR="00460167">
      <w:t>agoodwin</w:t>
    </w:r>
    <w:r>
      <w:t>@oxfordeconomics.com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BF97ED" w14:textId="66BCF891" w:rsidR="00BA54A6" w:rsidRDefault="00460167" w:rsidP="00460167">
    <w:pPr>
      <w:pStyle w:val="Author"/>
      <w:pBdr>
        <w:top w:val="single" w:sz="48" w:space="2" w:color="F2F2F2" w:themeColor="background1" w:themeShade="F2"/>
      </w:pBdr>
    </w:pPr>
    <w:r>
      <w:t>Andrew Goodwin</w:t>
    </w:r>
    <w:r w:rsidR="005D385D">
      <w:t xml:space="preserve"> - </w:t>
    </w:r>
    <w:r>
      <w:t>Chief U</w:t>
    </w:r>
    <w:r w:rsidR="00BA54A6">
      <w:t>K Economist</w:t>
    </w:r>
    <w:r w:rsidR="005D385D">
      <w:t xml:space="preserve"> - </w:t>
    </w:r>
    <w:r>
      <w:t>agoodwin</w:t>
    </w:r>
    <w:r w:rsidR="00BA54A6">
      <w:t>@oxfordeconomics.com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ACE280" w14:textId="77777777" w:rsidR="006D081A" w:rsidRDefault="006D081A" w:rsidP="00BA54A6">
      <w:pPr>
        <w:spacing w:after="0"/>
      </w:pPr>
      <w:r>
        <w:separator/>
      </w:r>
    </w:p>
  </w:footnote>
  <w:footnote w:type="continuationSeparator" w:id="0">
    <w:p w14:paraId="4FD6E37C" w14:textId="77777777" w:rsidR="006D081A" w:rsidRDefault="006D081A" w:rsidP="00BA54A6">
      <w:pPr>
        <w:spacing w:after="0"/>
      </w:pPr>
      <w:r>
        <w:continuationSeparator/>
      </w:r>
    </w:p>
  </w:footnote>
  <w:footnote w:type="continuationNotice" w:id="1">
    <w:p w14:paraId="55DD7D5D" w14:textId="77777777" w:rsidR="006D081A" w:rsidRDefault="006D081A">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59423" w14:textId="77777777" w:rsidR="001721A0" w:rsidRDefault="001721A0">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35729" w14:textId="6EE36865" w:rsidR="00BA54A6" w:rsidRDefault="00347324" w:rsidP="00EF4282">
    <w:pPr>
      <w:pStyle w:val="Headline"/>
    </w:pPr>
    <w:r w:rsidRPr="00347324">
      <w:rPr>
        <w:b w:val="0"/>
        <w:bCs w:val="0"/>
        <w:noProof/>
      </w:rPr>
      <w:drawing>
        <wp:anchor distT="0" distB="0" distL="114300" distR="114300" simplePos="0" relativeHeight="251657216" behindDoc="1" locked="1" layoutInCell="1" allowOverlap="1" wp14:anchorId="6D9855C0" wp14:editId="0A9EE5C7">
          <wp:simplePos x="0" y="0"/>
          <wp:positionH relativeFrom="page">
            <wp:posOffset>-9525</wp:posOffset>
          </wp:positionH>
          <wp:positionV relativeFrom="page">
            <wp:posOffset>0</wp:posOffset>
          </wp:positionV>
          <wp:extent cx="7553325" cy="10658475"/>
          <wp:effectExtent l="0" t="0" r="9525" b="9525"/>
          <wp:wrapNone/>
          <wp:docPr id="17" name="Picture 17"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r w:rsidR="003F2B33" w:rsidRPr="003F2B33">
      <w:t xml:space="preserve">Markets, rather than data, might cause the MPC to </w:t>
    </w:r>
    <w:r w:rsidR="003F2B33">
      <w:t>wait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4FA93" w14:textId="77777777" w:rsidR="00C950DC" w:rsidRDefault="00193120" w:rsidP="00193120">
    <w:pPr>
      <w:pStyle w:val="Headline"/>
      <w:spacing w:line="200" w:lineRule="auto"/>
    </w:pPr>
    <w:r>
      <w:rPr>
        <w:noProof/>
      </w:rPr>
      <w:drawing>
        <wp:anchor distT="0" distB="0" distL="114300" distR="114300" simplePos="0" relativeHeight="251661312" behindDoc="1" locked="1" layoutInCell="1" allowOverlap="1" wp14:anchorId="74DD0C5F" wp14:editId="5F309D5C">
          <wp:simplePos x="0" y="0"/>
          <wp:positionH relativeFrom="page">
            <wp:posOffset>0</wp:posOffset>
          </wp:positionH>
          <wp:positionV relativeFrom="page">
            <wp:posOffset>190500</wp:posOffset>
          </wp:positionV>
          <wp:extent cx="7559675" cy="1501775"/>
          <wp:effectExtent l="0" t="0" r="3175" b="3175"/>
          <wp:wrapNone/>
          <wp:docPr id="18" name="Picture 18"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59675" cy="1501775"/>
                  </a:xfrm>
                  <a:prstGeom prst="rect">
                    <a:avLst/>
                  </a:prstGeom>
                </pic:spPr>
              </pic:pic>
            </a:graphicData>
          </a:graphic>
          <wp14:sizeRelH relativeFrom="page">
            <wp14:pctWidth>0</wp14:pctWidth>
          </wp14:sizeRelH>
          <wp14:sizeRelV relativeFrom="page">
            <wp14:pctHeight>0</wp14:pctHeight>
          </wp14:sizeRelV>
        </wp:anchor>
      </w:drawing>
    </w:r>
  </w:p>
  <w:sdt>
    <w:sdtPr>
      <w:id w:val="-2147427760"/>
      <w:lock w:val="sdtLocked"/>
      <w:date w:fullDate="2024-07-19T00:00:00Z">
        <w:dateFormat w:val="d MMMM yyyy"/>
        <w:lid w:val="en-GB"/>
        <w:storeMappedDataAs w:val="dateTime"/>
        <w:calendar w:val="gregorian"/>
      </w:date>
    </w:sdtPr>
    <w:sdtEndPr/>
    <w:sdtContent>
      <w:p w14:paraId="720DE1D8" w14:textId="225F430F" w:rsidR="00193120" w:rsidRDefault="00460167" w:rsidP="00193120">
        <w:pPr>
          <w:pStyle w:val="PublishDate"/>
          <w:framePr w:w="2835" w:h="340" w:hRule="exact" w:hSpace="180" w:wrap="around" w:vAnchor="page" w:hAnchor="page" w:x="7801" w:y="601" w:anchorLock="1"/>
        </w:pPr>
        <w:r>
          <w:t>19 July 2024</w:t>
        </w:r>
      </w:p>
    </w:sdtContent>
  </w:sdt>
  <w:p w14:paraId="199E12D5" w14:textId="77777777" w:rsidR="00193120" w:rsidRDefault="00193120" w:rsidP="00193120">
    <w:pPr>
      <w:pStyle w:val="ProductDescription"/>
      <w:framePr w:w="11339" w:h="1474" w:hRule="exact" w:hSpace="180" w:wrap="around" w:vAnchor="page" w:hAnchor="page" w:x="401" w:y="1341" w:anchorLock="1"/>
      <w:spacing w:after="200"/>
    </w:pPr>
    <w:r>
      <w:t>Weekly Economic Briefing | UK</w:t>
    </w:r>
  </w:p>
  <w:p w14:paraId="6045367D" w14:textId="4528B82B" w:rsidR="00193120" w:rsidRPr="00193120" w:rsidRDefault="003F2B33" w:rsidP="00193120">
    <w:pPr>
      <w:pStyle w:val="Headline"/>
      <w:framePr w:w="11339" w:h="1474" w:hRule="exact" w:hSpace="180" w:wrap="around" w:vAnchor="page" w:hAnchor="page" w:x="401" w:y="1341" w:anchorLock="1"/>
      <w:spacing w:line="200" w:lineRule="auto"/>
    </w:pPr>
    <w:r>
      <w:t>Markets, rather than data, might cause the MPC to wait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EEE505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B8644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D14D99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09417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07C772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EF2E1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04EEBA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5A19F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FBA17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C1AE8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47144C3A"/>
    <w:lvl w:ilvl="0" w:tplc="D8363B80">
      <w:start w:val="1"/>
      <w:numFmt w:val="bullet"/>
      <w:pStyle w:val="Bullet"/>
      <w:lvlText w:val=""/>
      <w:lvlJc w:val="left"/>
      <w:pPr>
        <w:ind w:left="284" w:hanging="284"/>
      </w:pPr>
      <w:rPr>
        <w:rFonts w:ascii="Wingdings" w:hAnsi="Wingdings" w:hint="default"/>
        <w:color w:val="9CC2E5"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2504CEF"/>
    <w:multiLevelType w:val="multilevel"/>
    <w:tmpl w:val="4266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258485852">
    <w:abstractNumId w:val="11"/>
  </w:num>
  <w:num w:numId="2" w16cid:durableId="926695654">
    <w:abstractNumId w:val="13"/>
  </w:num>
  <w:num w:numId="3" w16cid:durableId="219024640">
    <w:abstractNumId w:val="10"/>
  </w:num>
  <w:num w:numId="4" w16cid:durableId="1239100089">
    <w:abstractNumId w:val="9"/>
  </w:num>
  <w:num w:numId="5" w16cid:durableId="372384311">
    <w:abstractNumId w:val="7"/>
  </w:num>
  <w:num w:numId="6" w16cid:durableId="1112047509">
    <w:abstractNumId w:val="6"/>
  </w:num>
  <w:num w:numId="7" w16cid:durableId="442848701">
    <w:abstractNumId w:val="5"/>
  </w:num>
  <w:num w:numId="8" w16cid:durableId="1950355495">
    <w:abstractNumId w:val="4"/>
  </w:num>
  <w:num w:numId="9" w16cid:durableId="333269184">
    <w:abstractNumId w:val="8"/>
  </w:num>
  <w:num w:numId="10" w16cid:durableId="2000844743">
    <w:abstractNumId w:val="3"/>
  </w:num>
  <w:num w:numId="11" w16cid:durableId="330642641">
    <w:abstractNumId w:val="2"/>
  </w:num>
  <w:num w:numId="12" w16cid:durableId="897205556">
    <w:abstractNumId w:val="1"/>
  </w:num>
  <w:num w:numId="13" w16cid:durableId="1122843932">
    <w:abstractNumId w:val="0"/>
  </w:num>
  <w:num w:numId="14" w16cid:durableId="1574386272">
    <w:abstractNumId w:val="11"/>
  </w:num>
  <w:num w:numId="15" w16cid:durableId="1591503299">
    <w:abstractNumId w:val="13"/>
  </w:num>
  <w:num w:numId="16" w16cid:durableId="1273779853">
    <w:abstractNumId w:val="10"/>
  </w:num>
  <w:num w:numId="17" w16cid:durableId="1387028578">
    <w:abstractNumId w:val="11"/>
  </w:num>
  <w:num w:numId="18" w16cid:durableId="2134862398">
    <w:abstractNumId w:val="13"/>
  </w:num>
  <w:num w:numId="19" w16cid:durableId="349769390">
    <w:abstractNumId w:val="10"/>
  </w:num>
  <w:num w:numId="20" w16cid:durableId="2020886805">
    <w:abstractNumId w:val="11"/>
  </w:num>
  <w:num w:numId="21" w16cid:durableId="850342466">
    <w:abstractNumId w:val="13"/>
  </w:num>
  <w:num w:numId="22" w16cid:durableId="1342127039">
    <w:abstractNumId w:val="10"/>
  </w:num>
  <w:num w:numId="23" w16cid:durableId="1604916759">
    <w:abstractNumId w:val="11"/>
  </w:num>
  <w:num w:numId="24" w16cid:durableId="2078743121">
    <w:abstractNumId w:val="13"/>
  </w:num>
  <w:num w:numId="25" w16cid:durableId="1222867255">
    <w:abstractNumId w:val="10"/>
  </w:num>
  <w:num w:numId="26" w16cid:durableId="667054621">
    <w:abstractNumId w:val="11"/>
  </w:num>
  <w:num w:numId="27" w16cid:durableId="768892679">
    <w:abstractNumId w:val="13"/>
  </w:num>
  <w:num w:numId="28" w16cid:durableId="1169713191">
    <w:abstractNumId w:val="10"/>
  </w:num>
  <w:num w:numId="29" w16cid:durableId="43201419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formatting="1" w:enforcement="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FEF"/>
    <w:rsid w:val="000000D7"/>
    <w:rsid w:val="0000040C"/>
    <w:rsid w:val="00000778"/>
    <w:rsid w:val="00000B02"/>
    <w:rsid w:val="00000B45"/>
    <w:rsid w:val="00000F3C"/>
    <w:rsid w:val="000013AD"/>
    <w:rsid w:val="00001587"/>
    <w:rsid w:val="00001655"/>
    <w:rsid w:val="00001657"/>
    <w:rsid w:val="000018C7"/>
    <w:rsid w:val="00001B71"/>
    <w:rsid w:val="00001EDD"/>
    <w:rsid w:val="0000204C"/>
    <w:rsid w:val="00002320"/>
    <w:rsid w:val="000029AA"/>
    <w:rsid w:val="00002A42"/>
    <w:rsid w:val="00002A4A"/>
    <w:rsid w:val="00002AD9"/>
    <w:rsid w:val="0000308B"/>
    <w:rsid w:val="0000329E"/>
    <w:rsid w:val="000034C3"/>
    <w:rsid w:val="00003A27"/>
    <w:rsid w:val="00003E08"/>
    <w:rsid w:val="00003F12"/>
    <w:rsid w:val="00003F3B"/>
    <w:rsid w:val="00004247"/>
    <w:rsid w:val="0000468E"/>
    <w:rsid w:val="000046E4"/>
    <w:rsid w:val="0000470C"/>
    <w:rsid w:val="00004F87"/>
    <w:rsid w:val="000053C5"/>
    <w:rsid w:val="00005453"/>
    <w:rsid w:val="0000583C"/>
    <w:rsid w:val="000058F4"/>
    <w:rsid w:val="00005D3E"/>
    <w:rsid w:val="00006104"/>
    <w:rsid w:val="0000665E"/>
    <w:rsid w:val="0000671F"/>
    <w:rsid w:val="00006814"/>
    <w:rsid w:val="00006A52"/>
    <w:rsid w:val="00006B6D"/>
    <w:rsid w:val="00006CAE"/>
    <w:rsid w:val="00006D7E"/>
    <w:rsid w:val="00006E43"/>
    <w:rsid w:val="000072AD"/>
    <w:rsid w:val="000075A0"/>
    <w:rsid w:val="000075C0"/>
    <w:rsid w:val="0000784F"/>
    <w:rsid w:val="000079EE"/>
    <w:rsid w:val="00007BA4"/>
    <w:rsid w:val="00007BED"/>
    <w:rsid w:val="00007D42"/>
    <w:rsid w:val="00007E63"/>
    <w:rsid w:val="00010052"/>
    <w:rsid w:val="000100E0"/>
    <w:rsid w:val="00010319"/>
    <w:rsid w:val="00010322"/>
    <w:rsid w:val="000103FD"/>
    <w:rsid w:val="000104CE"/>
    <w:rsid w:val="000107B3"/>
    <w:rsid w:val="00010934"/>
    <w:rsid w:val="00010C29"/>
    <w:rsid w:val="00010F8B"/>
    <w:rsid w:val="0001107D"/>
    <w:rsid w:val="000110AF"/>
    <w:rsid w:val="00011260"/>
    <w:rsid w:val="000112A1"/>
    <w:rsid w:val="0001130E"/>
    <w:rsid w:val="000114B3"/>
    <w:rsid w:val="000115E7"/>
    <w:rsid w:val="00011686"/>
    <w:rsid w:val="0001168C"/>
    <w:rsid w:val="0001188A"/>
    <w:rsid w:val="00011CD4"/>
    <w:rsid w:val="00012149"/>
    <w:rsid w:val="0001240A"/>
    <w:rsid w:val="000124EF"/>
    <w:rsid w:val="000128D3"/>
    <w:rsid w:val="00013054"/>
    <w:rsid w:val="00013360"/>
    <w:rsid w:val="000134E2"/>
    <w:rsid w:val="000135CC"/>
    <w:rsid w:val="000135DF"/>
    <w:rsid w:val="000138FA"/>
    <w:rsid w:val="00013C45"/>
    <w:rsid w:val="00013E57"/>
    <w:rsid w:val="00014009"/>
    <w:rsid w:val="000140CC"/>
    <w:rsid w:val="00014135"/>
    <w:rsid w:val="00014431"/>
    <w:rsid w:val="0001486D"/>
    <w:rsid w:val="0001493B"/>
    <w:rsid w:val="00014A4F"/>
    <w:rsid w:val="00014AE7"/>
    <w:rsid w:val="00014B5D"/>
    <w:rsid w:val="00015284"/>
    <w:rsid w:val="000155B8"/>
    <w:rsid w:val="000157F2"/>
    <w:rsid w:val="00015897"/>
    <w:rsid w:val="000158F6"/>
    <w:rsid w:val="00015B5C"/>
    <w:rsid w:val="00015D4C"/>
    <w:rsid w:val="00015DDC"/>
    <w:rsid w:val="0001601B"/>
    <w:rsid w:val="000161DC"/>
    <w:rsid w:val="0001624B"/>
    <w:rsid w:val="00016373"/>
    <w:rsid w:val="000163B2"/>
    <w:rsid w:val="000164B2"/>
    <w:rsid w:val="000165CD"/>
    <w:rsid w:val="000166FE"/>
    <w:rsid w:val="000167DF"/>
    <w:rsid w:val="0001686D"/>
    <w:rsid w:val="00016CD8"/>
    <w:rsid w:val="00017069"/>
    <w:rsid w:val="00020064"/>
    <w:rsid w:val="000200FE"/>
    <w:rsid w:val="00020340"/>
    <w:rsid w:val="00020401"/>
    <w:rsid w:val="0002040C"/>
    <w:rsid w:val="00020463"/>
    <w:rsid w:val="0002047C"/>
    <w:rsid w:val="000205E8"/>
    <w:rsid w:val="00020622"/>
    <w:rsid w:val="00020668"/>
    <w:rsid w:val="00020701"/>
    <w:rsid w:val="000207B9"/>
    <w:rsid w:val="00020B12"/>
    <w:rsid w:val="00020F72"/>
    <w:rsid w:val="00021637"/>
    <w:rsid w:val="00021806"/>
    <w:rsid w:val="000220B8"/>
    <w:rsid w:val="000220C4"/>
    <w:rsid w:val="00022114"/>
    <w:rsid w:val="000223EE"/>
    <w:rsid w:val="000224E3"/>
    <w:rsid w:val="000225F0"/>
    <w:rsid w:val="000225F9"/>
    <w:rsid w:val="0002270C"/>
    <w:rsid w:val="00022C15"/>
    <w:rsid w:val="00022CD5"/>
    <w:rsid w:val="00022F45"/>
    <w:rsid w:val="0002316B"/>
    <w:rsid w:val="0002332F"/>
    <w:rsid w:val="000233D8"/>
    <w:rsid w:val="0002349D"/>
    <w:rsid w:val="000234CD"/>
    <w:rsid w:val="0002352B"/>
    <w:rsid w:val="000235B4"/>
    <w:rsid w:val="000235C1"/>
    <w:rsid w:val="00023C51"/>
    <w:rsid w:val="00023C95"/>
    <w:rsid w:val="00023D5B"/>
    <w:rsid w:val="00023DEA"/>
    <w:rsid w:val="000241EA"/>
    <w:rsid w:val="0002460D"/>
    <w:rsid w:val="00024618"/>
    <w:rsid w:val="000247D8"/>
    <w:rsid w:val="00024B00"/>
    <w:rsid w:val="00024CE4"/>
    <w:rsid w:val="00024FA5"/>
    <w:rsid w:val="00024FD7"/>
    <w:rsid w:val="00025569"/>
    <w:rsid w:val="000255C6"/>
    <w:rsid w:val="00025995"/>
    <w:rsid w:val="00025C14"/>
    <w:rsid w:val="00025C71"/>
    <w:rsid w:val="00025E98"/>
    <w:rsid w:val="00026076"/>
    <w:rsid w:val="0002650D"/>
    <w:rsid w:val="000267AD"/>
    <w:rsid w:val="00026C20"/>
    <w:rsid w:val="00026E8F"/>
    <w:rsid w:val="000271D9"/>
    <w:rsid w:val="00027A47"/>
    <w:rsid w:val="00027C23"/>
    <w:rsid w:val="00027CB4"/>
    <w:rsid w:val="00027D6C"/>
    <w:rsid w:val="00030767"/>
    <w:rsid w:val="00030882"/>
    <w:rsid w:val="00030A79"/>
    <w:rsid w:val="00030A8B"/>
    <w:rsid w:val="00030E65"/>
    <w:rsid w:val="0003102F"/>
    <w:rsid w:val="0003184A"/>
    <w:rsid w:val="00031E1C"/>
    <w:rsid w:val="000321F4"/>
    <w:rsid w:val="00032302"/>
    <w:rsid w:val="000326F5"/>
    <w:rsid w:val="00032A20"/>
    <w:rsid w:val="00032C60"/>
    <w:rsid w:val="00032F46"/>
    <w:rsid w:val="00033130"/>
    <w:rsid w:val="000331DA"/>
    <w:rsid w:val="000332B4"/>
    <w:rsid w:val="00033379"/>
    <w:rsid w:val="00033433"/>
    <w:rsid w:val="000339E8"/>
    <w:rsid w:val="00033D75"/>
    <w:rsid w:val="00033F0C"/>
    <w:rsid w:val="00033FF7"/>
    <w:rsid w:val="00034572"/>
    <w:rsid w:val="00034584"/>
    <w:rsid w:val="0003484E"/>
    <w:rsid w:val="00034C64"/>
    <w:rsid w:val="00034DEE"/>
    <w:rsid w:val="00034E65"/>
    <w:rsid w:val="00034F53"/>
    <w:rsid w:val="000351B6"/>
    <w:rsid w:val="000352E1"/>
    <w:rsid w:val="000352E6"/>
    <w:rsid w:val="0003541C"/>
    <w:rsid w:val="00035618"/>
    <w:rsid w:val="000356F9"/>
    <w:rsid w:val="0003594A"/>
    <w:rsid w:val="00035985"/>
    <w:rsid w:val="00035AC8"/>
    <w:rsid w:val="00035AD8"/>
    <w:rsid w:val="00035B6F"/>
    <w:rsid w:val="000363B9"/>
    <w:rsid w:val="000367E1"/>
    <w:rsid w:val="00036A38"/>
    <w:rsid w:val="00036DFB"/>
    <w:rsid w:val="00036E01"/>
    <w:rsid w:val="00037302"/>
    <w:rsid w:val="00037332"/>
    <w:rsid w:val="00037386"/>
    <w:rsid w:val="0003791B"/>
    <w:rsid w:val="000401F9"/>
    <w:rsid w:val="0004039A"/>
    <w:rsid w:val="0004042E"/>
    <w:rsid w:val="000406C0"/>
    <w:rsid w:val="00040858"/>
    <w:rsid w:val="0004087E"/>
    <w:rsid w:val="00040913"/>
    <w:rsid w:val="00040A9B"/>
    <w:rsid w:val="00040A9D"/>
    <w:rsid w:val="00040B21"/>
    <w:rsid w:val="00040C68"/>
    <w:rsid w:val="00040F3D"/>
    <w:rsid w:val="00040FC5"/>
    <w:rsid w:val="000410BD"/>
    <w:rsid w:val="00041231"/>
    <w:rsid w:val="000413A5"/>
    <w:rsid w:val="000414C3"/>
    <w:rsid w:val="0004174A"/>
    <w:rsid w:val="000418A9"/>
    <w:rsid w:val="00041A70"/>
    <w:rsid w:val="00041CED"/>
    <w:rsid w:val="00041D9C"/>
    <w:rsid w:val="00041DE7"/>
    <w:rsid w:val="00041E12"/>
    <w:rsid w:val="000426D3"/>
    <w:rsid w:val="00042A16"/>
    <w:rsid w:val="00042C1B"/>
    <w:rsid w:val="00042F16"/>
    <w:rsid w:val="00042F5B"/>
    <w:rsid w:val="00042F9E"/>
    <w:rsid w:val="00042FAA"/>
    <w:rsid w:val="000430C9"/>
    <w:rsid w:val="000431D4"/>
    <w:rsid w:val="00043273"/>
    <w:rsid w:val="0004340C"/>
    <w:rsid w:val="000434C8"/>
    <w:rsid w:val="000434D9"/>
    <w:rsid w:val="0004377E"/>
    <w:rsid w:val="00043BB4"/>
    <w:rsid w:val="00043EC8"/>
    <w:rsid w:val="00043FFF"/>
    <w:rsid w:val="0004416B"/>
    <w:rsid w:val="00044195"/>
    <w:rsid w:val="0004426F"/>
    <w:rsid w:val="000444FB"/>
    <w:rsid w:val="00044705"/>
    <w:rsid w:val="00044777"/>
    <w:rsid w:val="00044B20"/>
    <w:rsid w:val="00044CB5"/>
    <w:rsid w:val="00044E0D"/>
    <w:rsid w:val="00045248"/>
    <w:rsid w:val="000453B3"/>
    <w:rsid w:val="00045A26"/>
    <w:rsid w:val="00045B4D"/>
    <w:rsid w:val="00045FA1"/>
    <w:rsid w:val="00046145"/>
    <w:rsid w:val="000463B8"/>
    <w:rsid w:val="00046A9D"/>
    <w:rsid w:val="00046DB0"/>
    <w:rsid w:val="000470A6"/>
    <w:rsid w:val="0004727F"/>
    <w:rsid w:val="000472BA"/>
    <w:rsid w:val="00047440"/>
    <w:rsid w:val="00047836"/>
    <w:rsid w:val="00047AC3"/>
    <w:rsid w:val="00047C17"/>
    <w:rsid w:val="00050074"/>
    <w:rsid w:val="000500D7"/>
    <w:rsid w:val="00050272"/>
    <w:rsid w:val="0005048D"/>
    <w:rsid w:val="00050E1A"/>
    <w:rsid w:val="00050F61"/>
    <w:rsid w:val="00051300"/>
    <w:rsid w:val="000513B8"/>
    <w:rsid w:val="000515B3"/>
    <w:rsid w:val="000516AD"/>
    <w:rsid w:val="000519D2"/>
    <w:rsid w:val="00051B7E"/>
    <w:rsid w:val="00051EB9"/>
    <w:rsid w:val="0005220D"/>
    <w:rsid w:val="0005231B"/>
    <w:rsid w:val="0005235F"/>
    <w:rsid w:val="0005252E"/>
    <w:rsid w:val="000529D6"/>
    <w:rsid w:val="00052A3E"/>
    <w:rsid w:val="00052C15"/>
    <w:rsid w:val="0005331C"/>
    <w:rsid w:val="00053350"/>
    <w:rsid w:val="000534AB"/>
    <w:rsid w:val="00053874"/>
    <w:rsid w:val="00053878"/>
    <w:rsid w:val="00053953"/>
    <w:rsid w:val="00053A9E"/>
    <w:rsid w:val="00053D03"/>
    <w:rsid w:val="0005415C"/>
    <w:rsid w:val="00054482"/>
    <w:rsid w:val="00054580"/>
    <w:rsid w:val="0005458F"/>
    <w:rsid w:val="0005491F"/>
    <w:rsid w:val="00054ADE"/>
    <w:rsid w:val="00054BD2"/>
    <w:rsid w:val="00054C00"/>
    <w:rsid w:val="00054C31"/>
    <w:rsid w:val="000551DC"/>
    <w:rsid w:val="00055219"/>
    <w:rsid w:val="00055263"/>
    <w:rsid w:val="0005563C"/>
    <w:rsid w:val="000556D6"/>
    <w:rsid w:val="00055BAA"/>
    <w:rsid w:val="00055CA8"/>
    <w:rsid w:val="00055EC8"/>
    <w:rsid w:val="000560EB"/>
    <w:rsid w:val="00056199"/>
    <w:rsid w:val="000562AC"/>
    <w:rsid w:val="00056347"/>
    <w:rsid w:val="00056C22"/>
    <w:rsid w:val="00056C92"/>
    <w:rsid w:val="00057150"/>
    <w:rsid w:val="0005728A"/>
    <w:rsid w:val="0005745D"/>
    <w:rsid w:val="00057AE7"/>
    <w:rsid w:val="00057BB0"/>
    <w:rsid w:val="00057CE1"/>
    <w:rsid w:val="00057EE8"/>
    <w:rsid w:val="000602A7"/>
    <w:rsid w:val="000605E4"/>
    <w:rsid w:val="000609D5"/>
    <w:rsid w:val="00060D50"/>
    <w:rsid w:val="00060E65"/>
    <w:rsid w:val="00060ED4"/>
    <w:rsid w:val="00060FFE"/>
    <w:rsid w:val="00061094"/>
    <w:rsid w:val="000614E7"/>
    <w:rsid w:val="000619E4"/>
    <w:rsid w:val="00061A0B"/>
    <w:rsid w:val="00061AC7"/>
    <w:rsid w:val="00061C0C"/>
    <w:rsid w:val="00061C46"/>
    <w:rsid w:val="00061E63"/>
    <w:rsid w:val="00061FF8"/>
    <w:rsid w:val="00062587"/>
    <w:rsid w:val="000627B2"/>
    <w:rsid w:val="00062AB3"/>
    <w:rsid w:val="00062DF3"/>
    <w:rsid w:val="00062F27"/>
    <w:rsid w:val="00062F2F"/>
    <w:rsid w:val="00062FAA"/>
    <w:rsid w:val="000637BB"/>
    <w:rsid w:val="000637BC"/>
    <w:rsid w:val="000638C0"/>
    <w:rsid w:val="00063C0D"/>
    <w:rsid w:val="00063D81"/>
    <w:rsid w:val="00063E2F"/>
    <w:rsid w:val="00063EF9"/>
    <w:rsid w:val="00063F21"/>
    <w:rsid w:val="000640BF"/>
    <w:rsid w:val="000646A4"/>
    <w:rsid w:val="000646DC"/>
    <w:rsid w:val="00064A98"/>
    <w:rsid w:val="00064DD5"/>
    <w:rsid w:val="00064DE1"/>
    <w:rsid w:val="000651A0"/>
    <w:rsid w:val="00065304"/>
    <w:rsid w:val="00065457"/>
    <w:rsid w:val="0006594F"/>
    <w:rsid w:val="00065B62"/>
    <w:rsid w:val="00065CA3"/>
    <w:rsid w:val="00065D57"/>
    <w:rsid w:val="00065EBC"/>
    <w:rsid w:val="00065FD4"/>
    <w:rsid w:val="000660B1"/>
    <w:rsid w:val="0006620C"/>
    <w:rsid w:val="00066496"/>
    <w:rsid w:val="00066D54"/>
    <w:rsid w:val="00067022"/>
    <w:rsid w:val="0006707B"/>
    <w:rsid w:val="000670D3"/>
    <w:rsid w:val="00067283"/>
    <w:rsid w:val="00067830"/>
    <w:rsid w:val="00067848"/>
    <w:rsid w:val="000679E5"/>
    <w:rsid w:val="00067A2B"/>
    <w:rsid w:val="00067C46"/>
    <w:rsid w:val="00070147"/>
    <w:rsid w:val="00070536"/>
    <w:rsid w:val="000705B5"/>
    <w:rsid w:val="0007094A"/>
    <w:rsid w:val="000709E6"/>
    <w:rsid w:val="00070B44"/>
    <w:rsid w:val="00070E0D"/>
    <w:rsid w:val="00071205"/>
    <w:rsid w:val="000713C4"/>
    <w:rsid w:val="000714B1"/>
    <w:rsid w:val="00071837"/>
    <w:rsid w:val="00071A47"/>
    <w:rsid w:val="00071A90"/>
    <w:rsid w:val="00071AB6"/>
    <w:rsid w:val="00071AEE"/>
    <w:rsid w:val="00071BCE"/>
    <w:rsid w:val="000722AC"/>
    <w:rsid w:val="000723CC"/>
    <w:rsid w:val="00072559"/>
    <w:rsid w:val="00072585"/>
    <w:rsid w:val="00072A70"/>
    <w:rsid w:val="0007309A"/>
    <w:rsid w:val="000731D9"/>
    <w:rsid w:val="00073278"/>
    <w:rsid w:val="000735AA"/>
    <w:rsid w:val="000735B8"/>
    <w:rsid w:val="00073654"/>
    <w:rsid w:val="00073900"/>
    <w:rsid w:val="000739B0"/>
    <w:rsid w:val="00073BB6"/>
    <w:rsid w:val="00073BF4"/>
    <w:rsid w:val="00074011"/>
    <w:rsid w:val="0007428D"/>
    <w:rsid w:val="000743C2"/>
    <w:rsid w:val="00074467"/>
    <w:rsid w:val="00074486"/>
    <w:rsid w:val="00074807"/>
    <w:rsid w:val="00075360"/>
    <w:rsid w:val="0007552C"/>
    <w:rsid w:val="00075842"/>
    <w:rsid w:val="00075F59"/>
    <w:rsid w:val="00075F62"/>
    <w:rsid w:val="00076052"/>
    <w:rsid w:val="000763CB"/>
    <w:rsid w:val="00076650"/>
    <w:rsid w:val="000767EF"/>
    <w:rsid w:val="00076817"/>
    <w:rsid w:val="0007698E"/>
    <w:rsid w:val="00076A12"/>
    <w:rsid w:val="00076A22"/>
    <w:rsid w:val="00076C62"/>
    <w:rsid w:val="00076CBF"/>
    <w:rsid w:val="00076E5C"/>
    <w:rsid w:val="00076FD0"/>
    <w:rsid w:val="000773A0"/>
    <w:rsid w:val="000774E1"/>
    <w:rsid w:val="00077585"/>
    <w:rsid w:val="00077872"/>
    <w:rsid w:val="000778EE"/>
    <w:rsid w:val="00077CA2"/>
    <w:rsid w:val="00077D87"/>
    <w:rsid w:val="00077FC0"/>
    <w:rsid w:val="000801C7"/>
    <w:rsid w:val="00080913"/>
    <w:rsid w:val="00081150"/>
    <w:rsid w:val="0008134A"/>
    <w:rsid w:val="000818DC"/>
    <w:rsid w:val="00081BC8"/>
    <w:rsid w:val="00081CFC"/>
    <w:rsid w:val="00081D5A"/>
    <w:rsid w:val="000822C2"/>
    <w:rsid w:val="000822D9"/>
    <w:rsid w:val="00082328"/>
    <w:rsid w:val="00082573"/>
    <w:rsid w:val="000825DC"/>
    <w:rsid w:val="000827FF"/>
    <w:rsid w:val="00082915"/>
    <w:rsid w:val="0008292B"/>
    <w:rsid w:val="00082AFF"/>
    <w:rsid w:val="00082DEA"/>
    <w:rsid w:val="00082F19"/>
    <w:rsid w:val="00082F5D"/>
    <w:rsid w:val="000830DF"/>
    <w:rsid w:val="000835CD"/>
    <w:rsid w:val="000835FD"/>
    <w:rsid w:val="00083813"/>
    <w:rsid w:val="00083AC2"/>
    <w:rsid w:val="00084566"/>
    <w:rsid w:val="0008471A"/>
    <w:rsid w:val="000847B3"/>
    <w:rsid w:val="00084909"/>
    <w:rsid w:val="00084920"/>
    <w:rsid w:val="00084AEF"/>
    <w:rsid w:val="00084C35"/>
    <w:rsid w:val="00084C37"/>
    <w:rsid w:val="00084DDB"/>
    <w:rsid w:val="00084F05"/>
    <w:rsid w:val="000851D0"/>
    <w:rsid w:val="00085421"/>
    <w:rsid w:val="0008551A"/>
    <w:rsid w:val="00085816"/>
    <w:rsid w:val="000858E6"/>
    <w:rsid w:val="00085947"/>
    <w:rsid w:val="00085C38"/>
    <w:rsid w:val="00086107"/>
    <w:rsid w:val="0008638E"/>
    <w:rsid w:val="000863AD"/>
    <w:rsid w:val="000864A8"/>
    <w:rsid w:val="000867D4"/>
    <w:rsid w:val="00086840"/>
    <w:rsid w:val="0008699A"/>
    <w:rsid w:val="00086DA8"/>
    <w:rsid w:val="00086F75"/>
    <w:rsid w:val="00086FE0"/>
    <w:rsid w:val="000870FC"/>
    <w:rsid w:val="00087331"/>
    <w:rsid w:val="00087435"/>
    <w:rsid w:val="00087460"/>
    <w:rsid w:val="00087A91"/>
    <w:rsid w:val="00087D14"/>
    <w:rsid w:val="00087F6D"/>
    <w:rsid w:val="00090183"/>
    <w:rsid w:val="00090A41"/>
    <w:rsid w:val="00090B0E"/>
    <w:rsid w:val="00090C00"/>
    <w:rsid w:val="00090F82"/>
    <w:rsid w:val="00091102"/>
    <w:rsid w:val="000911E6"/>
    <w:rsid w:val="000912BA"/>
    <w:rsid w:val="00091552"/>
    <w:rsid w:val="000915B7"/>
    <w:rsid w:val="00091B77"/>
    <w:rsid w:val="00091BCE"/>
    <w:rsid w:val="00091F32"/>
    <w:rsid w:val="00092258"/>
    <w:rsid w:val="00092357"/>
    <w:rsid w:val="0009261D"/>
    <w:rsid w:val="00092ECF"/>
    <w:rsid w:val="00092ED4"/>
    <w:rsid w:val="0009309E"/>
    <w:rsid w:val="000930C1"/>
    <w:rsid w:val="0009349F"/>
    <w:rsid w:val="00093692"/>
    <w:rsid w:val="0009372F"/>
    <w:rsid w:val="00093CA7"/>
    <w:rsid w:val="00093D46"/>
    <w:rsid w:val="00093F16"/>
    <w:rsid w:val="00093F19"/>
    <w:rsid w:val="0009413B"/>
    <w:rsid w:val="0009418E"/>
    <w:rsid w:val="0009424E"/>
    <w:rsid w:val="00094311"/>
    <w:rsid w:val="000945D7"/>
    <w:rsid w:val="00094761"/>
    <w:rsid w:val="00094997"/>
    <w:rsid w:val="00094BB7"/>
    <w:rsid w:val="00094EB9"/>
    <w:rsid w:val="00095208"/>
    <w:rsid w:val="000955B4"/>
    <w:rsid w:val="00095779"/>
    <w:rsid w:val="00095806"/>
    <w:rsid w:val="00095B7F"/>
    <w:rsid w:val="00095DBB"/>
    <w:rsid w:val="00095DE2"/>
    <w:rsid w:val="00096142"/>
    <w:rsid w:val="000961A9"/>
    <w:rsid w:val="0009664C"/>
    <w:rsid w:val="000967C7"/>
    <w:rsid w:val="00096920"/>
    <w:rsid w:val="00096983"/>
    <w:rsid w:val="00096A02"/>
    <w:rsid w:val="00096D94"/>
    <w:rsid w:val="00096E36"/>
    <w:rsid w:val="00097166"/>
    <w:rsid w:val="00097235"/>
    <w:rsid w:val="000972F1"/>
    <w:rsid w:val="0009749F"/>
    <w:rsid w:val="000975DD"/>
    <w:rsid w:val="0009775B"/>
    <w:rsid w:val="0009786E"/>
    <w:rsid w:val="00097D51"/>
    <w:rsid w:val="000A0187"/>
    <w:rsid w:val="000A0361"/>
    <w:rsid w:val="000A0614"/>
    <w:rsid w:val="000A0A4B"/>
    <w:rsid w:val="000A0B26"/>
    <w:rsid w:val="000A0C08"/>
    <w:rsid w:val="000A0C1B"/>
    <w:rsid w:val="000A0D05"/>
    <w:rsid w:val="000A0D73"/>
    <w:rsid w:val="000A1222"/>
    <w:rsid w:val="000A122E"/>
    <w:rsid w:val="000A1355"/>
    <w:rsid w:val="000A1636"/>
    <w:rsid w:val="000A1D73"/>
    <w:rsid w:val="000A2076"/>
    <w:rsid w:val="000A210A"/>
    <w:rsid w:val="000A22CC"/>
    <w:rsid w:val="000A2596"/>
    <w:rsid w:val="000A2F09"/>
    <w:rsid w:val="000A2FD5"/>
    <w:rsid w:val="000A30E4"/>
    <w:rsid w:val="000A3338"/>
    <w:rsid w:val="000A33BE"/>
    <w:rsid w:val="000A34D6"/>
    <w:rsid w:val="000A35DD"/>
    <w:rsid w:val="000A39AA"/>
    <w:rsid w:val="000A3B77"/>
    <w:rsid w:val="000A3D22"/>
    <w:rsid w:val="000A3E54"/>
    <w:rsid w:val="000A4049"/>
    <w:rsid w:val="000A41BB"/>
    <w:rsid w:val="000A4243"/>
    <w:rsid w:val="000A431F"/>
    <w:rsid w:val="000A45E2"/>
    <w:rsid w:val="000A4651"/>
    <w:rsid w:val="000A47B4"/>
    <w:rsid w:val="000A4807"/>
    <w:rsid w:val="000A4A41"/>
    <w:rsid w:val="000A4AEC"/>
    <w:rsid w:val="000A4BCC"/>
    <w:rsid w:val="000A4C56"/>
    <w:rsid w:val="000A4FCE"/>
    <w:rsid w:val="000A4FE1"/>
    <w:rsid w:val="000A5087"/>
    <w:rsid w:val="000A50D5"/>
    <w:rsid w:val="000A5DB8"/>
    <w:rsid w:val="000A5E42"/>
    <w:rsid w:val="000A5FF2"/>
    <w:rsid w:val="000A60C4"/>
    <w:rsid w:val="000A62DF"/>
    <w:rsid w:val="000A65F4"/>
    <w:rsid w:val="000A6619"/>
    <w:rsid w:val="000A6713"/>
    <w:rsid w:val="000A6ACD"/>
    <w:rsid w:val="000A7243"/>
    <w:rsid w:val="000A7248"/>
    <w:rsid w:val="000A725C"/>
    <w:rsid w:val="000A74F2"/>
    <w:rsid w:val="000A75A3"/>
    <w:rsid w:val="000A7853"/>
    <w:rsid w:val="000A79CC"/>
    <w:rsid w:val="000A7B0B"/>
    <w:rsid w:val="000A7CC4"/>
    <w:rsid w:val="000A7D9E"/>
    <w:rsid w:val="000A7F9F"/>
    <w:rsid w:val="000A7FE5"/>
    <w:rsid w:val="000B00CC"/>
    <w:rsid w:val="000B03B5"/>
    <w:rsid w:val="000B0523"/>
    <w:rsid w:val="000B0684"/>
    <w:rsid w:val="000B0A0F"/>
    <w:rsid w:val="000B0AA5"/>
    <w:rsid w:val="000B0C77"/>
    <w:rsid w:val="000B0DF3"/>
    <w:rsid w:val="000B0E0E"/>
    <w:rsid w:val="000B100E"/>
    <w:rsid w:val="000B1097"/>
    <w:rsid w:val="000B129D"/>
    <w:rsid w:val="000B16CA"/>
    <w:rsid w:val="000B17D8"/>
    <w:rsid w:val="000B18AE"/>
    <w:rsid w:val="000B1920"/>
    <w:rsid w:val="000B1BEB"/>
    <w:rsid w:val="000B1CE4"/>
    <w:rsid w:val="000B1D8F"/>
    <w:rsid w:val="000B1F53"/>
    <w:rsid w:val="000B1FFC"/>
    <w:rsid w:val="000B219B"/>
    <w:rsid w:val="000B227A"/>
    <w:rsid w:val="000B2304"/>
    <w:rsid w:val="000B2720"/>
    <w:rsid w:val="000B27DF"/>
    <w:rsid w:val="000B28C8"/>
    <w:rsid w:val="000B2A8B"/>
    <w:rsid w:val="000B2ABD"/>
    <w:rsid w:val="000B2BD6"/>
    <w:rsid w:val="000B2DB4"/>
    <w:rsid w:val="000B2DBF"/>
    <w:rsid w:val="000B33C3"/>
    <w:rsid w:val="000B373F"/>
    <w:rsid w:val="000B377B"/>
    <w:rsid w:val="000B3A00"/>
    <w:rsid w:val="000B3AE2"/>
    <w:rsid w:val="000B3B3C"/>
    <w:rsid w:val="000B3B57"/>
    <w:rsid w:val="000B4059"/>
    <w:rsid w:val="000B4061"/>
    <w:rsid w:val="000B4232"/>
    <w:rsid w:val="000B4308"/>
    <w:rsid w:val="000B4475"/>
    <w:rsid w:val="000B44A4"/>
    <w:rsid w:val="000B475A"/>
    <w:rsid w:val="000B484B"/>
    <w:rsid w:val="000B4CB6"/>
    <w:rsid w:val="000B4D80"/>
    <w:rsid w:val="000B4F23"/>
    <w:rsid w:val="000B4F3F"/>
    <w:rsid w:val="000B4F49"/>
    <w:rsid w:val="000B5009"/>
    <w:rsid w:val="000B5065"/>
    <w:rsid w:val="000B5567"/>
    <w:rsid w:val="000B55C5"/>
    <w:rsid w:val="000B55FD"/>
    <w:rsid w:val="000B5896"/>
    <w:rsid w:val="000B59E6"/>
    <w:rsid w:val="000B5D00"/>
    <w:rsid w:val="000B6039"/>
    <w:rsid w:val="000B6BB2"/>
    <w:rsid w:val="000B73DC"/>
    <w:rsid w:val="000B748A"/>
    <w:rsid w:val="000B7611"/>
    <w:rsid w:val="000B787B"/>
    <w:rsid w:val="000B7DC5"/>
    <w:rsid w:val="000B7F48"/>
    <w:rsid w:val="000C016F"/>
    <w:rsid w:val="000C03DD"/>
    <w:rsid w:val="000C06E3"/>
    <w:rsid w:val="000C070B"/>
    <w:rsid w:val="000C0758"/>
    <w:rsid w:val="000C0C10"/>
    <w:rsid w:val="000C0DC5"/>
    <w:rsid w:val="000C0EFA"/>
    <w:rsid w:val="000C13A2"/>
    <w:rsid w:val="000C145F"/>
    <w:rsid w:val="000C16F5"/>
    <w:rsid w:val="000C17DB"/>
    <w:rsid w:val="000C1D55"/>
    <w:rsid w:val="000C20D4"/>
    <w:rsid w:val="000C21C0"/>
    <w:rsid w:val="000C2506"/>
    <w:rsid w:val="000C28BC"/>
    <w:rsid w:val="000C2F15"/>
    <w:rsid w:val="000C2FC9"/>
    <w:rsid w:val="000C3110"/>
    <w:rsid w:val="000C318E"/>
    <w:rsid w:val="000C339E"/>
    <w:rsid w:val="000C375F"/>
    <w:rsid w:val="000C37F3"/>
    <w:rsid w:val="000C3BF3"/>
    <w:rsid w:val="000C3C72"/>
    <w:rsid w:val="000C441A"/>
    <w:rsid w:val="000C44DA"/>
    <w:rsid w:val="000C4533"/>
    <w:rsid w:val="000C4628"/>
    <w:rsid w:val="000C468E"/>
    <w:rsid w:val="000C47AD"/>
    <w:rsid w:val="000C480E"/>
    <w:rsid w:val="000C4944"/>
    <w:rsid w:val="000C49F9"/>
    <w:rsid w:val="000C4A70"/>
    <w:rsid w:val="000C4CEB"/>
    <w:rsid w:val="000C547E"/>
    <w:rsid w:val="000C5602"/>
    <w:rsid w:val="000C582E"/>
    <w:rsid w:val="000C5AD9"/>
    <w:rsid w:val="000C5B2B"/>
    <w:rsid w:val="000C5C34"/>
    <w:rsid w:val="000C5C91"/>
    <w:rsid w:val="000C5DB3"/>
    <w:rsid w:val="000C5E3B"/>
    <w:rsid w:val="000C5E47"/>
    <w:rsid w:val="000C5E62"/>
    <w:rsid w:val="000C60C4"/>
    <w:rsid w:val="000C618D"/>
    <w:rsid w:val="000C667A"/>
    <w:rsid w:val="000C6AAD"/>
    <w:rsid w:val="000C6AF8"/>
    <w:rsid w:val="000C6C14"/>
    <w:rsid w:val="000C6D9C"/>
    <w:rsid w:val="000C6E44"/>
    <w:rsid w:val="000C6E52"/>
    <w:rsid w:val="000C7291"/>
    <w:rsid w:val="000C73B0"/>
    <w:rsid w:val="000C7431"/>
    <w:rsid w:val="000C7444"/>
    <w:rsid w:val="000C76C9"/>
    <w:rsid w:val="000C7991"/>
    <w:rsid w:val="000C7A1A"/>
    <w:rsid w:val="000C7A21"/>
    <w:rsid w:val="000D0303"/>
    <w:rsid w:val="000D0443"/>
    <w:rsid w:val="000D04AA"/>
    <w:rsid w:val="000D08E2"/>
    <w:rsid w:val="000D0920"/>
    <w:rsid w:val="000D0BF8"/>
    <w:rsid w:val="000D0E99"/>
    <w:rsid w:val="000D1175"/>
    <w:rsid w:val="000D158C"/>
    <w:rsid w:val="000D17C6"/>
    <w:rsid w:val="000D1BD0"/>
    <w:rsid w:val="000D1E32"/>
    <w:rsid w:val="000D1FBF"/>
    <w:rsid w:val="000D2456"/>
    <w:rsid w:val="000D27F3"/>
    <w:rsid w:val="000D2B06"/>
    <w:rsid w:val="000D2B94"/>
    <w:rsid w:val="000D2DF1"/>
    <w:rsid w:val="000D303A"/>
    <w:rsid w:val="000D3446"/>
    <w:rsid w:val="000D3A74"/>
    <w:rsid w:val="000D3CD5"/>
    <w:rsid w:val="000D3CE0"/>
    <w:rsid w:val="000D3CFE"/>
    <w:rsid w:val="000D3E38"/>
    <w:rsid w:val="000D3E8D"/>
    <w:rsid w:val="000D3EE9"/>
    <w:rsid w:val="000D4033"/>
    <w:rsid w:val="000D44F0"/>
    <w:rsid w:val="000D4EBF"/>
    <w:rsid w:val="000D50A4"/>
    <w:rsid w:val="000D51F5"/>
    <w:rsid w:val="000D5287"/>
    <w:rsid w:val="000D53D5"/>
    <w:rsid w:val="000D5852"/>
    <w:rsid w:val="000D5927"/>
    <w:rsid w:val="000D595F"/>
    <w:rsid w:val="000D5B71"/>
    <w:rsid w:val="000D5EA2"/>
    <w:rsid w:val="000D5F20"/>
    <w:rsid w:val="000D6367"/>
    <w:rsid w:val="000D658D"/>
    <w:rsid w:val="000D6928"/>
    <w:rsid w:val="000D6A0D"/>
    <w:rsid w:val="000D6B19"/>
    <w:rsid w:val="000D6C36"/>
    <w:rsid w:val="000D6CAC"/>
    <w:rsid w:val="000D6CD2"/>
    <w:rsid w:val="000D6DBF"/>
    <w:rsid w:val="000D6DCD"/>
    <w:rsid w:val="000D6E0F"/>
    <w:rsid w:val="000D6E3C"/>
    <w:rsid w:val="000D6FE6"/>
    <w:rsid w:val="000D70B8"/>
    <w:rsid w:val="000D7182"/>
    <w:rsid w:val="000D72F0"/>
    <w:rsid w:val="000D7353"/>
    <w:rsid w:val="000D739A"/>
    <w:rsid w:val="000D74A1"/>
    <w:rsid w:val="000D79DF"/>
    <w:rsid w:val="000D7ADD"/>
    <w:rsid w:val="000D7D7A"/>
    <w:rsid w:val="000D7E07"/>
    <w:rsid w:val="000E0177"/>
    <w:rsid w:val="000E0194"/>
    <w:rsid w:val="000E0363"/>
    <w:rsid w:val="000E0392"/>
    <w:rsid w:val="000E03F8"/>
    <w:rsid w:val="000E077E"/>
    <w:rsid w:val="000E0ADA"/>
    <w:rsid w:val="000E0C5A"/>
    <w:rsid w:val="000E1367"/>
    <w:rsid w:val="000E17BE"/>
    <w:rsid w:val="000E1A6A"/>
    <w:rsid w:val="000E1CCD"/>
    <w:rsid w:val="000E1E2D"/>
    <w:rsid w:val="000E2104"/>
    <w:rsid w:val="000E211A"/>
    <w:rsid w:val="000E2556"/>
    <w:rsid w:val="000E2B3D"/>
    <w:rsid w:val="000E2F68"/>
    <w:rsid w:val="000E301B"/>
    <w:rsid w:val="000E3229"/>
    <w:rsid w:val="000E378A"/>
    <w:rsid w:val="000E3842"/>
    <w:rsid w:val="000E3FC3"/>
    <w:rsid w:val="000E410D"/>
    <w:rsid w:val="000E4274"/>
    <w:rsid w:val="000E43B9"/>
    <w:rsid w:val="000E464F"/>
    <w:rsid w:val="000E4A95"/>
    <w:rsid w:val="000E4AFA"/>
    <w:rsid w:val="000E4BDD"/>
    <w:rsid w:val="000E4DB4"/>
    <w:rsid w:val="000E5387"/>
    <w:rsid w:val="000E5477"/>
    <w:rsid w:val="000E5720"/>
    <w:rsid w:val="000E57B2"/>
    <w:rsid w:val="000E5E2B"/>
    <w:rsid w:val="000E608E"/>
    <w:rsid w:val="000E6125"/>
    <w:rsid w:val="000E6170"/>
    <w:rsid w:val="000E6235"/>
    <w:rsid w:val="000E636A"/>
    <w:rsid w:val="000E6537"/>
    <w:rsid w:val="000E670F"/>
    <w:rsid w:val="000E681C"/>
    <w:rsid w:val="000E685B"/>
    <w:rsid w:val="000E6A48"/>
    <w:rsid w:val="000E6B4C"/>
    <w:rsid w:val="000E6BC3"/>
    <w:rsid w:val="000E7164"/>
    <w:rsid w:val="000E71C4"/>
    <w:rsid w:val="000E727A"/>
    <w:rsid w:val="000E7416"/>
    <w:rsid w:val="000E75BB"/>
    <w:rsid w:val="000E7674"/>
    <w:rsid w:val="000E78F6"/>
    <w:rsid w:val="000E79B8"/>
    <w:rsid w:val="000E7BEB"/>
    <w:rsid w:val="000E7D82"/>
    <w:rsid w:val="000E7DCD"/>
    <w:rsid w:val="000E7E41"/>
    <w:rsid w:val="000E7F4C"/>
    <w:rsid w:val="000F0203"/>
    <w:rsid w:val="000F0409"/>
    <w:rsid w:val="000F0416"/>
    <w:rsid w:val="000F0595"/>
    <w:rsid w:val="000F08F9"/>
    <w:rsid w:val="000F0A4B"/>
    <w:rsid w:val="000F0ADD"/>
    <w:rsid w:val="000F0DC7"/>
    <w:rsid w:val="000F0F0D"/>
    <w:rsid w:val="000F0F4E"/>
    <w:rsid w:val="000F1101"/>
    <w:rsid w:val="000F11C6"/>
    <w:rsid w:val="000F18B6"/>
    <w:rsid w:val="000F1CEA"/>
    <w:rsid w:val="000F1D02"/>
    <w:rsid w:val="000F1FB2"/>
    <w:rsid w:val="000F2015"/>
    <w:rsid w:val="000F2567"/>
    <w:rsid w:val="000F26CF"/>
    <w:rsid w:val="000F26F4"/>
    <w:rsid w:val="000F2969"/>
    <w:rsid w:val="000F2A65"/>
    <w:rsid w:val="000F2DB0"/>
    <w:rsid w:val="000F3094"/>
    <w:rsid w:val="000F3223"/>
    <w:rsid w:val="000F328E"/>
    <w:rsid w:val="000F34D8"/>
    <w:rsid w:val="000F37D8"/>
    <w:rsid w:val="000F389C"/>
    <w:rsid w:val="000F3E91"/>
    <w:rsid w:val="000F3EC7"/>
    <w:rsid w:val="000F4760"/>
    <w:rsid w:val="000F4779"/>
    <w:rsid w:val="000F4896"/>
    <w:rsid w:val="000F490A"/>
    <w:rsid w:val="000F4A05"/>
    <w:rsid w:val="000F4D57"/>
    <w:rsid w:val="000F4FC8"/>
    <w:rsid w:val="000F5191"/>
    <w:rsid w:val="000F51AF"/>
    <w:rsid w:val="000F51C5"/>
    <w:rsid w:val="000F5243"/>
    <w:rsid w:val="000F53FD"/>
    <w:rsid w:val="000F55C3"/>
    <w:rsid w:val="000F56C2"/>
    <w:rsid w:val="000F56F7"/>
    <w:rsid w:val="000F57E7"/>
    <w:rsid w:val="000F587C"/>
    <w:rsid w:val="000F5A8B"/>
    <w:rsid w:val="000F5D11"/>
    <w:rsid w:val="000F5DB2"/>
    <w:rsid w:val="000F5F36"/>
    <w:rsid w:val="000F5FED"/>
    <w:rsid w:val="000F6076"/>
    <w:rsid w:val="000F6148"/>
    <w:rsid w:val="000F626B"/>
    <w:rsid w:val="000F638E"/>
    <w:rsid w:val="000F6723"/>
    <w:rsid w:val="000F679E"/>
    <w:rsid w:val="000F6ABF"/>
    <w:rsid w:val="000F6B05"/>
    <w:rsid w:val="000F6DD3"/>
    <w:rsid w:val="000F7424"/>
    <w:rsid w:val="000F75DE"/>
    <w:rsid w:val="000F76A7"/>
    <w:rsid w:val="000F792B"/>
    <w:rsid w:val="000F7A24"/>
    <w:rsid w:val="000F7B75"/>
    <w:rsid w:val="000F7C21"/>
    <w:rsid w:val="000F7CEF"/>
    <w:rsid w:val="000F7E2E"/>
    <w:rsid w:val="000F7FAC"/>
    <w:rsid w:val="0010033F"/>
    <w:rsid w:val="00100805"/>
    <w:rsid w:val="00100874"/>
    <w:rsid w:val="00100B1A"/>
    <w:rsid w:val="00101157"/>
    <w:rsid w:val="0010183B"/>
    <w:rsid w:val="001018D8"/>
    <w:rsid w:val="00101A31"/>
    <w:rsid w:val="00101B81"/>
    <w:rsid w:val="00101BED"/>
    <w:rsid w:val="00101CCB"/>
    <w:rsid w:val="00101EDC"/>
    <w:rsid w:val="00101F51"/>
    <w:rsid w:val="001021A1"/>
    <w:rsid w:val="001021D4"/>
    <w:rsid w:val="0010229F"/>
    <w:rsid w:val="00102393"/>
    <w:rsid w:val="00102495"/>
    <w:rsid w:val="0010259D"/>
    <w:rsid w:val="001025BD"/>
    <w:rsid w:val="00102626"/>
    <w:rsid w:val="00102782"/>
    <w:rsid w:val="00102E94"/>
    <w:rsid w:val="00102F23"/>
    <w:rsid w:val="001030E0"/>
    <w:rsid w:val="0010338B"/>
    <w:rsid w:val="001037EA"/>
    <w:rsid w:val="00103850"/>
    <w:rsid w:val="001038CE"/>
    <w:rsid w:val="00103D91"/>
    <w:rsid w:val="00103EBE"/>
    <w:rsid w:val="00103F0F"/>
    <w:rsid w:val="001040C9"/>
    <w:rsid w:val="001041D9"/>
    <w:rsid w:val="001041F5"/>
    <w:rsid w:val="0010422A"/>
    <w:rsid w:val="001042AD"/>
    <w:rsid w:val="001045FD"/>
    <w:rsid w:val="00104964"/>
    <w:rsid w:val="0010499B"/>
    <w:rsid w:val="00104C5D"/>
    <w:rsid w:val="00104E5F"/>
    <w:rsid w:val="00105045"/>
    <w:rsid w:val="001050B1"/>
    <w:rsid w:val="0010511D"/>
    <w:rsid w:val="0010538D"/>
    <w:rsid w:val="00105628"/>
    <w:rsid w:val="00105677"/>
    <w:rsid w:val="0010575E"/>
    <w:rsid w:val="00105B61"/>
    <w:rsid w:val="00105B62"/>
    <w:rsid w:val="00105C46"/>
    <w:rsid w:val="00105E0B"/>
    <w:rsid w:val="0010608E"/>
    <w:rsid w:val="00106678"/>
    <w:rsid w:val="00106968"/>
    <w:rsid w:val="00106AA2"/>
    <w:rsid w:val="00106B53"/>
    <w:rsid w:val="00106B9B"/>
    <w:rsid w:val="00106D3D"/>
    <w:rsid w:val="00106D99"/>
    <w:rsid w:val="00106DAB"/>
    <w:rsid w:val="001074FC"/>
    <w:rsid w:val="00107672"/>
    <w:rsid w:val="00107783"/>
    <w:rsid w:val="0010798A"/>
    <w:rsid w:val="00107BBE"/>
    <w:rsid w:val="00107C64"/>
    <w:rsid w:val="00107F0A"/>
    <w:rsid w:val="0011009B"/>
    <w:rsid w:val="00110334"/>
    <w:rsid w:val="001106FC"/>
    <w:rsid w:val="00110BCA"/>
    <w:rsid w:val="00110CB2"/>
    <w:rsid w:val="001113C2"/>
    <w:rsid w:val="0011163A"/>
    <w:rsid w:val="001116AF"/>
    <w:rsid w:val="00111A10"/>
    <w:rsid w:val="00111CAB"/>
    <w:rsid w:val="0011256E"/>
    <w:rsid w:val="001127ED"/>
    <w:rsid w:val="00112AAA"/>
    <w:rsid w:val="00112C56"/>
    <w:rsid w:val="00112C7F"/>
    <w:rsid w:val="0011324A"/>
    <w:rsid w:val="00113739"/>
    <w:rsid w:val="00113781"/>
    <w:rsid w:val="001138AF"/>
    <w:rsid w:val="001139A6"/>
    <w:rsid w:val="00113A38"/>
    <w:rsid w:val="00113BA1"/>
    <w:rsid w:val="00113BF4"/>
    <w:rsid w:val="00113D52"/>
    <w:rsid w:val="00113DC6"/>
    <w:rsid w:val="00113EBF"/>
    <w:rsid w:val="00114356"/>
    <w:rsid w:val="0011449F"/>
    <w:rsid w:val="0011455C"/>
    <w:rsid w:val="0011457F"/>
    <w:rsid w:val="00114905"/>
    <w:rsid w:val="0011498E"/>
    <w:rsid w:val="001149DD"/>
    <w:rsid w:val="00114AA7"/>
    <w:rsid w:val="00114D34"/>
    <w:rsid w:val="00114D9B"/>
    <w:rsid w:val="00114DBE"/>
    <w:rsid w:val="00114E9A"/>
    <w:rsid w:val="00114EE5"/>
    <w:rsid w:val="0011503F"/>
    <w:rsid w:val="00115041"/>
    <w:rsid w:val="0011510C"/>
    <w:rsid w:val="00115161"/>
    <w:rsid w:val="00115195"/>
    <w:rsid w:val="001157D2"/>
    <w:rsid w:val="0011588E"/>
    <w:rsid w:val="001158A3"/>
    <w:rsid w:val="00115EE4"/>
    <w:rsid w:val="00116399"/>
    <w:rsid w:val="0011670B"/>
    <w:rsid w:val="0011678C"/>
    <w:rsid w:val="001167AC"/>
    <w:rsid w:val="001168DE"/>
    <w:rsid w:val="00116AAA"/>
    <w:rsid w:val="00116ABC"/>
    <w:rsid w:val="00116E36"/>
    <w:rsid w:val="001172F2"/>
    <w:rsid w:val="001174C1"/>
    <w:rsid w:val="0011767E"/>
    <w:rsid w:val="00117729"/>
    <w:rsid w:val="001177E2"/>
    <w:rsid w:val="00117915"/>
    <w:rsid w:val="00117CBA"/>
    <w:rsid w:val="00120231"/>
    <w:rsid w:val="00120360"/>
    <w:rsid w:val="00120507"/>
    <w:rsid w:val="0012085C"/>
    <w:rsid w:val="00120872"/>
    <w:rsid w:val="00120E9C"/>
    <w:rsid w:val="00121028"/>
    <w:rsid w:val="00121132"/>
    <w:rsid w:val="001213B2"/>
    <w:rsid w:val="0012192A"/>
    <w:rsid w:val="00121BAB"/>
    <w:rsid w:val="00121C44"/>
    <w:rsid w:val="00121DE8"/>
    <w:rsid w:val="00121FF4"/>
    <w:rsid w:val="00121FF7"/>
    <w:rsid w:val="0012201A"/>
    <w:rsid w:val="0012216B"/>
    <w:rsid w:val="00122253"/>
    <w:rsid w:val="001226DE"/>
    <w:rsid w:val="0012298F"/>
    <w:rsid w:val="00122B9C"/>
    <w:rsid w:val="00122E30"/>
    <w:rsid w:val="00122E99"/>
    <w:rsid w:val="00122F35"/>
    <w:rsid w:val="00122F92"/>
    <w:rsid w:val="001230BC"/>
    <w:rsid w:val="001231C8"/>
    <w:rsid w:val="0012338D"/>
    <w:rsid w:val="001233B6"/>
    <w:rsid w:val="00123AA0"/>
    <w:rsid w:val="00123AB7"/>
    <w:rsid w:val="00123B84"/>
    <w:rsid w:val="00123C38"/>
    <w:rsid w:val="00123C9E"/>
    <w:rsid w:val="0012443B"/>
    <w:rsid w:val="001244E2"/>
    <w:rsid w:val="00124720"/>
    <w:rsid w:val="001248A3"/>
    <w:rsid w:val="00124976"/>
    <w:rsid w:val="001249AD"/>
    <w:rsid w:val="00124E4D"/>
    <w:rsid w:val="00124F40"/>
    <w:rsid w:val="001251B2"/>
    <w:rsid w:val="0012521B"/>
    <w:rsid w:val="001253AD"/>
    <w:rsid w:val="00125545"/>
    <w:rsid w:val="00125ADD"/>
    <w:rsid w:val="00125E23"/>
    <w:rsid w:val="00125F5A"/>
    <w:rsid w:val="00125F64"/>
    <w:rsid w:val="0012609F"/>
    <w:rsid w:val="001260E4"/>
    <w:rsid w:val="0012617C"/>
    <w:rsid w:val="00126212"/>
    <w:rsid w:val="00126320"/>
    <w:rsid w:val="00126668"/>
    <w:rsid w:val="00126833"/>
    <w:rsid w:val="00126930"/>
    <w:rsid w:val="00126938"/>
    <w:rsid w:val="00126AB1"/>
    <w:rsid w:val="00126BA3"/>
    <w:rsid w:val="00126C53"/>
    <w:rsid w:val="00126C7A"/>
    <w:rsid w:val="00126D77"/>
    <w:rsid w:val="00126EE3"/>
    <w:rsid w:val="00126F5A"/>
    <w:rsid w:val="001273B7"/>
    <w:rsid w:val="001274B2"/>
    <w:rsid w:val="00127686"/>
    <w:rsid w:val="001277E3"/>
    <w:rsid w:val="0012788F"/>
    <w:rsid w:val="00127B92"/>
    <w:rsid w:val="001300EB"/>
    <w:rsid w:val="0013029F"/>
    <w:rsid w:val="00130393"/>
    <w:rsid w:val="0013054F"/>
    <w:rsid w:val="0013076D"/>
    <w:rsid w:val="00130784"/>
    <w:rsid w:val="001307B4"/>
    <w:rsid w:val="001307B6"/>
    <w:rsid w:val="001309BB"/>
    <w:rsid w:val="00130E8A"/>
    <w:rsid w:val="00130EEC"/>
    <w:rsid w:val="00131312"/>
    <w:rsid w:val="00131462"/>
    <w:rsid w:val="0013148B"/>
    <w:rsid w:val="00131505"/>
    <w:rsid w:val="00131745"/>
    <w:rsid w:val="00131C01"/>
    <w:rsid w:val="00131D32"/>
    <w:rsid w:val="00132038"/>
    <w:rsid w:val="001320A5"/>
    <w:rsid w:val="0013237C"/>
    <w:rsid w:val="0013269B"/>
    <w:rsid w:val="00132BEA"/>
    <w:rsid w:val="00132C9E"/>
    <w:rsid w:val="00132D3B"/>
    <w:rsid w:val="001333D3"/>
    <w:rsid w:val="0013343D"/>
    <w:rsid w:val="00133756"/>
    <w:rsid w:val="001338ED"/>
    <w:rsid w:val="00133982"/>
    <w:rsid w:val="001339C9"/>
    <w:rsid w:val="00133AFF"/>
    <w:rsid w:val="00133ED9"/>
    <w:rsid w:val="0013408B"/>
    <w:rsid w:val="001342A4"/>
    <w:rsid w:val="001342DE"/>
    <w:rsid w:val="001343A6"/>
    <w:rsid w:val="00134481"/>
    <w:rsid w:val="001345D2"/>
    <w:rsid w:val="00134658"/>
    <w:rsid w:val="00134A47"/>
    <w:rsid w:val="00134B19"/>
    <w:rsid w:val="00134C4B"/>
    <w:rsid w:val="00134DDE"/>
    <w:rsid w:val="0013521A"/>
    <w:rsid w:val="00135237"/>
    <w:rsid w:val="001352F7"/>
    <w:rsid w:val="00135322"/>
    <w:rsid w:val="001353AC"/>
    <w:rsid w:val="001356A5"/>
    <w:rsid w:val="00135727"/>
    <w:rsid w:val="0013587A"/>
    <w:rsid w:val="001359C4"/>
    <w:rsid w:val="00136593"/>
    <w:rsid w:val="00136761"/>
    <w:rsid w:val="001368B4"/>
    <w:rsid w:val="00136C42"/>
    <w:rsid w:val="00136DE4"/>
    <w:rsid w:val="001373CF"/>
    <w:rsid w:val="00137611"/>
    <w:rsid w:val="001377D5"/>
    <w:rsid w:val="00137950"/>
    <w:rsid w:val="001379B5"/>
    <w:rsid w:val="00137CA3"/>
    <w:rsid w:val="00137CAB"/>
    <w:rsid w:val="00137E44"/>
    <w:rsid w:val="00137E83"/>
    <w:rsid w:val="00140079"/>
    <w:rsid w:val="00140386"/>
    <w:rsid w:val="0014060F"/>
    <w:rsid w:val="00140842"/>
    <w:rsid w:val="00140F6E"/>
    <w:rsid w:val="001410FE"/>
    <w:rsid w:val="0014110C"/>
    <w:rsid w:val="001412B2"/>
    <w:rsid w:val="00141455"/>
    <w:rsid w:val="0014145E"/>
    <w:rsid w:val="00141624"/>
    <w:rsid w:val="0014178E"/>
    <w:rsid w:val="001418F3"/>
    <w:rsid w:val="00141C0A"/>
    <w:rsid w:val="00141D71"/>
    <w:rsid w:val="00141E55"/>
    <w:rsid w:val="00141EAD"/>
    <w:rsid w:val="00142368"/>
    <w:rsid w:val="00142466"/>
    <w:rsid w:val="0014247D"/>
    <w:rsid w:val="001425A9"/>
    <w:rsid w:val="00142BDC"/>
    <w:rsid w:val="00142C0F"/>
    <w:rsid w:val="00142E10"/>
    <w:rsid w:val="00142F55"/>
    <w:rsid w:val="00142FD4"/>
    <w:rsid w:val="00143245"/>
    <w:rsid w:val="001434D5"/>
    <w:rsid w:val="00143665"/>
    <w:rsid w:val="001439D8"/>
    <w:rsid w:val="00143A1A"/>
    <w:rsid w:val="00143A80"/>
    <w:rsid w:val="00143B4C"/>
    <w:rsid w:val="00143C9D"/>
    <w:rsid w:val="00144094"/>
    <w:rsid w:val="00144182"/>
    <w:rsid w:val="001447D1"/>
    <w:rsid w:val="00144B2D"/>
    <w:rsid w:val="00144C19"/>
    <w:rsid w:val="00144E26"/>
    <w:rsid w:val="00144F17"/>
    <w:rsid w:val="00145291"/>
    <w:rsid w:val="0014534E"/>
    <w:rsid w:val="0014569B"/>
    <w:rsid w:val="001459DB"/>
    <w:rsid w:val="00145A64"/>
    <w:rsid w:val="00145BFF"/>
    <w:rsid w:val="00145EFB"/>
    <w:rsid w:val="00145F90"/>
    <w:rsid w:val="001461AD"/>
    <w:rsid w:val="00146252"/>
    <w:rsid w:val="00146473"/>
    <w:rsid w:val="001464A4"/>
    <w:rsid w:val="00146840"/>
    <w:rsid w:val="00147379"/>
    <w:rsid w:val="001474FE"/>
    <w:rsid w:val="001477CC"/>
    <w:rsid w:val="001479A3"/>
    <w:rsid w:val="001479F7"/>
    <w:rsid w:val="00147A80"/>
    <w:rsid w:val="001500B7"/>
    <w:rsid w:val="001505F8"/>
    <w:rsid w:val="00150A40"/>
    <w:rsid w:val="00150B29"/>
    <w:rsid w:val="00150BF3"/>
    <w:rsid w:val="00151090"/>
    <w:rsid w:val="00151101"/>
    <w:rsid w:val="00151264"/>
    <w:rsid w:val="001512EB"/>
    <w:rsid w:val="001514E6"/>
    <w:rsid w:val="00151CC3"/>
    <w:rsid w:val="00151EDF"/>
    <w:rsid w:val="00152120"/>
    <w:rsid w:val="0015220F"/>
    <w:rsid w:val="0015231D"/>
    <w:rsid w:val="0015285D"/>
    <w:rsid w:val="00152A14"/>
    <w:rsid w:val="00152A4F"/>
    <w:rsid w:val="00152AF8"/>
    <w:rsid w:val="00152B80"/>
    <w:rsid w:val="00152C3B"/>
    <w:rsid w:val="00152C56"/>
    <w:rsid w:val="00152E5C"/>
    <w:rsid w:val="00152E8F"/>
    <w:rsid w:val="00152EC4"/>
    <w:rsid w:val="00153736"/>
    <w:rsid w:val="001537D4"/>
    <w:rsid w:val="00153A7F"/>
    <w:rsid w:val="00153AD1"/>
    <w:rsid w:val="00153C00"/>
    <w:rsid w:val="0015424C"/>
    <w:rsid w:val="0015461B"/>
    <w:rsid w:val="0015485F"/>
    <w:rsid w:val="0015486A"/>
    <w:rsid w:val="00154BC4"/>
    <w:rsid w:val="00155E6A"/>
    <w:rsid w:val="00156225"/>
    <w:rsid w:val="0015624C"/>
    <w:rsid w:val="001566A1"/>
    <w:rsid w:val="001569CA"/>
    <w:rsid w:val="00156AA9"/>
    <w:rsid w:val="00156D55"/>
    <w:rsid w:val="00156E26"/>
    <w:rsid w:val="00157235"/>
    <w:rsid w:val="0015757A"/>
    <w:rsid w:val="0015758C"/>
    <w:rsid w:val="001575F8"/>
    <w:rsid w:val="00157622"/>
    <w:rsid w:val="001576CC"/>
    <w:rsid w:val="0015770F"/>
    <w:rsid w:val="001578BE"/>
    <w:rsid w:val="0015798A"/>
    <w:rsid w:val="00157BB7"/>
    <w:rsid w:val="00157CE3"/>
    <w:rsid w:val="00157D21"/>
    <w:rsid w:val="00160098"/>
    <w:rsid w:val="0016018F"/>
    <w:rsid w:val="0016029F"/>
    <w:rsid w:val="00160372"/>
    <w:rsid w:val="001604F3"/>
    <w:rsid w:val="00160713"/>
    <w:rsid w:val="0016073E"/>
    <w:rsid w:val="0016088A"/>
    <w:rsid w:val="0016092B"/>
    <w:rsid w:val="00160A6D"/>
    <w:rsid w:val="00160C7B"/>
    <w:rsid w:val="00160C97"/>
    <w:rsid w:val="00160CDE"/>
    <w:rsid w:val="00160E38"/>
    <w:rsid w:val="001610DD"/>
    <w:rsid w:val="00161135"/>
    <w:rsid w:val="00161531"/>
    <w:rsid w:val="001615B6"/>
    <w:rsid w:val="00161CEA"/>
    <w:rsid w:val="00161F1B"/>
    <w:rsid w:val="001621FC"/>
    <w:rsid w:val="001626BA"/>
    <w:rsid w:val="00162729"/>
    <w:rsid w:val="001628E9"/>
    <w:rsid w:val="00162AA6"/>
    <w:rsid w:val="00162B4B"/>
    <w:rsid w:val="00162F7F"/>
    <w:rsid w:val="001632E8"/>
    <w:rsid w:val="00163598"/>
    <w:rsid w:val="00163996"/>
    <w:rsid w:val="00163A7D"/>
    <w:rsid w:val="00163B47"/>
    <w:rsid w:val="00163D33"/>
    <w:rsid w:val="00163DC4"/>
    <w:rsid w:val="00164184"/>
    <w:rsid w:val="001642F0"/>
    <w:rsid w:val="00164DE5"/>
    <w:rsid w:val="0016501D"/>
    <w:rsid w:val="00165895"/>
    <w:rsid w:val="001662F6"/>
    <w:rsid w:val="0016657B"/>
    <w:rsid w:val="001665BE"/>
    <w:rsid w:val="00166705"/>
    <w:rsid w:val="00166C8D"/>
    <w:rsid w:val="00167130"/>
    <w:rsid w:val="001672DF"/>
    <w:rsid w:val="00167763"/>
    <w:rsid w:val="001678E7"/>
    <w:rsid w:val="0016794A"/>
    <w:rsid w:val="00167A6A"/>
    <w:rsid w:val="00167C0A"/>
    <w:rsid w:val="00167C25"/>
    <w:rsid w:val="00167CDA"/>
    <w:rsid w:val="00167EDC"/>
    <w:rsid w:val="00167F5C"/>
    <w:rsid w:val="001701EB"/>
    <w:rsid w:val="001704B7"/>
    <w:rsid w:val="0017099E"/>
    <w:rsid w:val="00170C4A"/>
    <w:rsid w:val="00170D31"/>
    <w:rsid w:val="00170F39"/>
    <w:rsid w:val="00171005"/>
    <w:rsid w:val="0017101E"/>
    <w:rsid w:val="001711EB"/>
    <w:rsid w:val="0017138A"/>
    <w:rsid w:val="00171629"/>
    <w:rsid w:val="0017162E"/>
    <w:rsid w:val="0017166F"/>
    <w:rsid w:val="00171881"/>
    <w:rsid w:val="00171D8D"/>
    <w:rsid w:val="00171E52"/>
    <w:rsid w:val="00172167"/>
    <w:rsid w:val="001721A0"/>
    <w:rsid w:val="0017220D"/>
    <w:rsid w:val="001722A7"/>
    <w:rsid w:val="0017239A"/>
    <w:rsid w:val="00172A16"/>
    <w:rsid w:val="00172AAF"/>
    <w:rsid w:val="00172FEC"/>
    <w:rsid w:val="001730EC"/>
    <w:rsid w:val="0017313B"/>
    <w:rsid w:val="001731B0"/>
    <w:rsid w:val="00173523"/>
    <w:rsid w:val="001735D5"/>
    <w:rsid w:val="00173672"/>
    <w:rsid w:val="00173833"/>
    <w:rsid w:val="00173A1B"/>
    <w:rsid w:val="00173AE0"/>
    <w:rsid w:val="00173B48"/>
    <w:rsid w:val="00173D6F"/>
    <w:rsid w:val="00173D81"/>
    <w:rsid w:val="00173D8E"/>
    <w:rsid w:val="00173EE1"/>
    <w:rsid w:val="00173F0C"/>
    <w:rsid w:val="0017438E"/>
    <w:rsid w:val="001744A6"/>
    <w:rsid w:val="00174860"/>
    <w:rsid w:val="00174884"/>
    <w:rsid w:val="00174942"/>
    <w:rsid w:val="00174AB0"/>
    <w:rsid w:val="00174BE0"/>
    <w:rsid w:val="00174BF7"/>
    <w:rsid w:val="00174D3C"/>
    <w:rsid w:val="00174FC3"/>
    <w:rsid w:val="001750D9"/>
    <w:rsid w:val="00175202"/>
    <w:rsid w:val="001753CF"/>
    <w:rsid w:val="001753DA"/>
    <w:rsid w:val="001753EE"/>
    <w:rsid w:val="001754D5"/>
    <w:rsid w:val="00175550"/>
    <w:rsid w:val="00175A7C"/>
    <w:rsid w:val="001760E9"/>
    <w:rsid w:val="00176212"/>
    <w:rsid w:val="00176222"/>
    <w:rsid w:val="001763A8"/>
    <w:rsid w:val="00176849"/>
    <w:rsid w:val="00176A0C"/>
    <w:rsid w:val="00176D96"/>
    <w:rsid w:val="0017705A"/>
    <w:rsid w:val="0017711D"/>
    <w:rsid w:val="00177429"/>
    <w:rsid w:val="00177509"/>
    <w:rsid w:val="00177AA9"/>
    <w:rsid w:val="00177BFB"/>
    <w:rsid w:val="00177FB7"/>
    <w:rsid w:val="0018012C"/>
    <w:rsid w:val="0018018A"/>
    <w:rsid w:val="001802BD"/>
    <w:rsid w:val="00180408"/>
    <w:rsid w:val="0018077D"/>
    <w:rsid w:val="0018084F"/>
    <w:rsid w:val="001809DD"/>
    <w:rsid w:val="00180C55"/>
    <w:rsid w:val="00180C5D"/>
    <w:rsid w:val="00180C9D"/>
    <w:rsid w:val="00180EAE"/>
    <w:rsid w:val="001813BF"/>
    <w:rsid w:val="00181684"/>
    <w:rsid w:val="00181802"/>
    <w:rsid w:val="00181E99"/>
    <w:rsid w:val="00182193"/>
    <w:rsid w:val="0018219D"/>
    <w:rsid w:val="00182281"/>
    <w:rsid w:val="00182401"/>
    <w:rsid w:val="001824FE"/>
    <w:rsid w:val="00182566"/>
    <w:rsid w:val="00182580"/>
    <w:rsid w:val="001827F4"/>
    <w:rsid w:val="00182EFB"/>
    <w:rsid w:val="0018302A"/>
    <w:rsid w:val="00183083"/>
    <w:rsid w:val="001833D0"/>
    <w:rsid w:val="00183441"/>
    <w:rsid w:val="00183B4E"/>
    <w:rsid w:val="00183CF6"/>
    <w:rsid w:val="00183D5C"/>
    <w:rsid w:val="00183D73"/>
    <w:rsid w:val="00183E6A"/>
    <w:rsid w:val="00183E8D"/>
    <w:rsid w:val="00183EE5"/>
    <w:rsid w:val="00183F69"/>
    <w:rsid w:val="00183FC6"/>
    <w:rsid w:val="00184170"/>
    <w:rsid w:val="0018428A"/>
    <w:rsid w:val="00184BAB"/>
    <w:rsid w:val="00184D27"/>
    <w:rsid w:val="0018520B"/>
    <w:rsid w:val="0018538A"/>
    <w:rsid w:val="00185514"/>
    <w:rsid w:val="00185533"/>
    <w:rsid w:val="0018563A"/>
    <w:rsid w:val="0018583E"/>
    <w:rsid w:val="00185941"/>
    <w:rsid w:val="00185BED"/>
    <w:rsid w:val="00185C71"/>
    <w:rsid w:val="00185D2B"/>
    <w:rsid w:val="00185F3F"/>
    <w:rsid w:val="001861FB"/>
    <w:rsid w:val="0018646C"/>
    <w:rsid w:val="0018650B"/>
    <w:rsid w:val="0018669D"/>
    <w:rsid w:val="001866B1"/>
    <w:rsid w:val="001868D9"/>
    <w:rsid w:val="00186A5A"/>
    <w:rsid w:val="00186A87"/>
    <w:rsid w:val="00186C23"/>
    <w:rsid w:val="00186C87"/>
    <w:rsid w:val="00186FA2"/>
    <w:rsid w:val="001873EF"/>
    <w:rsid w:val="00187459"/>
    <w:rsid w:val="001878F7"/>
    <w:rsid w:val="00187C70"/>
    <w:rsid w:val="00187CDE"/>
    <w:rsid w:val="00187D9B"/>
    <w:rsid w:val="00187EEF"/>
    <w:rsid w:val="00187FF5"/>
    <w:rsid w:val="0019004E"/>
    <w:rsid w:val="0019021A"/>
    <w:rsid w:val="00190525"/>
    <w:rsid w:val="00190647"/>
    <w:rsid w:val="0019069B"/>
    <w:rsid w:val="0019072F"/>
    <w:rsid w:val="00190C5A"/>
    <w:rsid w:val="00190D07"/>
    <w:rsid w:val="00190EEB"/>
    <w:rsid w:val="001910F1"/>
    <w:rsid w:val="00191140"/>
    <w:rsid w:val="0019117A"/>
    <w:rsid w:val="00191230"/>
    <w:rsid w:val="001917DD"/>
    <w:rsid w:val="00191B69"/>
    <w:rsid w:val="00191B97"/>
    <w:rsid w:val="00191BDC"/>
    <w:rsid w:val="00192425"/>
    <w:rsid w:val="001924B1"/>
    <w:rsid w:val="001926CF"/>
    <w:rsid w:val="00193012"/>
    <w:rsid w:val="0019309C"/>
    <w:rsid w:val="00193120"/>
    <w:rsid w:val="0019329D"/>
    <w:rsid w:val="0019339B"/>
    <w:rsid w:val="001933CD"/>
    <w:rsid w:val="00193D71"/>
    <w:rsid w:val="00193F6E"/>
    <w:rsid w:val="001942F8"/>
    <w:rsid w:val="00194316"/>
    <w:rsid w:val="001943EA"/>
    <w:rsid w:val="0019474E"/>
    <w:rsid w:val="001948D1"/>
    <w:rsid w:val="00194AA8"/>
    <w:rsid w:val="00194AAD"/>
    <w:rsid w:val="00194AD9"/>
    <w:rsid w:val="00194D1D"/>
    <w:rsid w:val="00195097"/>
    <w:rsid w:val="00195131"/>
    <w:rsid w:val="001955B6"/>
    <w:rsid w:val="00195763"/>
    <w:rsid w:val="0019592E"/>
    <w:rsid w:val="00195B69"/>
    <w:rsid w:val="00195BDC"/>
    <w:rsid w:val="00196BBB"/>
    <w:rsid w:val="00196CE7"/>
    <w:rsid w:val="00196D2F"/>
    <w:rsid w:val="00196F8E"/>
    <w:rsid w:val="00197019"/>
    <w:rsid w:val="00197C16"/>
    <w:rsid w:val="00197CBD"/>
    <w:rsid w:val="00197E39"/>
    <w:rsid w:val="001A0213"/>
    <w:rsid w:val="001A09C0"/>
    <w:rsid w:val="001A0B1E"/>
    <w:rsid w:val="001A1154"/>
    <w:rsid w:val="001A12B3"/>
    <w:rsid w:val="001A158A"/>
    <w:rsid w:val="001A1DF5"/>
    <w:rsid w:val="001A2020"/>
    <w:rsid w:val="001A22E4"/>
    <w:rsid w:val="001A2433"/>
    <w:rsid w:val="001A2675"/>
    <w:rsid w:val="001A2927"/>
    <w:rsid w:val="001A29A4"/>
    <w:rsid w:val="001A2C26"/>
    <w:rsid w:val="001A2C4B"/>
    <w:rsid w:val="001A2EA7"/>
    <w:rsid w:val="001A2EC6"/>
    <w:rsid w:val="001A2F8A"/>
    <w:rsid w:val="001A2FE7"/>
    <w:rsid w:val="001A31A3"/>
    <w:rsid w:val="001A324B"/>
    <w:rsid w:val="001A3320"/>
    <w:rsid w:val="001A3446"/>
    <w:rsid w:val="001A37E4"/>
    <w:rsid w:val="001A384C"/>
    <w:rsid w:val="001A38FC"/>
    <w:rsid w:val="001A3D0B"/>
    <w:rsid w:val="001A3D97"/>
    <w:rsid w:val="001A4105"/>
    <w:rsid w:val="001A4769"/>
    <w:rsid w:val="001A4794"/>
    <w:rsid w:val="001A49D3"/>
    <w:rsid w:val="001A4A7F"/>
    <w:rsid w:val="001A4BE7"/>
    <w:rsid w:val="001A4F55"/>
    <w:rsid w:val="001A4FDA"/>
    <w:rsid w:val="001A50E5"/>
    <w:rsid w:val="001A51A5"/>
    <w:rsid w:val="001A52FC"/>
    <w:rsid w:val="001A5301"/>
    <w:rsid w:val="001A5555"/>
    <w:rsid w:val="001A6337"/>
    <w:rsid w:val="001A657B"/>
    <w:rsid w:val="001A66E3"/>
    <w:rsid w:val="001A67AF"/>
    <w:rsid w:val="001A6C5C"/>
    <w:rsid w:val="001A6EE5"/>
    <w:rsid w:val="001A70D2"/>
    <w:rsid w:val="001A72D7"/>
    <w:rsid w:val="001A74E8"/>
    <w:rsid w:val="001A762B"/>
    <w:rsid w:val="001A76F1"/>
    <w:rsid w:val="001A7953"/>
    <w:rsid w:val="001A7C26"/>
    <w:rsid w:val="001B00EE"/>
    <w:rsid w:val="001B0388"/>
    <w:rsid w:val="001B08A3"/>
    <w:rsid w:val="001B0955"/>
    <w:rsid w:val="001B0A09"/>
    <w:rsid w:val="001B0B10"/>
    <w:rsid w:val="001B1076"/>
    <w:rsid w:val="001B14A5"/>
    <w:rsid w:val="001B152F"/>
    <w:rsid w:val="001B1679"/>
    <w:rsid w:val="001B1B5F"/>
    <w:rsid w:val="001B1C19"/>
    <w:rsid w:val="001B1EA3"/>
    <w:rsid w:val="001B1EEC"/>
    <w:rsid w:val="001B1F92"/>
    <w:rsid w:val="001B21DF"/>
    <w:rsid w:val="001B22C8"/>
    <w:rsid w:val="001B22DB"/>
    <w:rsid w:val="001B24DF"/>
    <w:rsid w:val="001B2613"/>
    <w:rsid w:val="001B2B56"/>
    <w:rsid w:val="001B330C"/>
    <w:rsid w:val="001B3361"/>
    <w:rsid w:val="001B3B30"/>
    <w:rsid w:val="001B3CE8"/>
    <w:rsid w:val="001B3D56"/>
    <w:rsid w:val="001B3E6A"/>
    <w:rsid w:val="001B3F04"/>
    <w:rsid w:val="001B403B"/>
    <w:rsid w:val="001B4109"/>
    <w:rsid w:val="001B4113"/>
    <w:rsid w:val="001B4750"/>
    <w:rsid w:val="001B4875"/>
    <w:rsid w:val="001B4E5A"/>
    <w:rsid w:val="001B5018"/>
    <w:rsid w:val="001B5476"/>
    <w:rsid w:val="001B5652"/>
    <w:rsid w:val="001B598D"/>
    <w:rsid w:val="001B5AA7"/>
    <w:rsid w:val="001B5C33"/>
    <w:rsid w:val="001B5F24"/>
    <w:rsid w:val="001B6134"/>
    <w:rsid w:val="001B62D4"/>
    <w:rsid w:val="001B64EF"/>
    <w:rsid w:val="001B6662"/>
    <w:rsid w:val="001B670C"/>
    <w:rsid w:val="001B6885"/>
    <w:rsid w:val="001B6D3A"/>
    <w:rsid w:val="001B71CC"/>
    <w:rsid w:val="001B77AD"/>
    <w:rsid w:val="001B7859"/>
    <w:rsid w:val="001B7A84"/>
    <w:rsid w:val="001C0182"/>
    <w:rsid w:val="001C0474"/>
    <w:rsid w:val="001C0792"/>
    <w:rsid w:val="001C07DB"/>
    <w:rsid w:val="001C0885"/>
    <w:rsid w:val="001C0A1A"/>
    <w:rsid w:val="001C0B34"/>
    <w:rsid w:val="001C0D41"/>
    <w:rsid w:val="001C1130"/>
    <w:rsid w:val="001C162A"/>
    <w:rsid w:val="001C1F06"/>
    <w:rsid w:val="001C1F42"/>
    <w:rsid w:val="001C20B8"/>
    <w:rsid w:val="001C20EF"/>
    <w:rsid w:val="001C2432"/>
    <w:rsid w:val="001C251B"/>
    <w:rsid w:val="001C25E3"/>
    <w:rsid w:val="001C26EA"/>
    <w:rsid w:val="001C2802"/>
    <w:rsid w:val="001C28CF"/>
    <w:rsid w:val="001C29BD"/>
    <w:rsid w:val="001C2CEA"/>
    <w:rsid w:val="001C2FE7"/>
    <w:rsid w:val="001C31DB"/>
    <w:rsid w:val="001C327A"/>
    <w:rsid w:val="001C34FD"/>
    <w:rsid w:val="001C36E8"/>
    <w:rsid w:val="001C38DF"/>
    <w:rsid w:val="001C39D3"/>
    <w:rsid w:val="001C3AA0"/>
    <w:rsid w:val="001C3F4E"/>
    <w:rsid w:val="001C41FB"/>
    <w:rsid w:val="001C4259"/>
    <w:rsid w:val="001C432B"/>
    <w:rsid w:val="001C43D8"/>
    <w:rsid w:val="001C44B0"/>
    <w:rsid w:val="001C44FA"/>
    <w:rsid w:val="001C4996"/>
    <w:rsid w:val="001C49BF"/>
    <w:rsid w:val="001C4CA4"/>
    <w:rsid w:val="001C4CE7"/>
    <w:rsid w:val="001C5374"/>
    <w:rsid w:val="001C56F4"/>
    <w:rsid w:val="001C5BBB"/>
    <w:rsid w:val="001C5DE9"/>
    <w:rsid w:val="001C60A4"/>
    <w:rsid w:val="001C60CD"/>
    <w:rsid w:val="001C6259"/>
    <w:rsid w:val="001C6334"/>
    <w:rsid w:val="001C638C"/>
    <w:rsid w:val="001C659C"/>
    <w:rsid w:val="001C68D8"/>
    <w:rsid w:val="001C69D3"/>
    <w:rsid w:val="001C6D9C"/>
    <w:rsid w:val="001C751D"/>
    <w:rsid w:val="001C7A5A"/>
    <w:rsid w:val="001C7B20"/>
    <w:rsid w:val="001C7B33"/>
    <w:rsid w:val="001C7CF9"/>
    <w:rsid w:val="001C7EE8"/>
    <w:rsid w:val="001C7FDE"/>
    <w:rsid w:val="001D0156"/>
    <w:rsid w:val="001D0213"/>
    <w:rsid w:val="001D0856"/>
    <w:rsid w:val="001D0978"/>
    <w:rsid w:val="001D0994"/>
    <w:rsid w:val="001D09F6"/>
    <w:rsid w:val="001D0B4B"/>
    <w:rsid w:val="001D0C08"/>
    <w:rsid w:val="001D0D41"/>
    <w:rsid w:val="001D0DF5"/>
    <w:rsid w:val="001D0EB4"/>
    <w:rsid w:val="001D114D"/>
    <w:rsid w:val="001D11B3"/>
    <w:rsid w:val="001D1245"/>
    <w:rsid w:val="001D15B2"/>
    <w:rsid w:val="001D1846"/>
    <w:rsid w:val="001D1B3E"/>
    <w:rsid w:val="001D1B99"/>
    <w:rsid w:val="001D2698"/>
    <w:rsid w:val="001D26CB"/>
    <w:rsid w:val="001D2AB6"/>
    <w:rsid w:val="001D3523"/>
    <w:rsid w:val="001D36BA"/>
    <w:rsid w:val="001D377B"/>
    <w:rsid w:val="001D3C6D"/>
    <w:rsid w:val="001D4136"/>
    <w:rsid w:val="001D4151"/>
    <w:rsid w:val="001D4765"/>
    <w:rsid w:val="001D4864"/>
    <w:rsid w:val="001D5035"/>
    <w:rsid w:val="001D5210"/>
    <w:rsid w:val="001D554B"/>
    <w:rsid w:val="001D55B0"/>
    <w:rsid w:val="001D5F0E"/>
    <w:rsid w:val="001D5F3A"/>
    <w:rsid w:val="001D6191"/>
    <w:rsid w:val="001D627A"/>
    <w:rsid w:val="001D63A8"/>
    <w:rsid w:val="001D63AB"/>
    <w:rsid w:val="001D64FE"/>
    <w:rsid w:val="001D6549"/>
    <w:rsid w:val="001D6559"/>
    <w:rsid w:val="001D6560"/>
    <w:rsid w:val="001D65F1"/>
    <w:rsid w:val="001D66E7"/>
    <w:rsid w:val="001D67E5"/>
    <w:rsid w:val="001D67F1"/>
    <w:rsid w:val="001D6875"/>
    <w:rsid w:val="001D6A14"/>
    <w:rsid w:val="001D6A64"/>
    <w:rsid w:val="001D6EEE"/>
    <w:rsid w:val="001D6F26"/>
    <w:rsid w:val="001D7086"/>
    <w:rsid w:val="001D70A0"/>
    <w:rsid w:val="001D78F4"/>
    <w:rsid w:val="001D799E"/>
    <w:rsid w:val="001D79A5"/>
    <w:rsid w:val="001D7B88"/>
    <w:rsid w:val="001D7D5A"/>
    <w:rsid w:val="001D7EF5"/>
    <w:rsid w:val="001D7FEC"/>
    <w:rsid w:val="001E026E"/>
    <w:rsid w:val="001E02C5"/>
    <w:rsid w:val="001E034E"/>
    <w:rsid w:val="001E04A6"/>
    <w:rsid w:val="001E0CF1"/>
    <w:rsid w:val="001E10F5"/>
    <w:rsid w:val="001E11DE"/>
    <w:rsid w:val="001E1209"/>
    <w:rsid w:val="001E13E5"/>
    <w:rsid w:val="001E1435"/>
    <w:rsid w:val="001E150A"/>
    <w:rsid w:val="001E1BD1"/>
    <w:rsid w:val="001E1C31"/>
    <w:rsid w:val="001E1EA3"/>
    <w:rsid w:val="001E205E"/>
    <w:rsid w:val="001E210A"/>
    <w:rsid w:val="001E257F"/>
    <w:rsid w:val="001E25B5"/>
    <w:rsid w:val="001E2834"/>
    <w:rsid w:val="001E2A1C"/>
    <w:rsid w:val="001E2E12"/>
    <w:rsid w:val="001E2FC6"/>
    <w:rsid w:val="001E3225"/>
    <w:rsid w:val="001E336B"/>
    <w:rsid w:val="001E3455"/>
    <w:rsid w:val="001E3487"/>
    <w:rsid w:val="001E349F"/>
    <w:rsid w:val="001E37CD"/>
    <w:rsid w:val="001E37E8"/>
    <w:rsid w:val="001E3C72"/>
    <w:rsid w:val="001E3DFC"/>
    <w:rsid w:val="001E3E09"/>
    <w:rsid w:val="001E4170"/>
    <w:rsid w:val="001E417A"/>
    <w:rsid w:val="001E426B"/>
    <w:rsid w:val="001E4276"/>
    <w:rsid w:val="001E4372"/>
    <w:rsid w:val="001E45F1"/>
    <w:rsid w:val="001E4730"/>
    <w:rsid w:val="001E4778"/>
    <w:rsid w:val="001E47E1"/>
    <w:rsid w:val="001E48CA"/>
    <w:rsid w:val="001E5362"/>
    <w:rsid w:val="001E57D7"/>
    <w:rsid w:val="001E5E75"/>
    <w:rsid w:val="001E5ED8"/>
    <w:rsid w:val="001E6365"/>
    <w:rsid w:val="001E6490"/>
    <w:rsid w:val="001E6548"/>
    <w:rsid w:val="001E69B5"/>
    <w:rsid w:val="001E6CAD"/>
    <w:rsid w:val="001E6E69"/>
    <w:rsid w:val="001E71E2"/>
    <w:rsid w:val="001E766D"/>
    <w:rsid w:val="001E7C82"/>
    <w:rsid w:val="001E7E06"/>
    <w:rsid w:val="001E7E2A"/>
    <w:rsid w:val="001E7F12"/>
    <w:rsid w:val="001E7F13"/>
    <w:rsid w:val="001E7F64"/>
    <w:rsid w:val="001F0567"/>
    <w:rsid w:val="001F068A"/>
    <w:rsid w:val="001F0757"/>
    <w:rsid w:val="001F09BC"/>
    <w:rsid w:val="001F0F19"/>
    <w:rsid w:val="001F1081"/>
    <w:rsid w:val="001F11F9"/>
    <w:rsid w:val="001F12CD"/>
    <w:rsid w:val="001F1342"/>
    <w:rsid w:val="001F1935"/>
    <w:rsid w:val="001F1BF7"/>
    <w:rsid w:val="001F1CD7"/>
    <w:rsid w:val="001F1E22"/>
    <w:rsid w:val="001F208D"/>
    <w:rsid w:val="001F20D5"/>
    <w:rsid w:val="001F2377"/>
    <w:rsid w:val="001F23E4"/>
    <w:rsid w:val="001F2B9C"/>
    <w:rsid w:val="001F3392"/>
    <w:rsid w:val="001F3751"/>
    <w:rsid w:val="001F3AE2"/>
    <w:rsid w:val="001F40A5"/>
    <w:rsid w:val="001F4160"/>
    <w:rsid w:val="001F4225"/>
    <w:rsid w:val="001F427E"/>
    <w:rsid w:val="001F4408"/>
    <w:rsid w:val="001F4636"/>
    <w:rsid w:val="001F49B2"/>
    <w:rsid w:val="001F5125"/>
    <w:rsid w:val="001F5163"/>
    <w:rsid w:val="001F552A"/>
    <w:rsid w:val="001F5B05"/>
    <w:rsid w:val="001F5CD1"/>
    <w:rsid w:val="001F5DC4"/>
    <w:rsid w:val="001F5DCB"/>
    <w:rsid w:val="001F5EE6"/>
    <w:rsid w:val="001F627E"/>
    <w:rsid w:val="001F62CB"/>
    <w:rsid w:val="001F62FD"/>
    <w:rsid w:val="001F6449"/>
    <w:rsid w:val="001F645E"/>
    <w:rsid w:val="001F6561"/>
    <w:rsid w:val="001F669A"/>
    <w:rsid w:val="001F69A0"/>
    <w:rsid w:val="001F6F42"/>
    <w:rsid w:val="001F6F64"/>
    <w:rsid w:val="001F715E"/>
    <w:rsid w:val="001F7248"/>
    <w:rsid w:val="001F74F0"/>
    <w:rsid w:val="001F7BD8"/>
    <w:rsid w:val="001F7E3B"/>
    <w:rsid w:val="0020029C"/>
    <w:rsid w:val="0020032B"/>
    <w:rsid w:val="002004F2"/>
    <w:rsid w:val="002005C7"/>
    <w:rsid w:val="002005D9"/>
    <w:rsid w:val="002008E9"/>
    <w:rsid w:val="002009B4"/>
    <w:rsid w:val="00200E7A"/>
    <w:rsid w:val="0020101D"/>
    <w:rsid w:val="002010CA"/>
    <w:rsid w:val="00201229"/>
    <w:rsid w:val="0020125E"/>
    <w:rsid w:val="0020137D"/>
    <w:rsid w:val="002014B9"/>
    <w:rsid w:val="002016A6"/>
    <w:rsid w:val="0020171B"/>
    <w:rsid w:val="00201929"/>
    <w:rsid w:val="00201BD7"/>
    <w:rsid w:val="00201D5C"/>
    <w:rsid w:val="00202017"/>
    <w:rsid w:val="0020211E"/>
    <w:rsid w:val="002021A0"/>
    <w:rsid w:val="00202268"/>
    <w:rsid w:val="00202372"/>
    <w:rsid w:val="00202450"/>
    <w:rsid w:val="00202DCD"/>
    <w:rsid w:val="00202F9E"/>
    <w:rsid w:val="002031B1"/>
    <w:rsid w:val="002032D9"/>
    <w:rsid w:val="00203326"/>
    <w:rsid w:val="002038CD"/>
    <w:rsid w:val="0020394C"/>
    <w:rsid w:val="00203B44"/>
    <w:rsid w:val="00203CC9"/>
    <w:rsid w:val="00203CEF"/>
    <w:rsid w:val="00203E48"/>
    <w:rsid w:val="00203F21"/>
    <w:rsid w:val="00203FAD"/>
    <w:rsid w:val="0020419D"/>
    <w:rsid w:val="0020431E"/>
    <w:rsid w:val="00204572"/>
    <w:rsid w:val="002048B0"/>
    <w:rsid w:val="00204913"/>
    <w:rsid w:val="00204AA0"/>
    <w:rsid w:val="00204E22"/>
    <w:rsid w:val="00204EF2"/>
    <w:rsid w:val="002056BE"/>
    <w:rsid w:val="0020582D"/>
    <w:rsid w:val="00205874"/>
    <w:rsid w:val="00205A49"/>
    <w:rsid w:val="00205B22"/>
    <w:rsid w:val="00205DC0"/>
    <w:rsid w:val="002061A8"/>
    <w:rsid w:val="0020648E"/>
    <w:rsid w:val="002065B2"/>
    <w:rsid w:val="00206873"/>
    <w:rsid w:val="00206AC7"/>
    <w:rsid w:val="00206D3A"/>
    <w:rsid w:val="00206EF1"/>
    <w:rsid w:val="00206F3B"/>
    <w:rsid w:val="00207397"/>
    <w:rsid w:val="00207402"/>
    <w:rsid w:val="00207430"/>
    <w:rsid w:val="0020783F"/>
    <w:rsid w:val="002100AB"/>
    <w:rsid w:val="00210261"/>
    <w:rsid w:val="00210324"/>
    <w:rsid w:val="0021041B"/>
    <w:rsid w:val="0021043A"/>
    <w:rsid w:val="00210709"/>
    <w:rsid w:val="002107D6"/>
    <w:rsid w:val="0021084B"/>
    <w:rsid w:val="00210882"/>
    <w:rsid w:val="002108DB"/>
    <w:rsid w:val="002109EE"/>
    <w:rsid w:val="00210B58"/>
    <w:rsid w:val="00210C9B"/>
    <w:rsid w:val="002110A9"/>
    <w:rsid w:val="00211624"/>
    <w:rsid w:val="002116AC"/>
    <w:rsid w:val="002116F4"/>
    <w:rsid w:val="002117EF"/>
    <w:rsid w:val="00211BC7"/>
    <w:rsid w:val="00211CB3"/>
    <w:rsid w:val="00211F8F"/>
    <w:rsid w:val="002125BF"/>
    <w:rsid w:val="00212619"/>
    <w:rsid w:val="0021277C"/>
    <w:rsid w:val="00212946"/>
    <w:rsid w:val="00212A71"/>
    <w:rsid w:val="0021314D"/>
    <w:rsid w:val="0021364B"/>
    <w:rsid w:val="00213DC2"/>
    <w:rsid w:val="00213ED4"/>
    <w:rsid w:val="00213FDF"/>
    <w:rsid w:val="0021419A"/>
    <w:rsid w:val="002145D2"/>
    <w:rsid w:val="002147CE"/>
    <w:rsid w:val="00214855"/>
    <w:rsid w:val="002149A9"/>
    <w:rsid w:val="00214A12"/>
    <w:rsid w:val="00214A78"/>
    <w:rsid w:val="00214B08"/>
    <w:rsid w:val="00214B4A"/>
    <w:rsid w:val="00214E0F"/>
    <w:rsid w:val="002151BC"/>
    <w:rsid w:val="0021529F"/>
    <w:rsid w:val="0021538B"/>
    <w:rsid w:val="00215420"/>
    <w:rsid w:val="00215491"/>
    <w:rsid w:val="002159CF"/>
    <w:rsid w:val="00215ECA"/>
    <w:rsid w:val="00215F98"/>
    <w:rsid w:val="002160D2"/>
    <w:rsid w:val="002161D7"/>
    <w:rsid w:val="002164B1"/>
    <w:rsid w:val="00216503"/>
    <w:rsid w:val="002166F7"/>
    <w:rsid w:val="0021699B"/>
    <w:rsid w:val="00216AA0"/>
    <w:rsid w:val="00216ACF"/>
    <w:rsid w:val="00216AE3"/>
    <w:rsid w:val="0021709B"/>
    <w:rsid w:val="00217268"/>
    <w:rsid w:val="002176D6"/>
    <w:rsid w:val="0021770C"/>
    <w:rsid w:val="002177E4"/>
    <w:rsid w:val="00217A52"/>
    <w:rsid w:val="00217D35"/>
    <w:rsid w:val="00217D68"/>
    <w:rsid w:val="00217DC0"/>
    <w:rsid w:val="00217DC6"/>
    <w:rsid w:val="002201F0"/>
    <w:rsid w:val="002202BB"/>
    <w:rsid w:val="00220793"/>
    <w:rsid w:val="002209BC"/>
    <w:rsid w:val="00220C31"/>
    <w:rsid w:val="00220C3A"/>
    <w:rsid w:val="00220F0E"/>
    <w:rsid w:val="0022130F"/>
    <w:rsid w:val="00221896"/>
    <w:rsid w:val="00221BC4"/>
    <w:rsid w:val="00221C80"/>
    <w:rsid w:val="00221E01"/>
    <w:rsid w:val="00221E70"/>
    <w:rsid w:val="00222094"/>
    <w:rsid w:val="00222609"/>
    <w:rsid w:val="00223136"/>
    <w:rsid w:val="002231F3"/>
    <w:rsid w:val="002233D8"/>
    <w:rsid w:val="002233EF"/>
    <w:rsid w:val="002235EE"/>
    <w:rsid w:val="002235F6"/>
    <w:rsid w:val="00223942"/>
    <w:rsid w:val="00223A58"/>
    <w:rsid w:val="00224215"/>
    <w:rsid w:val="00224240"/>
    <w:rsid w:val="00224474"/>
    <w:rsid w:val="00224570"/>
    <w:rsid w:val="00224C74"/>
    <w:rsid w:val="00224EB4"/>
    <w:rsid w:val="00224F28"/>
    <w:rsid w:val="00225057"/>
    <w:rsid w:val="0022508C"/>
    <w:rsid w:val="00225287"/>
    <w:rsid w:val="002255FE"/>
    <w:rsid w:val="0022590A"/>
    <w:rsid w:val="00225A0C"/>
    <w:rsid w:val="00225AB0"/>
    <w:rsid w:val="00225EA9"/>
    <w:rsid w:val="00225FD8"/>
    <w:rsid w:val="002263B7"/>
    <w:rsid w:val="002266CE"/>
    <w:rsid w:val="00226726"/>
    <w:rsid w:val="0022699A"/>
    <w:rsid w:val="00226B7F"/>
    <w:rsid w:val="00226C14"/>
    <w:rsid w:val="00226F36"/>
    <w:rsid w:val="00226FC2"/>
    <w:rsid w:val="00227031"/>
    <w:rsid w:val="0022703E"/>
    <w:rsid w:val="002273AA"/>
    <w:rsid w:val="00227476"/>
    <w:rsid w:val="002274D1"/>
    <w:rsid w:val="002276D2"/>
    <w:rsid w:val="002276ED"/>
    <w:rsid w:val="00227B42"/>
    <w:rsid w:val="00227B65"/>
    <w:rsid w:val="00227C01"/>
    <w:rsid w:val="00227C40"/>
    <w:rsid w:val="00227CCE"/>
    <w:rsid w:val="00230985"/>
    <w:rsid w:val="002309DB"/>
    <w:rsid w:val="00230D83"/>
    <w:rsid w:val="00230DEB"/>
    <w:rsid w:val="00230ED1"/>
    <w:rsid w:val="002310FA"/>
    <w:rsid w:val="002311B5"/>
    <w:rsid w:val="0023125A"/>
    <w:rsid w:val="00231598"/>
    <w:rsid w:val="0023161A"/>
    <w:rsid w:val="00231637"/>
    <w:rsid w:val="002319C1"/>
    <w:rsid w:val="00231A01"/>
    <w:rsid w:val="00231A49"/>
    <w:rsid w:val="00231AD6"/>
    <w:rsid w:val="00231C94"/>
    <w:rsid w:val="00231CD7"/>
    <w:rsid w:val="00231F6B"/>
    <w:rsid w:val="0023211F"/>
    <w:rsid w:val="0023254E"/>
    <w:rsid w:val="00232A89"/>
    <w:rsid w:val="00232A8D"/>
    <w:rsid w:val="00233028"/>
    <w:rsid w:val="00233359"/>
    <w:rsid w:val="00233562"/>
    <w:rsid w:val="00233981"/>
    <w:rsid w:val="00233B41"/>
    <w:rsid w:val="00233EE2"/>
    <w:rsid w:val="00234095"/>
    <w:rsid w:val="00234104"/>
    <w:rsid w:val="002344B7"/>
    <w:rsid w:val="00234566"/>
    <w:rsid w:val="0023485A"/>
    <w:rsid w:val="002348D4"/>
    <w:rsid w:val="0023492C"/>
    <w:rsid w:val="0023496A"/>
    <w:rsid w:val="00234DB4"/>
    <w:rsid w:val="002350BF"/>
    <w:rsid w:val="0023524F"/>
    <w:rsid w:val="00235619"/>
    <w:rsid w:val="002357F3"/>
    <w:rsid w:val="00235B91"/>
    <w:rsid w:val="00235C01"/>
    <w:rsid w:val="00235CF9"/>
    <w:rsid w:val="00235D41"/>
    <w:rsid w:val="00235D6F"/>
    <w:rsid w:val="00235EC6"/>
    <w:rsid w:val="00235F57"/>
    <w:rsid w:val="002360C1"/>
    <w:rsid w:val="002363E4"/>
    <w:rsid w:val="00236411"/>
    <w:rsid w:val="0023655B"/>
    <w:rsid w:val="00236874"/>
    <w:rsid w:val="00236960"/>
    <w:rsid w:val="00236BA5"/>
    <w:rsid w:val="002371C9"/>
    <w:rsid w:val="0023791D"/>
    <w:rsid w:val="00237B10"/>
    <w:rsid w:val="00237B14"/>
    <w:rsid w:val="00237B38"/>
    <w:rsid w:val="00237F2B"/>
    <w:rsid w:val="00240138"/>
    <w:rsid w:val="002405BF"/>
    <w:rsid w:val="00240708"/>
    <w:rsid w:val="00240740"/>
    <w:rsid w:val="002407CE"/>
    <w:rsid w:val="00240856"/>
    <w:rsid w:val="002409D6"/>
    <w:rsid w:val="00240A28"/>
    <w:rsid w:val="00241097"/>
    <w:rsid w:val="0024115F"/>
    <w:rsid w:val="00241293"/>
    <w:rsid w:val="002415B9"/>
    <w:rsid w:val="002417EB"/>
    <w:rsid w:val="002419E9"/>
    <w:rsid w:val="00241ADB"/>
    <w:rsid w:val="00241B80"/>
    <w:rsid w:val="00241BA9"/>
    <w:rsid w:val="00241E57"/>
    <w:rsid w:val="0024205D"/>
    <w:rsid w:val="002426DC"/>
    <w:rsid w:val="002429D3"/>
    <w:rsid w:val="00242BA6"/>
    <w:rsid w:val="00242F0C"/>
    <w:rsid w:val="0024320C"/>
    <w:rsid w:val="00243C28"/>
    <w:rsid w:val="002445C1"/>
    <w:rsid w:val="00244E19"/>
    <w:rsid w:val="00244F02"/>
    <w:rsid w:val="0024531B"/>
    <w:rsid w:val="00245486"/>
    <w:rsid w:val="00245807"/>
    <w:rsid w:val="00245B67"/>
    <w:rsid w:val="00245B82"/>
    <w:rsid w:val="00245E2B"/>
    <w:rsid w:val="002461EE"/>
    <w:rsid w:val="0024631E"/>
    <w:rsid w:val="00246627"/>
    <w:rsid w:val="00246697"/>
    <w:rsid w:val="002467D2"/>
    <w:rsid w:val="00246D0E"/>
    <w:rsid w:val="0024700C"/>
    <w:rsid w:val="0024749A"/>
    <w:rsid w:val="00247560"/>
    <w:rsid w:val="00247A3E"/>
    <w:rsid w:val="00247E03"/>
    <w:rsid w:val="002501CE"/>
    <w:rsid w:val="002503B6"/>
    <w:rsid w:val="002503D4"/>
    <w:rsid w:val="002508E6"/>
    <w:rsid w:val="00250AB8"/>
    <w:rsid w:val="002512BD"/>
    <w:rsid w:val="00251578"/>
    <w:rsid w:val="002515E7"/>
    <w:rsid w:val="002516FF"/>
    <w:rsid w:val="0025172F"/>
    <w:rsid w:val="00251BAE"/>
    <w:rsid w:val="00251C1E"/>
    <w:rsid w:val="002526CF"/>
    <w:rsid w:val="002528E8"/>
    <w:rsid w:val="00252D88"/>
    <w:rsid w:val="0025333B"/>
    <w:rsid w:val="00253385"/>
    <w:rsid w:val="002533FE"/>
    <w:rsid w:val="0025347F"/>
    <w:rsid w:val="002537D1"/>
    <w:rsid w:val="0025391E"/>
    <w:rsid w:val="00253F06"/>
    <w:rsid w:val="002545A5"/>
    <w:rsid w:val="00254866"/>
    <w:rsid w:val="00254A2C"/>
    <w:rsid w:val="00254F5F"/>
    <w:rsid w:val="00254FFB"/>
    <w:rsid w:val="00255292"/>
    <w:rsid w:val="0025553C"/>
    <w:rsid w:val="00255595"/>
    <w:rsid w:val="002555B7"/>
    <w:rsid w:val="0025571F"/>
    <w:rsid w:val="0025599A"/>
    <w:rsid w:val="00255A61"/>
    <w:rsid w:val="00255AF4"/>
    <w:rsid w:val="00255B34"/>
    <w:rsid w:val="00255CF0"/>
    <w:rsid w:val="002560A8"/>
    <w:rsid w:val="0025671E"/>
    <w:rsid w:val="002567A4"/>
    <w:rsid w:val="002568BC"/>
    <w:rsid w:val="00256957"/>
    <w:rsid w:val="00256FA2"/>
    <w:rsid w:val="00257212"/>
    <w:rsid w:val="002576C4"/>
    <w:rsid w:val="002578EA"/>
    <w:rsid w:val="00257B2D"/>
    <w:rsid w:val="00257C0C"/>
    <w:rsid w:val="00257C77"/>
    <w:rsid w:val="00260242"/>
    <w:rsid w:val="0026032F"/>
    <w:rsid w:val="002604CD"/>
    <w:rsid w:val="002606A0"/>
    <w:rsid w:val="00260905"/>
    <w:rsid w:val="00260AA8"/>
    <w:rsid w:val="00260AD6"/>
    <w:rsid w:val="00260C9B"/>
    <w:rsid w:val="00260DDA"/>
    <w:rsid w:val="002610CF"/>
    <w:rsid w:val="002617CC"/>
    <w:rsid w:val="002618B0"/>
    <w:rsid w:val="00261929"/>
    <w:rsid w:val="00261A17"/>
    <w:rsid w:val="00261C0A"/>
    <w:rsid w:val="0026233B"/>
    <w:rsid w:val="002623CB"/>
    <w:rsid w:val="0026244E"/>
    <w:rsid w:val="002624F5"/>
    <w:rsid w:val="002626CE"/>
    <w:rsid w:val="00262735"/>
    <w:rsid w:val="00262AF1"/>
    <w:rsid w:val="00262B97"/>
    <w:rsid w:val="00262BDF"/>
    <w:rsid w:val="00263134"/>
    <w:rsid w:val="00263419"/>
    <w:rsid w:val="00263730"/>
    <w:rsid w:val="0026389D"/>
    <w:rsid w:val="002639A1"/>
    <w:rsid w:val="00263AF8"/>
    <w:rsid w:val="00263B26"/>
    <w:rsid w:val="00263DFA"/>
    <w:rsid w:val="00264120"/>
    <w:rsid w:val="002643D1"/>
    <w:rsid w:val="002645A1"/>
    <w:rsid w:val="0026463C"/>
    <w:rsid w:val="002646C3"/>
    <w:rsid w:val="0026489E"/>
    <w:rsid w:val="002648DB"/>
    <w:rsid w:val="00264A2E"/>
    <w:rsid w:val="00264B16"/>
    <w:rsid w:val="00264FC1"/>
    <w:rsid w:val="00265378"/>
    <w:rsid w:val="0026561D"/>
    <w:rsid w:val="0026590F"/>
    <w:rsid w:val="00265AF0"/>
    <w:rsid w:val="002662E2"/>
    <w:rsid w:val="00266325"/>
    <w:rsid w:val="002663F6"/>
    <w:rsid w:val="0026652B"/>
    <w:rsid w:val="00266600"/>
    <w:rsid w:val="002666B9"/>
    <w:rsid w:val="0026674C"/>
    <w:rsid w:val="0026675F"/>
    <w:rsid w:val="0026683E"/>
    <w:rsid w:val="002671D3"/>
    <w:rsid w:val="00267259"/>
    <w:rsid w:val="00267669"/>
    <w:rsid w:val="0026770B"/>
    <w:rsid w:val="002677BF"/>
    <w:rsid w:val="002677FD"/>
    <w:rsid w:val="00267996"/>
    <w:rsid w:val="002679B5"/>
    <w:rsid w:val="00267B69"/>
    <w:rsid w:val="00267DBA"/>
    <w:rsid w:val="0027025E"/>
    <w:rsid w:val="0027030A"/>
    <w:rsid w:val="0027080B"/>
    <w:rsid w:val="0027083B"/>
    <w:rsid w:val="002708B5"/>
    <w:rsid w:val="00270980"/>
    <w:rsid w:val="00270A34"/>
    <w:rsid w:val="00270ABB"/>
    <w:rsid w:val="00270BAE"/>
    <w:rsid w:val="00270CD0"/>
    <w:rsid w:val="0027128B"/>
    <w:rsid w:val="002716B1"/>
    <w:rsid w:val="002716C6"/>
    <w:rsid w:val="002717E3"/>
    <w:rsid w:val="002719EA"/>
    <w:rsid w:val="00271B0B"/>
    <w:rsid w:val="00271DAF"/>
    <w:rsid w:val="00271EED"/>
    <w:rsid w:val="002724E3"/>
    <w:rsid w:val="00272532"/>
    <w:rsid w:val="002725B1"/>
    <w:rsid w:val="0027289D"/>
    <w:rsid w:val="00272C41"/>
    <w:rsid w:val="00272CEC"/>
    <w:rsid w:val="00272FAA"/>
    <w:rsid w:val="002733A0"/>
    <w:rsid w:val="00273655"/>
    <w:rsid w:val="00273710"/>
    <w:rsid w:val="002737FC"/>
    <w:rsid w:val="00273B72"/>
    <w:rsid w:val="00273E12"/>
    <w:rsid w:val="00274593"/>
    <w:rsid w:val="00274733"/>
    <w:rsid w:val="002747FF"/>
    <w:rsid w:val="002748D0"/>
    <w:rsid w:val="002748DC"/>
    <w:rsid w:val="00274C3D"/>
    <w:rsid w:val="00274C46"/>
    <w:rsid w:val="00274D09"/>
    <w:rsid w:val="00274EE6"/>
    <w:rsid w:val="00275045"/>
    <w:rsid w:val="0027505F"/>
    <w:rsid w:val="002750C4"/>
    <w:rsid w:val="00275358"/>
    <w:rsid w:val="002755BB"/>
    <w:rsid w:val="00275AC0"/>
    <w:rsid w:val="00275B78"/>
    <w:rsid w:val="00275C01"/>
    <w:rsid w:val="00276139"/>
    <w:rsid w:val="002761F8"/>
    <w:rsid w:val="0027637F"/>
    <w:rsid w:val="00276463"/>
    <w:rsid w:val="00276601"/>
    <w:rsid w:val="002766B5"/>
    <w:rsid w:val="00276A3E"/>
    <w:rsid w:val="00276A75"/>
    <w:rsid w:val="00276ADC"/>
    <w:rsid w:val="00276C4C"/>
    <w:rsid w:val="00276CBB"/>
    <w:rsid w:val="00276D5F"/>
    <w:rsid w:val="00276D64"/>
    <w:rsid w:val="00276F4D"/>
    <w:rsid w:val="00277136"/>
    <w:rsid w:val="002771CA"/>
    <w:rsid w:val="002771E7"/>
    <w:rsid w:val="00277600"/>
    <w:rsid w:val="00277676"/>
    <w:rsid w:val="002776E0"/>
    <w:rsid w:val="002777FC"/>
    <w:rsid w:val="0027783B"/>
    <w:rsid w:val="0027789E"/>
    <w:rsid w:val="0027792A"/>
    <w:rsid w:val="00277AC0"/>
    <w:rsid w:val="00277D7F"/>
    <w:rsid w:val="00277E8E"/>
    <w:rsid w:val="00277FAD"/>
    <w:rsid w:val="00277FC2"/>
    <w:rsid w:val="002801D4"/>
    <w:rsid w:val="002803D2"/>
    <w:rsid w:val="002803D4"/>
    <w:rsid w:val="0028060F"/>
    <w:rsid w:val="0028088B"/>
    <w:rsid w:val="002809C6"/>
    <w:rsid w:val="002809FA"/>
    <w:rsid w:val="00280AAC"/>
    <w:rsid w:val="00280C47"/>
    <w:rsid w:val="002810B8"/>
    <w:rsid w:val="00281188"/>
    <w:rsid w:val="00281210"/>
    <w:rsid w:val="00281227"/>
    <w:rsid w:val="0028144D"/>
    <w:rsid w:val="00281654"/>
    <w:rsid w:val="002817AE"/>
    <w:rsid w:val="0028191E"/>
    <w:rsid w:val="00281B37"/>
    <w:rsid w:val="00281C75"/>
    <w:rsid w:val="00281D87"/>
    <w:rsid w:val="00281F2F"/>
    <w:rsid w:val="00281F60"/>
    <w:rsid w:val="00281F64"/>
    <w:rsid w:val="002821E9"/>
    <w:rsid w:val="002824E7"/>
    <w:rsid w:val="00282559"/>
    <w:rsid w:val="0028263A"/>
    <w:rsid w:val="0028281D"/>
    <w:rsid w:val="00282ADB"/>
    <w:rsid w:val="00282D47"/>
    <w:rsid w:val="00282EE8"/>
    <w:rsid w:val="00282F7F"/>
    <w:rsid w:val="0028303F"/>
    <w:rsid w:val="00283204"/>
    <w:rsid w:val="00283233"/>
    <w:rsid w:val="0028342E"/>
    <w:rsid w:val="00283449"/>
    <w:rsid w:val="0028367A"/>
    <w:rsid w:val="0028369D"/>
    <w:rsid w:val="002838EB"/>
    <w:rsid w:val="00283C82"/>
    <w:rsid w:val="00283CD2"/>
    <w:rsid w:val="00283D4F"/>
    <w:rsid w:val="00284071"/>
    <w:rsid w:val="002844E1"/>
    <w:rsid w:val="00284573"/>
    <w:rsid w:val="00284E2F"/>
    <w:rsid w:val="00284FA2"/>
    <w:rsid w:val="00285197"/>
    <w:rsid w:val="00285260"/>
    <w:rsid w:val="00285948"/>
    <w:rsid w:val="00285EB8"/>
    <w:rsid w:val="00285EC8"/>
    <w:rsid w:val="00285EEE"/>
    <w:rsid w:val="00286227"/>
    <w:rsid w:val="002862AA"/>
    <w:rsid w:val="00286532"/>
    <w:rsid w:val="00286768"/>
    <w:rsid w:val="002868F2"/>
    <w:rsid w:val="0028692C"/>
    <w:rsid w:val="002869B7"/>
    <w:rsid w:val="002869BF"/>
    <w:rsid w:val="00286BA6"/>
    <w:rsid w:val="00286CF0"/>
    <w:rsid w:val="00286E15"/>
    <w:rsid w:val="002870E9"/>
    <w:rsid w:val="00287492"/>
    <w:rsid w:val="00287A3D"/>
    <w:rsid w:val="00287AE6"/>
    <w:rsid w:val="00287CA5"/>
    <w:rsid w:val="00287CBA"/>
    <w:rsid w:val="00287E21"/>
    <w:rsid w:val="00287E7E"/>
    <w:rsid w:val="00287F73"/>
    <w:rsid w:val="00290195"/>
    <w:rsid w:val="002902A4"/>
    <w:rsid w:val="00290685"/>
    <w:rsid w:val="002908BB"/>
    <w:rsid w:val="00290E0E"/>
    <w:rsid w:val="00290F0F"/>
    <w:rsid w:val="00291502"/>
    <w:rsid w:val="0029203C"/>
    <w:rsid w:val="002921F6"/>
    <w:rsid w:val="0029220C"/>
    <w:rsid w:val="00292744"/>
    <w:rsid w:val="00292913"/>
    <w:rsid w:val="002929D6"/>
    <w:rsid w:val="00292B02"/>
    <w:rsid w:val="002932B1"/>
    <w:rsid w:val="00293792"/>
    <w:rsid w:val="002939B8"/>
    <w:rsid w:val="00293C9A"/>
    <w:rsid w:val="00293D3C"/>
    <w:rsid w:val="00294480"/>
    <w:rsid w:val="0029495C"/>
    <w:rsid w:val="002949EC"/>
    <w:rsid w:val="00294F66"/>
    <w:rsid w:val="002954F2"/>
    <w:rsid w:val="00295530"/>
    <w:rsid w:val="002956F0"/>
    <w:rsid w:val="0029576C"/>
    <w:rsid w:val="002958FE"/>
    <w:rsid w:val="00295A12"/>
    <w:rsid w:val="00295DEC"/>
    <w:rsid w:val="00295FFA"/>
    <w:rsid w:val="00296183"/>
    <w:rsid w:val="002961D3"/>
    <w:rsid w:val="00296285"/>
    <w:rsid w:val="002965FA"/>
    <w:rsid w:val="00296679"/>
    <w:rsid w:val="00296A16"/>
    <w:rsid w:val="00296A69"/>
    <w:rsid w:val="00296ADF"/>
    <w:rsid w:val="00296BED"/>
    <w:rsid w:val="00296CA7"/>
    <w:rsid w:val="00296CAF"/>
    <w:rsid w:val="00296FFE"/>
    <w:rsid w:val="002972F6"/>
    <w:rsid w:val="00297398"/>
    <w:rsid w:val="002973B4"/>
    <w:rsid w:val="002975A9"/>
    <w:rsid w:val="00297710"/>
    <w:rsid w:val="002977BE"/>
    <w:rsid w:val="002979B8"/>
    <w:rsid w:val="00297B6C"/>
    <w:rsid w:val="002A039E"/>
    <w:rsid w:val="002A03F1"/>
    <w:rsid w:val="002A0417"/>
    <w:rsid w:val="002A041B"/>
    <w:rsid w:val="002A084D"/>
    <w:rsid w:val="002A089C"/>
    <w:rsid w:val="002A08E3"/>
    <w:rsid w:val="002A0940"/>
    <w:rsid w:val="002A0970"/>
    <w:rsid w:val="002A09B5"/>
    <w:rsid w:val="002A09F4"/>
    <w:rsid w:val="002A0A1D"/>
    <w:rsid w:val="002A0B32"/>
    <w:rsid w:val="002A0B8B"/>
    <w:rsid w:val="002A1293"/>
    <w:rsid w:val="002A1334"/>
    <w:rsid w:val="002A153E"/>
    <w:rsid w:val="002A16A6"/>
    <w:rsid w:val="002A1CA0"/>
    <w:rsid w:val="002A1D9C"/>
    <w:rsid w:val="002A1EE5"/>
    <w:rsid w:val="002A1F0B"/>
    <w:rsid w:val="002A21A2"/>
    <w:rsid w:val="002A231E"/>
    <w:rsid w:val="002A24CF"/>
    <w:rsid w:val="002A2838"/>
    <w:rsid w:val="002A31F6"/>
    <w:rsid w:val="002A3269"/>
    <w:rsid w:val="002A392E"/>
    <w:rsid w:val="002A3A1D"/>
    <w:rsid w:val="002A3E67"/>
    <w:rsid w:val="002A3ECF"/>
    <w:rsid w:val="002A498E"/>
    <w:rsid w:val="002A4BD0"/>
    <w:rsid w:val="002A4E11"/>
    <w:rsid w:val="002A4EF6"/>
    <w:rsid w:val="002A507C"/>
    <w:rsid w:val="002A5159"/>
    <w:rsid w:val="002A5458"/>
    <w:rsid w:val="002A55A8"/>
    <w:rsid w:val="002A56A2"/>
    <w:rsid w:val="002A579E"/>
    <w:rsid w:val="002A58F3"/>
    <w:rsid w:val="002A5D51"/>
    <w:rsid w:val="002A5E1A"/>
    <w:rsid w:val="002A5E81"/>
    <w:rsid w:val="002A5EAB"/>
    <w:rsid w:val="002A6128"/>
    <w:rsid w:val="002A6191"/>
    <w:rsid w:val="002A62FB"/>
    <w:rsid w:val="002A6516"/>
    <w:rsid w:val="002A6A70"/>
    <w:rsid w:val="002A6E65"/>
    <w:rsid w:val="002A6EF3"/>
    <w:rsid w:val="002A6FE9"/>
    <w:rsid w:val="002A7244"/>
    <w:rsid w:val="002A74FD"/>
    <w:rsid w:val="002A79C4"/>
    <w:rsid w:val="002A79F4"/>
    <w:rsid w:val="002A7A8F"/>
    <w:rsid w:val="002A7B1B"/>
    <w:rsid w:val="002A7CF8"/>
    <w:rsid w:val="002B034D"/>
    <w:rsid w:val="002B0568"/>
    <w:rsid w:val="002B06CE"/>
    <w:rsid w:val="002B0A2E"/>
    <w:rsid w:val="002B0B06"/>
    <w:rsid w:val="002B0C3C"/>
    <w:rsid w:val="002B0C84"/>
    <w:rsid w:val="002B0D8D"/>
    <w:rsid w:val="002B0F6E"/>
    <w:rsid w:val="002B0FA8"/>
    <w:rsid w:val="002B1105"/>
    <w:rsid w:val="002B116F"/>
    <w:rsid w:val="002B1293"/>
    <w:rsid w:val="002B1691"/>
    <w:rsid w:val="002B178B"/>
    <w:rsid w:val="002B1B7C"/>
    <w:rsid w:val="002B1B9E"/>
    <w:rsid w:val="002B1BAD"/>
    <w:rsid w:val="002B2167"/>
    <w:rsid w:val="002B2369"/>
    <w:rsid w:val="002B242B"/>
    <w:rsid w:val="002B254F"/>
    <w:rsid w:val="002B26C2"/>
    <w:rsid w:val="002B2854"/>
    <w:rsid w:val="002B309F"/>
    <w:rsid w:val="002B30CF"/>
    <w:rsid w:val="002B31DC"/>
    <w:rsid w:val="002B338C"/>
    <w:rsid w:val="002B33D5"/>
    <w:rsid w:val="002B3623"/>
    <w:rsid w:val="002B37EA"/>
    <w:rsid w:val="002B3CAA"/>
    <w:rsid w:val="002B3DF6"/>
    <w:rsid w:val="002B425B"/>
    <w:rsid w:val="002B4663"/>
    <w:rsid w:val="002B49B8"/>
    <w:rsid w:val="002B4C22"/>
    <w:rsid w:val="002B4D59"/>
    <w:rsid w:val="002B4F85"/>
    <w:rsid w:val="002B52FA"/>
    <w:rsid w:val="002B53CD"/>
    <w:rsid w:val="002B59F4"/>
    <w:rsid w:val="002B5E46"/>
    <w:rsid w:val="002B6239"/>
    <w:rsid w:val="002B63FB"/>
    <w:rsid w:val="002B66EC"/>
    <w:rsid w:val="002B68D1"/>
    <w:rsid w:val="002B6C5A"/>
    <w:rsid w:val="002B7404"/>
    <w:rsid w:val="002B7456"/>
    <w:rsid w:val="002B755F"/>
    <w:rsid w:val="002B7796"/>
    <w:rsid w:val="002B794D"/>
    <w:rsid w:val="002B7C0F"/>
    <w:rsid w:val="002B7C40"/>
    <w:rsid w:val="002B7CDB"/>
    <w:rsid w:val="002B7E2C"/>
    <w:rsid w:val="002B7F51"/>
    <w:rsid w:val="002C00E3"/>
    <w:rsid w:val="002C0134"/>
    <w:rsid w:val="002C0459"/>
    <w:rsid w:val="002C0577"/>
    <w:rsid w:val="002C06E8"/>
    <w:rsid w:val="002C081C"/>
    <w:rsid w:val="002C0858"/>
    <w:rsid w:val="002C0DA4"/>
    <w:rsid w:val="002C11E3"/>
    <w:rsid w:val="002C1373"/>
    <w:rsid w:val="002C16FF"/>
    <w:rsid w:val="002C1BF4"/>
    <w:rsid w:val="002C1F9D"/>
    <w:rsid w:val="002C2361"/>
    <w:rsid w:val="002C26E9"/>
    <w:rsid w:val="002C28B1"/>
    <w:rsid w:val="002C2A04"/>
    <w:rsid w:val="002C2C72"/>
    <w:rsid w:val="002C2E7D"/>
    <w:rsid w:val="002C2F1D"/>
    <w:rsid w:val="002C2FA4"/>
    <w:rsid w:val="002C33D6"/>
    <w:rsid w:val="002C38CB"/>
    <w:rsid w:val="002C3AE6"/>
    <w:rsid w:val="002C47AC"/>
    <w:rsid w:val="002C4D44"/>
    <w:rsid w:val="002C4EC0"/>
    <w:rsid w:val="002C4F0E"/>
    <w:rsid w:val="002C5116"/>
    <w:rsid w:val="002C52E8"/>
    <w:rsid w:val="002C52ED"/>
    <w:rsid w:val="002C535A"/>
    <w:rsid w:val="002C54B5"/>
    <w:rsid w:val="002C5882"/>
    <w:rsid w:val="002C58B0"/>
    <w:rsid w:val="002C5BB0"/>
    <w:rsid w:val="002C628A"/>
    <w:rsid w:val="002C62D0"/>
    <w:rsid w:val="002C6972"/>
    <w:rsid w:val="002C6ACF"/>
    <w:rsid w:val="002C7325"/>
    <w:rsid w:val="002C7956"/>
    <w:rsid w:val="002C7A71"/>
    <w:rsid w:val="002C7C1B"/>
    <w:rsid w:val="002C7FCD"/>
    <w:rsid w:val="002D000D"/>
    <w:rsid w:val="002D00BA"/>
    <w:rsid w:val="002D02DD"/>
    <w:rsid w:val="002D0510"/>
    <w:rsid w:val="002D0A69"/>
    <w:rsid w:val="002D0F52"/>
    <w:rsid w:val="002D1116"/>
    <w:rsid w:val="002D1252"/>
    <w:rsid w:val="002D1400"/>
    <w:rsid w:val="002D14A8"/>
    <w:rsid w:val="002D18AF"/>
    <w:rsid w:val="002D18F6"/>
    <w:rsid w:val="002D1B71"/>
    <w:rsid w:val="002D1D5B"/>
    <w:rsid w:val="002D1D96"/>
    <w:rsid w:val="002D1DD7"/>
    <w:rsid w:val="002D1E31"/>
    <w:rsid w:val="002D1F8B"/>
    <w:rsid w:val="002D1FF3"/>
    <w:rsid w:val="002D2101"/>
    <w:rsid w:val="002D2215"/>
    <w:rsid w:val="002D22AD"/>
    <w:rsid w:val="002D2420"/>
    <w:rsid w:val="002D2654"/>
    <w:rsid w:val="002D2990"/>
    <w:rsid w:val="002D2CE4"/>
    <w:rsid w:val="002D2DE9"/>
    <w:rsid w:val="002D2E21"/>
    <w:rsid w:val="002D2F5A"/>
    <w:rsid w:val="002D2FB0"/>
    <w:rsid w:val="002D3065"/>
    <w:rsid w:val="002D30D7"/>
    <w:rsid w:val="002D3107"/>
    <w:rsid w:val="002D314A"/>
    <w:rsid w:val="002D32B1"/>
    <w:rsid w:val="002D3355"/>
    <w:rsid w:val="002D3363"/>
    <w:rsid w:val="002D34A8"/>
    <w:rsid w:val="002D3516"/>
    <w:rsid w:val="002D370C"/>
    <w:rsid w:val="002D4120"/>
    <w:rsid w:val="002D46A9"/>
    <w:rsid w:val="002D4772"/>
    <w:rsid w:val="002D47E1"/>
    <w:rsid w:val="002D4F8B"/>
    <w:rsid w:val="002D50AA"/>
    <w:rsid w:val="002D50C7"/>
    <w:rsid w:val="002D533D"/>
    <w:rsid w:val="002D5681"/>
    <w:rsid w:val="002D57A9"/>
    <w:rsid w:val="002D58F2"/>
    <w:rsid w:val="002D5B0F"/>
    <w:rsid w:val="002D5DD3"/>
    <w:rsid w:val="002D5DF3"/>
    <w:rsid w:val="002D5DF7"/>
    <w:rsid w:val="002D5E26"/>
    <w:rsid w:val="002D60E3"/>
    <w:rsid w:val="002D6250"/>
    <w:rsid w:val="002D678B"/>
    <w:rsid w:val="002D682C"/>
    <w:rsid w:val="002D68EF"/>
    <w:rsid w:val="002D6AC7"/>
    <w:rsid w:val="002D6BA4"/>
    <w:rsid w:val="002D7303"/>
    <w:rsid w:val="002D7492"/>
    <w:rsid w:val="002D75EB"/>
    <w:rsid w:val="002D78DD"/>
    <w:rsid w:val="002D7912"/>
    <w:rsid w:val="002D797A"/>
    <w:rsid w:val="002D7B6A"/>
    <w:rsid w:val="002D7D46"/>
    <w:rsid w:val="002E00A2"/>
    <w:rsid w:val="002E01E3"/>
    <w:rsid w:val="002E02EB"/>
    <w:rsid w:val="002E0A80"/>
    <w:rsid w:val="002E0AE4"/>
    <w:rsid w:val="002E0B38"/>
    <w:rsid w:val="002E0DE1"/>
    <w:rsid w:val="002E0E76"/>
    <w:rsid w:val="002E11F0"/>
    <w:rsid w:val="002E1338"/>
    <w:rsid w:val="002E1419"/>
    <w:rsid w:val="002E14D0"/>
    <w:rsid w:val="002E16AB"/>
    <w:rsid w:val="002E1959"/>
    <w:rsid w:val="002E1A2C"/>
    <w:rsid w:val="002E1ADE"/>
    <w:rsid w:val="002E1B1C"/>
    <w:rsid w:val="002E1FA3"/>
    <w:rsid w:val="002E205D"/>
    <w:rsid w:val="002E21FC"/>
    <w:rsid w:val="002E2873"/>
    <w:rsid w:val="002E2BF0"/>
    <w:rsid w:val="002E31BA"/>
    <w:rsid w:val="002E386B"/>
    <w:rsid w:val="002E394F"/>
    <w:rsid w:val="002E3AD2"/>
    <w:rsid w:val="002E3CE7"/>
    <w:rsid w:val="002E3D7A"/>
    <w:rsid w:val="002E3F1B"/>
    <w:rsid w:val="002E41B9"/>
    <w:rsid w:val="002E4B79"/>
    <w:rsid w:val="002E5042"/>
    <w:rsid w:val="002E524C"/>
    <w:rsid w:val="002E53D6"/>
    <w:rsid w:val="002E5502"/>
    <w:rsid w:val="002E551F"/>
    <w:rsid w:val="002E5687"/>
    <w:rsid w:val="002E58B2"/>
    <w:rsid w:val="002E5CD0"/>
    <w:rsid w:val="002E605C"/>
    <w:rsid w:val="002E60B4"/>
    <w:rsid w:val="002E6502"/>
    <w:rsid w:val="002E6527"/>
    <w:rsid w:val="002E6664"/>
    <w:rsid w:val="002E670E"/>
    <w:rsid w:val="002E6AAD"/>
    <w:rsid w:val="002E6E1E"/>
    <w:rsid w:val="002E7002"/>
    <w:rsid w:val="002E7071"/>
    <w:rsid w:val="002E707F"/>
    <w:rsid w:val="002E751B"/>
    <w:rsid w:val="002E7690"/>
    <w:rsid w:val="002E7927"/>
    <w:rsid w:val="002E7934"/>
    <w:rsid w:val="002E79E9"/>
    <w:rsid w:val="002E7B09"/>
    <w:rsid w:val="002E7DA0"/>
    <w:rsid w:val="002E7EF6"/>
    <w:rsid w:val="002F0160"/>
    <w:rsid w:val="002F04FC"/>
    <w:rsid w:val="002F0BEB"/>
    <w:rsid w:val="002F0C0E"/>
    <w:rsid w:val="002F0EA6"/>
    <w:rsid w:val="002F0EF1"/>
    <w:rsid w:val="002F1264"/>
    <w:rsid w:val="002F13E5"/>
    <w:rsid w:val="002F176F"/>
    <w:rsid w:val="002F1973"/>
    <w:rsid w:val="002F1A90"/>
    <w:rsid w:val="002F1CED"/>
    <w:rsid w:val="002F1F6B"/>
    <w:rsid w:val="002F20E2"/>
    <w:rsid w:val="002F22C8"/>
    <w:rsid w:val="002F2592"/>
    <w:rsid w:val="002F26AD"/>
    <w:rsid w:val="002F26C8"/>
    <w:rsid w:val="002F270F"/>
    <w:rsid w:val="002F2C9F"/>
    <w:rsid w:val="002F3038"/>
    <w:rsid w:val="002F30BE"/>
    <w:rsid w:val="002F3315"/>
    <w:rsid w:val="002F38CD"/>
    <w:rsid w:val="002F3EE9"/>
    <w:rsid w:val="002F40D2"/>
    <w:rsid w:val="002F40F4"/>
    <w:rsid w:val="002F4196"/>
    <w:rsid w:val="002F431E"/>
    <w:rsid w:val="002F4383"/>
    <w:rsid w:val="002F44DD"/>
    <w:rsid w:val="002F4606"/>
    <w:rsid w:val="002F4B72"/>
    <w:rsid w:val="002F4BF0"/>
    <w:rsid w:val="002F4E0C"/>
    <w:rsid w:val="002F4E2C"/>
    <w:rsid w:val="002F4FA3"/>
    <w:rsid w:val="002F527B"/>
    <w:rsid w:val="002F5376"/>
    <w:rsid w:val="002F5415"/>
    <w:rsid w:val="002F54ED"/>
    <w:rsid w:val="002F5765"/>
    <w:rsid w:val="002F57EC"/>
    <w:rsid w:val="002F582E"/>
    <w:rsid w:val="002F59BB"/>
    <w:rsid w:val="002F5B9C"/>
    <w:rsid w:val="002F5C5D"/>
    <w:rsid w:val="002F5CFC"/>
    <w:rsid w:val="002F5F7E"/>
    <w:rsid w:val="002F607C"/>
    <w:rsid w:val="002F6573"/>
    <w:rsid w:val="002F657C"/>
    <w:rsid w:val="002F69D2"/>
    <w:rsid w:val="002F6D0E"/>
    <w:rsid w:val="002F6D97"/>
    <w:rsid w:val="002F6EE9"/>
    <w:rsid w:val="002F6F0B"/>
    <w:rsid w:val="002F7253"/>
    <w:rsid w:val="002F75FF"/>
    <w:rsid w:val="002F7813"/>
    <w:rsid w:val="002F78FB"/>
    <w:rsid w:val="002F7AC9"/>
    <w:rsid w:val="002F7CF0"/>
    <w:rsid w:val="002F7D1C"/>
    <w:rsid w:val="002F7DF0"/>
    <w:rsid w:val="0030010F"/>
    <w:rsid w:val="00300356"/>
    <w:rsid w:val="00300976"/>
    <w:rsid w:val="00300C88"/>
    <w:rsid w:val="00300D5A"/>
    <w:rsid w:val="0030154A"/>
    <w:rsid w:val="003018F9"/>
    <w:rsid w:val="00301A18"/>
    <w:rsid w:val="00301B91"/>
    <w:rsid w:val="00301BD6"/>
    <w:rsid w:val="00301C83"/>
    <w:rsid w:val="00301D35"/>
    <w:rsid w:val="00301F26"/>
    <w:rsid w:val="00302668"/>
    <w:rsid w:val="0030272A"/>
    <w:rsid w:val="0030272F"/>
    <w:rsid w:val="00302F8B"/>
    <w:rsid w:val="00302FD3"/>
    <w:rsid w:val="00303072"/>
    <w:rsid w:val="0030312F"/>
    <w:rsid w:val="00303361"/>
    <w:rsid w:val="0030343A"/>
    <w:rsid w:val="00303CFE"/>
    <w:rsid w:val="00303E32"/>
    <w:rsid w:val="00303F7C"/>
    <w:rsid w:val="00304409"/>
    <w:rsid w:val="0030469D"/>
    <w:rsid w:val="0030485B"/>
    <w:rsid w:val="0030487A"/>
    <w:rsid w:val="00304B26"/>
    <w:rsid w:val="00304D2E"/>
    <w:rsid w:val="003053A1"/>
    <w:rsid w:val="0030545B"/>
    <w:rsid w:val="003054E1"/>
    <w:rsid w:val="00305661"/>
    <w:rsid w:val="0030567B"/>
    <w:rsid w:val="00305861"/>
    <w:rsid w:val="003059BB"/>
    <w:rsid w:val="00305A28"/>
    <w:rsid w:val="00305A66"/>
    <w:rsid w:val="00305CB0"/>
    <w:rsid w:val="00305EF2"/>
    <w:rsid w:val="00306307"/>
    <w:rsid w:val="003063EA"/>
    <w:rsid w:val="00306F04"/>
    <w:rsid w:val="003070D3"/>
    <w:rsid w:val="00307221"/>
    <w:rsid w:val="00307350"/>
    <w:rsid w:val="00307800"/>
    <w:rsid w:val="00307B4F"/>
    <w:rsid w:val="00307D6E"/>
    <w:rsid w:val="00307E40"/>
    <w:rsid w:val="00307E5D"/>
    <w:rsid w:val="00310670"/>
    <w:rsid w:val="003106C1"/>
    <w:rsid w:val="003106FE"/>
    <w:rsid w:val="00310726"/>
    <w:rsid w:val="00310B8B"/>
    <w:rsid w:val="00310C8A"/>
    <w:rsid w:val="00310C9E"/>
    <w:rsid w:val="00310CA9"/>
    <w:rsid w:val="00310CC7"/>
    <w:rsid w:val="00310DF7"/>
    <w:rsid w:val="00310E33"/>
    <w:rsid w:val="00311175"/>
    <w:rsid w:val="0031130D"/>
    <w:rsid w:val="003115CB"/>
    <w:rsid w:val="003115DE"/>
    <w:rsid w:val="00311888"/>
    <w:rsid w:val="003120EE"/>
    <w:rsid w:val="003125E2"/>
    <w:rsid w:val="00312626"/>
    <w:rsid w:val="00312A7E"/>
    <w:rsid w:val="00312F5D"/>
    <w:rsid w:val="003130DA"/>
    <w:rsid w:val="00313130"/>
    <w:rsid w:val="003135DF"/>
    <w:rsid w:val="0031377E"/>
    <w:rsid w:val="003137A5"/>
    <w:rsid w:val="003137DF"/>
    <w:rsid w:val="00313812"/>
    <w:rsid w:val="00313976"/>
    <w:rsid w:val="00313A9A"/>
    <w:rsid w:val="00313AEA"/>
    <w:rsid w:val="00313E3C"/>
    <w:rsid w:val="00313F1E"/>
    <w:rsid w:val="00313FA1"/>
    <w:rsid w:val="00314072"/>
    <w:rsid w:val="003141FC"/>
    <w:rsid w:val="0031438E"/>
    <w:rsid w:val="003145DF"/>
    <w:rsid w:val="003146DC"/>
    <w:rsid w:val="0031507C"/>
    <w:rsid w:val="00315165"/>
    <w:rsid w:val="00315349"/>
    <w:rsid w:val="003159C3"/>
    <w:rsid w:val="00315C75"/>
    <w:rsid w:val="00315DA2"/>
    <w:rsid w:val="003160B8"/>
    <w:rsid w:val="003164DD"/>
    <w:rsid w:val="003165FE"/>
    <w:rsid w:val="0031673C"/>
    <w:rsid w:val="00316A14"/>
    <w:rsid w:val="00316A5A"/>
    <w:rsid w:val="00316F5C"/>
    <w:rsid w:val="0031701F"/>
    <w:rsid w:val="0031789A"/>
    <w:rsid w:val="0031794B"/>
    <w:rsid w:val="00317ABE"/>
    <w:rsid w:val="0032017A"/>
    <w:rsid w:val="003201BC"/>
    <w:rsid w:val="00320332"/>
    <w:rsid w:val="00320A28"/>
    <w:rsid w:val="00320A3F"/>
    <w:rsid w:val="00320D3F"/>
    <w:rsid w:val="00320D90"/>
    <w:rsid w:val="00320F61"/>
    <w:rsid w:val="003210BA"/>
    <w:rsid w:val="0032111C"/>
    <w:rsid w:val="0032153C"/>
    <w:rsid w:val="00321562"/>
    <w:rsid w:val="00321570"/>
    <w:rsid w:val="003217D4"/>
    <w:rsid w:val="00321876"/>
    <w:rsid w:val="00321A0B"/>
    <w:rsid w:val="00321A60"/>
    <w:rsid w:val="00321AFB"/>
    <w:rsid w:val="00321D28"/>
    <w:rsid w:val="0032263D"/>
    <w:rsid w:val="00322AB5"/>
    <w:rsid w:val="00322DA9"/>
    <w:rsid w:val="003232CC"/>
    <w:rsid w:val="003233D7"/>
    <w:rsid w:val="0032348C"/>
    <w:rsid w:val="00323653"/>
    <w:rsid w:val="0032389E"/>
    <w:rsid w:val="00323BC6"/>
    <w:rsid w:val="00323D30"/>
    <w:rsid w:val="00324351"/>
    <w:rsid w:val="00324456"/>
    <w:rsid w:val="003244A0"/>
    <w:rsid w:val="003245A4"/>
    <w:rsid w:val="00324A59"/>
    <w:rsid w:val="00324C81"/>
    <w:rsid w:val="00324D99"/>
    <w:rsid w:val="00324DE7"/>
    <w:rsid w:val="00324F50"/>
    <w:rsid w:val="0032501A"/>
    <w:rsid w:val="00325449"/>
    <w:rsid w:val="00325820"/>
    <w:rsid w:val="00325B22"/>
    <w:rsid w:val="00325D69"/>
    <w:rsid w:val="00325EB7"/>
    <w:rsid w:val="00326251"/>
    <w:rsid w:val="00326678"/>
    <w:rsid w:val="003266F8"/>
    <w:rsid w:val="0032680A"/>
    <w:rsid w:val="0032698E"/>
    <w:rsid w:val="00326BAA"/>
    <w:rsid w:val="00326DF4"/>
    <w:rsid w:val="003270D6"/>
    <w:rsid w:val="0032727B"/>
    <w:rsid w:val="003274E5"/>
    <w:rsid w:val="00327616"/>
    <w:rsid w:val="003278A1"/>
    <w:rsid w:val="003279CD"/>
    <w:rsid w:val="00327B11"/>
    <w:rsid w:val="00327BAC"/>
    <w:rsid w:val="00327CD3"/>
    <w:rsid w:val="003300F4"/>
    <w:rsid w:val="00330126"/>
    <w:rsid w:val="003302BD"/>
    <w:rsid w:val="0033043C"/>
    <w:rsid w:val="00330722"/>
    <w:rsid w:val="00330AEC"/>
    <w:rsid w:val="00330BDA"/>
    <w:rsid w:val="00330E10"/>
    <w:rsid w:val="00330E2F"/>
    <w:rsid w:val="00330EF2"/>
    <w:rsid w:val="00331089"/>
    <w:rsid w:val="003313A2"/>
    <w:rsid w:val="003318AC"/>
    <w:rsid w:val="003321F5"/>
    <w:rsid w:val="003326AD"/>
    <w:rsid w:val="00332A37"/>
    <w:rsid w:val="00332E72"/>
    <w:rsid w:val="00332F75"/>
    <w:rsid w:val="00333328"/>
    <w:rsid w:val="00333644"/>
    <w:rsid w:val="0033396D"/>
    <w:rsid w:val="0033397B"/>
    <w:rsid w:val="00333EDA"/>
    <w:rsid w:val="00333FE3"/>
    <w:rsid w:val="00334098"/>
    <w:rsid w:val="00334647"/>
    <w:rsid w:val="0033472F"/>
    <w:rsid w:val="00334984"/>
    <w:rsid w:val="00334A82"/>
    <w:rsid w:val="00335291"/>
    <w:rsid w:val="003352E1"/>
    <w:rsid w:val="003354F4"/>
    <w:rsid w:val="00335720"/>
    <w:rsid w:val="00335925"/>
    <w:rsid w:val="00335975"/>
    <w:rsid w:val="003359D5"/>
    <w:rsid w:val="00335A9A"/>
    <w:rsid w:val="00335B3D"/>
    <w:rsid w:val="00335E0F"/>
    <w:rsid w:val="0033619C"/>
    <w:rsid w:val="003361BF"/>
    <w:rsid w:val="003364BF"/>
    <w:rsid w:val="00336574"/>
    <w:rsid w:val="00336897"/>
    <w:rsid w:val="0033699D"/>
    <w:rsid w:val="00336A90"/>
    <w:rsid w:val="00336CAC"/>
    <w:rsid w:val="00336E8A"/>
    <w:rsid w:val="00336ECD"/>
    <w:rsid w:val="00336F81"/>
    <w:rsid w:val="0033720D"/>
    <w:rsid w:val="00337281"/>
    <w:rsid w:val="003372FA"/>
    <w:rsid w:val="00337318"/>
    <w:rsid w:val="003373E0"/>
    <w:rsid w:val="003373EF"/>
    <w:rsid w:val="0033748C"/>
    <w:rsid w:val="00337F1D"/>
    <w:rsid w:val="00337FFC"/>
    <w:rsid w:val="00340016"/>
    <w:rsid w:val="003403F3"/>
    <w:rsid w:val="00340B0A"/>
    <w:rsid w:val="00340B41"/>
    <w:rsid w:val="00340D6B"/>
    <w:rsid w:val="00341117"/>
    <w:rsid w:val="00341257"/>
    <w:rsid w:val="00341383"/>
    <w:rsid w:val="00341479"/>
    <w:rsid w:val="003414A8"/>
    <w:rsid w:val="00341E85"/>
    <w:rsid w:val="00341EC5"/>
    <w:rsid w:val="00341F7E"/>
    <w:rsid w:val="003421CB"/>
    <w:rsid w:val="0034247B"/>
    <w:rsid w:val="00342613"/>
    <w:rsid w:val="0034272B"/>
    <w:rsid w:val="003427B2"/>
    <w:rsid w:val="0034292D"/>
    <w:rsid w:val="00343340"/>
    <w:rsid w:val="00343429"/>
    <w:rsid w:val="00343839"/>
    <w:rsid w:val="00343ADD"/>
    <w:rsid w:val="00343B31"/>
    <w:rsid w:val="00343B58"/>
    <w:rsid w:val="00344206"/>
    <w:rsid w:val="003442FD"/>
    <w:rsid w:val="00344477"/>
    <w:rsid w:val="0034467A"/>
    <w:rsid w:val="00344A35"/>
    <w:rsid w:val="00344B13"/>
    <w:rsid w:val="00344B15"/>
    <w:rsid w:val="00344D64"/>
    <w:rsid w:val="00344E28"/>
    <w:rsid w:val="00344F33"/>
    <w:rsid w:val="00344F6F"/>
    <w:rsid w:val="00344FFA"/>
    <w:rsid w:val="003451F7"/>
    <w:rsid w:val="00345203"/>
    <w:rsid w:val="003454E8"/>
    <w:rsid w:val="0034559E"/>
    <w:rsid w:val="00345BC7"/>
    <w:rsid w:val="00345ECC"/>
    <w:rsid w:val="00346123"/>
    <w:rsid w:val="00346283"/>
    <w:rsid w:val="003462E2"/>
    <w:rsid w:val="00346503"/>
    <w:rsid w:val="0034666C"/>
    <w:rsid w:val="00346C22"/>
    <w:rsid w:val="00346E7F"/>
    <w:rsid w:val="00346F4A"/>
    <w:rsid w:val="003471C8"/>
    <w:rsid w:val="00347324"/>
    <w:rsid w:val="00347883"/>
    <w:rsid w:val="00347C0A"/>
    <w:rsid w:val="00347E87"/>
    <w:rsid w:val="00347EE4"/>
    <w:rsid w:val="003500CB"/>
    <w:rsid w:val="00350282"/>
    <w:rsid w:val="00350399"/>
    <w:rsid w:val="003503FB"/>
    <w:rsid w:val="00350627"/>
    <w:rsid w:val="00350A4F"/>
    <w:rsid w:val="00350A61"/>
    <w:rsid w:val="00350CF6"/>
    <w:rsid w:val="00350E58"/>
    <w:rsid w:val="00351040"/>
    <w:rsid w:val="003515DF"/>
    <w:rsid w:val="003516CA"/>
    <w:rsid w:val="00351955"/>
    <w:rsid w:val="00351D63"/>
    <w:rsid w:val="00352081"/>
    <w:rsid w:val="0035211B"/>
    <w:rsid w:val="003521B2"/>
    <w:rsid w:val="003522A3"/>
    <w:rsid w:val="0035233F"/>
    <w:rsid w:val="00352462"/>
    <w:rsid w:val="00352594"/>
    <w:rsid w:val="003525EA"/>
    <w:rsid w:val="003526AC"/>
    <w:rsid w:val="0035290B"/>
    <w:rsid w:val="00352A42"/>
    <w:rsid w:val="00352E81"/>
    <w:rsid w:val="00353917"/>
    <w:rsid w:val="00353A02"/>
    <w:rsid w:val="00353AAF"/>
    <w:rsid w:val="00353D46"/>
    <w:rsid w:val="00353FFD"/>
    <w:rsid w:val="0035404C"/>
    <w:rsid w:val="003541AC"/>
    <w:rsid w:val="0035426F"/>
    <w:rsid w:val="0035445E"/>
    <w:rsid w:val="00354491"/>
    <w:rsid w:val="003544F6"/>
    <w:rsid w:val="00354732"/>
    <w:rsid w:val="00354753"/>
    <w:rsid w:val="00354D35"/>
    <w:rsid w:val="00354DAA"/>
    <w:rsid w:val="00354F0C"/>
    <w:rsid w:val="0035507D"/>
    <w:rsid w:val="003553BA"/>
    <w:rsid w:val="00355471"/>
    <w:rsid w:val="00355BE5"/>
    <w:rsid w:val="00355E37"/>
    <w:rsid w:val="00355FEA"/>
    <w:rsid w:val="0035622F"/>
    <w:rsid w:val="003567A6"/>
    <w:rsid w:val="003567E2"/>
    <w:rsid w:val="00356859"/>
    <w:rsid w:val="0035687D"/>
    <w:rsid w:val="003568CC"/>
    <w:rsid w:val="00356C5C"/>
    <w:rsid w:val="00357229"/>
    <w:rsid w:val="003572FC"/>
    <w:rsid w:val="00357995"/>
    <w:rsid w:val="0036003F"/>
    <w:rsid w:val="003601AA"/>
    <w:rsid w:val="00360469"/>
    <w:rsid w:val="0036056A"/>
    <w:rsid w:val="003608C8"/>
    <w:rsid w:val="00360A43"/>
    <w:rsid w:val="00360DF8"/>
    <w:rsid w:val="00360E5C"/>
    <w:rsid w:val="00361205"/>
    <w:rsid w:val="0036162B"/>
    <w:rsid w:val="003616A1"/>
    <w:rsid w:val="00361833"/>
    <w:rsid w:val="00361E16"/>
    <w:rsid w:val="003620A7"/>
    <w:rsid w:val="0036219B"/>
    <w:rsid w:val="00362368"/>
    <w:rsid w:val="003625C3"/>
    <w:rsid w:val="00362604"/>
    <w:rsid w:val="00362BA5"/>
    <w:rsid w:val="00362E12"/>
    <w:rsid w:val="00362F09"/>
    <w:rsid w:val="003632A0"/>
    <w:rsid w:val="003634E1"/>
    <w:rsid w:val="0036354D"/>
    <w:rsid w:val="00363584"/>
    <w:rsid w:val="003636FF"/>
    <w:rsid w:val="00363795"/>
    <w:rsid w:val="00363937"/>
    <w:rsid w:val="00363C70"/>
    <w:rsid w:val="00363DF2"/>
    <w:rsid w:val="00363EDE"/>
    <w:rsid w:val="00363F8B"/>
    <w:rsid w:val="0036418B"/>
    <w:rsid w:val="0036437C"/>
    <w:rsid w:val="00364762"/>
    <w:rsid w:val="003648A7"/>
    <w:rsid w:val="00364E1F"/>
    <w:rsid w:val="0036509B"/>
    <w:rsid w:val="003652A3"/>
    <w:rsid w:val="00365369"/>
    <w:rsid w:val="00365372"/>
    <w:rsid w:val="003653FB"/>
    <w:rsid w:val="0036548C"/>
    <w:rsid w:val="0036565F"/>
    <w:rsid w:val="003656C4"/>
    <w:rsid w:val="003657CB"/>
    <w:rsid w:val="00365F18"/>
    <w:rsid w:val="00365FEB"/>
    <w:rsid w:val="0036609D"/>
    <w:rsid w:val="003661D8"/>
    <w:rsid w:val="0036621C"/>
    <w:rsid w:val="00366458"/>
    <w:rsid w:val="003664B4"/>
    <w:rsid w:val="0036653D"/>
    <w:rsid w:val="00366602"/>
    <w:rsid w:val="00366A0D"/>
    <w:rsid w:val="0036705C"/>
    <w:rsid w:val="00367183"/>
    <w:rsid w:val="00367BE8"/>
    <w:rsid w:val="00367D70"/>
    <w:rsid w:val="00367E89"/>
    <w:rsid w:val="00370076"/>
    <w:rsid w:val="003700EF"/>
    <w:rsid w:val="00370161"/>
    <w:rsid w:val="0037017B"/>
    <w:rsid w:val="0037064A"/>
    <w:rsid w:val="0037070F"/>
    <w:rsid w:val="00370772"/>
    <w:rsid w:val="0037095D"/>
    <w:rsid w:val="00370B5B"/>
    <w:rsid w:val="00370B82"/>
    <w:rsid w:val="00370C2C"/>
    <w:rsid w:val="00370DC5"/>
    <w:rsid w:val="00371019"/>
    <w:rsid w:val="0037143D"/>
    <w:rsid w:val="00371847"/>
    <w:rsid w:val="0037194C"/>
    <w:rsid w:val="0037198F"/>
    <w:rsid w:val="00371AC2"/>
    <w:rsid w:val="00371BB8"/>
    <w:rsid w:val="00371EED"/>
    <w:rsid w:val="0037205D"/>
    <w:rsid w:val="00372181"/>
    <w:rsid w:val="00372280"/>
    <w:rsid w:val="0037271E"/>
    <w:rsid w:val="00372A1F"/>
    <w:rsid w:val="00372A93"/>
    <w:rsid w:val="00372DAE"/>
    <w:rsid w:val="00372E08"/>
    <w:rsid w:val="00372F0E"/>
    <w:rsid w:val="00373261"/>
    <w:rsid w:val="003732A9"/>
    <w:rsid w:val="003732EA"/>
    <w:rsid w:val="00373690"/>
    <w:rsid w:val="003736F0"/>
    <w:rsid w:val="00373D82"/>
    <w:rsid w:val="00373E3E"/>
    <w:rsid w:val="00373E4E"/>
    <w:rsid w:val="003747FB"/>
    <w:rsid w:val="00374AEA"/>
    <w:rsid w:val="00374C84"/>
    <w:rsid w:val="00375403"/>
    <w:rsid w:val="00375412"/>
    <w:rsid w:val="0037566E"/>
    <w:rsid w:val="00375A83"/>
    <w:rsid w:val="00375E2A"/>
    <w:rsid w:val="00375F3F"/>
    <w:rsid w:val="0037607F"/>
    <w:rsid w:val="00376329"/>
    <w:rsid w:val="00376435"/>
    <w:rsid w:val="00376440"/>
    <w:rsid w:val="00376517"/>
    <w:rsid w:val="0037654E"/>
    <w:rsid w:val="00376551"/>
    <w:rsid w:val="00376790"/>
    <w:rsid w:val="00376851"/>
    <w:rsid w:val="0037699A"/>
    <w:rsid w:val="00376AC6"/>
    <w:rsid w:val="00376B15"/>
    <w:rsid w:val="00376CEE"/>
    <w:rsid w:val="00376D65"/>
    <w:rsid w:val="00376E4C"/>
    <w:rsid w:val="00376F65"/>
    <w:rsid w:val="0037706E"/>
    <w:rsid w:val="0037725B"/>
    <w:rsid w:val="003772DA"/>
    <w:rsid w:val="00377713"/>
    <w:rsid w:val="00377887"/>
    <w:rsid w:val="00377C33"/>
    <w:rsid w:val="00377E8A"/>
    <w:rsid w:val="00380007"/>
    <w:rsid w:val="003800AB"/>
    <w:rsid w:val="0038020A"/>
    <w:rsid w:val="0038036D"/>
    <w:rsid w:val="0038058E"/>
    <w:rsid w:val="00380738"/>
    <w:rsid w:val="00380BC2"/>
    <w:rsid w:val="00380C87"/>
    <w:rsid w:val="00380E7E"/>
    <w:rsid w:val="00380ECD"/>
    <w:rsid w:val="0038100F"/>
    <w:rsid w:val="00381234"/>
    <w:rsid w:val="00381306"/>
    <w:rsid w:val="00381843"/>
    <w:rsid w:val="00381D19"/>
    <w:rsid w:val="00381E0E"/>
    <w:rsid w:val="00381EE8"/>
    <w:rsid w:val="0038207B"/>
    <w:rsid w:val="003822CD"/>
    <w:rsid w:val="003824D8"/>
    <w:rsid w:val="003825F0"/>
    <w:rsid w:val="003826B9"/>
    <w:rsid w:val="00382896"/>
    <w:rsid w:val="00382DCA"/>
    <w:rsid w:val="003831D9"/>
    <w:rsid w:val="00383201"/>
    <w:rsid w:val="00383305"/>
    <w:rsid w:val="00383417"/>
    <w:rsid w:val="00383A0B"/>
    <w:rsid w:val="00383E84"/>
    <w:rsid w:val="00383FCA"/>
    <w:rsid w:val="00384277"/>
    <w:rsid w:val="0038440B"/>
    <w:rsid w:val="0038453F"/>
    <w:rsid w:val="003845FF"/>
    <w:rsid w:val="00384B79"/>
    <w:rsid w:val="00384C25"/>
    <w:rsid w:val="00384E3D"/>
    <w:rsid w:val="00384F97"/>
    <w:rsid w:val="00385090"/>
    <w:rsid w:val="0038513C"/>
    <w:rsid w:val="003853F7"/>
    <w:rsid w:val="003859AD"/>
    <w:rsid w:val="00385A1C"/>
    <w:rsid w:val="00385AAD"/>
    <w:rsid w:val="00385C51"/>
    <w:rsid w:val="00385E83"/>
    <w:rsid w:val="00386022"/>
    <w:rsid w:val="003863A9"/>
    <w:rsid w:val="003863DE"/>
    <w:rsid w:val="00386A58"/>
    <w:rsid w:val="00386C11"/>
    <w:rsid w:val="00386CF4"/>
    <w:rsid w:val="0038748B"/>
    <w:rsid w:val="003874DB"/>
    <w:rsid w:val="003875E2"/>
    <w:rsid w:val="00387754"/>
    <w:rsid w:val="003878D3"/>
    <w:rsid w:val="00387BEA"/>
    <w:rsid w:val="00387C59"/>
    <w:rsid w:val="00387E23"/>
    <w:rsid w:val="0039001F"/>
    <w:rsid w:val="0039023A"/>
    <w:rsid w:val="00390306"/>
    <w:rsid w:val="00390394"/>
    <w:rsid w:val="0039039D"/>
    <w:rsid w:val="0039060A"/>
    <w:rsid w:val="003908DA"/>
    <w:rsid w:val="00390A92"/>
    <w:rsid w:val="00390B96"/>
    <w:rsid w:val="00390E79"/>
    <w:rsid w:val="003910E1"/>
    <w:rsid w:val="003911C4"/>
    <w:rsid w:val="003918B1"/>
    <w:rsid w:val="00391934"/>
    <w:rsid w:val="00391947"/>
    <w:rsid w:val="00391A22"/>
    <w:rsid w:val="00391A60"/>
    <w:rsid w:val="00391D57"/>
    <w:rsid w:val="0039240C"/>
    <w:rsid w:val="00392539"/>
    <w:rsid w:val="00392745"/>
    <w:rsid w:val="00392867"/>
    <w:rsid w:val="003929F4"/>
    <w:rsid w:val="00392C74"/>
    <w:rsid w:val="00392DA2"/>
    <w:rsid w:val="003930DF"/>
    <w:rsid w:val="003930F2"/>
    <w:rsid w:val="00393377"/>
    <w:rsid w:val="0039343E"/>
    <w:rsid w:val="003934D5"/>
    <w:rsid w:val="00393595"/>
    <w:rsid w:val="00393688"/>
    <w:rsid w:val="003939F3"/>
    <w:rsid w:val="00393AB5"/>
    <w:rsid w:val="00393CBE"/>
    <w:rsid w:val="00393F5C"/>
    <w:rsid w:val="003940DB"/>
    <w:rsid w:val="0039429B"/>
    <w:rsid w:val="003942A2"/>
    <w:rsid w:val="00394373"/>
    <w:rsid w:val="0039498B"/>
    <w:rsid w:val="00394AC6"/>
    <w:rsid w:val="00394ADB"/>
    <w:rsid w:val="00394B17"/>
    <w:rsid w:val="00394DC5"/>
    <w:rsid w:val="00394EA6"/>
    <w:rsid w:val="00394F0B"/>
    <w:rsid w:val="00394FD4"/>
    <w:rsid w:val="0039503D"/>
    <w:rsid w:val="0039506F"/>
    <w:rsid w:val="0039509C"/>
    <w:rsid w:val="003950E9"/>
    <w:rsid w:val="0039527D"/>
    <w:rsid w:val="00395321"/>
    <w:rsid w:val="00395743"/>
    <w:rsid w:val="003958F6"/>
    <w:rsid w:val="00395BF2"/>
    <w:rsid w:val="00395D10"/>
    <w:rsid w:val="00395D67"/>
    <w:rsid w:val="00395EED"/>
    <w:rsid w:val="00395F1E"/>
    <w:rsid w:val="00395F5C"/>
    <w:rsid w:val="0039608F"/>
    <w:rsid w:val="00396192"/>
    <w:rsid w:val="003961F7"/>
    <w:rsid w:val="003966E5"/>
    <w:rsid w:val="00396D47"/>
    <w:rsid w:val="00396F4E"/>
    <w:rsid w:val="00396FB1"/>
    <w:rsid w:val="00396FF2"/>
    <w:rsid w:val="003971F2"/>
    <w:rsid w:val="003975AF"/>
    <w:rsid w:val="0039780F"/>
    <w:rsid w:val="00397F1D"/>
    <w:rsid w:val="003A0095"/>
    <w:rsid w:val="003A00BD"/>
    <w:rsid w:val="003A020A"/>
    <w:rsid w:val="003A1041"/>
    <w:rsid w:val="003A1056"/>
    <w:rsid w:val="003A1296"/>
    <w:rsid w:val="003A193C"/>
    <w:rsid w:val="003A1A79"/>
    <w:rsid w:val="003A1D43"/>
    <w:rsid w:val="003A1EE1"/>
    <w:rsid w:val="003A252C"/>
    <w:rsid w:val="003A25CF"/>
    <w:rsid w:val="003A288C"/>
    <w:rsid w:val="003A2A1C"/>
    <w:rsid w:val="003A30BB"/>
    <w:rsid w:val="003A3318"/>
    <w:rsid w:val="003A332E"/>
    <w:rsid w:val="003A3886"/>
    <w:rsid w:val="003A3925"/>
    <w:rsid w:val="003A3A89"/>
    <w:rsid w:val="003A3D1A"/>
    <w:rsid w:val="003A3F3C"/>
    <w:rsid w:val="003A3F79"/>
    <w:rsid w:val="003A4077"/>
    <w:rsid w:val="003A41DA"/>
    <w:rsid w:val="003A49A5"/>
    <w:rsid w:val="003A4A03"/>
    <w:rsid w:val="003A4B93"/>
    <w:rsid w:val="003A4E10"/>
    <w:rsid w:val="003A4FDB"/>
    <w:rsid w:val="003A5391"/>
    <w:rsid w:val="003A5425"/>
    <w:rsid w:val="003A54D1"/>
    <w:rsid w:val="003A554C"/>
    <w:rsid w:val="003A57C5"/>
    <w:rsid w:val="003A582C"/>
    <w:rsid w:val="003A5871"/>
    <w:rsid w:val="003A5885"/>
    <w:rsid w:val="003A5CBF"/>
    <w:rsid w:val="003A5DDD"/>
    <w:rsid w:val="003A5E85"/>
    <w:rsid w:val="003A62EA"/>
    <w:rsid w:val="003A63AE"/>
    <w:rsid w:val="003A6438"/>
    <w:rsid w:val="003A6676"/>
    <w:rsid w:val="003A68C2"/>
    <w:rsid w:val="003A68F2"/>
    <w:rsid w:val="003A6A7A"/>
    <w:rsid w:val="003A6C84"/>
    <w:rsid w:val="003A7144"/>
    <w:rsid w:val="003A7146"/>
    <w:rsid w:val="003A725A"/>
    <w:rsid w:val="003A79B2"/>
    <w:rsid w:val="003A7D9A"/>
    <w:rsid w:val="003B0077"/>
    <w:rsid w:val="003B0092"/>
    <w:rsid w:val="003B009A"/>
    <w:rsid w:val="003B0216"/>
    <w:rsid w:val="003B0277"/>
    <w:rsid w:val="003B032F"/>
    <w:rsid w:val="003B0583"/>
    <w:rsid w:val="003B069B"/>
    <w:rsid w:val="003B0781"/>
    <w:rsid w:val="003B07F7"/>
    <w:rsid w:val="003B0A1A"/>
    <w:rsid w:val="003B13BE"/>
    <w:rsid w:val="003B1640"/>
    <w:rsid w:val="003B1865"/>
    <w:rsid w:val="003B1ABD"/>
    <w:rsid w:val="003B1BB1"/>
    <w:rsid w:val="003B1E02"/>
    <w:rsid w:val="003B2246"/>
    <w:rsid w:val="003B22E7"/>
    <w:rsid w:val="003B25A4"/>
    <w:rsid w:val="003B271F"/>
    <w:rsid w:val="003B29CA"/>
    <w:rsid w:val="003B2B70"/>
    <w:rsid w:val="003B2E94"/>
    <w:rsid w:val="003B30B4"/>
    <w:rsid w:val="003B30DB"/>
    <w:rsid w:val="003B30FA"/>
    <w:rsid w:val="003B3270"/>
    <w:rsid w:val="003B3519"/>
    <w:rsid w:val="003B35D3"/>
    <w:rsid w:val="003B3784"/>
    <w:rsid w:val="003B3851"/>
    <w:rsid w:val="003B3C4D"/>
    <w:rsid w:val="003B3C63"/>
    <w:rsid w:val="003B4518"/>
    <w:rsid w:val="003B451C"/>
    <w:rsid w:val="003B4828"/>
    <w:rsid w:val="003B4A22"/>
    <w:rsid w:val="003B4BFA"/>
    <w:rsid w:val="003B4F57"/>
    <w:rsid w:val="003B503E"/>
    <w:rsid w:val="003B517D"/>
    <w:rsid w:val="003B51E8"/>
    <w:rsid w:val="003B565F"/>
    <w:rsid w:val="003B577F"/>
    <w:rsid w:val="003B59B2"/>
    <w:rsid w:val="003B5B53"/>
    <w:rsid w:val="003B5DFE"/>
    <w:rsid w:val="003B6670"/>
    <w:rsid w:val="003B6693"/>
    <w:rsid w:val="003B694A"/>
    <w:rsid w:val="003B69F6"/>
    <w:rsid w:val="003B6B7C"/>
    <w:rsid w:val="003B6D46"/>
    <w:rsid w:val="003B6D58"/>
    <w:rsid w:val="003B6E5E"/>
    <w:rsid w:val="003B6EC9"/>
    <w:rsid w:val="003B7A3F"/>
    <w:rsid w:val="003B7F19"/>
    <w:rsid w:val="003C0571"/>
    <w:rsid w:val="003C0691"/>
    <w:rsid w:val="003C0B61"/>
    <w:rsid w:val="003C0CA0"/>
    <w:rsid w:val="003C0CE1"/>
    <w:rsid w:val="003C0EB0"/>
    <w:rsid w:val="003C10C1"/>
    <w:rsid w:val="003C10C6"/>
    <w:rsid w:val="003C1488"/>
    <w:rsid w:val="003C16B8"/>
    <w:rsid w:val="003C1913"/>
    <w:rsid w:val="003C19D6"/>
    <w:rsid w:val="003C1AB1"/>
    <w:rsid w:val="003C1BCB"/>
    <w:rsid w:val="003C1DDD"/>
    <w:rsid w:val="003C1F06"/>
    <w:rsid w:val="003C2190"/>
    <w:rsid w:val="003C24C5"/>
    <w:rsid w:val="003C2511"/>
    <w:rsid w:val="003C2589"/>
    <w:rsid w:val="003C25B8"/>
    <w:rsid w:val="003C2757"/>
    <w:rsid w:val="003C2B32"/>
    <w:rsid w:val="003C2C13"/>
    <w:rsid w:val="003C2C15"/>
    <w:rsid w:val="003C2E68"/>
    <w:rsid w:val="003C2E69"/>
    <w:rsid w:val="003C2EBF"/>
    <w:rsid w:val="003C30D8"/>
    <w:rsid w:val="003C3367"/>
    <w:rsid w:val="003C34EB"/>
    <w:rsid w:val="003C3507"/>
    <w:rsid w:val="003C373D"/>
    <w:rsid w:val="003C377A"/>
    <w:rsid w:val="003C388C"/>
    <w:rsid w:val="003C3D1C"/>
    <w:rsid w:val="003C4627"/>
    <w:rsid w:val="003C467C"/>
    <w:rsid w:val="003C46AC"/>
    <w:rsid w:val="003C49CF"/>
    <w:rsid w:val="003C4B29"/>
    <w:rsid w:val="003C4BB1"/>
    <w:rsid w:val="003C4F31"/>
    <w:rsid w:val="003C5073"/>
    <w:rsid w:val="003C5668"/>
    <w:rsid w:val="003C60BB"/>
    <w:rsid w:val="003C61F2"/>
    <w:rsid w:val="003C62E1"/>
    <w:rsid w:val="003C64D5"/>
    <w:rsid w:val="003C65F0"/>
    <w:rsid w:val="003C670B"/>
    <w:rsid w:val="003C69BA"/>
    <w:rsid w:val="003C6A09"/>
    <w:rsid w:val="003C6C5E"/>
    <w:rsid w:val="003C6D3C"/>
    <w:rsid w:val="003C7138"/>
    <w:rsid w:val="003C763C"/>
    <w:rsid w:val="003C7D9D"/>
    <w:rsid w:val="003D01CB"/>
    <w:rsid w:val="003D025C"/>
    <w:rsid w:val="003D0457"/>
    <w:rsid w:val="003D0463"/>
    <w:rsid w:val="003D0565"/>
    <w:rsid w:val="003D06F8"/>
    <w:rsid w:val="003D075B"/>
    <w:rsid w:val="003D0793"/>
    <w:rsid w:val="003D0817"/>
    <w:rsid w:val="003D0997"/>
    <w:rsid w:val="003D09F6"/>
    <w:rsid w:val="003D0DD9"/>
    <w:rsid w:val="003D1216"/>
    <w:rsid w:val="003D133E"/>
    <w:rsid w:val="003D135A"/>
    <w:rsid w:val="003D18CD"/>
    <w:rsid w:val="003D19FA"/>
    <w:rsid w:val="003D1A0B"/>
    <w:rsid w:val="003D1C7F"/>
    <w:rsid w:val="003D1CE2"/>
    <w:rsid w:val="003D1E18"/>
    <w:rsid w:val="003D217B"/>
    <w:rsid w:val="003D234F"/>
    <w:rsid w:val="003D2BBB"/>
    <w:rsid w:val="003D2E5D"/>
    <w:rsid w:val="003D2EEF"/>
    <w:rsid w:val="003D3496"/>
    <w:rsid w:val="003D3748"/>
    <w:rsid w:val="003D379D"/>
    <w:rsid w:val="003D38AA"/>
    <w:rsid w:val="003D3A55"/>
    <w:rsid w:val="003D3DEF"/>
    <w:rsid w:val="003D3DFF"/>
    <w:rsid w:val="003D3EBD"/>
    <w:rsid w:val="003D3EC7"/>
    <w:rsid w:val="003D4067"/>
    <w:rsid w:val="003D40B5"/>
    <w:rsid w:val="003D40C3"/>
    <w:rsid w:val="003D4225"/>
    <w:rsid w:val="003D4384"/>
    <w:rsid w:val="003D471E"/>
    <w:rsid w:val="003D474F"/>
    <w:rsid w:val="003D47F9"/>
    <w:rsid w:val="003D47FB"/>
    <w:rsid w:val="003D4829"/>
    <w:rsid w:val="003D492D"/>
    <w:rsid w:val="003D4E9C"/>
    <w:rsid w:val="003D52F7"/>
    <w:rsid w:val="003D541A"/>
    <w:rsid w:val="003D542A"/>
    <w:rsid w:val="003D56F9"/>
    <w:rsid w:val="003D582C"/>
    <w:rsid w:val="003D597B"/>
    <w:rsid w:val="003D636A"/>
    <w:rsid w:val="003D6745"/>
    <w:rsid w:val="003D6751"/>
    <w:rsid w:val="003D679D"/>
    <w:rsid w:val="003D690F"/>
    <w:rsid w:val="003D69FF"/>
    <w:rsid w:val="003D6AD2"/>
    <w:rsid w:val="003D6F0B"/>
    <w:rsid w:val="003D708F"/>
    <w:rsid w:val="003D71CB"/>
    <w:rsid w:val="003D7273"/>
    <w:rsid w:val="003D73A9"/>
    <w:rsid w:val="003D7455"/>
    <w:rsid w:val="003D753D"/>
    <w:rsid w:val="003D76E8"/>
    <w:rsid w:val="003D7BA0"/>
    <w:rsid w:val="003D7E17"/>
    <w:rsid w:val="003E004D"/>
    <w:rsid w:val="003E008F"/>
    <w:rsid w:val="003E01F5"/>
    <w:rsid w:val="003E0223"/>
    <w:rsid w:val="003E0268"/>
    <w:rsid w:val="003E03CE"/>
    <w:rsid w:val="003E03EF"/>
    <w:rsid w:val="003E05CA"/>
    <w:rsid w:val="003E0675"/>
    <w:rsid w:val="003E0685"/>
    <w:rsid w:val="003E0729"/>
    <w:rsid w:val="003E072D"/>
    <w:rsid w:val="003E0BAE"/>
    <w:rsid w:val="003E0C3A"/>
    <w:rsid w:val="003E0D06"/>
    <w:rsid w:val="003E11D9"/>
    <w:rsid w:val="003E13F2"/>
    <w:rsid w:val="003E1B2D"/>
    <w:rsid w:val="003E1BA8"/>
    <w:rsid w:val="003E1F5E"/>
    <w:rsid w:val="003E20C9"/>
    <w:rsid w:val="003E2377"/>
    <w:rsid w:val="003E23EF"/>
    <w:rsid w:val="003E242F"/>
    <w:rsid w:val="003E2478"/>
    <w:rsid w:val="003E2518"/>
    <w:rsid w:val="003E281C"/>
    <w:rsid w:val="003E288E"/>
    <w:rsid w:val="003E2AF1"/>
    <w:rsid w:val="003E2B3E"/>
    <w:rsid w:val="003E2B60"/>
    <w:rsid w:val="003E2C01"/>
    <w:rsid w:val="003E2EE4"/>
    <w:rsid w:val="003E31BC"/>
    <w:rsid w:val="003E3206"/>
    <w:rsid w:val="003E32A7"/>
    <w:rsid w:val="003E34D9"/>
    <w:rsid w:val="003E3B0B"/>
    <w:rsid w:val="003E3DF8"/>
    <w:rsid w:val="003E3EDE"/>
    <w:rsid w:val="003E426C"/>
    <w:rsid w:val="003E4467"/>
    <w:rsid w:val="003E44ED"/>
    <w:rsid w:val="003E461D"/>
    <w:rsid w:val="003E476F"/>
    <w:rsid w:val="003E487A"/>
    <w:rsid w:val="003E4B32"/>
    <w:rsid w:val="003E4C74"/>
    <w:rsid w:val="003E4D40"/>
    <w:rsid w:val="003E4EB8"/>
    <w:rsid w:val="003E5008"/>
    <w:rsid w:val="003E515B"/>
    <w:rsid w:val="003E5455"/>
    <w:rsid w:val="003E55A5"/>
    <w:rsid w:val="003E5689"/>
    <w:rsid w:val="003E5851"/>
    <w:rsid w:val="003E585F"/>
    <w:rsid w:val="003E58DB"/>
    <w:rsid w:val="003E593C"/>
    <w:rsid w:val="003E5E5B"/>
    <w:rsid w:val="003E5E95"/>
    <w:rsid w:val="003E5EB5"/>
    <w:rsid w:val="003E5EC5"/>
    <w:rsid w:val="003E60CC"/>
    <w:rsid w:val="003E6756"/>
    <w:rsid w:val="003E6823"/>
    <w:rsid w:val="003E6A6B"/>
    <w:rsid w:val="003E6A76"/>
    <w:rsid w:val="003E6C5C"/>
    <w:rsid w:val="003E6CB2"/>
    <w:rsid w:val="003E6CB5"/>
    <w:rsid w:val="003E6E55"/>
    <w:rsid w:val="003E6F19"/>
    <w:rsid w:val="003E7697"/>
    <w:rsid w:val="003E7BE9"/>
    <w:rsid w:val="003E7C43"/>
    <w:rsid w:val="003E7CDA"/>
    <w:rsid w:val="003E7D04"/>
    <w:rsid w:val="003E7F15"/>
    <w:rsid w:val="003E7F24"/>
    <w:rsid w:val="003F01D6"/>
    <w:rsid w:val="003F0227"/>
    <w:rsid w:val="003F0436"/>
    <w:rsid w:val="003F05BA"/>
    <w:rsid w:val="003F07B9"/>
    <w:rsid w:val="003F07EC"/>
    <w:rsid w:val="003F0ADE"/>
    <w:rsid w:val="003F0B4E"/>
    <w:rsid w:val="003F0C10"/>
    <w:rsid w:val="003F0FEC"/>
    <w:rsid w:val="003F10C8"/>
    <w:rsid w:val="003F13FB"/>
    <w:rsid w:val="003F1961"/>
    <w:rsid w:val="003F19C1"/>
    <w:rsid w:val="003F1CA6"/>
    <w:rsid w:val="003F1D4F"/>
    <w:rsid w:val="003F1D80"/>
    <w:rsid w:val="003F2161"/>
    <w:rsid w:val="003F223F"/>
    <w:rsid w:val="003F2873"/>
    <w:rsid w:val="003F2B33"/>
    <w:rsid w:val="003F2B36"/>
    <w:rsid w:val="003F2E4B"/>
    <w:rsid w:val="003F2E9D"/>
    <w:rsid w:val="003F2EE7"/>
    <w:rsid w:val="003F32B4"/>
    <w:rsid w:val="003F32F5"/>
    <w:rsid w:val="003F3403"/>
    <w:rsid w:val="003F34E4"/>
    <w:rsid w:val="003F3824"/>
    <w:rsid w:val="003F3A6C"/>
    <w:rsid w:val="003F3BA5"/>
    <w:rsid w:val="003F3DD8"/>
    <w:rsid w:val="003F406B"/>
    <w:rsid w:val="003F4169"/>
    <w:rsid w:val="003F42F3"/>
    <w:rsid w:val="003F45AC"/>
    <w:rsid w:val="003F4B4B"/>
    <w:rsid w:val="003F4FA5"/>
    <w:rsid w:val="003F5056"/>
    <w:rsid w:val="003F579B"/>
    <w:rsid w:val="003F57A9"/>
    <w:rsid w:val="003F598B"/>
    <w:rsid w:val="003F5A21"/>
    <w:rsid w:val="003F5FF9"/>
    <w:rsid w:val="003F697A"/>
    <w:rsid w:val="003F6CB4"/>
    <w:rsid w:val="003F6FC4"/>
    <w:rsid w:val="003F7556"/>
    <w:rsid w:val="003F757C"/>
    <w:rsid w:val="003F767F"/>
    <w:rsid w:val="003F7A03"/>
    <w:rsid w:val="003F7C81"/>
    <w:rsid w:val="003F7F63"/>
    <w:rsid w:val="003F7F70"/>
    <w:rsid w:val="0040035C"/>
    <w:rsid w:val="004003E6"/>
    <w:rsid w:val="004004F4"/>
    <w:rsid w:val="0040085D"/>
    <w:rsid w:val="00400A72"/>
    <w:rsid w:val="00400C80"/>
    <w:rsid w:val="00400E82"/>
    <w:rsid w:val="00401231"/>
    <w:rsid w:val="0040151F"/>
    <w:rsid w:val="0040166F"/>
    <w:rsid w:val="0040182A"/>
    <w:rsid w:val="00401AFA"/>
    <w:rsid w:val="00401B55"/>
    <w:rsid w:val="00402048"/>
    <w:rsid w:val="004021AE"/>
    <w:rsid w:val="004022A5"/>
    <w:rsid w:val="00402314"/>
    <w:rsid w:val="00402395"/>
    <w:rsid w:val="0040263A"/>
    <w:rsid w:val="00402880"/>
    <w:rsid w:val="00402994"/>
    <w:rsid w:val="00402B81"/>
    <w:rsid w:val="00402C14"/>
    <w:rsid w:val="00402D9F"/>
    <w:rsid w:val="00402EF8"/>
    <w:rsid w:val="0040302D"/>
    <w:rsid w:val="00403073"/>
    <w:rsid w:val="0040387A"/>
    <w:rsid w:val="00403D1F"/>
    <w:rsid w:val="00403DB1"/>
    <w:rsid w:val="00403E06"/>
    <w:rsid w:val="00403E6C"/>
    <w:rsid w:val="00403F31"/>
    <w:rsid w:val="0040407D"/>
    <w:rsid w:val="00404135"/>
    <w:rsid w:val="00404270"/>
    <w:rsid w:val="004045E8"/>
    <w:rsid w:val="004048CD"/>
    <w:rsid w:val="00404E56"/>
    <w:rsid w:val="00404EC5"/>
    <w:rsid w:val="0040512D"/>
    <w:rsid w:val="00405150"/>
    <w:rsid w:val="00405229"/>
    <w:rsid w:val="00405535"/>
    <w:rsid w:val="0040560D"/>
    <w:rsid w:val="004058FE"/>
    <w:rsid w:val="00405A71"/>
    <w:rsid w:val="00405D64"/>
    <w:rsid w:val="004060B8"/>
    <w:rsid w:val="004069B5"/>
    <w:rsid w:val="00406CCE"/>
    <w:rsid w:val="00406D81"/>
    <w:rsid w:val="00406ED9"/>
    <w:rsid w:val="00406EFA"/>
    <w:rsid w:val="004074E7"/>
    <w:rsid w:val="00407DC4"/>
    <w:rsid w:val="0041049F"/>
    <w:rsid w:val="004105A2"/>
    <w:rsid w:val="00410848"/>
    <w:rsid w:val="00410B57"/>
    <w:rsid w:val="00410EAA"/>
    <w:rsid w:val="00410F39"/>
    <w:rsid w:val="00410FB5"/>
    <w:rsid w:val="004110FB"/>
    <w:rsid w:val="0041125C"/>
    <w:rsid w:val="004117A7"/>
    <w:rsid w:val="004119CE"/>
    <w:rsid w:val="00411B05"/>
    <w:rsid w:val="00411DB8"/>
    <w:rsid w:val="00412108"/>
    <w:rsid w:val="004121ED"/>
    <w:rsid w:val="0041236B"/>
    <w:rsid w:val="00412385"/>
    <w:rsid w:val="004123EC"/>
    <w:rsid w:val="00412636"/>
    <w:rsid w:val="004126DE"/>
    <w:rsid w:val="00412876"/>
    <w:rsid w:val="00412B44"/>
    <w:rsid w:val="00412F9C"/>
    <w:rsid w:val="00413009"/>
    <w:rsid w:val="00413046"/>
    <w:rsid w:val="00413207"/>
    <w:rsid w:val="004133E7"/>
    <w:rsid w:val="004134E6"/>
    <w:rsid w:val="00413508"/>
    <w:rsid w:val="00413509"/>
    <w:rsid w:val="00413556"/>
    <w:rsid w:val="00413814"/>
    <w:rsid w:val="004138AE"/>
    <w:rsid w:val="00413B89"/>
    <w:rsid w:val="00413E94"/>
    <w:rsid w:val="00414235"/>
    <w:rsid w:val="00414327"/>
    <w:rsid w:val="004143EC"/>
    <w:rsid w:val="0041464D"/>
    <w:rsid w:val="0041474D"/>
    <w:rsid w:val="00414824"/>
    <w:rsid w:val="0041485F"/>
    <w:rsid w:val="00414944"/>
    <w:rsid w:val="00414A1A"/>
    <w:rsid w:val="0041501A"/>
    <w:rsid w:val="004154D3"/>
    <w:rsid w:val="0041562A"/>
    <w:rsid w:val="00415901"/>
    <w:rsid w:val="00415939"/>
    <w:rsid w:val="00415981"/>
    <w:rsid w:val="00415B97"/>
    <w:rsid w:val="00415E66"/>
    <w:rsid w:val="00415FC8"/>
    <w:rsid w:val="0041628D"/>
    <w:rsid w:val="004166E7"/>
    <w:rsid w:val="004169C1"/>
    <w:rsid w:val="00416A2F"/>
    <w:rsid w:val="00416D52"/>
    <w:rsid w:val="00416DBB"/>
    <w:rsid w:val="00417026"/>
    <w:rsid w:val="00417081"/>
    <w:rsid w:val="004170D8"/>
    <w:rsid w:val="00417130"/>
    <w:rsid w:val="00417241"/>
    <w:rsid w:val="00417368"/>
    <w:rsid w:val="00417446"/>
    <w:rsid w:val="00417807"/>
    <w:rsid w:val="00417877"/>
    <w:rsid w:val="00417A3F"/>
    <w:rsid w:val="00417B96"/>
    <w:rsid w:val="00417C76"/>
    <w:rsid w:val="00417CB2"/>
    <w:rsid w:val="00417ECA"/>
    <w:rsid w:val="00417FAE"/>
    <w:rsid w:val="0042016D"/>
    <w:rsid w:val="00420275"/>
    <w:rsid w:val="0042064A"/>
    <w:rsid w:val="004206C5"/>
    <w:rsid w:val="00420722"/>
    <w:rsid w:val="00420773"/>
    <w:rsid w:val="00420909"/>
    <w:rsid w:val="00420A34"/>
    <w:rsid w:val="00420EE9"/>
    <w:rsid w:val="00420F96"/>
    <w:rsid w:val="004210F4"/>
    <w:rsid w:val="004212DD"/>
    <w:rsid w:val="004213CA"/>
    <w:rsid w:val="004213FC"/>
    <w:rsid w:val="00421865"/>
    <w:rsid w:val="00421934"/>
    <w:rsid w:val="00421D3D"/>
    <w:rsid w:val="00421E4B"/>
    <w:rsid w:val="00421EB8"/>
    <w:rsid w:val="00421F7D"/>
    <w:rsid w:val="004220B8"/>
    <w:rsid w:val="004221F8"/>
    <w:rsid w:val="004222E6"/>
    <w:rsid w:val="004222E9"/>
    <w:rsid w:val="004225B8"/>
    <w:rsid w:val="00422848"/>
    <w:rsid w:val="00422BAD"/>
    <w:rsid w:val="00422C40"/>
    <w:rsid w:val="00422E84"/>
    <w:rsid w:val="00423092"/>
    <w:rsid w:val="00423254"/>
    <w:rsid w:val="0042331A"/>
    <w:rsid w:val="00423536"/>
    <w:rsid w:val="004236C5"/>
    <w:rsid w:val="00423AAD"/>
    <w:rsid w:val="00423C64"/>
    <w:rsid w:val="00423F39"/>
    <w:rsid w:val="004240B7"/>
    <w:rsid w:val="0042426A"/>
    <w:rsid w:val="00424496"/>
    <w:rsid w:val="00424A0D"/>
    <w:rsid w:val="00424A38"/>
    <w:rsid w:val="00424BE9"/>
    <w:rsid w:val="004252AC"/>
    <w:rsid w:val="00425594"/>
    <w:rsid w:val="0042559C"/>
    <w:rsid w:val="004255B2"/>
    <w:rsid w:val="004256F2"/>
    <w:rsid w:val="0042570F"/>
    <w:rsid w:val="00425751"/>
    <w:rsid w:val="0042598D"/>
    <w:rsid w:val="00425C89"/>
    <w:rsid w:val="00425F2A"/>
    <w:rsid w:val="004262E9"/>
    <w:rsid w:val="00426507"/>
    <w:rsid w:val="00426717"/>
    <w:rsid w:val="004268A4"/>
    <w:rsid w:val="00426906"/>
    <w:rsid w:val="00426946"/>
    <w:rsid w:val="00426B69"/>
    <w:rsid w:val="00426B6C"/>
    <w:rsid w:val="00426F4E"/>
    <w:rsid w:val="0042730E"/>
    <w:rsid w:val="004274E1"/>
    <w:rsid w:val="004275B9"/>
    <w:rsid w:val="00427AFA"/>
    <w:rsid w:val="00427C3A"/>
    <w:rsid w:val="00427D11"/>
    <w:rsid w:val="0043003B"/>
    <w:rsid w:val="00430990"/>
    <w:rsid w:val="00430B1E"/>
    <w:rsid w:val="00430E08"/>
    <w:rsid w:val="00430F77"/>
    <w:rsid w:val="00430FF4"/>
    <w:rsid w:val="00431285"/>
    <w:rsid w:val="00431540"/>
    <w:rsid w:val="00431597"/>
    <w:rsid w:val="00431641"/>
    <w:rsid w:val="004316C1"/>
    <w:rsid w:val="00431A2F"/>
    <w:rsid w:val="00431D4F"/>
    <w:rsid w:val="004320ED"/>
    <w:rsid w:val="00432249"/>
    <w:rsid w:val="0043236B"/>
    <w:rsid w:val="00432461"/>
    <w:rsid w:val="00432482"/>
    <w:rsid w:val="00432631"/>
    <w:rsid w:val="004326BB"/>
    <w:rsid w:val="004329B6"/>
    <w:rsid w:val="0043314B"/>
    <w:rsid w:val="004333FF"/>
    <w:rsid w:val="0043371C"/>
    <w:rsid w:val="00433726"/>
    <w:rsid w:val="0043373E"/>
    <w:rsid w:val="004339E7"/>
    <w:rsid w:val="00433A25"/>
    <w:rsid w:val="00433E53"/>
    <w:rsid w:val="0043404C"/>
    <w:rsid w:val="00434114"/>
    <w:rsid w:val="00434152"/>
    <w:rsid w:val="004342FC"/>
    <w:rsid w:val="00434308"/>
    <w:rsid w:val="0043446F"/>
    <w:rsid w:val="00434477"/>
    <w:rsid w:val="0043448D"/>
    <w:rsid w:val="004344C2"/>
    <w:rsid w:val="00434A2B"/>
    <w:rsid w:val="00434CAC"/>
    <w:rsid w:val="00434F3D"/>
    <w:rsid w:val="00434F79"/>
    <w:rsid w:val="004351E4"/>
    <w:rsid w:val="004357CB"/>
    <w:rsid w:val="00435BDF"/>
    <w:rsid w:val="00435C73"/>
    <w:rsid w:val="004360C4"/>
    <w:rsid w:val="004363FA"/>
    <w:rsid w:val="00436534"/>
    <w:rsid w:val="00436628"/>
    <w:rsid w:val="00436791"/>
    <w:rsid w:val="00436977"/>
    <w:rsid w:val="00436CED"/>
    <w:rsid w:val="00436CF8"/>
    <w:rsid w:val="00436ED4"/>
    <w:rsid w:val="00437116"/>
    <w:rsid w:val="00437513"/>
    <w:rsid w:val="0043759A"/>
    <w:rsid w:val="00437699"/>
    <w:rsid w:val="004379C7"/>
    <w:rsid w:val="00437D03"/>
    <w:rsid w:val="00437F98"/>
    <w:rsid w:val="00440364"/>
    <w:rsid w:val="00440409"/>
    <w:rsid w:val="00440605"/>
    <w:rsid w:val="00440860"/>
    <w:rsid w:val="004409BC"/>
    <w:rsid w:val="00440EDE"/>
    <w:rsid w:val="00440FDA"/>
    <w:rsid w:val="00441496"/>
    <w:rsid w:val="004414CF"/>
    <w:rsid w:val="004417F6"/>
    <w:rsid w:val="00441C70"/>
    <w:rsid w:val="00441D98"/>
    <w:rsid w:val="0044214C"/>
    <w:rsid w:val="00442218"/>
    <w:rsid w:val="00442459"/>
    <w:rsid w:val="004429C9"/>
    <w:rsid w:val="00442AF1"/>
    <w:rsid w:val="00442B4E"/>
    <w:rsid w:val="00442DF9"/>
    <w:rsid w:val="00443033"/>
    <w:rsid w:val="00443143"/>
    <w:rsid w:val="0044316F"/>
    <w:rsid w:val="004431B7"/>
    <w:rsid w:val="004432F4"/>
    <w:rsid w:val="004435EB"/>
    <w:rsid w:val="004437BD"/>
    <w:rsid w:val="004438B0"/>
    <w:rsid w:val="004439F8"/>
    <w:rsid w:val="00443ADE"/>
    <w:rsid w:val="00443BA5"/>
    <w:rsid w:val="004440AE"/>
    <w:rsid w:val="004442BD"/>
    <w:rsid w:val="004443C8"/>
    <w:rsid w:val="004443CC"/>
    <w:rsid w:val="00444451"/>
    <w:rsid w:val="00444493"/>
    <w:rsid w:val="00444A95"/>
    <w:rsid w:val="00444B6F"/>
    <w:rsid w:val="00444CB3"/>
    <w:rsid w:val="00444CC2"/>
    <w:rsid w:val="00444D77"/>
    <w:rsid w:val="00444D8F"/>
    <w:rsid w:val="00444F65"/>
    <w:rsid w:val="004450B1"/>
    <w:rsid w:val="004450C6"/>
    <w:rsid w:val="00445297"/>
    <w:rsid w:val="00445493"/>
    <w:rsid w:val="00445652"/>
    <w:rsid w:val="00445744"/>
    <w:rsid w:val="0044574F"/>
    <w:rsid w:val="00445C6C"/>
    <w:rsid w:val="00445EBB"/>
    <w:rsid w:val="0044610A"/>
    <w:rsid w:val="00446320"/>
    <w:rsid w:val="00446455"/>
    <w:rsid w:val="0044660E"/>
    <w:rsid w:val="00446728"/>
    <w:rsid w:val="0044674F"/>
    <w:rsid w:val="004468C0"/>
    <w:rsid w:val="00446A52"/>
    <w:rsid w:val="00446AE8"/>
    <w:rsid w:val="00446DC0"/>
    <w:rsid w:val="00446DF9"/>
    <w:rsid w:val="00446F7C"/>
    <w:rsid w:val="00447411"/>
    <w:rsid w:val="00447513"/>
    <w:rsid w:val="0044756B"/>
    <w:rsid w:val="00447E66"/>
    <w:rsid w:val="00447E6F"/>
    <w:rsid w:val="00447EA7"/>
    <w:rsid w:val="00447ECC"/>
    <w:rsid w:val="00450341"/>
    <w:rsid w:val="00450344"/>
    <w:rsid w:val="004506B5"/>
    <w:rsid w:val="00450722"/>
    <w:rsid w:val="00450AA7"/>
    <w:rsid w:val="00450BB9"/>
    <w:rsid w:val="00450CA0"/>
    <w:rsid w:val="00450E78"/>
    <w:rsid w:val="00451038"/>
    <w:rsid w:val="0045120D"/>
    <w:rsid w:val="00451253"/>
    <w:rsid w:val="00451830"/>
    <w:rsid w:val="0045183A"/>
    <w:rsid w:val="00451DBD"/>
    <w:rsid w:val="0045201E"/>
    <w:rsid w:val="004520D5"/>
    <w:rsid w:val="004520E0"/>
    <w:rsid w:val="004520F9"/>
    <w:rsid w:val="004524C8"/>
    <w:rsid w:val="00452681"/>
    <w:rsid w:val="0045282A"/>
    <w:rsid w:val="00452855"/>
    <w:rsid w:val="00452AC7"/>
    <w:rsid w:val="00452BCA"/>
    <w:rsid w:val="00452E67"/>
    <w:rsid w:val="00452FBF"/>
    <w:rsid w:val="00453274"/>
    <w:rsid w:val="004532EB"/>
    <w:rsid w:val="004533B4"/>
    <w:rsid w:val="004536C6"/>
    <w:rsid w:val="00453762"/>
    <w:rsid w:val="00453AF3"/>
    <w:rsid w:val="00454062"/>
    <w:rsid w:val="004540C8"/>
    <w:rsid w:val="004541C6"/>
    <w:rsid w:val="004542A6"/>
    <w:rsid w:val="00454330"/>
    <w:rsid w:val="0045460E"/>
    <w:rsid w:val="00454CAE"/>
    <w:rsid w:val="00454DD7"/>
    <w:rsid w:val="00454E2B"/>
    <w:rsid w:val="00454E76"/>
    <w:rsid w:val="00455001"/>
    <w:rsid w:val="00455109"/>
    <w:rsid w:val="004556E5"/>
    <w:rsid w:val="00455887"/>
    <w:rsid w:val="00455ACC"/>
    <w:rsid w:val="00455AF5"/>
    <w:rsid w:val="00455CD4"/>
    <w:rsid w:val="00455D3D"/>
    <w:rsid w:val="00455D9C"/>
    <w:rsid w:val="00455DC4"/>
    <w:rsid w:val="00455FDD"/>
    <w:rsid w:val="0045607C"/>
    <w:rsid w:val="00456189"/>
    <w:rsid w:val="004566FA"/>
    <w:rsid w:val="00456712"/>
    <w:rsid w:val="00456AD7"/>
    <w:rsid w:val="00456C94"/>
    <w:rsid w:val="00456CDD"/>
    <w:rsid w:val="00456D42"/>
    <w:rsid w:val="00456DEE"/>
    <w:rsid w:val="00456F68"/>
    <w:rsid w:val="0045718A"/>
    <w:rsid w:val="00457534"/>
    <w:rsid w:val="004575D5"/>
    <w:rsid w:val="0045769C"/>
    <w:rsid w:val="00457992"/>
    <w:rsid w:val="00457996"/>
    <w:rsid w:val="00457EA2"/>
    <w:rsid w:val="00457EBD"/>
    <w:rsid w:val="00457EF3"/>
    <w:rsid w:val="00460023"/>
    <w:rsid w:val="004600AF"/>
    <w:rsid w:val="00460167"/>
    <w:rsid w:val="00460268"/>
    <w:rsid w:val="0046031B"/>
    <w:rsid w:val="00460366"/>
    <w:rsid w:val="00460487"/>
    <w:rsid w:val="00460999"/>
    <w:rsid w:val="00460A6D"/>
    <w:rsid w:val="0046160E"/>
    <w:rsid w:val="0046191D"/>
    <w:rsid w:val="00461A5C"/>
    <w:rsid w:val="00461B47"/>
    <w:rsid w:val="004623D7"/>
    <w:rsid w:val="0046278E"/>
    <w:rsid w:val="004627EE"/>
    <w:rsid w:val="004628F4"/>
    <w:rsid w:val="004629C9"/>
    <w:rsid w:val="00462ACB"/>
    <w:rsid w:val="00462AF7"/>
    <w:rsid w:val="00462E34"/>
    <w:rsid w:val="004630CB"/>
    <w:rsid w:val="004631FD"/>
    <w:rsid w:val="00463397"/>
    <w:rsid w:val="00463450"/>
    <w:rsid w:val="004634E9"/>
    <w:rsid w:val="0046382B"/>
    <w:rsid w:val="00463902"/>
    <w:rsid w:val="00463A8C"/>
    <w:rsid w:val="00463C98"/>
    <w:rsid w:val="00463E58"/>
    <w:rsid w:val="00463FC6"/>
    <w:rsid w:val="004644A5"/>
    <w:rsid w:val="00464BDF"/>
    <w:rsid w:val="00464E57"/>
    <w:rsid w:val="004650BA"/>
    <w:rsid w:val="004657CE"/>
    <w:rsid w:val="00465988"/>
    <w:rsid w:val="00465B4A"/>
    <w:rsid w:val="00465F71"/>
    <w:rsid w:val="00466336"/>
    <w:rsid w:val="00466460"/>
    <w:rsid w:val="00466A0E"/>
    <w:rsid w:val="00466F83"/>
    <w:rsid w:val="004670AE"/>
    <w:rsid w:val="00467140"/>
    <w:rsid w:val="00467446"/>
    <w:rsid w:val="004678CA"/>
    <w:rsid w:val="00467A1C"/>
    <w:rsid w:val="00467B05"/>
    <w:rsid w:val="00467B57"/>
    <w:rsid w:val="00467E72"/>
    <w:rsid w:val="00467F3C"/>
    <w:rsid w:val="00470199"/>
    <w:rsid w:val="00470887"/>
    <w:rsid w:val="004709EE"/>
    <w:rsid w:val="00470C61"/>
    <w:rsid w:val="00470E66"/>
    <w:rsid w:val="00471090"/>
    <w:rsid w:val="004710C9"/>
    <w:rsid w:val="0047112B"/>
    <w:rsid w:val="0047129C"/>
    <w:rsid w:val="0047190E"/>
    <w:rsid w:val="00471D1E"/>
    <w:rsid w:val="0047211E"/>
    <w:rsid w:val="00472165"/>
    <w:rsid w:val="0047238A"/>
    <w:rsid w:val="004723D4"/>
    <w:rsid w:val="004724ED"/>
    <w:rsid w:val="00472801"/>
    <w:rsid w:val="00472D57"/>
    <w:rsid w:val="00473097"/>
    <w:rsid w:val="004731B6"/>
    <w:rsid w:val="00473372"/>
    <w:rsid w:val="0047343F"/>
    <w:rsid w:val="004735AE"/>
    <w:rsid w:val="00473A0D"/>
    <w:rsid w:val="00473EB8"/>
    <w:rsid w:val="00474085"/>
    <w:rsid w:val="00474161"/>
    <w:rsid w:val="0047416F"/>
    <w:rsid w:val="004743C9"/>
    <w:rsid w:val="00474480"/>
    <w:rsid w:val="00474502"/>
    <w:rsid w:val="00474726"/>
    <w:rsid w:val="004748B4"/>
    <w:rsid w:val="004749DF"/>
    <w:rsid w:val="00474BBB"/>
    <w:rsid w:val="00474DB3"/>
    <w:rsid w:val="00474E5F"/>
    <w:rsid w:val="00474F92"/>
    <w:rsid w:val="00475429"/>
    <w:rsid w:val="00475525"/>
    <w:rsid w:val="00475B03"/>
    <w:rsid w:val="00475B44"/>
    <w:rsid w:val="00475D1C"/>
    <w:rsid w:val="00475FA1"/>
    <w:rsid w:val="0047624B"/>
    <w:rsid w:val="0047641A"/>
    <w:rsid w:val="00476500"/>
    <w:rsid w:val="00476564"/>
    <w:rsid w:val="004766BC"/>
    <w:rsid w:val="00476A42"/>
    <w:rsid w:val="00476B24"/>
    <w:rsid w:val="00476BFD"/>
    <w:rsid w:val="00476CB8"/>
    <w:rsid w:val="00476EE8"/>
    <w:rsid w:val="0047701B"/>
    <w:rsid w:val="004770A3"/>
    <w:rsid w:val="00477283"/>
    <w:rsid w:val="004776F9"/>
    <w:rsid w:val="0047771F"/>
    <w:rsid w:val="004778B6"/>
    <w:rsid w:val="004778DF"/>
    <w:rsid w:val="00477CBD"/>
    <w:rsid w:val="00477EB8"/>
    <w:rsid w:val="004805C8"/>
    <w:rsid w:val="00480649"/>
    <w:rsid w:val="00480A99"/>
    <w:rsid w:val="00480EFF"/>
    <w:rsid w:val="00480FE2"/>
    <w:rsid w:val="0048131E"/>
    <w:rsid w:val="00481611"/>
    <w:rsid w:val="0048167B"/>
    <w:rsid w:val="00481822"/>
    <w:rsid w:val="004818A0"/>
    <w:rsid w:val="004819A7"/>
    <w:rsid w:val="00481C84"/>
    <w:rsid w:val="00481FE0"/>
    <w:rsid w:val="004821F1"/>
    <w:rsid w:val="004822C1"/>
    <w:rsid w:val="0048259E"/>
    <w:rsid w:val="004826D4"/>
    <w:rsid w:val="004826F0"/>
    <w:rsid w:val="004826FE"/>
    <w:rsid w:val="00482762"/>
    <w:rsid w:val="004828BE"/>
    <w:rsid w:val="0048358E"/>
    <w:rsid w:val="00483CEF"/>
    <w:rsid w:val="00483FD6"/>
    <w:rsid w:val="00484075"/>
    <w:rsid w:val="0048408A"/>
    <w:rsid w:val="00484A63"/>
    <w:rsid w:val="00484B72"/>
    <w:rsid w:val="00484CCC"/>
    <w:rsid w:val="00484FA7"/>
    <w:rsid w:val="0048505F"/>
    <w:rsid w:val="004851A7"/>
    <w:rsid w:val="004853FC"/>
    <w:rsid w:val="004855B8"/>
    <w:rsid w:val="004858CC"/>
    <w:rsid w:val="00485B9E"/>
    <w:rsid w:val="00485D5A"/>
    <w:rsid w:val="00485F51"/>
    <w:rsid w:val="00486320"/>
    <w:rsid w:val="0048633C"/>
    <w:rsid w:val="004865C8"/>
    <w:rsid w:val="00486626"/>
    <w:rsid w:val="0048668F"/>
    <w:rsid w:val="004869E1"/>
    <w:rsid w:val="00486FD9"/>
    <w:rsid w:val="004871EB"/>
    <w:rsid w:val="00487338"/>
    <w:rsid w:val="00487427"/>
    <w:rsid w:val="0048750C"/>
    <w:rsid w:val="00487525"/>
    <w:rsid w:val="0048798A"/>
    <w:rsid w:val="00490027"/>
    <w:rsid w:val="0049029A"/>
    <w:rsid w:val="00490380"/>
    <w:rsid w:val="0049042D"/>
    <w:rsid w:val="0049059C"/>
    <w:rsid w:val="004906DB"/>
    <w:rsid w:val="00490907"/>
    <w:rsid w:val="00490AC3"/>
    <w:rsid w:val="00490ADF"/>
    <w:rsid w:val="00490C21"/>
    <w:rsid w:val="00490FB7"/>
    <w:rsid w:val="004914B8"/>
    <w:rsid w:val="00491653"/>
    <w:rsid w:val="0049190A"/>
    <w:rsid w:val="00491B3C"/>
    <w:rsid w:val="00491DF7"/>
    <w:rsid w:val="00491E23"/>
    <w:rsid w:val="0049204B"/>
    <w:rsid w:val="00492214"/>
    <w:rsid w:val="004923B0"/>
    <w:rsid w:val="00492458"/>
    <w:rsid w:val="00492C16"/>
    <w:rsid w:val="00492CA1"/>
    <w:rsid w:val="00492E12"/>
    <w:rsid w:val="00493289"/>
    <w:rsid w:val="0049394B"/>
    <w:rsid w:val="00493AB7"/>
    <w:rsid w:val="00493D2C"/>
    <w:rsid w:val="00493E50"/>
    <w:rsid w:val="00494218"/>
    <w:rsid w:val="0049446D"/>
    <w:rsid w:val="004948EA"/>
    <w:rsid w:val="0049491B"/>
    <w:rsid w:val="00494926"/>
    <w:rsid w:val="00494BF2"/>
    <w:rsid w:val="00494CEA"/>
    <w:rsid w:val="00494FA4"/>
    <w:rsid w:val="004952FA"/>
    <w:rsid w:val="004953C5"/>
    <w:rsid w:val="0049548F"/>
    <w:rsid w:val="00495A97"/>
    <w:rsid w:val="00495AC6"/>
    <w:rsid w:val="00495B52"/>
    <w:rsid w:val="00495EF1"/>
    <w:rsid w:val="00496232"/>
    <w:rsid w:val="0049635D"/>
    <w:rsid w:val="004964D3"/>
    <w:rsid w:val="00496680"/>
    <w:rsid w:val="0049674E"/>
    <w:rsid w:val="00496D7C"/>
    <w:rsid w:val="0049725B"/>
    <w:rsid w:val="004975EE"/>
    <w:rsid w:val="00497DF8"/>
    <w:rsid w:val="004A002E"/>
    <w:rsid w:val="004A04A8"/>
    <w:rsid w:val="004A0913"/>
    <w:rsid w:val="004A0ABD"/>
    <w:rsid w:val="004A0AD3"/>
    <w:rsid w:val="004A11A4"/>
    <w:rsid w:val="004A14ED"/>
    <w:rsid w:val="004A161E"/>
    <w:rsid w:val="004A1898"/>
    <w:rsid w:val="004A191E"/>
    <w:rsid w:val="004A19FB"/>
    <w:rsid w:val="004A1BCA"/>
    <w:rsid w:val="004A1C9D"/>
    <w:rsid w:val="004A1F0A"/>
    <w:rsid w:val="004A2058"/>
    <w:rsid w:val="004A208B"/>
    <w:rsid w:val="004A2224"/>
    <w:rsid w:val="004A2363"/>
    <w:rsid w:val="004A23D0"/>
    <w:rsid w:val="004A25F2"/>
    <w:rsid w:val="004A2731"/>
    <w:rsid w:val="004A273A"/>
    <w:rsid w:val="004A28DF"/>
    <w:rsid w:val="004A2AFE"/>
    <w:rsid w:val="004A2C9F"/>
    <w:rsid w:val="004A2CC8"/>
    <w:rsid w:val="004A2DC7"/>
    <w:rsid w:val="004A2E53"/>
    <w:rsid w:val="004A30C7"/>
    <w:rsid w:val="004A30EA"/>
    <w:rsid w:val="004A3559"/>
    <w:rsid w:val="004A3BD4"/>
    <w:rsid w:val="004A3D0F"/>
    <w:rsid w:val="004A3D36"/>
    <w:rsid w:val="004A3EF5"/>
    <w:rsid w:val="004A41B1"/>
    <w:rsid w:val="004A42B0"/>
    <w:rsid w:val="004A449F"/>
    <w:rsid w:val="004A4747"/>
    <w:rsid w:val="004A4FEC"/>
    <w:rsid w:val="004A5156"/>
    <w:rsid w:val="004A520A"/>
    <w:rsid w:val="004A533E"/>
    <w:rsid w:val="004A5439"/>
    <w:rsid w:val="004A543F"/>
    <w:rsid w:val="004A5700"/>
    <w:rsid w:val="004A5746"/>
    <w:rsid w:val="004A579E"/>
    <w:rsid w:val="004A5B7D"/>
    <w:rsid w:val="004A5E6C"/>
    <w:rsid w:val="004A5F2B"/>
    <w:rsid w:val="004A5F86"/>
    <w:rsid w:val="004A60A1"/>
    <w:rsid w:val="004A6653"/>
    <w:rsid w:val="004A67B6"/>
    <w:rsid w:val="004A6830"/>
    <w:rsid w:val="004A6E9B"/>
    <w:rsid w:val="004A6EE6"/>
    <w:rsid w:val="004A71B6"/>
    <w:rsid w:val="004A756E"/>
    <w:rsid w:val="004A7E1D"/>
    <w:rsid w:val="004A7FC6"/>
    <w:rsid w:val="004A7FF4"/>
    <w:rsid w:val="004B008C"/>
    <w:rsid w:val="004B0403"/>
    <w:rsid w:val="004B052C"/>
    <w:rsid w:val="004B0733"/>
    <w:rsid w:val="004B08E9"/>
    <w:rsid w:val="004B09CE"/>
    <w:rsid w:val="004B09CF"/>
    <w:rsid w:val="004B0B90"/>
    <w:rsid w:val="004B0BB3"/>
    <w:rsid w:val="004B0BDA"/>
    <w:rsid w:val="004B0E16"/>
    <w:rsid w:val="004B11CA"/>
    <w:rsid w:val="004B15F0"/>
    <w:rsid w:val="004B16E2"/>
    <w:rsid w:val="004B175F"/>
    <w:rsid w:val="004B1A3C"/>
    <w:rsid w:val="004B1BC7"/>
    <w:rsid w:val="004B1D7E"/>
    <w:rsid w:val="004B1D7F"/>
    <w:rsid w:val="004B1E7C"/>
    <w:rsid w:val="004B1E8D"/>
    <w:rsid w:val="004B1F8A"/>
    <w:rsid w:val="004B20C7"/>
    <w:rsid w:val="004B2558"/>
    <w:rsid w:val="004B271B"/>
    <w:rsid w:val="004B293D"/>
    <w:rsid w:val="004B29D2"/>
    <w:rsid w:val="004B2AFD"/>
    <w:rsid w:val="004B2B24"/>
    <w:rsid w:val="004B2E1E"/>
    <w:rsid w:val="004B2FB6"/>
    <w:rsid w:val="004B3107"/>
    <w:rsid w:val="004B31A0"/>
    <w:rsid w:val="004B339C"/>
    <w:rsid w:val="004B34EA"/>
    <w:rsid w:val="004B36B4"/>
    <w:rsid w:val="004B37A4"/>
    <w:rsid w:val="004B386B"/>
    <w:rsid w:val="004B39A8"/>
    <w:rsid w:val="004B3AA9"/>
    <w:rsid w:val="004B3BD4"/>
    <w:rsid w:val="004B3DB7"/>
    <w:rsid w:val="004B3F18"/>
    <w:rsid w:val="004B4055"/>
    <w:rsid w:val="004B4088"/>
    <w:rsid w:val="004B41AC"/>
    <w:rsid w:val="004B46A6"/>
    <w:rsid w:val="004B48D6"/>
    <w:rsid w:val="004B48F7"/>
    <w:rsid w:val="004B4A6B"/>
    <w:rsid w:val="004B4D72"/>
    <w:rsid w:val="004B4E28"/>
    <w:rsid w:val="004B4F35"/>
    <w:rsid w:val="004B5172"/>
    <w:rsid w:val="004B5819"/>
    <w:rsid w:val="004B59BB"/>
    <w:rsid w:val="004B5A28"/>
    <w:rsid w:val="004B5A71"/>
    <w:rsid w:val="004B5C19"/>
    <w:rsid w:val="004B5FB3"/>
    <w:rsid w:val="004B611E"/>
    <w:rsid w:val="004B6193"/>
    <w:rsid w:val="004B62A0"/>
    <w:rsid w:val="004B63FD"/>
    <w:rsid w:val="004B6524"/>
    <w:rsid w:val="004B67BB"/>
    <w:rsid w:val="004B680F"/>
    <w:rsid w:val="004B6846"/>
    <w:rsid w:val="004B6977"/>
    <w:rsid w:val="004B6F12"/>
    <w:rsid w:val="004B7109"/>
    <w:rsid w:val="004B75B7"/>
    <w:rsid w:val="004B75C9"/>
    <w:rsid w:val="004B76AB"/>
    <w:rsid w:val="004B77F5"/>
    <w:rsid w:val="004B7DE3"/>
    <w:rsid w:val="004C0271"/>
    <w:rsid w:val="004C0FC0"/>
    <w:rsid w:val="004C11A9"/>
    <w:rsid w:val="004C143D"/>
    <w:rsid w:val="004C1471"/>
    <w:rsid w:val="004C1600"/>
    <w:rsid w:val="004C1648"/>
    <w:rsid w:val="004C1C34"/>
    <w:rsid w:val="004C2420"/>
    <w:rsid w:val="004C24CE"/>
    <w:rsid w:val="004C271F"/>
    <w:rsid w:val="004C2752"/>
    <w:rsid w:val="004C2AEC"/>
    <w:rsid w:val="004C2F79"/>
    <w:rsid w:val="004C34D2"/>
    <w:rsid w:val="004C34EE"/>
    <w:rsid w:val="004C3743"/>
    <w:rsid w:val="004C39C2"/>
    <w:rsid w:val="004C404C"/>
    <w:rsid w:val="004C41C5"/>
    <w:rsid w:val="004C421C"/>
    <w:rsid w:val="004C4237"/>
    <w:rsid w:val="004C42CE"/>
    <w:rsid w:val="004C4414"/>
    <w:rsid w:val="004C443D"/>
    <w:rsid w:val="004C4930"/>
    <w:rsid w:val="004C4B55"/>
    <w:rsid w:val="004C4DB8"/>
    <w:rsid w:val="004C4DFD"/>
    <w:rsid w:val="004C4FD8"/>
    <w:rsid w:val="004C52EB"/>
    <w:rsid w:val="004C5483"/>
    <w:rsid w:val="004C57A5"/>
    <w:rsid w:val="004C5966"/>
    <w:rsid w:val="004C59B7"/>
    <w:rsid w:val="004C5E3E"/>
    <w:rsid w:val="004C5E58"/>
    <w:rsid w:val="004C61F7"/>
    <w:rsid w:val="004C6222"/>
    <w:rsid w:val="004C684A"/>
    <w:rsid w:val="004C6910"/>
    <w:rsid w:val="004C6B22"/>
    <w:rsid w:val="004C6F50"/>
    <w:rsid w:val="004C6FD3"/>
    <w:rsid w:val="004C7031"/>
    <w:rsid w:val="004C743B"/>
    <w:rsid w:val="004C76C5"/>
    <w:rsid w:val="004C77CE"/>
    <w:rsid w:val="004C7E84"/>
    <w:rsid w:val="004C7F6C"/>
    <w:rsid w:val="004C7F7B"/>
    <w:rsid w:val="004D00D3"/>
    <w:rsid w:val="004D019B"/>
    <w:rsid w:val="004D0287"/>
    <w:rsid w:val="004D0330"/>
    <w:rsid w:val="004D0348"/>
    <w:rsid w:val="004D03FA"/>
    <w:rsid w:val="004D06AB"/>
    <w:rsid w:val="004D06C4"/>
    <w:rsid w:val="004D06D4"/>
    <w:rsid w:val="004D0759"/>
    <w:rsid w:val="004D08FA"/>
    <w:rsid w:val="004D0938"/>
    <w:rsid w:val="004D0BAB"/>
    <w:rsid w:val="004D0BF9"/>
    <w:rsid w:val="004D0E04"/>
    <w:rsid w:val="004D0F61"/>
    <w:rsid w:val="004D127D"/>
    <w:rsid w:val="004D1358"/>
    <w:rsid w:val="004D16E5"/>
    <w:rsid w:val="004D180F"/>
    <w:rsid w:val="004D1971"/>
    <w:rsid w:val="004D1A05"/>
    <w:rsid w:val="004D1A57"/>
    <w:rsid w:val="004D1C40"/>
    <w:rsid w:val="004D1C4D"/>
    <w:rsid w:val="004D1D5D"/>
    <w:rsid w:val="004D1EC9"/>
    <w:rsid w:val="004D1FA4"/>
    <w:rsid w:val="004D202C"/>
    <w:rsid w:val="004D20A3"/>
    <w:rsid w:val="004D21F2"/>
    <w:rsid w:val="004D28DB"/>
    <w:rsid w:val="004D2D72"/>
    <w:rsid w:val="004D30A9"/>
    <w:rsid w:val="004D3134"/>
    <w:rsid w:val="004D31D9"/>
    <w:rsid w:val="004D360D"/>
    <w:rsid w:val="004D3864"/>
    <w:rsid w:val="004D3AEB"/>
    <w:rsid w:val="004D4063"/>
    <w:rsid w:val="004D406C"/>
    <w:rsid w:val="004D43A7"/>
    <w:rsid w:val="004D441E"/>
    <w:rsid w:val="004D45B9"/>
    <w:rsid w:val="004D47D4"/>
    <w:rsid w:val="004D4899"/>
    <w:rsid w:val="004D48BB"/>
    <w:rsid w:val="004D48E9"/>
    <w:rsid w:val="004D48ED"/>
    <w:rsid w:val="004D4B55"/>
    <w:rsid w:val="004D4E64"/>
    <w:rsid w:val="004D4F2B"/>
    <w:rsid w:val="004D52A4"/>
    <w:rsid w:val="004D5601"/>
    <w:rsid w:val="004D5665"/>
    <w:rsid w:val="004D57A0"/>
    <w:rsid w:val="004D582B"/>
    <w:rsid w:val="004D5B4A"/>
    <w:rsid w:val="004D5BCC"/>
    <w:rsid w:val="004D5C3A"/>
    <w:rsid w:val="004D5CFC"/>
    <w:rsid w:val="004D5EC5"/>
    <w:rsid w:val="004D6166"/>
    <w:rsid w:val="004D61CE"/>
    <w:rsid w:val="004D6B8B"/>
    <w:rsid w:val="004D710B"/>
    <w:rsid w:val="004D73A1"/>
    <w:rsid w:val="004D7572"/>
    <w:rsid w:val="004D75B6"/>
    <w:rsid w:val="004D7937"/>
    <w:rsid w:val="004D796F"/>
    <w:rsid w:val="004D7AA5"/>
    <w:rsid w:val="004D7FE5"/>
    <w:rsid w:val="004E036F"/>
    <w:rsid w:val="004E0901"/>
    <w:rsid w:val="004E0C07"/>
    <w:rsid w:val="004E0C20"/>
    <w:rsid w:val="004E0FE2"/>
    <w:rsid w:val="004E1312"/>
    <w:rsid w:val="004E1392"/>
    <w:rsid w:val="004E14E0"/>
    <w:rsid w:val="004E152A"/>
    <w:rsid w:val="004E1593"/>
    <w:rsid w:val="004E164E"/>
    <w:rsid w:val="004E16AB"/>
    <w:rsid w:val="004E17F3"/>
    <w:rsid w:val="004E1815"/>
    <w:rsid w:val="004E1BE9"/>
    <w:rsid w:val="004E1C8F"/>
    <w:rsid w:val="004E1C93"/>
    <w:rsid w:val="004E1FB3"/>
    <w:rsid w:val="004E2091"/>
    <w:rsid w:val="004E2253"/>
    <w:rsid w:val="004E2261"/>
    <w:rsid w:val="004E249C"/>
    <w:rsid w:val="004E2578"/>
    <w:rsid w:val="004E26B6"/>
    <w:rsid w:val="004E2BDD"/>
    <w:rsid w:val="004E2E31"/>
    <w:rsid w:val="004E2F3D"/>
    <w:rsid w:val="004E2F55"/>
    <w:rsid w:val="004E2FA2"/>
    <w:rsid w:val="004E3009"/>
    <w:rsid w:val="004E314C"/>
    <w:rsid w:val="004E326C"/>
    <w:rsid w:val="004E3362"/>
    <w:rsid w:val="004E336B"/>
    <w:rsid w:val="004E3781"/>
    <w:rsid w:val="004E37BC"/>
    <w:rsid w:val="004E3836"/>
    <w:rsid w:val="004E3A5B"/>
    <w:rsid w:val="004E3BAC"/>
    <w:rsid w:val="004E3D97"/>
    <w:rsid w:val="004E4009"/>
    <w:rsid w:val="004E41BC"/>
    <w:rsid w:val="004E43A9"/>
    <w:rsid w:val="004E4664"/>
    <w:rsid w:val="004E46BA"/>
    <w:rsid w:val="004E48B8"/>
    <w:rsid w:val="004E49A7"/>
    <w:rsid w:val="004E4C57"/>
    <w:rsid w:val="004E4D31"/>
    <w:rsid w:val="004E4ED8"/>
    <w:rsid w:val="004E5295"/>
    <w:rsid w:val="004E5301"/>
    <w:rsid w:val="004E531D"/>
    <w:rsid w:val="004E5B08"/>
    <w:rsid w:val="004E5D57"/>
    <w:rsid w:val="004E5EEE"/>
    <w:rsid w:val="004E64B8"/>
    <w:rsid w:val="004E65DE"/>
    <w:rsid w:val="004E68D5"/>
    <w:rsid w:val="004E68FB"/>
    <w:rsid w:val="004E6935"/>
    <w:rsid w:val="004E7088"/>
    <w:rsid w:val="004E7117"/>
    <w:rsid w:val="004E73F1"/>
    <w:rsid w:val="004E749F"/>
    <w:rsid w:val="004E78D5"/>
    <w:rsid w:val="004E7C45"/>
    <w:rsid w:val="004E7E28"/>
    <w:rsid w:val="004E7EF5"/>
    <w:rsid w:val="004E7F96"/>
    <w:rsid w:val="004F0013"/>
    <w:rsid w:val="004F0066"/>
    <w:rsid w:val="004F00A2"/>
    <w:rsid w:val="004F02CD"/>
    <w:rsid w:val="004F03B9"/>
    <w:rsid w:val="004F057C"/>
    <w:rsid w:val="004F0804"/>
    <w:rsid w:val="004F0852"/>
    <w:rsid w:val="004F08A5"/>
    <w:rsid w:val="004F091F"/>
    <w:rsid w:val="004F0953"/>
    <w:rsid w:val="004F0A1D"/>
    <w:rsid w:val="004F0B6C"/>
    <w:rsid w:val="004F0B84"/>
    <w:rsid w:val="004F0C4A"/>
    <w:rsid w:val="004F0C53"/>
    <w:rsid w:val="004F0F41"/>
    <w:rsid w:val="004F0FA0"/>
    <w:rsid w:val="004F13B9"/>
    <w:rsid w:val="004F14C4"/>
    <w:rsid w:val="004F17B0"/>
    <w:rsid w:val="004F1A15"/>
    <w:rsid w:val="004F1EA1"/>
    <w:rsid w:val="004F1F37"/>
    <w:rsid w:val="004F2296"/>
    <w:rsid w:val="004F2355"/>
    <w:rsid w:val="004F24A2"/>
    <w:rsid w:val="004F24C3"/>
    <w:rsid w:val="004F2EFE"/>
    <w:rsid w:val="004F307B"/>
    <w:rsid w:val="004F3095"/>
    <w:rsid w:val="004F33F8"/>
    <w:rsid w:val="004F34C3"/>
    <w:rsid w:val="004F3BE6"/>
    <w:rsid w:val="004F3EFC"/>
    <w:rsid w:val="004F41DA"/>
    <w:rsid w:val="004F42C9"/>
    <w:rsid w:val="004F468D"/>
    <w:rsid w:val="004F4921"/>
    <w:rsid w:val="004F4BD0"/>
    <w:rsid w:val="004F5184"/>
    <w:rsid w:val="004F5A99"/>
    <w:rsid w:val="004F5CCC"/>
    <w:rsid w:val="004F6112"/>
    <w:rsid w:val="004F6229"/>
    <w:rsid w:val="004F6327"/>
    <w:rsid w:val="004F6523"/>
    <w:rsid w:val="004F67DD"/>
    <w:rsid w:val="004F6A29"/>
    <w:rsid w:val="004F6B1E"/>
    <w:rsid w:val="004F6B92"/>
    <w:rsid w:val="004F6FF7"/>
    <w:rsid w:val="004F741F"/>
    <w:rsid w:val="004F7505"/>
    <w:rsid w:val="004F75BC"/>
    <w:rsid w:val="004F777B"/>
    <w:rsid w:val="004F7814"/>
    <w:rsid w:val="004F7BB7"/>
    <w:rsid w:val="004F7D4C"/>
    <w:rsid w:val="004F7DB9"/>
    <w:rsid w:val="004F7E84"/>
    <w:rsid w:val="004F7E8F"/>
    <w:rsid w:val="00500015"/>
    <w:rsid w:val="0050022E"/>
    <w:rsid w:val="005002D2"/>
    <w:rsid w:val="005003E2"/>
    <w:rsid w:val="00500407"/>
    <w:rsid w:val="005008D5"/>
    <w:rsid w:val="00500981"/>
    <w:rsid w:val="00500993"/>
    <w:rsid w:val="0050099B"/>
    <w:rsid w:val="005009B4"/>
    <w:rsid w:val="00500CDA"/>
    <w:rsid w:val="00500ED5"/>
    <w:rsid w:val="005010ED"/>
    <w:rsid w:val="00501232"/>
    <w:rsid w:val="0050159A"/>
    <w:rsid w:val="005017F4"/>
    <w:rsid w:val="00501A75"/>
    <w:rsid w:val="00501C26"/>
    <w:rsid w:val="0050208C"/>
    <w:rsid w:val="005031DE"/>
    <w:rsid w:val="00503295"/>
    <w:rsid w:val="005032CC"/>
    <w:rsid w:val="005034C0"/>
    <w:rsid w:val="00503552"/>
    <w:rsid w:val="00503643"/>
    <w:rsid w:val="005037B3"/>
    <w:rsid w:val="00503B5E"/>
    <w:rsid w:val="00503F45"/>
    <w:rsid w:val="00504040"/>
    <w:rsid w:val="00504053"/>
    <w:rsid w:val="00504096"/>
    <w:rsid w:val="00504265"/>
    <w:rsid w:val="00504672"/>
    <w:rsid w:val="00504775"/>
    <w:rsid w:val="005048DE"/>
    <w:rsid w:val="00504DB6"/>
    <w:rsid w:val="00504DC9"/>
    <w:rsid w:val="00504EF2"/>
    <w:rsid w:val="00505294"/>
    <w:rsid w:val="005052B8"/>
    <w:rsid w:val="005056B4"/>
    <w:rsid w:val="00505B4A"/>
    <w:rsid w:val="00505BAF"/>
    <w:rsid w:val="00505E4B"/>
    <w:rsid w:val="00505EBF"/>
    <w:rsid w:val="005061A2"/>
    <w:rsid w:val="0050633D"/>
    <w:rsid w:val="00506397"/>
    <w:rsid w:val="00506AB6"/>
    <w:rsid w:val="00506B4E"/>
    <w:rsid w:val="00506CF5"/>
    <w:rsid w:val="00506D15"/>
    <w:rsid w:val="005071BC"/>
    <w:rsid w:val="0050753D"/>
    <w:rsid w:val="0050766E"/>
    <w:rsid w:val="005076FF"/>
    <w:rsid w:val="00507933"/>
    <w:rsid w:val="00507E54"/>
    <w:rsid w:val="00507FF8"/>
    <w:rsid w:val="00510A44"/>
    <w:rsid w:val="00510A7C"/>
    <w:rsid w:val="00510B0B"/>
    <w:rsid w:val="00510C85"/>
    <w:rsid w:val="00510CB9"/>
    <w:rsid w:val="00510DF9"/>
    <w:rsid w:val="00510F03"/>
    <w:rsid w:val="00510F98"/>
    <w:rsid w:val="00511011"/>
    <w:rsid w:val="00511146"/>
    <w:rsid w:val="005114DC"/>
    <w:rsid w:val="00511AB6"/>
    <w:rsid w:val="00511B4D"/>
    <w:rsid w:val="00511BC4"/>
    <w:rsid w:val="005125DA"/>
    <w:rsid w:val="005129AB"/>
    <w:rsid w:val="00512C2D"/>
    <w:rsid w:val="00512FF6"/>
    <w:rsid w:val="00513209"/>
    <w:rsid w:val="00513341"/>
    <w:rsid w:val="005133D6"/>
    <w:rsid w:val="0051362E"/>
    <w:rsid w:val="00513903"/>
    <w:rsid w:val="00513D18"/>
    <w:rsid w:val="00513DD2"/>
    <w:rsid w:val="00513F8C"/>
    <w:rsid w:val="00514045"/>
    <w:rsid w:val="005141A0"/>
    <w:rsid w:val="005142AC"/>
    <w:rsid w:val="005143AC"/>
    <w:rsid w:val="0051463A"/>
    <w:rsid w:val="00514650"/>
    <w:rsid w:val="005146E5"/>
    <w:rsid w:val="00514A3E"/>
    <w:rsid w:val="00514D66"/>
    <w:rsid w:val="00514FA6"/>
    <w:rsid w:val="00515181"/>
    <w:rsid w:val="005153D8"/>
    <w:rsid w:val="005154F2"/>
    <w:rsid w:val="005157B6"/>
    <w:rsid w:val="00515977"/>
    <w:rsid w:val="00515A1B"/>
    <w:rsid w:val="00515A75"/>
    <w:rsid w:val="00515C59"/>
    <w:rsid w:val="00515C87"/>
    <w:rsid w:val="005162A9"/>
    <w:rsid w:val="005163E6"/>
    <w:rsid w:val="005169CD"/>
    <w:rsid w:val="00516A3F"/>
    <w:rsid w:val="00516CED"/>
    <w:rsid w:val="00516FB6"/>
    <w:rsid w:val="0051714D"/>
    <w:rsid w:val="00517236"/>
    <w:rsid w:val="00517489"/>
    <w:rsid w:val="005175EC"/>
    <w:rsid w:val="0051771D"/>
    <w:rsid w:val="00517A42"/>
    <w:rsid w:val="00517AAB"/>
    <w:rsid w:val="00517EA0"/>
    <w:rsid w:val="00520586"/>
    <w:rsid w:val="00520599"/>
    <w:rsid w:val="00520899"/>
    <w:rsid w:val="0052094B"/>
    <w:rsid w:val="00520F9F"/>
    <w:rsid w:val="005210BC"/>
    <w:rsid w:val="00521495"/>
    <w:rsid w:val="005218D8"/>
    <w:rsid w:val="00521EA9"/>
    <w:rsid w:val="00521F29"/>
    <w:rsid w:val="00522232"/>
    <w:rsid w:val="00522367"/>
    <w:rsid w:val="005225DF"/>
    <w:rsid w:val="00522633"/>
    <w:rsid w:val="00522841"/>
    <w:rsid w:val="005228A2"/>
    <w:rsid w:val="00522DE5"/>
    <w:rsid w:val="00522F73"/>
    <w:rsid w:val="00523191"/>
    <w:rsid w:val="0052321C"/>
    <w:rsid w:val="005233E5"/>
    <w:rsid w:val="00523421"/>
    <w:rsid w:val="00523494"/>
    <w:rsid w:val="005234D0"/>
    <w:rsid w:val="005234FE"/>
    <w:rsid w:val="005238E7"/>
    <w:rsid w:val="005239ED"/>
    <w:rsid w:val="00523A3C"/>
    <w:rsid w:val="00523A83"/>
    <w:rsid w:val="00523CD2"/>
    <w:rsid w:val="00523CF0"/>
    <w:rsid w:val="00523D2E"/>
    <w:rsid w:val="00523D63"/>
    <w:rsid w:val="00524079"/>
    <w:rsid w:val="005240E1"/>
    <w:rsid w:val="00524337"/>
    <w:rsid w:val="005246E1"/>
    <w:rsid w:val="00524764"/>
    <w:rsid w:val="005247BA"/>
    <w:rsid w:val="00524849"/>
    <w:rsid w:val="00524910"/>
    <w:rsid w:val="00524A73"/>
    <w:rsid w:val="00524A7C"/>
    <w:rsid w:val="00524AA3"/>
    <w:rsid w:val="00524D9C"/>
    <w:rsid w:val="00524F11"/>
    <w:rsid w:val="0052515B"/>
    <w:rsid w:val="00525292"/>
    <w:rsid w:val="00525327"/>
    <w:rsid w:val="00525332"/>
    <w:rsid w:val="00525561"/>
    <w:rsid w:val="0052567A"/>
    <w:rsid w:val="00525895"/>
    <w:rsid w:val="00525F7E"/>
    <w:rsid w:val="005263BF"/>
    <w:rsid w:val="00526BAB"/>
    <w:rsid w:val="00526BBE"/>
    <w:rsid w:val="00526C6A"/>
    <w:rsid w:val="00526DC5"/>
    <w:rsid w:val="00526F0A"/>
    <w:rsid w:val="00526F20"/>
    <w:rsid w:val="005271E7"/>
    <w:rsid w:val="00527301"/>
    <w:rsid w:val="005276B0"/>
    <w:rsid w:val="00527963"/>
    <w:rsid w:val="005279D1"/>
    <w:rsid w:val="00530101"/>
    <w:rsid w:val="00530779"/>
    <w:rsid w:val="005308EF"/>
    <w:rsid w:val="00530CD7"/>
    <w:rsid w:val="00530DE7"/>
    <w:rsid w:val="005313AE"/>
    <w:rsid w:val="005316FD"/>
    <w:rsid w:val="00531FEE"/>
    <w:rsid w:val="0053267D"/>
    <w:rsid w:val="00532742"/>
    <w:rsid w:val="00532DA6"/>
    <w:rsid w:val="0053326E"/>
    <w:rsid w:val="0053338F"/>
    <w:rsid w:val="005338AC"/>
    <w:rsid w:val="00533B63"/>
    <w:rsid w:val="005343B7"/>
    <w:rsid w:val="00534691"/>
    <w:rsid w:val="005348FF"/>
    <w:rsid w:val="00534B1C"/>
    <w:rsid w:val="00534D0A"/>
    <w:rsid w:val="00534E20"/>
    <w:rsid w:val="0053523A"/>
    <w:rsid w:val="0053534B"/>
    <w:rsid w:val="0053546B"/>
    <w:rsid w:val="00535801"/>
    <w:rsid w:val="00535815"/>
    <w:rsid w:val="00535B29"/>
    <w:rsid w:val="00535F91"/>
    <w:rsid w:val="00535FC0"/>
    <w:rsid w:val="00536113"/>
    <w:rsid w:val="0053626F"/>
    <w:rsid w:val="005365BE"/>
    <w:rsid w:val="0053670E"/>
    <w:rsid w:val="00536996"/>
    <w:rsid w:val="00536BE6"/>
    <w:rsid w:val="00536FF8"/>
    <w:rsid w:val="00537146"/>
    <w:rsid w:val="00537156"/>
    <w:rsid w:val="0053746B"/>
    <w:rsid w:val="0053751E"/>
    <w:rsid w:val="00537754"/>
    <w:rsid w:val="00537965"/>
    <w:rsid w:val="00537C5B"/>
    <w:rsid w:val="00537CF7"/>
    <w:rsid w:val="00537E39"/>
    <w:rsid w:val="00537E92"/>
    <w:rsid w:val="00537F86"/>
    <w:rsid w:val="005401E1"/>
    <w:rsid w:val="0054035E"/>
    <w:rsid w:val="00540A77"/>
    <w:rsid w:val="00540AAC"/>
    <w:rsid w:val="00540CC5"/>
    <w:rsid w:val="00540DB5"/>
    <w:rsid w:val="00540E36"/>
    <w:rsid w:val="00540F87"/>
    <w:rsid w:val="00540F99"/>
    <w:rsid w:val="00541187"/>
    <w:rsid w:val="00541283"/>
    <w:rsid w:val="005413E1"/>
    <w:rsid w:val="005419DE"/>
    <w:rsid w:val="00541A00"/>
    <w:rsid w:val="00541D02"/>
    <w:rsid w:val="00541D7B"/>
    <w:rsid w:val="0054201F"/>
    <w:rsid w:val="00542057"/>
    <w:rsid w:val="005424EA"/>
    <w:rsid w:val="00542754"/>
    <w:rsid w:val="00542BBD"/>
    <w:rsid w:val="00542C25"/>
    <w:rsid w:val="00542C83"/>
    <w:rsid w:val="00542C97"/>
    <w:rsid w:val="00542DCF"/>
    <w:rsid w:val="005432C4"/>
    <w:rsid w:val="005433B0"/>
    <w:rsid w:val="00543431"/>
    <w:rsid w:val="00543A49"/>
    <w:rsid w:val="00543BDF"/>
    <w:rsid w:val="00543C23"/>
    <w:rsid w:val="00543FA8"/>
    <w:rsid w:val="00544089"/>
    <w:rsid w:val="005440EF"/>
    <w:rsid w:val="005441C6"/>
    <w:rsid w:val="005443D2"/>
    <w:rsid w:val="0054440A"/>
    <w:rsid w:val="0054444F"/>
    <w:rsid w:val="00544697"/>
    <w:rsid w:val="00544873"/>
    <w:rsid w:val="005449C7"/>
    <w:rsid w:val="005449FE"/>
    <w:rsid w:val="00544D0A"/>
    <w:rsid w:val="00545132"/>
    <w:rsid w:val="00545C51"/>
    <w:rsid w:val="00545EA1"/>
    <w:rsid w:val="005460D9"/>
    <w:rsid w:val="005464BC"/>
    <w:rsid w:val="00546829"/>
    <w:rsid w:val="0054683C"/>
    <w:rsid w:val="00546A16"/>
    <w:rsid w:val="00546B40"/>
    <w:rsid w:val="005471FC"/>
    <w:rsid w:val="005473C6"/>
    <w:rsid w:val="0054758A"/>
    <w:rsid w:val="005476DE"/>
    <w:rsid w:val="0054786B"/>
    <w:rsid w:val="0054795E"/>
    <w:rsid w:val="00547B8C"/>
    <w:rsid w:val="00547D0F"/>
    <w:rsid w:val="00547DAC"/>
    <w:rsid w:val="00547F70"/>
    <w:rsid w:val="005506E2"/>
    <w:rsid w:val="00550808"/>
    <w:rsid w:val="005508F0"/>
    <w:rsid w:val="00550CB8"/>
    <w:rsid w:val="00550DC1"/>
    <w:rsid w:val="00551194"/>
    <w:rsid w:val="00551483"/>
    <w:rsid w:val="00551658"/>
    <w:rsid w:val="00551907"/>
    <w:rsid w:val="00551BEE"/>
    <w:rsid w:val="00551CDC"/>
    <w:rsid w:val="0055217F"/>
    <w:rsid w:val="00552326"/>
    <w:rsid w:val="005524EF"/>
    <w:rsid w:val="0055297C"/>
    <w:rsid w:val="00552A4F"/>
    <w:rsid w:val="00552B09"/>
    <w:rsid w:val="00552E32"/>
    <w:rsid w:val="00552EE7"/>
    <w:rsid w:val="0055310A"/>
    <w:rsid w:val="0055324F"/>
    <w:rsid w:val="005535D3"/>
    <w:rsid w:val="005535D6"/>
    <w:rsid w:val="0055367E"/>
    <w:rsid w:val="005536D5"/>
    <w:rsid w:val="005539BA"/>
    <w:rsid w:val="00553A13"/>
    <w:rsid w:val="00553BA1"/>
    <w:rsid w:val="00553C60"/>
    <w:rsid w:val="00553D50"/>
    <w:rsid w:val="00553D70"/>
    <w:rsid w:val="00553F4C"/>
    <w:rsid w:val="0055415A"/>
    <w:rsid w:val="005541FD"/>
    <w:rsid w:val="005542CB"/>
    <w:rsid w:val="0055471D"/>
    <w:rsid w:val="0055488D"/>
    <w:rsid w:val="00554E4F"/>
    <w:rsid w:val="00554E76"/>
    <w:rsid w:val="00554EE6"/>
    <w:rsid w:val="0055521A"/>
    <w:rsid w:val="00555349"/>
    <w:rsid w:val="0055534F"/>
    <w:rsid w:val="00555365"/>
    <w:rsid w:val="005555DE"/>
    <w:rsid w:val="005556E0"/>
    <w:rsid w:val="00555D77"/>
    <w:rsid w:val="005564E4"/>
    <w:rsid w:val="00556519"/>
    <w:rsid w:val="0055682C"/>
    <w:rsid w:val="005568DF"/>
    <w:rsid w:val="005568EB"/>
    <w:rsid w:val="00556992"/>
    <w:rsid w:val="00556A7D"/>
    <w:rsid w:val="00556E07"/>
    <w:rsid w:val="00556E9D"/>
    <w:rsid w:val="00556F60"/>
    <w:rsid w:val="00556F69"/>
    <w:rsid w:val="00557162"/>
    <w:rsid w:val="005572E9"/>
    <w:rsid w:val="0055759E"/>
    <w:rsid w:val="005575C6"/>
    <w:rsid w:val="005576D1"/>
    <w:rsid w:val="00557A80"/>
    <w:rsid w:val="0056039A"/>
    <w:rsid w:val="005603CC"/>
    <w:rsid w:val="005604B8"/>
    <w:rsid w:val="005605AB"/>
    <w:rsid w:val="00560A17"/>
    <w:rsid w:val="00560B15"/>
    <w:rsid w:val="00560EFF"/>
    <w:rsid w:val="00561286"/>
    <w:rsid w:val="005612B0"/>
    <w:rsid w:val="005614AD"/>
    <w:rsid w:val="00561586"/>
    <w:rsid w:val="005617A9"/>
    <w:rsid w:val="005618D0"/>
    <w:rsid w:val="00561DBE"/>
    <w:rsid w:val="00561EA6"/>
    <w:rsid w:val="0056200E"/>
    <w:rsid w:val="00562260"/>
    <w:rsid w:val="00562458"/>
    <w:rsid w:val="005624E6"/>
    <w:rsid w:val="005626BD"/>
    <w:rsid w:val="00562B9B"/>
    <w:rsid w:val="00562C2A"/>
    <w:rsid w:val="00562CE9"/>
    <w:rsid w:val="00562D47"/>
    <w:rsid w:val="00562DAD"/>
    <w:rsid w:val="00562F8A"/>
    <w:rsid w:val="0056309E"/>
    <w:rsid w:val="005634C1"/>
    <w:rsid w:val="00563785"/>
    <w:rsid w:val="00563B9E"/>
    <w:rsid w:val="00563CDB"/>
    <w:rsid w:val="00563D2F"/>
    <w:rsid w:val="00563F15"/>
    <w:rsid w:val="00563FF9"/>
    <w:rsid w:val="00564420"/>
    <w:rsid w:val="0056458B"/>
    <w:rsid w:val="005645A4"/>
    <w:rsid w:val="00564848"/>
    <w:rsid w:val="005648FD"/>
    <w:rsid w:val="0056490D"/>
    <w:rsid w:val="0056491B"/>
    <w:rsid w:val="00564DD1"/>
    <w:rsid w:val="00564E16"/>
    <w:rsid w:val="00565060"/>
    <w:rsid w:val="005650EB"/>
    <w:rsid w:val="0056514A"/>
    <w:rsid w:val="005652A5"/>
    <w:rsid w:val="005655A8"/>
    <w:rsid w:val="00565638"/>
    <w:rsid w:val="0056584A"/>
    <w:rsid w:val="00565B60"/>
    <w:rsid w:val="00565CA3"/>
    <w:rsid w:val="00565FD8"/>
    <w:rsid w:val="005660DB"/>
    <w:rsid w:val="0056624C"/>
    <w:rsid w:val="005664EF"/>
    <w:rsid w:val="00566549"/>
    <w:rsid w:val="0056666E"/>
    <w:rsid w:val="00566A59"/>
    <w:rsid w:val="00566CA7"/>
    <w:rsid w:val="00566DDB"/>
    <w:rsid w:val="00566F34"/>
    <w:rsid w:val="00567072"/>
    <w:rsid w:val="00567266"/>
    <w:rsid w:val="0056728F"/>
    <w:rsid w:val="005676E6"/>
    <w:rsid w:val="00567956"/>
    <w:rsid w:val="00567B3C"/>
    <w:rsid w:val="00567F1C"/>
    <w:rsid w:val="00567FBC"/>
    <w:rsid w:val="005701DD"/>
    <w:rsid w:val="005702FE"/>
    <w:rsid w:val="00570BB6"/>
    <w:rsid w:val="00570C1D"/>
    <w:rsid w:val="0057143D"/>
    <w:rsid w:val="00571B3F"/>
    <w:rsid w:val="00571D40"/>
    <w:rsid w:val="005720E2"/>
    <w:rsid w:val="005723C8"/>
    <w:rsid w:val="005723F2"/>
    <w:rsid w:val="0057251E"/>
    <w:rsid w:val="00572791"/>
    <w:rsid w:val="005728E5"/>
    <w:rsid w:val="00572B30"/>
    <w:rsid w:val="00572C90"/>
    <w:rsid w:val="00572CAA"/>
    <w:rsid w:val="00572E3E"/>
    <w:rsid w:val="005730FC"/>
    <w:rsid w:val="0057310A"/>
    <w:rsid w:val="00573704"/>
    <w:rsid w:val="005737AB"/>
    <w:rsid w:val="005739F8"/>
    <w:rsid w:val="00573CEF"/>
    <w:rsid w:val="00573D67"/>
    <w:rsid w:val="00573E02"/>
    <w:rsid w:val="00573EA0"/>
    <w:rsid w:val="00573EC6"/>
    <w:rsid w:val="00573F9D"/>
    <w:rsid w:val="0057453C"/>
    <w:rsid w:val="0057457B"/>
    <w:rsid w:val="0057457F"/>
    <w:rsid w:val="005745F3"/>
    <w:rsid w:val="00574876"/>
    <w:rsid w:val="00574A6E"/>
    <w:rsid w:val="00574C0C"/>
    <w:rsid w:val="00574C45"/>
    <w:rsid w:val="00574D80"/>
    <w:rsid w:val="00574DD6"/>
    <w:rsid w:val="00574FCE"/>
    <w:rsid w:val="00575639"/>
    <w:rsid w:val="00575857"/>
    <w:rsid w:val="00575860"/>
    <w:rsid w:val="00575BFF"/>
    <w:rsid w:val="00576699"/>
    <w:rsid w:val="00576702"/>
    <w:rsid w:val="00576810"/>
    <w:rsid w:val="00576940"/>
    <w:rsid w:val="00576AD7"/>
    <w:rsid w:val="00576B71"/>
    <w:rsid w:val="00576E73"/>
    <w:rsid w:val="00576F71"/>
    <w:rsid w:val="00576FC2"/>
    <w:rsid w:val="005772AC"/>
    <w:rsid w:val="005773EA"/>
    <w:rsid w:val="00577513"/>
    <w:rsid w:val="00577AAD"/>
    <w:rsid w:val="00577D29"/>
    <w:rsid w:val="00577E2F"/>
    <w:rsid w:val="00577E6D"/>
    <w:rsid w:val="00577FAA"/>
    <w:rsid w:val="005800A1"/>
    <w:rsid w:val="00580110"/>
    <w:rsid w:val="005808EA"/>
    <w:rsid w:val="00580BC9"/>
    <w:rsid w:val="00580DD2"/>
    <w:rsid w:val="005812B3"/>
    <w:rsid w:val="005813AF"/>
    <w:rsid w:val="00581440"/>
    <w:rsid w:val="00581543"/>
    <w:rsid w:val="005815ED"/>
    <w:rsid w:val="00581771"/>
    <w:rsid w:val="00581976"/>
    <w:rsid w:val="00581A94"/>
    <w:rsid w:val="00582228"/>
    <w:rsid w:val="0058293D"/>
    <w:rsid w:val="0058296A"/>
    <w:rsid w:val="00582AF1"/>
    <w:rsid w:val="00582B72"/>
    <w:rsid w:val="00582EFA"/>
    <w:rsid w:val="00583021"/>
    <w:rsid w:val="005832A0"/>
    <w:rsid w:val="00583485"/>
    <w:rsid w:val="0058349F"/>
    <w:rsid w:val="005834D0"/>
    <w:rsid w:val="0058368D"/>
    <w:rsid w:val="00583FD3"/>
    <w:rsid w:val="00584013"/>
    <w:rsid w:val="00584657"/>
    <w:rsid w:val="00584915"/>
    <w:rsid w:val="00584B57"/>
    <w:rsid w:val="00584D8C"/>
    <w:rsid w:val="00584FC3"/>
    <w:rsid w:val="00584FD8"/>
    <w:rsid w:val="00585157"/>
    <w:rsid w:val="0058542D"/>
    <w:rsid w:val="0058548F"/>
    <w:rsid w:val="0058579D"/>
    <w:rsid w:val="0058582A"/>
    <w:rsid w:val="00585CE1"/>
    <w:rsid w:val="00585E80"/>
    <w:rsid w:val="00585F09"/>
    <w:rsid w:val="00585FA9"/>
    <w:rsid w:val="005863BB"/>
    <w:rsid w:val="005863DD"/>
    <w:rsid w:val="00586575"/>
    <w:rsid w:val="005865FA"/>
    <w:rsid w:val="0058664C"/>
    <w:rsid w:val="005869E3"/>
    <w:rsid w:val="00586B4E"/>
    <w:rsid w:val="00586B7D"/>
    <w:rsid w:val="00586DDD"/>
    <w:rsid w:val="00586E5B"/>
    <w:rsid w:val="00586E6F"/>
    <w:rsid w:val="005871A4"/>
    <w:rsid w:val="0058736C"/>
    <w:rsid w:val="00587533"/>
    <w:rsid w:val="005878F0"/>
    <w:rsid w:val="00587C59"/>
    <w:rsid w:val="00587E1E"/>
    <w:rsid w:val="00587F85"/>
    <w:rsid w:val="005902D5"/>
    <w:rsid w:val="005903D6"/>
    <w:rsid w:val="005903EA"/>
    <w:rsid w:val="005904FA"/>
    <w:rsid w:val="0059064C"/>
    <w:rsid w:val="00590697"/>
    <w:rsid w:val="00590CE7"/>
    <w:rsid w:val="00591099"/>
    <w:rsid w:val="005910C6"/>
    <w:rsid w:val="00591299"/>
    <w:rsid w:val="005914D3"/>
    <w:rsid w:val="005916FE"/>
    <w:rsid w:val="00591BBB"/>
    <w:rsid w:val="00591D3E"/>
    <w:rsid w:val="00591D8B"/>
    <w:rsid w:val="00591EA7"/>
    <w:rsid w:val="00592269"/>
    <w:rsid w:val="005922AC"/>
    <w:rsid w:val="005926D6"/>
    <w:rsid w:val="00592904"/>
    <w:rsid w:val="00592BF4"/>
    <w:rsid w:val="00592E84"/>
    <w:rsid w:val="0059311A"/>
    <w:rsid w:val="00593299"/>
    <w:rsid w:val="005932BF"/>
    <w:rsid w:val="0059367C"/>
    <w:rsid w:val="00593A23"/>
    <w:rsid w:val="00593DA2"/>
    <w:rsid w:val="00594071"/>
    <w:rsid w:val="005943A9"/>
    <w:rsid w:val="0059453E"/>
    <w:rsid w:val="0059463B"/>
    <w:rsid w:val="005946E0"/>
    <w:rsid w:val="00594D36"/>
    <w:rsid w:val="00594E15"/>
    <w:rsid w:val="00595057"/>
    <w:rsid w:val="005951E8"/>
    <w:rsid w:val="005952C8"/>
    <w:rsid w:val="005953E4"/>
    <w:rsid w:val="005959C2"/>
    <w:rsid w:val="00595C3C"/>
    <w:rsid w:val="00595D8F"/>
    <w:rsid w:val="00595F53"/>
    <w:rsid w:val="00596281"/>
    <w:rsid w:val="00596306"/>
    <w:rsid w:val="005963E5"/>
    <w:rsid w:val="005963F3"/>
    <w:rsid w:val="00596667"/>
    <w:rsid w:val="00596700"/>
    <w:rsid w:val="00596796"/>
    <w:rsid w:val="00596B6D"/>
    <w:rsid w:val="00596D44"/>
    <w:rsid w:val="005972F3"/>
    <w:rsid w:val="00597424"/>
    <w:rsid w:val="0059760F"/>
    <w:rsid w:val="00597659"/>
    <w:rsid w:val="005976B4"/>
    <w:rsid w:val="0059772F"/>
    <w:rsid w:val="0059775B"/>
    <w:rsid w:val="00597D5E"/>
    <w:rsid w:val="00597E21"/>
    <w:rsid w:val="005A0103"/>
    <w:rsid w:val="005A035B"/>
    <w:rsid w:val="005A083A"/>
    <w:rsid w:val="005A09DD"/>
    <w:rsid w:val="005A09FC"/>
    <w:rsid w:val="005A0FD9"/>
    <w:rsid w:val="005A109F"/>
    <w:rsid w:val="005A19C1"/>
    <w:rsid w:val="005A1AD5"/>
    <w:rsid w:val="005A1BD2"/>
    <w:rsid w:val="005A1BE8"/>
    <w:rsid w:val="005A203A"/>
    <w:rsid w:val="005A2107"/>
    <w:rsid w:val="005A2300"/>
    <w:rsid w:val="005A2657"/>
    <w:rsid w:val="005A2AFC"/>
    <w:rsid w:val="005A2B53"/>
    <w:rsid w:val="005A2CB1"/>
    <w:rsid w:val="005A309B"/>
    <w:rsid w:val="005A3164"/>
    <w:rsid w:val="005A32B3"/>
    <w:rsid w:val="005A32E2"/>
    <w:rsid w:val="005A33F7"/>
    <w:rsid w:val="005A3D23"/>
    <w:rsid w:val="005A3DD2"/>
    <w:rsid w:val="005A3E86"/>
    <w:rsid w:val="005A4523"/>
    <w:rsid w:val="005A456C"/>
    <w:rsid w:val="005A4726"/>
    <w:rsid w:val="005A490C"/>
    <w:rsid w:val="005A49F1"/>
    <w:rsid w:val="005A4AE6"/>
    <w:rsid w:val="005A4C5C"/>
    <w:rsid w:val="005A4D3D"/>
    <w:rsid w:val="005A4EBA"/>
    <w:rsid w:val="005A52B6"/>
    <w:rsid w:val="005A54F5"/>
    <w:rsid w:val="005A556F"/>
    <w:rsid w:val="005A56C1"/>
    <w:rsid w:val="005A57DA"/>
    <w:rsid w:val="005A5A04"/>
    <w:rsid w:val="005A5C71"/>
    <w:rsid w:val="005A5DB3"/>
    <w:rsid w:val="005A5F1C"/>
    <w:rsid w:val="005A6779"/>
    <w:rsid w:val="005A690A"/>
    <w:rsid w:val="005A6C22"/>
    <w:rsid w:val="005A7076"/>
    <w:rsid w:val="005A7219"/>
    <w:rsid w:val="005A72E7"/>
    <w:rsid w:val="005A7381"/>
    <w:rsid w:val="005A7433"/>
    <w:rsid w:val="005A74A2"/>
    <w:rsid w:val="005A74D6"/>
    <w:rsid w:val="005A7A44"/>
    <w:rsid w:val="005A7BCA"/>
    <w:rsid w:val="005A7DC4"/>
    <w:rsid w:val="005A7E93"/>
    <w:rsid w:val="005B036B"/>
    <w:rsid w:val="005B04C3"/>
    <w:rsid w:val="005B05A2"/>
    <w:rsid w:val="005B05D0"/>
    <w:rsid w:val="005B06B3"/>
    <w:rsid w:val="005B073E"/>
    <w:rsid w:val="005B09FC"/>
    <w:rsid w:val="005B0A81"/>
    <w:rsid w:val="005B0AFD"/>
    <w:rsid w:val="005B0F3B"/>
    <w:rsid w:val="005B121E"/>
    <w:rsid w:val="005B12D5"/>
    <w:rsid w:val="005B1E5A"/>
    <w:rsid w:val="005B1E6D"/>
    <w:rsid w:val="005B218F"/>
    <w:rsid w:val="005B2C9D"/>
    <w:rsid w:val="005B2F29"/>
    <w:rsid w:val="005B2FFD"/>
    <w:rsid w:val="005B30C2"/>
    <w:rsid w:val="005B32B8"/>
    <w:rsid w:val="005B32BC"/>
    <w:rsid w:val="005B390C"/>
    <w:rsid w:val="005B3965"/>
    <w:rsid w:val="005B3AF0"/>
    <w:rsid w:val="005B409C"/>
    <w:rsid w:val="005B43F8"/>
    <w:rsid w:val="005B440A"/>
    <w:rsid w:val="005B4436"/>
    <w:rsid w:val="005B4C44"/>
    <w:rsid w:val="005B4D0A"/>
    <w:rsid w:val="005B5074"/>
    <w:rsid w:val="005B5526"/>
    <w:rsid w:val="005B5656"/>
    <w:rsid w:val="005B56A8"/>
    <w:rsid w:val="005B5829"/>
    <w:rsid w:val="005B58AD"/>
    <w:rsid w:val="005B58DA"/>
    <w:rsid w:val="005B5944"/>
    <w:rsid w:val="005B59D3"/>
    <w:rsid w:val="005B5BCA"/>
    <w:rsid w:val="005B5D27"/>
    <w:rsid w:val="005B5ED4"/>
    <w:rsid w:val="005B6968"/>
    <w:rsid w:val="005B6B4A"/>
    <w:rsid w:val="005B6B51"/>
    <w:rsid w:val="005B6BCB"/>
    <w:rsid w:val="005B6E9A"/>
    <w:rsid w:val="005B6F41"/>
    <w:rsid w:val="005B6F47"/>
    <w:rsid w:val="005B6FFA"/>
    <w:rsid w:val="005B7133"/>
    <w:rsid w:val="005B7634"/>
    <w:rsid w:val="005B77AA"/>
    <w:rsid w:val="005B78A0"/>
    <w:rsid w:val="005B79AC"/>
    <w:rsid w:val="005B79E6"/>
    <w:rsid w:val="005B7C22"/>
    <w:rsid w:val="005B7EE1"/>
    <w:rsid w:val="005B7FFC"/>
    <w:rsid w:val="005C03F4"/>
    <w:rsid w:val="005C084D"/>
    <w:rsid w:val="005C0BC0"/>
    <w:rsid w:val="005C0CE8"/>
    <w:rsid w:val="005C0D7F"/>
    <w:rsid w:val="005C0F88"/>
    <w:rsid w:val="005C1112"/>
    <w:rsid w:val="005C1302"/>
    <w:rsid w:val="005C14BA"/>
    <w:rsid w:val="005C16EE"/>
    <w:rsid w:val="005C1868"/>
    <w:rsid w:val="005C1960"/>
    <w:rsid w:val="005C1A0B"/>
    <w:rsid w:val="005C1B74"/>
    <w:rsid w:val="005C1C2C"/>
    <w:rsid w:val="005C2A90"/>
    <w:rsid w:val="005C2C7B"/>
    <w:rsid w:val="005C2E1A"/>
    <w:rsid w:val="005C33AB"/>
    <w:rsid w:val="005C33E0"/>
    <w:rsid w:val="005C35A9"/>
    <w:rsid w:val="005C36E2"/>
    <w:rsid w:val="005C3799"/>
    <w:rsid w:val="005C383A"/>
    <w:rsid w:val="005C3969"/>
    <w:rsid w:val="005C3992"/>
    <w:rsid w:val="005C3D3B"/>
    <w:rsid w:val="005C3F3A"/>
    <w:rsid w:val="005C445E"/>
    <w:rsid w:val="005C4475"/>
    <w:rsid w:val="005C4DDD"/>
    <w:rsid w:val="005C5119"/>
    <w:rsid w:val="005C52CB"/>
    <w:rsid w:val="005C5519"/>
    <w:rsid w:val="005C57C9"/>
    <w:rsid w:val="005C58EF"/>
    <w:rsid w:val="005C58F0"/>
    <w:rsid w:val="005C59B8"/>
    <w:rsid w:val="005C5A83"/>
    <w:rsid w:val="005C5ABF"/>
    <w:rsid w:val="005C5D35"/>
    <w:rsid w:val="005C5ED7"/>
    <w:rsid w:val="005C60FF"/>
    <w:rsid w:val="005C6217"/>
    <w:rsid w:val="005C64DC"/>
    <w:rsid w:val="005C6E77"/>
    <w:rsid w:val="005C6F74"/>
    <w:rsid w:val="005C7384"/>
    <w:rsid w:val="005C747F"/>
    <w:rsid w:val="005C75FA"/>
    <w:rsid w:val="005C77B5"/>
    <w:rsid w:val="005C7952"/>
    <w:rsid w:val="005C7BF7"/>
    <w:rsid w:val="005C7E1D"/>
    <w:rsid w:val="005D0060"/>
    <w:rsid w:val="005D01E1"/>
    <w:rsid w:val="005D0287"/>
    <w:rsid w:val="005D02FF"/>
    <w:rsid w:val="005D0401"/>
    <w:rsid w:val="005D0539"/>
    <w:rsid w:val="005D05A4"/>
    <w:rsid w:val="005D05E2"/>
    <w:rsid w:val="005D06D5"/>
    <w:rsid w:val="005D0766"/>
    <w:rsid w:val="005D09DB"/>
    <w:rsid w:val="005D0B46"/>
    <w:rsid w:val="005D0FA8"/>
    <w:rsid w:val="005D1066"/>
    <w:rsid w:val="005D107A"/>
    <w:rsid w:val="005D13BA"/>
    <w:rsid w:val="005D13F7"/>
    <w:rsid w:val="005D1459"/>
    <w:rsid w:val="005D1512"/>
    <w:rsid w:val="005D1639"/>
    <w:rsid w:val="005D16C7"/>
    <w:rsid w:val="005D179B"/>
    <w:rsid w:val="005D1965"/>
    <w:rsid w:val="005D19C4"/>
    <w:rsid w:val="005D1C0D"/>
    <w:rsid w:val="005D1CCF"/>
    <w:rsid w:val="005D1D81"/>
    <w:rsid w:val="005D1E83"/>
    <w:rsid w:val="005D1FA6"/>
    <w:rsid w:val="005D215E"/>
    <w:rsid w:val="005D230C"/>
    <w:rsid w:val="005D24FF"/>
    <w:rsid w:val="005D2526"/>
    <w:rsid w:val="005D287C"/>
    <w:rsid w:val="005D28C6"/>
    <w:rsid w:val="005D2B48"/>
    <w:rsid w:val="005D2BBE"/>
    <w:rsid w:val="005D2FAE"/>
    <w:rsid w:val="005D3094"/>
    <w:rsid w:val="005D3414"/>
    <w:rsid w:val="005D343C"/>
    <w:rsid w:val="005D3573"/>
    <w:rsid w:val="005D35EF"/>
    <w:rsid w:val="005D3689"/>
    <w:rsid w:val="005D3695"/>
    <w:rsid w:val="005D385D"/>
    <w:rsid w:val="005D39DD"/>
    <w:rsid w:val="005D3D55"/>
    <w:rsid w:val="005D3E7D"/>
    <w:rsid w:val="005D3EDF"/>
    <w:rsid w:val="005D3F7C"/>
    <w:rsid w:val="005D4086"/>
    <w:rsid w:val="005D4250"/>
    <w:rsid w:val="005D4410"/>
    <w:rsid w:val="005D521A"/>
    <w:rsid w:val="005D541A"/>
    <w:rsid w:val="005D571E"/>
    <w:rsid w:val="005D5AC5"/>
    <w:rsid w:val="005D5D96"/>
    <w:rsid w:val="005D605A"/>
    <w:rsid w:val="005D6284"/>
    <w:rsid w:val="005D7131"/>
    <w:rsid w:val="005D7216"/>
    <w:rsid w:val="005D73B7"/>
    <w:rsid w:val="005D7608"/>
    <w:rsid w:val="005D78DD"/>
    <w:rsid w:val="005D7A16"/>
    <w:rsid w:val="005D7DC1"/>
    <w:rsid w:val="005D7DDF"/>
    <w:rsid w:val="005D7EED"/>
    <w:rsid w:val="005E01F1"/>
    <w:rsid w:val="005E022C"/>
    <w:rsid w:val="005E068A"/>
    <w:rsid w:val="005E0775"/>
    <w:rsid w:val="005E0AF5"/>
    <w:rsid w:val="005E0B0D"/>
    <w:rsid w:val="005E0B17"/>
    <w:rsid w:val="005E0CBB"/>
    <w:rsid w:val="005E0DC1"/>
    <w:rsid w:val="005E11D6"/>
    <w:rsid w:val="005E137C"/>
    <w:rsid w:val="005E13EC"/>
    <w:rsid w:val="005E151F"/>
    <w:rsid w:val="005E1647"/>
    <w:rsid w:val="005E1676"/>
    <w:rsid w:val="005E17EE"/>
    <w:rsid w:val="005E19F2"/>
    <w:rsid w:val="005E1AB1"/>
    <w:rsid w:val="005E1EE5"/>
    <w:rsid w:val="005E2157"/>
    <w:rsid w:val="005E21A3"/>
    <w:rsid w:val="005E2272"/>
    <w:rsid w:val="005E2631"/>
    <w:rsid w:val="005E2739"/>
    <w:rsid w:val="005E2925"/>
    <w:rsid w:val="005E2DA8"/>
    <w:rsid w:val="005E2E4E"/>
    <w:rsid w:val="005E2FA2"/>
    <w:rsid w:val="005E32ED"/>
    <w:rsid w:val="005E34F2"/>
    <w:rsid w:val="005E3C65"/>
    <w:rsid w:val="005E3DF2"/>
    <w:rsid w:val="005E41F8"/>
    <w:rsid w:val="005E43CF"/>
    <w:rsid w:val="005E4459"/>
    <w:rsid w:val="005E44F2"/>
    <w:rsid w:val="005E45E8"/>
    <w:rsid w:val="005E4674"/>
    <w:rsid w:val="005E4713"/>
    <w:rsid w:val="005E479C"/>
    <w:rsid w:val="005E48E3"/>
    <w:rsid w:val="005E4CF6"/>
    <w:rsid w:val="005E4D8A"/>
    <w:rsid w:val="005E518B"/>
    <w:rsid w:val="005E53B5"/>
    <w:rsid w:val="005E5544"/>
    <w:rsid w:val="005E574B"/>
    <w:rsid w:val="005E5774"/>
    <w:rsid w:val="005E57FE"/>
    <w:rsid w:val="005E59F3"/>
    <w:rsid w:val="005E5CD0"/>
    <w:rsid w:val="005E5DBB"/>
    <w:rsid w:val="005E623C"/>
    <w:rsid w:val="005E62D3"/>
    <w:rsid w:val="005E639C"/>
    <w:rsid w:val="005E6471"/>
    <w:rsid w:val="005E66AB"/>
    <w:rsid w:val="005E6A1A"/>
    <w:rsid w:val="005E6A37"/>
    <w:rsid w:val="005E6BB6"/>
    <w:rsid w:val="005E6BFA"/>
    <w:rsid w:val="005E6C34"/>
    <w:rsid w:val="005E6D7B"/>
    <w:rsid w:val="005E6E14"/>
    <w:rsid w:val="005E6EE9"/>
    <w:rsid w:val="005E6F47"/>
    <w:rsid w:val="005E72EE"/>
    <w:rsid w:val="005E7477"/>
    <w:rsid w:val="005E7531"/>
    <w:rsid w:val="005E7C44"/>
    <w:rsid w:val="005E7E2E"/>
    <w:rsid w:val="005E7EFA"/>
    <w:rsid w:val="005F0088"/>
    <w:rsid w:val="005F00FB"/>
    <w:rsid w:val="005F035E"/>
    <w:rsid w:val="005F05D0"/>
    <w:rsid w:val="005F06B4"/>
    <w:rsid w:val="005F0A05"/>
    <w:rsid w:val="005F0D24"/>
    <w:rsid w:val="005F0E42"/>
    <w:rsid w:val="005F0F1A"/>
    <w:rsid w:val="005F116A"/>
    <w:rsid w:val="005F1515"/>
    <w:rsid w:val="005F1625"/>
    <w:rsid w:val="005F1647"/>
    <w:rsid w:val="005F16D4"/>
    <w:rsid w:val="005F1E4F"/>
    <w:rsid w:val="005F2152"/>
    <w:rsid w:val="005F21EB"/>
    <w:rsid w:val="005F27BB"/>
    <w:rsid w:val="005F284E"/>
    <w:rsid w:val="005F2925"/>
    <w:rsid w:val="005F2950"/>
    <w:rsid w:val="005F2B23"/>
    <w:rsid w:val="005F2B6B"/>
    <w:rsid w:val="005F2F0E"/>
    <w:rsid w:val="005F3020"/>
    <w:rsid w:val="005F3231"/>
    <w:rsid w:val="005F32A1"/>
    <w:rsid w:val="005F341D"/>
    <w:rsid w:val="005F35DC"/>
    <w:rsid w:val="005F3B32"/>
    <w:rsid w:val="005F3CA6"/>
    <w:rsid w:val="005F3E50"/>
    <w:rsid w:val="005F3EA8"/>
    <w:rsid w:val="005F3EDE"/>
    <w:rsid w:val="005F4024"/>
    <w:rsid w:val="005F41F2"/>
    <w:rsid w:val="005F4B90"/>
    <w:rsid w:val="005F4CCD"/>
    <w:rsid w:val="005F5268"/>
    <w:rsid w:val="005F54B3"/>
    <w:rsid w:val="005F557C"/>
    <w:rsid w:val="005F55D6"/>
    <w:rsid w:val="005F5688"/>
    <w:rsid w:val="005F584A"/>
    <w:rsid w:val="005F58D8"/>
    <w:rsid w:val="005F58E3"/>
    <w:rsid w:val="005F5E06"/>
    <w:rsid w:val="005F603C"/>
    <w:rsid w:val="005F60E2"/>
    <w:rsid w:val="005F6A7A"/>
    <w:rsid w:val="005F6FBC"/>
    <w:rsid w:val="005F71A3"/>
    <w:rsid w:val="005F7427"/>
    <w:rsid w:val="005F7814"/>
    <w:rsid w:val="005F7AEB"/>
    <w:rsid w:val="005F7C2C"/>
    <w:rsid w:val="005F7E11"/>
    <w:rsid w:val="005F7F0C"/>
    <w:rsid w:val="005F7F4C"/>
    <w:rsid w:val="00600225"/>
    <w:rsid w:val="00600382"/>
    <w:rsid w:val="006003FC"/>
    <w:rsid w:val="00600AA6"/>
    <w:rsid w:val="00600BD9"/>
    <w:rsid w:val="00600FCF"/>
    <w:rsid w:val="00600FDB"/>
    <w:rsid w:val="0060106D"/>
    <w:rsid w:val="0060134E"/>
    <w:rsid w:val="0060171A"/>
    <w:rsid w:val="006017C4"/>
    <w:rsid w:val="006019A4"/>
    <w:rsid w:val="00601B11"/>
    <w:rsid w:val="00601C83"/>
    <w:rsid w:val="00602164"/>
    <w:rsid w:val="00602304"/>
    <w:rsid w:val="00602622"/>
    <w:rsid w:val="00602E93"/>
    <w:rsid w:val="0060313F"/>
    <w:rsid w:val="00603319"/>
    <w:rsid w:val="006034F6"/>
    <w:rsid w:val="006034F9"/>
    <w:rsid w:val="00603764"/>
    <w:rsid w:val="00603771"/>
    <w:rsid w:val="0060384F"/>
    <w:rsid w:val="006038CB"/>
    <w:rsid w:val="00603971"/>
    <w:rsid w:val="006039D6"/>
    <w:rsid w:val="00603B33"/>
    <w:rsid w:val="00603B5D"/>
    <w:rsid w:val="00603CCB"/>
    <w:rsid w:val="00603CE9"/>
    <w:rsid w:val="00603E02"/>
    <w:rsid w:val="00604030"/>
    <w:rsid w:val="006041B0"/>
    <w:rsid w:val="0060428F"/>
    <w:rsid w:val="00604359"/>
    <w:rsid w:val="006043D5"/>
    <w:rsid w:val="0060440A"/>
    <w:rsid w:val="0060441F"/>
    <w:rsid w:val="00604515"/>
    <w:rsid w:val="0060453A"/>
    <w:rsid w:val="00604887"/>
    <w:rsid w:val="006049F6"/>
    <w:rsid w:val="00604CD7"/>
    <w:rsid w:val="00604D2C"/>
    <w:rsid w:val="0060501C"/>
    <w:rsid w:val="006050EE"/>
    <w:rsid w:val="00605205"/>
    <w:rsid w:val="0060533F"/>
    <w:rsid w:val="00605923"/>
    <w:rsid w:val="006059E6"/>
    <w:rsid w:val="00605C1F"/>
    <w:rsid w:val="00605E58"/>
    <w:rsid w:val="00605F84"/>
    <w:rsid w:val="00605FA0"/>
    <w:rsid w:val="006060E6"/>
    <w:rsid w:val="0060645C"/>
    <w:rsid w:val="00606691"/>
    <w:rsid w:val="006066BB"/>
    <w:rsid w:val="006068F3"/>
    <w:rsid w:val="00606A1B"/>
    <w:rsid w:val="00606CF7"/>
    <w:rsid w:val="00606D55"/>
    <w:rsid w:val="00606DAB"/>
    <w:rsid w:val="00606E7F"/>
    <w:rsid w:val="00607080"/>
    <w:rsid w:val="006073FE"/>
    <w:rsid w:val="006074DE"/>
    <w:rsid w:val="006075FB"/>
    <w:rsid w:val="006076D5"/>
    <w:rsid w:val="006076FA"/>
    <w:rsid w:val="0060791F"/>
    <w:rsid w:val="00607944"/>
    <w:rsid w:val="0060794C"/>
    <w:rsid w:val="006079A1"/>
    <w:rsid w:val="00607B16"/>
    <w:rsid w:val="00607BF5"/>
    <w:rsid w:val="00607E82"/>
    <w:rsid w:val="00607F35"/>
    <w:rsid w:val="006104CF"/>
    <w:rsid w:val="00610721"/>
    <w:rsid w:val="00610923"/>
    <w:rsid w:val="00610D3E"/>
    <w:rsid w:val="00610D70"/>
    <w:rsid w:val="0061104B"/>
    <w:rsid w:val="00611116"/>
    <w:rsid w:val="006112D0"/>
    <w:rsid w:val="006113D9"/>
    <w:rsid w:val="00611A65"/>
    <w:rsid w:val="00611DCA"/>
    <w:rsid w:val="00611FB8"/>
    <w:rsid w:val="00611FF1"/>
    <w:rsid w:val="00611FFD"/>
    <w:rsid w:val="006124F9"/>
    <w:rsid w:val="00612542"/>
    <w:rsid w:val="0061279B"/>
    <w:rsid w:val="00612865"/>
    <w:rsid w:val="00612B74"/>
    <w:rsid w:val="00612BAD"/>
    <w:rsid w:val="00612C4A"/>
    <w:rsid w:val="00612C66"/>
    <w:rsid w:val="00612E1A"/>
    <w:rsid w:val="00612E81"/>
    <w:rsid w:val="00612EF2"/>
    <w:rsid w:val="00612F08"/>
    <w:rsid w:val="006133AF"/>
    <w:rsid w:val="006134DE"/>
    <w:rsid w:val="00613753"/>
    <w:rsid w:val="0061395A"/>
    <w:rsid w:val="00613A83"/>
    <w:rsid w:val="00613ACF"/>
    <w:rsid w:val="00613CA9"/>
    <w:rsid w:val="0061496F"/>
    <w:rsid w:val="006149D8"/>
    <w:rsid w:val="006149FE"/>
    <w:rsid w:val="00614A34"/>
    <w:rsid w:val="00614A4A"/>
    <w:rsid w:val="00614A94"/>
    <w:rsid w:val="00614B4C"/>
    <w:rsid w:val="00614B8B"/>
    <w:rsid w:val="00614BDD"/>
    <w:rsid w:val="00614D81"/>
    <w:rsid w:val="00614DB5"/>
    <w:rsid w:val="00614F45"/>
    <w:rsid w:val="0061538D"/>
    <w:rsid w:val="00615483"/>
    <w:rsid w:val="006156EF"/>
    <w:rsid w:val="0061580A"/>
    <w:rsid w:val="0061588D"/>
    <w:rsid w:val="00615BC4"/>
    <w:rsid w:val="00615C32"/>
    <w:rsid w:val="00615F8A"/>
    <w:rsid w:val="006160B2"/>
    <w:rsid w:val="00616284"/>
    <w:rsid w:val="00616392"/>
    <w:rsid w:val="00616746"/>
    <w:rsid w:val="00616B0D"/>
    <w:rsid w:val="00616BAB"/>
    <w:rsid w:val="00616FA6"/>
    <w:rsid w:val="0061705E"/>
    <w:rsid w:val="006177A0"/>
    <w:rsid w:val="0061788E"/>
    <w:rsid w:val="006178E0"/>
    <w:rsid w:val="00617BE3"/>
    <w:rsid w:val="00617C85"/>
    <w:rsid w:val="00617F6B"/>
    <w:rsid w:val="0062010F"/>
    <w:rsid w:val="006203B3"/>
    <w:rsid w:val="00620664"/>
    <w:rsid w:val="00620712"/>
    <w:rsid w:val="006207EA"/>
    <w:rsid w:val="00620C08"/>
    <w:rsid w:val="00620E10"/>
    <w:rsid w:val="00621197"/>
    <w:rsid w:val="00621255"/>
    <w:rsid w:val="0062149D"/>
    <w:rsid w:val="00621535"/>
    <w:rsid w:val="00621A96"/>
    <w:rsid w:val="00621B12"/>
    <w:rsid w:val="00621B82"/>
    <w:rsid w:val="00621D19"/>
    <w:rsid w:val="00621F29"/>
    <w:rsid w:val="00621FD4"/>
    <w:rsid w:val="006221A4"/>
    <w:rsid w:val="006221D7"/>
    <w:rsid w:val="00622467"/>
    <w:rsid w:val="00622534"/>
    <w:rsid w:val="006227E5"/>
    <w:rsid w:val="00622882"/>
    <w:rsid w:val="00622995"/>
    <w:rsid w:val="00622A85"/>
    <w:rsid w:val="00622B25"/>
    <w:rsid w:val="00622D08"/>
    <w:rsid w:val="00622DF2"/>
    <w:rsid w:val="00622E53"/>
    <w:rsid w:val="006235A7"/>
    <w:rsid w:val="006235BF"/>
    <w:rsid w:val="0062372A"/>
    <w:rsid w:val="00623826"/>
    <w:rsid w:val="00623BFD"/>
    <w:rsid w:val="006243EB"/>
    <w:rsid w:val="0062440C"/>
    <w:rsid w:val="00624808"/>
    <w:rsid w:val="006248FC"/>
    <w:rsid w:val="00624C82"/>
    <w:rsid w:val="00624D71"/>
    <w:rsid w:val="0062534B"/>
    <w:rsid w:val="006256DE"/>
    <w:rsid w:val="00625976"/>
    <w:rsid w:val="00625E71"/>
    <w:rsid w:val="0062626F"/>
    <w:rsid w:val="006262C2"/>
    <w:rsid w:val="00626564"/>
    <w:rsid w:val="0062658E"/>
    <w:rsid w:val="0062671E"/>
    <w:rsid w:val="00626A87"/>
    <w:rsid w:val="00626D8F"/>
    <w:rsid w:val="00626EC2"/>
    <w:rsid w:val="0062719B"/>
    <w:rsid w:val="00627338"/>
    <w:rsid w:val="00627455"/>
    <w:rsid w:val="006274D5"/>
    <w:rsid w:val="006278A1"/>
    <w:rsid w:val="00627994"/>
    <w:rsid w:val="006300B6"/>
    <w:rsid w:val="00630150"/>
    <w:rsid w:val="006301A3"/>
    <w:rsid w:val="006303D4"/>
    <w:rsid w:val="0063060A"/>
    <w:rsid w:val="006308E6"/>
    <w:rsid w:val="006309B4"/>
    <w:rsid w:val="00630BC4"/>
    <w:rsid w:val="00630BE1"/>
    <w:rsid w:val="00630CD7"/>
    <w:rsid w:val="00630E7F"/>
    <w:rsid w:val="00630EA3"/>
    <w:rsid w:val="00631030"/>
    <w:rsid w:val="00631077"/>
    <w:rsid w:val="006310E3"/>
    <w:rsid w:val="0063130B"/>
    <w:rsid w:val="006313CF"/>
    <w:rsid w:val="006316E0"/>
    <w:rsid w:val="00631945"/>
    <w:rsid w:val="0063198A"/>
    <w:rsid w:val="0063207E"/>
    <w:rsid w:val="00632221"/>
    <w:rsid w:val="006326B9"/>
    <w:rsid w:val="006326F8"/>
    <w:rsid w:val="0063296F"/>
    <w:rsid w:val="00632F70"/>
    <w:rsid w:val="00632F72"/>
    <w:rsid w:val="00632FEC"/>
    <w:rsid w:val="006330F3"/>
    <w:rsid w:val="0063328A"/>
    <w:rsid w:val="0063359D"/>
    <w:rsid w:val="0063359F"/>
    <w:rsid w:val="006340A2"/>
    <w:rsid w:val="0063473A"/>
    <w:rsid w:val="00634924"/>
    <w:rsid w:val="00634997"/>
    <w:rsid w:val="00634AE6"/>
    <w:rsid w:val="00634BAC"/>
    <w:rsid w:val="00634D2D"/>
    <w:rsid w:val="00634D76"/>
    <w:rsid w:val="0063511F"/>
    <w:rsid w:val="00635177"/>
    <w:rsid w:val="00635352"/>
    <w:rsid w:val="0063573C"/>
    <w:rsid w:val="00635C3F"/>
    <w:rsid w:val="00635CEC"/>
    <w:rsid w:val="0063603E"/>
    <w:rsid w:val="00636580"/>
    <w:rsid w:val="00636592"/>
    <w:rsid w:val="00636731"/>
    <w:rsid w:val="006367A7"/>
    <w:rsid w:val="00636811"/>
    <w:rsid w:val="00636870"/>
    <w:rsid w:val="00636AA7"/>
    <w:rsid w:val="00636E98"/>
    <w:rsid w:val="00637119"/>
    <w:rsid w:val="006371A8"/>
    <w:rsid w:val="0063773E"/>
    <w:rsid w:val="00637849"/>
    <w:rsid w:val="00637CBE"/>
    <w:rsid w:val="00637CD8"/>
    <w:rsid w:val="00637D53"/>
    <w:rsid w:val="00637E30"/>
    <w:rsid w:val="00640059"/>
    <w:rsid w:val="006405D7"/>
    <w:rsid w:val="006406A8"/>
    <w:rsid w:val="006406AF"/>
    <w:rsid w:val="00640885"/>
    <w:rsid w:val="00640A49"/>
    <w:rsid w:val="00640D17"/>
    <w:rsid w:val="00640EA8"/>
    <w:rsid w:val="00640F56"/>
    <w:rsid w:val="00640FEE"/>
    <w:rsid w:val="006415DE"/>
    <w:rsid w:val="00641652"/>
    <w:rsid w:val="00641B83"/>
    <w:rsid w:val="00641F90"/>
    <w:rsid w:val="00642457"/>
    <w:rsid w:val="006424A6"/>
    <w:rsid w:val="006426E1"/>
    <w:rsid w:val="0064273B"/>
    <w:rsid w:val="00643017"/>
    <w:rsid w:val="0064304D"/>
    <w:rsid w:val="0064349B"/>
    <w:rsid w:val="00643666"/>
    <w:rsid w:val="006444E5"/>
    <w:rsid w:val="0064450C"/>
    <w:rsid w:val="006447D2"/>
    <w:rsid w:val="0064495C"/>
    <w:rsid w:val="00644998"/>
    <w:rsid w:val="00644C0A"/>
    <w:rsid w:val="00644E3F"/>
    <w:rsid w:val="00644E82"/>
    <w:rsid w:val="00644F9B"/>
    <w:rsid w:val="00644FA0"/>
    <w:rsid w:val="006451E8"/>
    <w:rsid w:val="006452EE"/>
    <w:rsid w:val="006455FF"/>
    <w:rsid w:val="006457E5"/>
    <w:rsid w:val="00645A9B"/>
    <w:rsid w:val="006461C5"/>
    <w:rsid w:val="00646225"/>
    <w:rsid w:val="0064628C"/>
    <w:rsid w:val="006465DB"/>
    <w:rsid w:val="0064671A"/>
    <w:rsid w:val="00646721"/>
    <w:rsid w:val="006469EF"/>
    <w:rsid w:val="00646A6A"/>
    <w:rsid w:val="00646A8D"/>
    <w:rsid w:val="00646B15"/>
    <w:rsid w:val="00646B1B"/>
    <w:rsid w:val="006471B7"/>
    <w:rsid w:val="006472DE"/>
    <w:rsid w:val="006476A0"/>
    <w:rsid w:val="006476BB"/>
    <w:rsid w:val="00647B4D"/>
    <w:rsid w:val="00647E7C"/>
    <w:rsid w:val="00647FBA"/>
    <w:rsid w:val="006506BA"/>
    <w:rsid w:val="006515A0"/>
    <w:rsid w:val="00651604"/>
    <w:rsid w:val="006516CF"/>
    <w:rsid w:val="0065172D"/>
    <w:rsid w:val="00651845"/>
    <w:rsid w:val="0065184E"/>
    <w:rsid w:val="0065189E"/>
    <w:rsid w:val="00651A83"/>
    <w:rsid w:val="00651A93"/>
    <w:rsid w:val="00651CFE"/>
    <w:rsid w:val="00651D0E"/>
    <w:rsid w:val="00651ED5"/>
    <w:rsid w:val="00652123"/>
    <w:rsid w:val="0065215D"/>
    <w:rsid w:val="00652234"/>
    <w:rsid w:val="006522B4"/>
    <w:rsid w:val="006526B4"/>
    <w:rsid w:val="00652C56"/>
    <w:rsid w:val="00653245"/>
    <w:rsid w:val="006532E1"/>
    <w:rsid w:val="00653409"/>
    <w:rsid w:val="00653623"/>
    <w:rsid w:val="0065375A"/>
    <w:rsid w:val="00653998"/>
    <w:rsid w:val="006539BD"/>
    <w:rsid w:val="00653E77"/>
    <w:rsid w:val="00653F16"/>
    <w:rsid w:val="00654044"/>
    <w:rsid w:val="006544E6"/>
    <w:rsid w:val="006549C3"/>
    <w:rsid w:val="00654C60"/>
    <w:rsid w:val="00654D0A"/>
    <w:rsid w:val="00654EFF"/>
    <w:rsid w:val="006552D1"/>
    <w:rsid w:val="006552DA"/>
    <w:rsid w:val="00655379"/>
    <w:rsid w:val="006553D7"/>
    <w:rsid w:val="006555DE"/>
    <w:rsid w:val="006555F7"/>
    <w:rsid w:val="00655A68"/>
    <w:rsid w:val="00655B21"/>
    <w:rsid w:val="00655FBC"/>
    <w:rsid w:val="00656195"/>
    <w:rsid w:val="0065621D"/>
    <w:rsid w:val="00656360"/>
    <w:rsid w:val="0065653B"/>
    <w:rsid w:val="006565AC"/>
    <w:rsid w:val="0065674A"/>
    <w:rsid w:val="00656762"/>
    <w:rsid w:val="0065680D"/>
    <w:rsid w:val="00656B1E"/>
    <w:rsid w:val="00656D9B"/>
    <w:rsid w:val="00656EB9"/>
    <w:rsid w:val="0065707F"/>
    <w:rsid w:val="00657223"/>
    <w:rsid w:val="00657315"/>
    <w:rsid w:val="00657341"/>
    <w:rsid w:val="00657727"/>
    <w:rsid w:val="00657A66"/>
    <w:rsid w:val="00657AA5"/>
    <w:rsid w:val="00657BDA"/>
    <w:rsid w:val="00657CCD"/>
    <w:rsid w:val="00657E83"/>
    <w:rsid w:val="0066048F"/>
    <w:rsid w:val="0066069F"/>
    <w:rsid w:val="00660A94"/>
    <w:rsid w:val="00660AFD"/>
    <w:rsid w:val="00660C18"/>
    <w:rsid w:val="006613FD"/>
    <w:rsid w:val="00661C30"/>
    <w:rsid w:val="00661C81"/>
    <w:rsid w:val="00661D58"/>
    <w:rsid w:val="00661E4F"/>
    <w:rsid w:val="00661F6A"/>
    <w:rsid w:val="0066225D"/>
    <w:rsid w:val="0066261F"/>
    <w:rsid w:val="00662994"/>
    <w:rsid w:val="00662B31"/>
    <w:rsid w:val="00662E74"/>
    <w:rsid w:val="00662FAC"/>
    <w:rsid w:val="00663315"/>
    <w:rsid w:val="00663420"/>
    <w:rsid w:val="00663443"/>
    <w:rsid w:val="00663A43"/>
    <w:rsid w:val="00663EAA"/>
    <w:rsid w:val="00663F27"/>
    <w:rsid w:val="006640CB"/>
    <w:rsid w:val="006644BF"/>
    <w:rsid w:val="00664AA0"/>
    <w:rsid w:val="00664B50"/>
    <w:rsid w:val="00664B5C"/>
    <w:rsid w:val="00664F04"/>
    <w:rsid w:val="0066525C"/>
    <w:rsid w:val="0066540B"/>
    <w:rsid w:val="006654FE"/>
    <w:rsid w:val="00665552"/>
    <w:rsid w:val="00665589"/>
    <w:rsid w:val="0066562A"/>
    <w:rsid w:val="0066577E"/>
    <w:rsid w:val="006659D9"/>
    <w:rsid w:val="00665AE2"/>
    <w:rsid w:val="00665DF4"/>
    <w:rsid w:val="00666040"/>
    <w:rsid w:val="00666199"/>
    <w:rsid w:val="00666510"/>
    <w:rsid w:val="0066664B"/>
    <w:rsid w:val="00666767"/>
    <w:rsid w:val="006668D4"/>
    <w:rsid w:val="00667082"/>
    <w:rsid w:val="006671E1"/>
    <w:rsid w:val="00667222"/>
    <w:rsid w:val="00667244"/>
    <w:rsid w:val="006675A4"/>
    <w:rsid w:val="006678C3"/>
    <w:rsid w:val="00667983"/>
    <w:rsid w:val="00667A48"/>
    <w:rsid w:val="00667D67"/>
    <w:rsid w:val="00667F1E"/>
    <w:rsid w:val="00667F9C"/>
    <w:rsid w:val="006700EC"/>
    <w:rsid w:val="006702A0"/>
    <w:rsid w:val="00670391"/>
    <w:rsid w:val="0067047B"/>
    <w:rsid w:val="006707C8"/>
    <w:rsid w:val="00670E57"/>
    <w:rsid w:val="00671066"/>
    <w:rsid w:val="00671206"/>
    <w:rsid w:val="00671260"/>
    <w:rsid w:val="0067128B"/>
    <w:rsid w:val="00671529"/>
    <w:rsid w:val="00671564"/>
    <w:rsid w:val="00671676"/>
    <w:rsid w:val="00671980"/>
    <w:rsid w:val="00671B4C"/>
    <w:rsid w:val="00671CC3"/>
    <w:rsid w:val="00671D20"/>
    <w:rsid w:val="00671E61"/>
    <w:rsid w:val="00672073"/>
    <w:rsid w:val="006720E2"/>
    <w:rsid w:val="006720EE"/>
    <w:rsid w:val="006720FC"/>
    <w:rsid w:val="006721DD"/>
    <w:rsid w:val="00672216"/>
    <w:rsid w:val="00672446"/>
    <w:rsid w:val="0067262E"/>
    <w:rsid w:val="006727DB"/>
    <w:rsid w:val="00672987"/>
    <w:rsid w:val="006729A6"/>
    <w:rsid w:val="006729F2"/>
    <w:rsid w:val="00672D29"/>
    <w:rsid w:val="00673140"/>
    <w:rsid w:val="00673746"/>
    <w:rsid w:val="00673979"/>
    <w:rsid w:val="006739A8"/>
    <w:rsid w:val="00673C82"/>
    <w:rsid w:val="00673CEA"/>
    <w:rsid w:val="00673F28"/>
    <w:rsid w:val="00673F49"/>
    <w:rsid w:val="00673FB2"/>
    <w:rsid w:val="006741AB"/>
    <w:rsid w:val="00674A55"/>
    <w:rsid w:val="00674C54"/>
    <w:rsid w:val="00674E0D"/>
    <w:rsid w:val="0067503A"/>
    <w:rsid w:val="00675285"/>
    <w:rsid w:val="00675403"/>
    <w:rsid w:val="006754C9"/>
    <w:rsid w:val="0067623D"/>
    <w:rsid w:val="0067653F"/>
    <w:rsid w:val="00676A11"/>
    <w:rsid w:val="00676AD6"/>
    <w:rsid w:val="00676B52"/>
    <w:rsid w:val="00676E35"/>
    <w:rsid w:val="00676F74"/>
    <w:rsid w:val="006770F3"/>
    <w:rsid w:val="006770FE"/>
    <w:rsid w:val="00677B46"/>
    <w:rsid w:val="00677DBF"/>
    <w:rsid w:val="00677FD9"/>
    <w:rsid w:val="00680110"/>
    <w:rsid w:val="006805C5"/>
    <w:rsid w:val="006805D3"/>
    <w:rsid w:val="00680627"/>
    <w:rsid w:val="00680694"/>
    <w:rsid w:val="00680754"/>
    <w:rsid w:val="00680920"/>
    <w:rsid w:val="00680AA3"/>
    <w:rsid w:val="00680B05"/>
    <w:rsid w:val="00680F0F"/>
    <w:rsid w:val="006813A3"/>
    <w:rsid w:val="00681426"/>
    <w:rsid w:val="0068148A"/>
    <w:rsid w:val="00681650"/>
    <w:rsid w:val="006817C7"/>
    <w:rsid w:val="006817D0"/>
    <w:rsid w:val="00681A61"/>
    <w:rsid w:val="00681E2A"/>
    <w:rsid w:val="00681E4D"/>
    <w:rsid w:val="00681E6D"/>
    <w:rsid w:val="00681F88"/>
    <w:rsid w:val="00681FA5"/>
    <w:rsid w:val="00682391"/>
    <w:rsid w:val="00682402"/>
    <w:rsid w:val="00682675"/>
    <w:rsid w:val="00682938"/>
    <w:rsid w:val="00682A34"/>
    <w:rsid w:val="00682BA7"/>
    <w:rsid w:val="00682D57"/>
    <w:rsid w:val="00682E47"/>
    <w:rsid w:val="006835ED"/>
    <w:rsid w:val="006836FD"/>
    <w:rsid w:val="0068395F"/>
    <w:rsid w:val="006839D8"/>
    <w:rsid w:val="006840E4"/>
    <w:rsid w:val="006843C1"/>
    <w:rsid w:val="0068451B"/>
    <w:rsid w:val="00684814"/>
    <w:rsid w:val="00684943"/>
    <w:rsid w:val="006849CA"/>
    <w:rsid w:val="00684A7C"/>
    <w:rsid w:val="00684B78"/>
    <w:rsid w:val="00684C93"/>
    <w:rsid w:val="00684D5D"/>
    <w:rsid w:val="00685317"/>
    <w:rsid w:val="00685417"/>
    <w:rsid w:val="0068558B"/>
    <w:rsid w:val="00685E92"/>
    <w:rsid w:val="00685EB2"/>
    <w:rsid w:val="006860BF"/>
    <w:rsid w:val="00686249"/>
    <w:rsid w:val="006863FD"/>
    <w:rsid w:val="00686440"/>
    <w:rsid w:val="006867F7"/>
    <w:rsid w:val="006868E8"/>
    <w:rsid w:val="0068692C"/>
    <w:rsid w:val="00686E63"/>
    <w:rsid w:val="00686E67"/>
    <w:rsid w:val="00687078"/>
    <w:rsid w:val="006870F2"/>
    <w:rsid w:val="00687180"/>
    <w:rsid w:val="006873E8"/>
    <w:rsid w:val="00687400"/>
    <w:rsid w:val="0068747C"/>
    <w:rsid w:val="00687775"/>
    <w:rsid w:val="0068782F"/>
    <w:rsid w:val="00687931"/>
    <w:rsid w:val="00687A9B"/>
    <w:rsid w:val="00687E0B"/>
    <w:rsid w:val="006905A3"/>
    <w:rsid w:val="006905BA"/>
    <w:rsid w:val="00690684"/>
    <w:rsid w:val="006906A1"/>
    <w:rsid w:val="00690A17"/>
    <w:rsid w:val="00690A77"/>
    <w:rsid w:val="00690D52"/>
    <w:rsid w:val="00690DBC"/>
    <w:rsid w:val="00690E17"/>
    <w:rsid w:val="00690E4A"/>
    <w:rsid w:val="006919EA"/>
    <w:rsid w:val="00691DD2"/>
    <w:rsid w:val="00691E23"/>
    <w:rsid w:val="0069200A"/>
    <w:rsid w:val="00692076"/>
    <w:rsid w:val="00692369"/>
    <w:rsid w:val="006923FE"/>
    <w:rsid w:val="00692449"/>
    <w:rsid w:val="0069249D"/>
    <w:rsid w:val="006927FF"/>
    <w:rsid w:val="00692CBA"/>
    <w:rsid w:val="00692CFC"/>
    <w:rsid w:val="00692D46"/>
    <w:rsid w:val="0069339B"/>
    <w:rsid w:val="006933FC"/>
    <w:rsid w:val="006934D4"/>
    <w:rsid w:val="0069367B"/>
    <w:rsid w:val="00693817"/>
    <w:rsid w:val="006938CE"/>
    <w:rsid w:val="00693D45"/>
    <w:rsid w:val="00693EBC"/>
    <w:rsid w:val="00694262"/>
    <w:rsid w:val="0069437C"/>
    <w:rsid w:val="00694399"/>
    <w:rsid w:val="006943B5"/>
    <w:rsid w:val="00694D09"/>
    <w:rsid w:val="00694E7B"/>
    <w:rsid w:val="00694F49"/>
    <w:rsid w:val="0069523B"/>
    <w:rsid w:val="00695493"/>
    <w:rsid w:val="0069567C"/>
    <w:rsid w:val="006956C7"/>
    <w:rsid w:val="006959E1"/>
    <w:rsid w:val="00695B6B"/>
    <w:rsid w:val="00695B8A"/>
    <w:rsid w:val="00695E16"/>
    <w:rsid w:val="006963E3"/>
    <w:rsid w:val="006966FE"/>
    <w:rsid w:val="0069687D"/>
    <w:rsid w:val="00696993"/>
    <w:rsid w:val="00696A20"/>
    <w:rsid w:val="006971DF"/>
    <w:rsid w:val="006971E4"/>
    <w:rsid w:val="006972ED"/>
    <w:rsid w:val="00697380"/>
    <w:rsid w:val="00697423"/>
    <w:rsid w:val="00697471"/>
    <w:rsid w:val="00697B9B"/>
    <w:rsid w:val="00697CF8"/>
    <w:rsid w:val="00697DC9"/>
    <w:rsid w:val="006A00BA"/>
    <w:rsid w:val="006A01B0"/>
    <w:rsid w:val="006A01EA"/>
    <w:rsid w:val="006A06B0"/>
    <w:rsid w:val="006A077F"/>
    <w:rsid w:val="006A0805"/>
    <w:rsid w:val="006A0ABD"/>
    <w:rsid w:val="006A0BA6"/>
    <w:rsid w:val="006A0BB1"/>
    <w:rsid w:val="006A1007"/>
    <w:rsid w:val="006A1020"/>
    <w:rsid w:val="006A126D"/>
    <w:rsid w:val="006A126E"/>
    <w:rsid w:val="006A1372"/>
    <w:rsid w:val="006A140C"/>
    <w:rsid w:val="006A169E"/>
    <w:rsid w:val="006A17CD"/>
    <w:rsid w:val="006A1845"/>
    <w:rsid w:val="006A1A6B"/>
    <w:rsid w:val="006A1B8D"/>
    <w:rsid w:val="006A1CD4"/>
    <w:rsid w:val="006A1D6C"/>
    <w:rsid w:val="006A1DEA"/>
    <w:rsid w:val="006A21A3"/>
    <w:rsid w:val="006A2592"/>
    <w:rsid w:val="006A25CA"/>
    <w:rsid w:val="006A265C"/>
    <w:rsid w:val="006A26DD"/>
    <w:rsid w:val="006A2C29"/>
    <w:rsid w:val="006A2C89"/>
    <w:rsid w:val="006A2F6F"/>
    <w:rsid w:val="006A32ED"/>
    <w:rsid w:val="006A33DA"/>
    <w:rsid w:val="006A34C6"/>
    <w:rsid w:val="006A385B"/>
    <w:rsid w:val="006A3A00"/>
    <w:rsid w:val="006A3A7E"/>
    <w:rsid w:val="006A3C43"/>
    <w:rsid w:val="006A3E05"/>
    <w:rsid w:val="006A43F6"/>
    <w:rsid w:val="006A4465"/>
    <w:rsid w:val="006A44DE"/>
    <w:rsid w:val="006A461C"/>
    <w:rsid w:val="006A51E6"/>
    <w:rsid w:val="006A5823"/>
    <w:rsid w:val="006A5D79"/>
    <w:rsid w:val="006A62B0"/>
    <w:rsid w:val="006A6489"/>
    <w:rsid w:val="006A64EF"/>
    <w:rsid w:val="006A6B6F"/>
    <w:rsid w:val="006A6BAD"/>
    <w:rsid w:val="006A6D20"/>
    <w:rsid w:val="006A6E76"/>
    <w:rsid w:val="006A7035"/>
    <w:rsid w:val="006A74A4"/>
    <w:rsid w:val="006A75BB"/>
    <w:rsid w:val="006A77A9"/>
    <w:rsid w:val="006A7863"/>
    <w:rsid w:val="006A7C92"/>
    <w:rsid w:val="006A7E1B"/>
    <w:rsid w:val="006B031D"/>
    <w:rsid w:val="006B0421"/>
    <w:rsid w:val="006B0504"/>
    <w:rsid w:val="006B051B"/>
    <w:rsid w:val="006B05EC"/>
    <w:rsid w:val="006B0679"/>
    <w:rsid w:val="006B0746"/>
    <w:rsid w:val="006B10B7"/>
    <w:rsid w:val="006B15BF"/>
    <w:rsid w:val="006B18FE"/>
    <w:rsid w:val="006B1E71"/>
    <w:rsid w:val="006B1F89"/>
    <w:rsid w:val="006B203A"/>
    <w:rsid w:val="006B2134"/>
    <w:rsid w:val="006B273E"/>
    <w:rsid w:val="006B29D8"/>
    <w:rsid w:val="006B2BEE"/>
    <w:rsid w:val="006B2D15"/>
    <w:rsid w:val="006B33EF"/>
    <w:rsid w:val="006B3440"/>
    <w:rsid w:val="006B3630"/>
    <w:rsid w:val="006B3741"/>
    <w:rsid w:val="006B3918"/>
    <w:rsid w:val="006B3937"/>
    <w:rsid w:val="006B399F"/>
    <w:rsid w:val="006B4053"/>
    <w:rsid w:val="006B40E9"/>
    <w:rsid w:val="006B42B6"/>
    <w:rsid w:val="006B4512"/>
    <w:rsid w:val="006B46E6"/>
    <w:rsid w:val="006B4754"/>
    <w:rsid w:val="006B4843"/>
    <w:rsid w:val="006B48AA"/>
    <w:rsid w:val="006B4AE8"/>
    <w:rsid w:val="006B4CCC"/>
    <w:rsid w:val="006B4D1E"/>
    <w:rsid w:val="006B5193"/>
    <w:rsid w:val="006B5405"/>
    <w:rsid w:val="006B5433"/>
    <w:rsid w:val="006B5543"/>
    <w:rsid w:val="006B55F3"/>
    <w:rsid w:val="006B56BE"/>
    <w:rsid w:val="006B56FA"/>
    <w:rsid w:val="006B5702"/>
    <w:rsid w:val="006B5863"/>
    <w:rsid w:val="006B5B0A"/>
    <w:rsid w:val="006B5BE4"/>
    <w:rsid w:val="006B5E02"/>
    <w:rsid w:val="006B613E"/>
    <w:rsid w:val="006B64D8"/>
    <w:rsid w:val="006B64E7"/>
    <w:rsid w:val="006B6586"/>
    <w:rsid w:val="006B65F1"/>
    <w:rsid w:val="006B68DD"/>
    <w:rsid w:val="006B6C5F"/>
    <w:rsid w:val="006B6D63"/>
    <w:rsid w:val="006B6EFE"/>
    <w:rsid w:val="006B6F07"/>
    <w:rsid w:val="006B7190"/>
    <w:rsid w:val="006B76AB"/>
    <w:rsid w:val="006B78E6"/>
    <w:rsid w:val="006B7EDE"/>
    <w:rsid w:val="006C0100"/>
    <w:rsid w:val="006C0410"/>
    <w:rsid w:val="006C0571"/>
    <w:rsid w:val="006C0661"/>
    <w:rsid w:val="006C081B"/>
    <w:rsid w:val="006C0D89"/>
    <w:rsid w:val="006C0F1D"/>
    <w:rsid w:val="006C1106"/>
    <w:rsid w:val="006C1B28"/>
    <w:rsid w:val="006C1C76"/>
    <w:rsid w:val="006C227C"/>
    <w:rsid w:val="006C29BB"/>
    <w:rsid w:val="006C2EC6"/>
    <w:rsid w:val="006C2F7B"/>
    <w:rsid w:val="006C309C"/>
    <w:rsid w:val="006C30BA"/>
    <w:rsid w:val="006C30CC"/>
    <w:rsid w:val="006C31B4"/>
    <w:rsid w:val="006C334C"/>
    <w:rsid w:val="006C3442"/>
    <w:rsid w:val="006C359E"/>
    <w:rsid w:val="006C371E"/>
    <w:rsid w:val="006C3799"/>
    <w:rsid w:val="006C39CF"/>
    <w:rsid w:val="006C3C0A"/>
    <w:rsid w:val="006C4011"/>
    <w:rsid w:val="006C439A"/>
    <w:rsid w:val="006C4648"/>
    <w:rsid w:val="006C48AA"/>
    <w:rsid w:val="006C4D0C"/>
    <w:rsid w:val="006C4E84"/>
    <w:rsid w:val="006C51A9"/>
    <w:rsid w:val="006C54C1"/>
    <w:rsid w:val="006C55FF"/>
    <w:rsid w:val="006C5897"/>
    <w:rsid w:val="006C5A25"/>
    <w:rsid w:val="006C5D44"/>
    <w:rsid w:val="006C5EE6"/>
    <w:rsid w:val="006C6269"/>
    <w:rsid w:val="006C6610"/>
    <w:rsid w:val="006C67B8"/>
    <w:rsid w:val="006C6ACD"/>
    <w:rsid w:val="006C6CC6"/>
    <w:rsid w:val="006C7013"/>
    <w:rsid w:val="006C70AB"/>
    <w:rsid w:val="006C7262"/>
    <w:rsid w:val="006C7334"/>
    <w:rsid w:val="006C747F"/>
    <w:rsid w:val="006C74E4"/>
    <w:rsid w:val="006C7651"/>
    <w:rsid w:val="006C770D"/>
    <w:rsid w:val="006C7A32"/>
    <w:rsid w:val="006C7F23"/>
    <w:rsid w:val="006D017D"/>
    <w:rsid w:val="006D027E"/>
    <w:rsid w:val="006D0327"/>
    <w:rsid w:val="006D0333"/>
    <w:rsid w:val="006D0368"/>
    <w:rsid w:val="006D044E"/>
    <w:rsid w:val="006D081A"/>
    <w:rsid w:val="006D099E"/>
    <w:rsid w:val="006D0CB7"/>
    <w:rsid w:val="006D0DCD"/>
    <w:rsid w:val="006D0F21"/>
    <w:rsid w:val="006D103D"/>
    <w:rsid w:val="006D10D6"/>
    <w:rsid w:val="006D1380"/>
    <w:rsid w:val="006D17D6"/>
    <w:rsid w:val="006D1848"/>
    <w:rsid w:val="006D1942"/>
    <w:rsid w:val="006D1BC4"/>
    <w:rsid w:val="006D1E4B"/>
    <w:rsid w:val="006D23AD"/>
    <w:rsid w:val="006D23F5"/>
    <w:rsid w:val="006D2479"/>
    <w:rsid w:val="006D2482"/>
    <w:rsid w:val="006D25A1"/>
    <w:rsid w:val="006D26C9"/>
    <w:rsid w:val="006D28C2"/>
    <w:rsid w:val="006D2973"/>
    <w:rsid w:val="006D2C95"/>
    <w:rsid w:val="006D31EC"/>
    <w:rsid w:val="006D3381"/>
    <w:rsid w:val="006D3444"/>
    <w:rsid w:val="006D35ED"/>
    <w:rsid w:val="006D3804"/>
    <w:rsid w:val="006D3810"/>
    <w:rsid w:val="006D3B77"/>
    <w:rsid w:val="006D3DA3"/>
    <w:rsid w:val="006D403F"/>
    <w:rsid w:val="006D4076"/>
    <w:rsid w:val="006D4163"/>
    <w:rsid w:val="006D41A1"/>
    <w:rsid w:val="006D44C8"/>
    <w:rsid w:val="006D4675"/>
    <w:rsid w:val="006D4842"/>
    <w:rsid w:val="006D4B33"/>
    <w:rsid w:val="006D4CCF"/>
    <w:rsid w:val="006D5359"/>
    <w:rsid w:val="006D5433"/>
    <w:rsid w:val="006D5618"/>
    <w:rsid w:val="006D58B6"/>
    <w:rsid w:val="006D5BC6"/>
    <w:rsid w:val="006D5CFC"/>
    <w:rsid w:val="006D5FE2"/>
    <w:rsid w:val="006D6007"/>
    <w:rsid w:val="006D62CB"/>
    <w:rsid w:val="006D6358"/>
    <w:rsid w:val="006D6509"/>
    <w:rsid w:val="006D65A9"/>
    <w:rsid w:val="006D6685"/>
    <w:rsid w:val="006D67B7"/>
    <w:rsid w:val="006D67D5"/>
    <w:rsid w:val="006D6AE2"/>
    <w:rsid w:val="006D6C77"/>
    <w:rsid w:val="006D6D7C"/>
    <w:rsid w:val="006D6FDC"/>
    <w:rsid w:val="006D7043"/>
    <w:rsid w:val="006D7718"/>
    <w:rsid w:val="006D77B5"/>
    <w:rsid w:val="006D7E07"/>
    <w:rsid w:val="006D7F01"/>
    <w:rsid w:val="006E0831"/>
    <w:rsid w:val="006E0AB9"/>
    <w:rsid w:val="006E0B69"/>
    <w:rsid w:val="006E0DC0"/>
    <w:rsid w:val="006E0FBD"/>
    <w:rsid w:val="006E1289"/>
    <w:rsid w:val="006E15C5"/>
    <w:rsid w:val="006E161F"/>
    <w:rsid w:val="006E1627"/>
    <w:rsid w:val="006E1B60"/>
    <w:rsid w:val="006E1B91"/>
    <w:rsid w:val="006E2232"/>
    <w:rsid w:val="006E2270"/>
    <w:rsid w:val="006E2279"/>
    <w:rsid w:val="006E2560"/>
    <w:rsid w:val="006E256F"/>
    <w:rsid w:val="006E25F8"/>
    <w:rsid w:val="006E2629"/>
    <w:rsid w:val="006E2950"/>
    <w:rsid w:val="006E2AE7"/>
    <w:rsid w:val="006E2AF2"/>
    <w:rsid w:val="006E2B06"/>
    <w:rsid w:val="006E2B44"/>
    <w:rsid w:val="006E2C94"/>
    <w:rsid w:val="006E2DDA"/>
    <w:rsid w:val="006E2F68"/>
    <w:rsid w:val="006E31F6"/>
    <w:rsid w:val="006E3905"/>
    <w:rsid w:val="006E3E5B"/>
    <w:rsid w:val="006E44B6"/>
    <w:rsid w:val="006E48D2"/>
    <w:rsid w:val="006E4AB8"/>
    <w:rsid w:val="006E4B37"/>
    <w:rsid w:val="006E4EF0"/>
    <w:rsid w:val="006E4F16"/>
    <w:rsid w:val="006E53AE"/>
    <w:rsid w:val="006E5430"/>
    <w:rsid w:val="006E55C2"/>
    <w:rsid w:val="006E57A8"/>
    <w:rsid w:val="006E5D37"/>
    <w:rsid w:val="006E612E"/>
    <w:rsid w:val="006E619F"/>
    <w:rsid w:val="006E6267"/>
    <w:rsid w:val="006E62BA"/>
    <w:rsid w:val="006E6457"/>
    <w:rsid w:val="006E659E"/>
    <w:rsid w:val="006E66D2"/>
    <w:rsid w:val="006E6B49"/>
    <w:rsid w:val="006E6C1A"/>
    <w:rsid w:val="006E6FE3"/>
    <w:rsid w:val="006E742E"/>
    <w:rsid w:val="006E7ADA"/>
    <w:rsid w:val="006E7E8B"/>
    <w:rsid w:val="006F0343"/>
    <w:rsid w:val="006F03D8"/>
    <w:rsid w:val="006F040E"/>
    <w:rsid w:val="006F0674"/>
    <w:rsid w:val="006F06DA"/>
    <w:rsid w:val="006F070B"/>
    <w:rsid w:val="006F0864"/>
    <w:rsid w:val="006F09F5"/>
    <w:rsid w:val="006F0C3B"/>
    <w:rsid w:val="006F0FA4"/>
    <w:rsid w:val="006F1108"/>
    <w:rsid w:val="006F15D9"/>
    <w:rsid w:val="006F168F"/>
    <w:rsid w:val="006F179D"/>
    <w:rsid w:val="006F17DA"/>
    <w:rsid w:val="006F1B67"/>
    <w:rsid w:val="006F1CEA"/>
    <w:rsid w:val="006F1D45"/>
    <w:rsid w:val="006F1E81"/>
    <w:rsid w:val="006F1FCB"/>
    <w:rsid w:val="006F20ED"/>
    <w:rsid w:val="006F21FD"/>
    <w:rsid w:val="006F22B5"/>
    <w:rsid w:val="006F233B"/>
    <w:rsid w:val="006F2372"/>
    <w:rsid w:val="006F2498"/>
    <w:rsid w:val="006F24D2"/>
    <w:rsid w:val="006F2578"/>
    <w:rsid w:val="006F2A9F"/>
    <w:rsid w:val="006F2CC6"/>
    <w:rsid w:val="006F2D74"/>
    <w:rsid w:val="006F2DB9"/>
    <w:rsid w:val="006F308B"/>
    <w:rsid w:val="006F3172"/>
    <w:rsid w:val="006F31EB"/>
    <w:rsid w:val="006F320F"/>
    <w:rsid w:val="006F32B4"/>
    <w:rsid w:val="006F3652"/>
    <w:rsid w:val="006F3C58"/>
    <w:rsid w:val="006F3C7E"/>
    <w:rsid w:val="006F3F8D"/>
    <w:rsid w:val="006F41D6"/>
    <w:rsid w:val="006F43AF"/>
    <w:rsid w:val="006F4643"/>
    <w:rsid w:val="006F46A9"/>
    <w:rsid w:val="006F49A5"/>
    <w:rsid w:val="006F4A63"/>
    <w:rsid w:val="006F4D4E"/>
    <w:rsid w:val="006F4E0F"/>
    <w:rsid w:val="006F5053"/>
    <w:rsid w:val="006F515F"/>
    <w:rsid w:val="006F544A"/>
    <w:rsid w:val="006F548A"/>
    <w:rsid w:val="006F5574"/>
    <w:rsid w:val="006F55EC"/>
    <w:rsid w:val="006F561F"/>
    <w:rsid w:val="006F5680"/>
    <w:rsid w:val="006F576B"/>
    <w:rsid w:val="006F5838"/>
    <w:rsid w:val="006F58D8"/>
    <w:rsid w:val="006F5CA7"/>
    <w:rsid w:val="006F5E5A"/>
    <w:rsid w:val="006F65D5"/>
    <w:rsid w:val="006F66AB"/>
    <w:rsid w:val="006F66D3"/>
    <w:rsid w:val="006F6B40"/>
    <w:rsid w:val="006F6C9C"/>
    <w:rsid w:val="006F6CF1"/>
    <w:rsid w:val="006F6DCC"/>
    <w:rsid w:val="006F6EFF"/>
    <w:rsid w:val="006F7001"/>
    <w:rsid w:val="006F70AC"/>
    <w:rsid w:val="006F71F4"/>
    <w:rsid w:val="006F7458"/>
    <w:rsid w:val="006F78DE"/>
    <w:rsid w:val="006F7B98"/>
    <w:rsid w:val="006F7FC9"/>
    <w:rsid w:val="00700396"/>
    <w:rsid w:val="007003BF"/>
    <w:rsid w:val="0070083A"/>
    <w:rsid w:val="00700A73"/>
    <w:rsid w:val="00700B29"/>
    <w:rsid w:val="00700E44"/>
    <w:rsid w:val="00700E99"/>
    <w:rsid w:val="00701300"/>
    <w:rsid w:val="007014E8"/>
    <w:rsid w:val="00701546"/>
    <w:rsid w:val="007015A5"/>
    <w:rsid w:val="007015E3"/>
    <w:rsid w:val="00701887"/>
    <w:rsid w:val="00701982"/>
    <w:rsid w:val="00701DE6"/>
    <w:rsid w:val="0070200A"/>
    <w:rsid w:val="00702094"/>
    <w:rsid w:val="0070214E"/>
    <w:rsid w:val="0070216F"/>
    <w:rsid w:val="00702194"/>
    <w:rsid w:val="00702235"/>
    <w:rsid w:val="00702272"/>
    <w:rsid w:val="007022AB"/>
    <w:rsid w:val="007023CD"/>
    <w:rsid w:val="007023F4"/>
    <w:rsid w:val="007029C0"/>
    <w:rsid w:val="00702DA8"/>
    <w:rsid w:val="00703031"/>
    <w:rsid w:val="00703495"/>
    <w:rsid w:val="007034FE"/>
    <w:rsid w:val="00703A87"/>
    <w:rsid w:val="00703B98"/>
    <w:rsid w:val="007042DF"/>
    <w:rsid w:val="00704470"/>
    <w:rsid w:val="007045F3"/>
    <w:rsid w:val="00704D82"/>
    <w:rsid w:val="00705099"/>
    <w:rsid w:val="007050F3"/>
    <w:rsid w:val="0070543C"/>
    <w:rsid w:val="00705482"/>
    <w:rsid w:val="0070563E"/>
    <w:rsid w:val="00705669"/>
    <w:rsid w:val="00705683"/>
    <w:rsid w:val="00705735"/>
    <w:rsid w:val="007058EE"/>
    <w:rsid w:val="00705AF8"/>
    <w:rsid w:val="00705B3B"/>
    <w:rsid w:val="00705EB3"/>
    <w:rsid w:val="00705F35"/>
    <w:rsid w:val="007060F3"/>
    <w:rsid w:val="007065DE"/>
    <w:rsid w:val="007066A1"/>
    <w:rsid w:val="007066C6"/>
    <w:rsid w:val="00706F1C"/>
    <w:rsid w:val="00706F2F"/>
    <w:rsid w:val="00706FFA"/>
    <w:rsid w:val="007071F1"/>
    <w:rsid w:val="00707502"/>
    <w:rsid w:val="00707672"/>
    <w:rsid w:val="0070770A"/>
    <w:rsid w:val="007077FB"/>
    <w:rsid w:val="007079EF"/>
    <w:rsid w:val="00707A9E"/>
    <w:rsid w:val="00707E5A"/>
    <w:rsid w:val="00707F3C"/>
    <w:rsid w:val="00710341"/>
    <w:rsid w:val="0071034F"/>
    <w:rsid w:val="0071044E"/>
    <w:rsid w:val="00710486"/>
    <w:rsid w:val="007104DF"/>
    <w:rsid w:val="0071082F"/>
    <w:rsid w:val="00710913"/>
    <w:rsid w:val="00710A38"/>
    <w:rsid w:val="00710B44"/>
    <w:rsid w:val="00710BBF"/>
    <w:rsid w:val="00710C2F"/>
    <w:rsid w:val="00710CF3"/>
    <w:rsid w:val="00711021"/>
    <w:rsid w:val="00711424"/>
    <w:rsid w:val="007115AC"/>
    <w:rsid w:val="007118C8"/>
    <w:rsid w:val="00711AC7"/>
    <w:rsid w:val="00711E3B"/>
    <w:rsid w:val="00711EFF"/>
    <w:rsid w:val="00711F2C"/>
    <w:rsid w:val="0071230B"/>
    <w:rsid w:val="00712851"/>
    <w:rsid w:val="00712885"/>
    <w:rsid w:val="00712945"/>
    <w:rsid w:val="00712B38"/>
    <w:rsid w:val="00712B99"/>
    <w:rsid w:val="00712C6D"/>
    <w:rsid w:val="007131E1"/>
    <w:rsid w:val="00713306"/>
    <w:rsid w:val="0071335A"/>
    <w:rsid w:val="00713447"/>
    <w:rsid w:val="007136BA"/>
    <w:rsid w:val="007136D4"/>
    <w:rsid w:val="0071388C"/>
    <w:rsid w:val="00713941"/>
    <w:rsid w:val="0071397E"/>
    <w:rsid w:val="00713A8A"/>
    <w:rsid w:val="00713C63"/>
    <w:rsid w:val="00713E3B"/>
    <w:rsid w:val="00713F5B"/>
    <w:rsid w:val="007140A6"/>
    <w:rsid w:val="00714103"/>
    <w:rsid w:val="0071473B"/>
    <w:rsid w:val="0071485A"/>
    <w:rsid w:val="007149AD"/>
    <w:rsid w:val="00714AE9"/>
    <w:rsid w:val="00714D02"/>
    <w:rsid w:val="00714E0F"/>
    <w:rsid w:val="00715348"/>
    <w:rsid w:val="0071537C"/>
    <w:rsid w:val="007153B2"/>
    <w:rsid w:val="00715496"/>
    <w:rsid w:val="007156C3"/>
    <w:rsid w:val="00715911"/>
    <w:rsid w:val="00715A92"/>
    <w:rsid w:val="00715CA2"/>
    <w:rsid w:val="00715CF5"/>
    <w:rsid w:val="00715E41"/>
    <w:rsid w:val="00715E50"/>
    <w:rsid w:val="007160B9"/>
    <w:rsid w:val="00716536"/>
    <w:rsid w:val="00716C68"/>
    <w:rsid w:val="00716C85"/>
    <w:rsid w:val="00716E48"/>
    <w:rsid w:val="007172D5"/>
    <w:rsid w:val="007173A1"/>
    <w:rsid w:val="007173BA"/>
    <w:rsid w:val="007173FE"/>
    <w:rsid w:val="007177E6"/>
    <w:rsid w:val="00717B8A"/>
    <w:rsid w:val="00717D37"/>
    <w:rsid w:val="00717FF7"/>
    <w:rsid w:val="00720145"/>
    <w:rsid w:val="00720548"/>
    <w:rsid w:val="00720867"/>
    <w:rsid w:val="00720C3F"/>
    <w:rsid w:val="00721362"/>
    <w:rsid w:val="00721521"/>
    <w:rsid w:val="007216F1"/>
    <w:rsid w:val="0072177C"/>
    <w:rsid w:val="007217E4"/>
    <w:rsid w:val="007218B1"/>
    <w:rsid w:val="00721B89"/>
    <w:rsid w:val="00721ED7"/>
    <w:rsid w:val="00721F34"/>
    <w:rsid w:val="007220D1"/>
    <w:rsid w:val="007220FA"/>
    <w:rsid w:val="00722207"/>
    <w:rsid w:val="00722A10"/>
    <w:rsid w:val="00722B4D"/>
    <w:rsid w:val="00722E29"/>
    <w:rsid w:val="00723023"/>
    <w:rsid w:val="00723571"/>
    <w:rsid w:val="00723668"/>
    <w:rsid w:val="007239AD"/>
    <w:rsid w:val="00723B30"/>
    <w:rsid w:val="00723F09"/>
    <w:rsid w:val="00723F7E"/>
    <w:rsid w:val="007245F2"/>
    <w:rsid w:val="00724967"/>
    <w:rsid w:val="00724CFD"/>
    <w:rsid w:val="00724E72"/>
    <w:rsid w:val="00725188"/>
    <w:rsid w:val="0072519F"/>
    <w:rsid w:val="007251B0"/>
    <w:rsid w:val="0072532A"/>
    <w:rsid w:val="00725B08"/>
    <w:rsid w:val="00725E8C"/>
    <w:rsid w:val="0072611C"/>
    <w:rsid w:val="00726407"/>
    <w:rsid w:val="007265E0"/>
    <w:rsid w:val="007268FD"/>
    <w:rsid w:val="00726ACD"/>
    <w:rsid w:val="00726B31"/>
    <w:rsid w:val="00726D45"/>
    <w:rsid w:val="00726D49"/>
    <w:rsid w:val="00726D6E"/>
    <w:rsid w:val="00726E81"/>
    <w:rsid w:val="00727119"/>
    <w:rsid w:val="0072730D"/>
    <w:rsid w:val="00727A92"/>
    <w:rsid w:val="00727B1F"/>
    <w:rsid w:val="00727C46"/>
    <w:rsid w:val="00727CA5"/>
    <w:rsid w:val="00730354"/>
    <w:rsid w:val="0073061A"/>
    <w:rsid w:val="00730CFB"/>
    <w:rsid w:val="0073149B"/>
    <w:rsid w:val="00731987"/>
    <w:rsid w:val="00731A74"/>
    <w:rsid w:val="00731CD1"/>
    <w:rsid w:val="00731CE4"/>
    <w:rsid w:val="00731E3F"/>
    <w:rsid w:val="00731E7E"/>
    <w:rsid w:val="00731FD5"/>
    <w:rsid w:val="00732041"/>
    <w:rsid w:val="007320CD"/>
    <w:rsid w:val="00732117"/>
    <w:rsid w:val="00732358"/>
    <w:rsid w:val="007324D0"/>
    <w:rsid w:val="00732873"/>
    <w:rsid w:val="00733044"/>
    <w:rsid w:val="007331DE"/>
    <w:rsid w:val="00733201"/>
    <w:rsid w:val="007333F4"/>
    <w:rsid w:val="0073352B"/>
    <w:rsid w:val="00733652"/>
    <w:rsid w:val="00733BFB"/>
    <w:rsid w:val="00733E3F"/>
    <w:rsid w:val="00733E65"/>
    <w:rsid w:val="00733F26"/>
    <w:rsid w:val="00733FE6"/>
    <w:rsid w:val="0073436B"/>
    <w:rsid w:val="0073458A"/>
    <w:rsid w:val="007346C6"/>
    <w:rsid w:val="00734D4C"/>
    <w:rsid w:val="00734D5E"/>
    <w:rsid w:val="00734EDB"/>
    <w:rsid w:val="0073513E"/>
    <w:rsid w:val="007351F9"/>
    <w:rsid w:val="00735348"/>
    <w:rsid w:val="007353D8"/>
    <w:rsid w:val="0073549A"/>
    <w:rsid w:val="0073569A"/>
    <w:rsid w:val="007356C8"/>
    <w:rsid w:val="007359ED"/>
    <w:rsid w:val="00735A29"/>
    <w:rsid w:val="00735C6B"/>
    <w:rsid w:val="00735CC0"/>
    <w:rsid w:val="00736066"/>
    <w:rsid w:val="007360FE"/>
    <w:rsid w:val="00736102"/>
    <w:rsid w:val="007361EE"/>
    <w:rsid w:val="0073629D"/>
    <w:rsid w:val="007365A9"/>
    <w:rsid w:val="0073661C"/>
    <w:rsid w:val="00736AE0"/>
    <w:rsid w:val="00736B7B"/>
    <w:rsid w:val="00736F36"/>
    <w:rsid w:val="00736FCF"/>
    <w:rsid w:val="00737537"/>
    <w:rsid w:val="0073769E"/>
    <w:rsid w:val="007376CD"/>
    <w:rsid w:val="0073771B"/>
    <w:rsid w:val="00737726"/>
    <w:rsid w:val="00737A0B"/>
    <w:rsid w:val="00737C3C"/>
    <w:rsid w:val="00737E50"/>
    <w:rsid w:val="0074024F"/>
    <w:rsid w:val="007404CA"/>
    <w:rsid w:val="007404E7"/>
    <w:rsid w:val="007404FC"/>
    <w:rsid w:val="00740B65"/>
    <w:rsid w:val="00740D64"/>
    <w:rsid w:val="00740F07"/>
    <w:rsid w:val="00741031"/>
    <w:rsid w:val="00741192"/>
    <w:rsid w:val="0074124F"/>
    <w:rsid w:val="007413B2"/>
    <w:rsid w:val="007413CB"/>
    <w:rsid w:val="0074164E"/>
    <w:rsid w:val="00741673"/>
    <w:rsid w:val="00741A99"/>
    <w:rsid w:val="00741C49"/>
    <w:rsid w:val="00741FEE"/>
    <w:rsid w:val="007421F5"/>
    <w:rsid w:val="007424DF"/>
    <w:rsid w:val="00742758"/>
    <w:rsid w:val="007428A1"/>
    <w:rsid w:val="00742A40"/>
    <w:rsid w:val="00742AB4"/>
    <w:rsid w:val="00742C8D"/>
    <w:rsid w:val="00742D09"/>
    <w:rsid w:val="00742D9F"/>
    <w:rsid w:val="00742F5F"/>
    <w:rsid w:val="00743260"/>
    <w:rsid w:val="007432E4"/>
    <w:rsid w:val="0074347E"/>
    <w:rsid w:val="007436E8"/>
    <w:rsid w:val="007438E9"/>
    <w:rsid w:val="00743A6E"/>
    <w:rsid w:val="00743A90"/>
    <w:rsid w:val="00743DA1"/>
    <w:rsid w:val="00743DAE"/>
    <w:rsid w:val="00744B1E"/>
    <w:rsid w:val="00744D4C"/>
    <w:rsid w:val="00745333"/>
    <w:rsid w:val="007453F7"/>
    <w:rsid w:val="00745419"/>
    <w:rsid w:val="00745525"/>
    <w:rsid w:val="007456AC"/>
    <w:rsid w:val="00745E0C"/>
    <w:rsid w:val="00746253"/>
    <w:rsid w:val="00746467"/>
    <w:rsid w:val="00746480"/>
    <w:rsid w:val="007465A0"/>
    <w:rsid w:val="00746911"/>
    <w:rsid w:val="00746C27"/>
    <w:rsid w:val="00746C4D"/>
    <w:rsid w:val="00746CDC"/>
    <w:rsid w:val="00746F52"/>
    <w:rsid w:val="00747035"/>
    <w:rsid w:val="0074709D"/>
    <w:rsid w:val="0074711F"/>
    <w:rsid w:val="007472E0"/>
    <w:rsid w:val="00747400"/>
    <w:rsid w:val="00747404"/>
    <w:rsid w:val="00747505"/>
    <w:rsid w:val="007478E7"/>
    <w:rsid w:val="00747B8A"/>
    <w:rsid w:val="00747D8D"/>
    <w:rsid w:val="00747ECB"/>
    <w:rsid w:val="007500C4"/>
    <w:rsid w:val="0075013E"/>
    <w:rsid w:val="0075060B"/>
    <w:rsid w:val="00750BA5"/>
    <w:rsid w:val="00750C86"/>
    <w:rsid w:val="00750DE8"/>
    <w:rsid w:val="007513E4"/>
    <w:rsid w:val="0075146B"/>
    <w:rsid w:val="0075193B"/>
    <w:rsid w:val="007519A9"/>
    <w:rsid w:val="00751A75"/>
    <w:rsid w:val="00751CE0"/>
    <w:rsid w:val="0075204D"/>
    <w:rsid w:val="00752076"/>
    <w:rsid w:val="00752482"/>
    <w:rsid w:val="007524D1"/>
    <w:rsid w:val="007525F9"/>
    <w:rsid w:val="00752648"/>
    <w:rsid w:val="007527AB"/>
    <w:rsid w:val="007528B5"/>
    <w:rsid w:val="00752B56"/>
    <w:rsid w:val="0075309D"/>
    <w:rsid w:val="00753263"/>
    <w:rsid w:val="007537F8"/>
    <w:rsid w:val="00753A36"/>
    <w:rsid w:val="00753CCF"/>
    <w:rsid w:val="00753D81"/>
    <w:rsid w:val="00753DF9"/>
    <w:rsid w:val="007541B7"/>
    <w:rsid w:val="00754898"/>
    <w:rsid w:val="00754A6F"/>
    <w:rsid w:val="00754DF7"/>
    <w:rsid w:val="0075522D"/>
    <w:rsid w:val="0075543C"/>
    <w:rsid w:val="007554B5"/>
    <w:rsid w:val="00755645"/>
    <w:rsid w:val="007559B2"/>
    <w:rsid w:val="00755C2F"/>
    <w:rsid w:val="00755CB4"/>
    <w:rsid w:val="00755E3C"/>
    <w:rsid w:val="0075620E"/>
    <w:rsid w:val="00756387"/>
    <w:rsid w:val="007566DF"/>
    <w:rsid w:val="007566FF"/>
    <w:rsid w:val="0075685A"/>
    <w:rsid w:val="0075706E"/>
    <w:rsid w:val="00757179"/>
    <w:rsid w:val="007573E3"/>
    <w:rsid w:val="007574FB"/>
    <w:rsid w:val="00757602"/>
    <w:rsid w:val="0075788C"/>
    <w:rsid w:val="007579AE"/>
    <w:rsid w:val="00757A31"/>
    <w:rsid w:val="00757B6B"/>
    <w:rsid w:val="00757B7A"/>
    <w:rsid w:val="00757BB9"/>
    <w:rsid w:val="00757BE2"/>
    <w:rsid w:val="00757C01"/>
    <w:rsid w:val="00757D71"/>
    <w:rsid w:val="00757ED4"/>
    <w:rsid w:val="00757EFA"/>
    <w:rsid w:val="007600CB"/>
    <w:rsid w:val="0076014C"/>
    <w:rsid w:val="007601AB"/>
    <w:rsid w:val="00760C0A"/>
    <w:rsid w:val="00760C2F"/>
    <w:rsid w:val="00760F04"/>
    <w:rsid w:val="00760F33"/>
    <w:rsid w:val="00761245"/>
    <w:rsid w:val="007612A1"/>
    <w:rsid w:val="007615A0"/>
    <w:rsid w:val="00761976"/>
    <w:rsid w:val="00761A77"/>
    <w:rsid w:val="00761C77"/>
    <w:rsid w:val="00761C8D"/>
    <w:rsid w:val="00762036"/>
    <w:rsid w:val="007620B5"/>
    <w:rsid w:val="00762264"/>
    <w:rsid w:val="007622AB"/>
    <w:rsid w:val="007623D2"/>
    <w:rsid w:val="00762617"/>
    <w:rsid w:val="0076271A"/>
    <w:rsid w:val="007627DB"/>
    <w:rsid w:val="00762B51"/>
    <w:rsid w:val="00762D74"/>
    <w:rsid w:val="00762DB4"/>
    <w:rsid w:val="00762E73"/>
    <w:rsid w:val="00762F8B"/>
    <w:rsid w:val="007632BF"/>
    <w:rsid w:val="00763310"/>
    <w:rsid w:val="00763891"/>
    <w:rsid w:val="00763993"/>
    <w:rsid w:val="00763BF7"/>
    <w:rsid w:val="00763D3E"/>
    <w:rsid w:val="00763D7E"/>
    <w:rsid w:val="0076431B"/>
    <w:rsid w:val="007643FE"/>
    <w:rsid w:val="00764437"/>
    <w:rsid w:val="00764444"/>
    <w:rsid w:val="007647B8"/>
    <w:rsid w:val="007649C3"/>
    <w:rsid w:val="00764C13"/>
    <w:rsid w:val="00764C68"/>
    <w:rsid w:val="00764DC3"/>
    <w:rsid w:val="00764E5B"/>
    <w:rsid w:val="00764F8C"/>
    <w:rsid w:val="00765054"/>
    <w:rsid w:val="00765706"/>
    <w:rsid w:val="00765A67"/>
    <w:rsid w:val="00765A8E"/>
    <w:rsid w:val="00765B41"/>
    <w:rsid w:val="00765C10"/>
    <w:rsid w:val="0076629C"/>
    <w:rsid w:val="00766388"/>
    <w:rsid w:val="007666B6"/>
    <w:rsid w:val="0076679A"/>
    <w:rsid w:val="00766856"/>
    <w:rsid w:val="00766923"/>
    <w:rsid w:val="00766AAC"/>
    <w:rsid w:val="00766AF6"/>
    <w:rsid w:val="00766BA0"/>
    <w:rsid w:val="00766CEA"/>
    <w:rsid w:val="00766E71"/>
    <w:rsid w:val="00767107"/>
    <w:rsid w:val="007671D2"/>
    <w:rsid w:val="007672FD"/>
    <w:rsid w:val="00767651"/>
    <w:rsid w:val="0076770F"/>
    <w:rsid w:val="0076782A"/>
    <w:rsid w:val="00767907"/>
    <w:rsid w:val="00767963"/>
    <w:rsid w:val="00767B48"/>
    <w:rsid w:val="00767B7D"/>
    <w:rsid w:val="00767D68"/>
    <w:rsid w:val="00767D7C"/>
    <w:rsid w:val="00767EF0"/>
    <w:rsid w:val="00767FEF"/>
    <w:rsid w:val="007700B1"/>
    <w:rsid w:val="00770188"/>
    <w:rsid w:val="0077031D"/>
    <w:rsid w:val="007705C4"/>
    <w:rsid w:val="007709F1"/>
    <w:rsid w:val="00770BC6"/>
    <w:rsid w:val="00770F91"/>
    <w:rsid w:val="00771092"/>
    <w:rsid w:val="00771417"/>
    <w:rsid w:val="0077167C"/>
    <w:rsid w:val="0077171B"/>
    <w:rsid w:val="00771935"/>
    <w:rsid w:val="00772114"/>
    <w:rsid w:val="00772465"/>
    <w:rsid w:val="007724FF"/>
    <w:rsid w:val="00772E5C"/>
    <w:rsid w:val="0077302C"/>
    <w:rsid w:val="0077308F"/>
    <w:rsid w:val="0077318E"/>
    <w:rsid w:val="00773341"/>
    <w:rsid w:val="007733EC"/>
    <w:rsid w:val="0077345D"/>
    <w:rsid w:val="00773585"/>
    <w:rsid w:val="00773D4F"/>
    <w:rsid w:val="00773E2A"/>
    <w:rsid w:val="00773EE3"/>
    <w:rsid w:val="007742D6"/>
    <w:rsid w:val="007742E9"/>
    <w:rsid w:val="007745D1"/>
    <w:rsid w:val="007747AF"/>
    <w:rsid w:val="00774A1F"/>
    <w:rsid w:val="00774D82"/>
    <w:rsid w:val="00774FC5"/>
    <w:rsid w:val="0077527A"/>
    <w:rsid w:val="007752E0"/>
    <w:rsid w:val="00775399"/>
    <w:rsid w:val="0077547C"/>
    <w:rsid w:val="0077548D"/>
    <w:rsid w:val="0077563A"/>
    <w:rsid w:val="00775680"/>
    <w:rsid w:val="007758B6"/>
    <w:rsid w:val="00775D21"/>
    <w:rsid w:val="00775DCB"/>
    <w:rsid w:val="0077608B"/>
    <w:rsid w:val="007765F5"/>
    <w:rsid w:val="0077667D"/>
    <w:rsid w:val="0077673F"/>
    <w:rsid w:val="007769C3"/>
    <w:rsid w:val="00776B12"/>
    <w:rsid w:val="00776B50"/>
    <w:rsid w:val="00776BA0"/>
    <w:rsid w:val="00776D08"/>
    <w:rsid w:val="00776DD4"/>
    <w:rsid w:val="007774D0"/>
    <w:rsid w:val="0077756A"/>
    <w:rsid w:val="00777641"/>
    <w:rsid w:val="00777E5E"/>
    <w:rsid w:val="0078002E"/>
    <w:rsid w:val="007801C5"/>
    <w:rsid w:val="007801DB"/>
    <w:rsid w:val="0078060E"/>
    <w:rsid w:val="00780D21"/>
    <w:rsid w:val="00780E39"/>
    <w:rsid w:val="00780F51"/>
    <w:rsid w:val="00780FC4"/>
    <w:rsid w:val="00781231"/>
    <w:rsid w:val="007812F3"/>
    <w:rsid w:val="0078187C"/>
    <w:rsid w:val="007819DC"/>
    <w:rsid w:val="007819ED"/>
    <w:rsid w:val="00781D6C"/>
    <w:rsid w:val="00781E86"/>
    <w:rsid w:val="0078202C"/>
    <w:rsid w:val="00782228"/>
    <w:rsid w:val="0078222C"/>
    <w:rsid w:val="00782311"/>
    <w:rsid w:val="007827BF"/>
    <w:rsid w:val="00782C6C"/>
    <w:rsid w:val="00782D05"/>
    <w:rsid w:val="00782EB3"/>
    <w:rsid w:val="007833C5"/>
    <w:rsid w:val="0078347C"/>
    <w:rsid w:val="00783649"/>
    <w:rsid w:val="00783CC9"/>
    <w:rsid w:val="00783D10"/>
    <w:rsid w:val="00783E44"/>
    <w:rsid w:val="007846FC"/>
    <w:rsid w:val="007849B7"/>
    <w:rsid w:val="00784EA6"/>
    <w:rsid w:val="00784EEE"/>
    <w:rsid w:val="00785375"/>
    <w:rsid w:val="00785673"/>
    <w:rsid w:val="00785804"/>
    <w:rsid w:val="00785822"/>
    <w:rsid w:val="0078589D"/>
    <w:rsid w:val="00785A45"/>
    <w:rsid w:val="007861B1"/>
    <w:rsid w:val="0078629A"/>
    <w:rsid w:val="007864D5"/>
    <w:rsid w:val="00786872"/>
    <w:rsid w:val="00786C8E"/>
    <w:rsid w:val="00786E52"/>
    <w:rsid w:val="00786F4E"/>
    <w:rsid w:val="00787087"/>
    <w:rsid w:val="0078710B"/>
    <w:rsid w:val="007872B8"/>
    <w:rsid w:val="00787ADF"/>
    <w:rsid w:val="00787D4D"/>
    <w:rsid w:val="00787DEF"/>
    <w:rsid w:val="00787E3A"/>
    <w:rsid w:val="007900FE"/>
    <w:rsid w:val="00790827"/>
    <w:rsid w:val="00790905"/>
    <w:rsid w:val="00790A18"/>
    <w:rsid w:val="00790A2F"/>
    <w:rsid w:val="00790A3B"/>
    <w:rsid w:val="00790CE1"/>
    <w:rsid w:val="00790DC7"/>
    <w:rsid w:val="00790F80"/>
    <w:rsid w:val="0079117F"/>
    <w:rsid w:val="007911A4"/>
    <w:rsid w:val="0079125D"/>
    <w:rsid w:val="0079143D"/>
    <w:rsid w:val="0079156B"/>
    <w:rsid w:val="00791D91"/>
    <w:rsid w:val="00791F3E"/>
    <w:rsid w:val="00791FD8"/>
    <w:rsid w:val="007921FE"/>
    <w:rsid w:val="00792229"/>
    <w:rsid w:val="0079245A"/>
    <w:rsid w:val="00792879"/>
    <w:rsid w:val="007928FC"/>
    <w:rsid w:val="00792CE6"/>
    <w:rsid w:val="0079336A"/>
    <w:rsid w:val="007933C2"/>
    <w:rsid w:val="0079355E"/>
    <w:rsid w:val="0079360D"/>
    <w:rsid w:val="007936FC"/>
    <w:rsid w:val="007939D1"/>
    <w:rsid w:val="007939F7"/>
    <w:rsid w:val="00793BF6"/>
    <w:rsid w:val="00793C70"/>
    <w:rsid w:val="00793FA5"/>
    <w:rsid w:val="00794407"/>
    <w:rsid w:val="007944B7"/>
    <w:rsid w:val="00794718"/>
    <w:rsid w:val="00794915"/>
    <w:rsid w:val="0079499B"/>
    <w:rsid w:val="00794BEB"/>
    <w:rsid w:val="00794CE3"/>
    <w:rsid w:val="00794E48"/>
    <w:rsid w:val="00794F4E"/>
    <w:rsid w:val="0079517E"/>
    <w:rsid w:val="00795794"/>
    <w:rsid w:val="0079580C"/>
    <w:rsid w:val="00795BC0"/>
    <w:rsid w:val="00795D1D"/>
    <w:rsid w:val="00795EFC"/>
    <w:rsid w:val="00795FA7"/>
    <w:rsid w:val="0079620E"/>
    <w:rsid w:val="0079627A"/>
    <w:rsid w:val="00796280"/>
    <w:rsid w:val="0079633D"/>
    <w:rsid w:val="00796496"/>
    <w:rsid w:val="00796A00"/>
    <w:rsid w:val="00796AC6"/>
    <w:rsid w:val="00796B95"/>
    <w:rsid w:val="00796F2D"/>
    <w:rsid w:val="00796FCE"/>
    <w:rsid w:val="0079704F"/>
    <w:rsid w:val="00797264"/>
    <w:rsid w:val="0079727D"/>
    <w:rsid w:val="0079739E"/>
    <w:rsid w:val="007973A9"/>
    <w:rsid w:val="00797A2A"/>
    <w:rsid w:val="00797A92"/>
    <w:rsid w:val="00797AD9"/>
    <w:rsid w:val="00797D3F"/>
    <w:rsid w:val="00797E37"/>
    <w:rsid w:val="007A0176"/>
    <w:rsid w:val="007A01A4"/>
    <w:rsid w:val="007A0331"/>
    <w:rsid w:val="007A0CFD"/>
    <w:rsid w:val="007A0D40"/>
    <w:rsid w:val="007A0E2E"/>
    <w:rsid w:val="007A0F51"/>
    <w:rsid w:val="007A124C"/>
    <w:rsid w:val="007A148B"/>
    <w:rsid w:val="007A1B35"/>
    <w:rsid w:val="007A1B7E"/>
    <w:rsid w:val="007A1D1C"/>
    <w:rsid w:val="007A22C9"/>
    <w:rsid w:val="007A23B3"/>
    <w:rsid w:val="007A2803"/>
    <w:rsid w:val="007A2AC2"/>
    <w:rsid w:val="007A2B59"/>
    <w:rsid w:val="007A2D15"/>
    <w:rsid w:val="007A2E0C"/>
    <w:rsid w:val="007A2FCE"/>
    <w:rsid w:val="007A3134"/>
    <w:rsid w:val="007A3328"/>
    <w:rsid w:val="007A3438"/>
    <w:rsid w:val="007A34F8"/>
    <w:rsid w:val="007A36CD"/>
    <w:rsid w:val="007A407E"/>
    <w:rsid w:val="007A40D9"/>
    <w:rsid w:val="007A44D2"/>
    <w:rsid w:val="007A464B"/>
    <w:rsid w:val="007A4667"/>
    <w:rsid w:val="007A4805"/>
    <w:rsid w:val="007A4826"/>
    <w:rsid w:val="007A48FF"/>
    <w:rsid w:val="007A49D1"/>
    <w:rsid w:val="007A4AD5"/>
    <w:rsid w:val="007A5359"/>
    <w:rsid w:val="007A5667"/>
    <w:rsid w:val="007A5A38"/>
    <w:rsid w:val="007A5B7E"/>
    <w:rsid w:val="007A5C90"/>
    <w:rsid w:val="007A602D"/>
    <w:rsid w:val="007A606C"/>
    <w:rsid w:val="007A62E9"/>
    <w:rsid w:val="007A6312"/>
    <w:rsid w:val="007A69BC"/>
    <w:rsid w:val="007A6B36"/>
    <w:rsid w:val="007A6DA8"/>
    <w:rsid w:val="007A6F9E"/>
    <w:rsid w:val="007A7039"/>
    <w:rsid w:val="007A7042"/>
    <w:rsid w:val="007A70A6"/>
    <w:rsid w:val="007A70CC"/>
    <w:rsid w:val="007A7288"/>
    <w:rsid w:val="007A72A6"/>
    <w:rsid w:val="007A7310"/>
    <w:rsid w:val="007A7338"/>
    <w:rsid w:val="007A7727"/>
    <w:rsid w:val="007A7B04"/>
    <w:rsid w:val="007A7C62"/>
    <w:rsid w:val="007A7CE6"/>
    <w:rsid w:val="007A7EA3"/>
    <w:rsid w:val="007A7EE6"/>
    <w:rsid w:val="007A7FB7"/>
    <w:rsid w:val="007B0048"/>
    <w:rsid w:val="007B0094"/>
    <w:rsid w:val="007B02A9"/>
    <w:rsid w:val="007B0431"/>
    <w:rsid w:val="007B0586"/>
    <w:rsid w:val="007B05EB"/>
    <w:rsid w:val="007B05FE"/>
    <w:rsid w:val="007B0AC3"/>
    <w:rsid w:val="007B0B20"/>
    <w:rsid w:val="007B0CC5"/>
    <w:rsid w:val="007B112D"/>
    <w:rsid w:val="007B1138"/>
    <w:rsid w:val="007B14E6"/>
    <w:rsid w:val="007B1607"/>
    <w:rsid w:val="007B1817"/>
    <w:rsid w:val="007B1AF0"/>
    <w:rsid w:val="007B1CCE"/>
    <w:rsid w:val="007B2623"/>
    <w:rsid w:val="007B2715"/>
    <w:rsid w:val="007B2788"/>
    <w:rsid w:val="007B2A02"/>
    <w:rsid w:val="007B2C30"/>
    <w:rsid w:val="007B3009"/>
    <w:rsid w:val="007B3022"/>
    <w:rsid w:val="007B32B8"/>
    <w:rsid w:val="007B4488"/>
    <w:rsid w:val="007B46B7"/>
    <w:rsid w:val="007B4B81"/>
    <w:rsid w:val="007B4BA7"/>
    <w:rsid w:val="007B4FED"/>
    <w:rsid w:val="007B50E4"/>
    <w:rsid w:val="007B522C"/>
    <w:rsid w:val="007B5405"/>
    <w:rsid w:val="007B5502"/>
    <w:rsid w:val="007B560E"/>
    <w:rsid w:val="007B5853"/>
    <w:rsid w:val="007B5A90"/>
    <w:rsid w:val="007B5AD5"/>
    <w:rsid w:val="007B5B9C"/>
    <w:rsid w:val="007B5E39"/>
    <w:rsid w:val="007B5FFA"/>
    <w:rsid w:val="007B64DE"/>
    <w:rsid w:val="007B67BA"/>
    <w:rsid w:val="007B686E"/>
    <w:rsid w:val="007B6ACA"/>
    <w:rsid w:val="007B6BE0"/>
    <w:rsid w:val="007B6C47"/>
    <w:rsid w:val="007B6EE3"/>
    <w:rsid w:val="007B7405"/>
    <w:rsid w:val="007B7562"/>
    <w:rsid w:val="007B7665"/>
    <w:rsid w:val="007B7791"/>
    <w:rsid w:val="007B787C"/>
    <w:rsid w:val="007B7B79"/>
    <w:rsid w:val="007B7E02"/>
    <w:rsid w:val="007C0445"/>
    <w:rsid w:val="007C0534"/>
    <w:rsid w:val="007C078D"/>
    <w:rsid w:val="007C08AD"/>
    <w:rsid w:val="007C0DF0"/>
    <w:rsid w:val="007C0E96"/>
    <w:rsid w:val="007C0F98"/>
    <w:rsid w:val="007C1600"/>
    <w:rsid w:val="007C17DF"/>
    <w:rsid w:val="007C1A8F"/>
    <w:rsid w:val="007C229A"/>
    <w:rsid w:val="007C2587"/>
    <w:rsid w:val="007C2683"/>
    <w:rsid w:val="007C2741"/>
    <w:rsid w:val="007C27F7"/>
    <w:rsid w:val="007C283D"/>
    <w:rsid w:val="007C28D7"/>
    <w:rsid w:val="007C2A15"/>
    <w:rsid w:val="007C2A30"/>
    <w:rsid w:val="007C2C08"/>
    <w:rsid w:val="007C2FCC"/>
    <w:rsid w:val="007C308C"/>
    <w:rsid w:val="007C3136"/>
    <w:rsid w:val="007C381F"/>
    <w:rsid w:val="007C391B"/>
    <w:rsid w:val="007C39D0"/>
    <w:rsid w:val="007C3AF3"/>
    <w:rsid w:val="007C3B0B"/>
    <w:rsid w:val="007C3B66"/>
    <w:rsid w:val="007C3F28"/>
    <w:rsid w:val="007C3FA1"/>
    <w:rsid w:val="007C4446"/>
    <w:rsid w:val="007C485E"/>
    <w:rsid w:val="007C4C1C"/>
    <w:rsid w:val="007C4C67"/>
    <w:rsid w:val="007C4DA5"/>
    <w:rsid w:val="007C5154"/>
    <w:rsid w:val="007C556D"/>
    <w:rsid w:val="007C589F"/>
    <w:rsid w:val="007C58A1"/>
    <w:rsid w:val="007C5925"/>
    <w:rsid w:val="007C5A6A"/>
    <w:rsid w:val="007C5C7C"/>
    <w:rsid w:val="007C600B"/>
    <w:rsid w:val="007C6046"/>
    <w:rsid w:val="007C6141"/>
    <w:rsid w:val="007C61A6"/>
    <w:rsid w:val="007C61AF"/>
    <w:rsid w:val="007C61FE"/>
    <w:rsid w:val="007C65EE"/>
    <w:rsid w:val="007C6645"/>
    <w:rsid w:val="007C6774"/>
    <w:rsid w:val="007C6A0E"/>
    <w:rsid w:val="007C6BCC"/>
    <w:rsid w:val="007C745F"/>
    <w:rsid w:val="007C74CB"/>
    <w:rsid w:val="007C77F3"/>
    <w:rsid w:val="007C77F8"/>
    <w:rsid w:val="007C7B43"/>
    <w:rsid w:val="007C7EBA"/>
    <w:rsid w:val="007C7F25"/>
    <w:rsid w:val="007D01EB"/>
    <w:rsid w:val="007D090F"/>
    <w:rsid w:val="007D0F20"/>
    <w:rsid w:val="007D11E4"/>
    <w:rsid w:val="007D137D"/>
    <w:rsid w:val="007D161F"/>
    <w:rsid w:val="007D1701"/>
    <w:rsid w:val="007D176C"/>
    <w:rsid w:val="007D18F5"/>
    <w:rsid w:val="007D1923"/>
    <w:rsid w:val="007D1A0F"/>
    <w:rsid w:val="007D1A40"/>
    <w:rsid w:val="007D1D23"/>
    <w:rsid w:val="007D1DA4"/>
    <w:rsid w:val="007D1EBD"/>
    <w:rsid w:val="007D257C"/>
    <w:rsid w:val="007D259B"/>
    <w:rsid w:val="007D2C8F"/>
    <w:rsid w:val="007D2DE7"/>
    <w:rsid w:val="007D3610"/>
    <w:rsid w:val="007D38B2"/>
    <w:rsid w:val="007D3939"/>
    <w:rsid w:val="007D3947"/>
    <w:rsid w:val="007D3ADE"/>
    <w:rsid w:val="007D3B47"/>
    <w:rsid w:val="007D3FEB"/>
    <w:rsid w:val="007D488D"/>
    <w:rsid w:val="007D4B6E"/>
    <w:rsid w:val="007D4ED4"/>
    <w:rsid w:val="007D4EFC"/>
    <w:rsid w:val="007D4FBB"/>
    <w:rsid w:val="007D507B"/>
    <w:rsid w:val="007D50D9"/>
    <w:rsid w:val="007D5115"/>
    <w:rsid w:val="007D519B"/>
    <w:rsid w:val="007D5552"/>
    <w:rsid w:val="007D564E"/>
    <w:rsid w:val="007D599C"/>
    <w:rsid w:val="007D59F2"/>
    <w:rsid w:val="007D60AE"/>
    <w:rsid w:val="007D6256"/>
    <w:rsid w:val="007D63B1"/>
    <w:rsid w:val="007D647F"/>
    <w:rsid w:val="007D64F6"/>
    <w:rsid w:val="007D7017"/>
    <w:rsid w:val="007D70DE"/>
    <w:rsid w:val="007D70E6"/>
    <w:rsid w:val="007D736E"/>
    <w:rsid w:val="007D7563"/>
    <w:rsid w:val="007D759C"/>
    <w:rsid w:val="007D7D9E"/>
    <w:rsid w:val="007D7FA4"/>
    <w:rsid w:val="007E0550"/>
    <w:rsid w:val="007E0651"/>
    <w:rsid w:val="007E08C9"/>
    <w:rsid w:val="007E0A27"/>
    <w:rsid w:val="007E0A85"/>
    <w:rsid w:val="007E0C20"/>
    <w:rsid w:val="007E0C7D"/>
    <w:rsid w:val="007E0F0E"/>
    <w:rsid w:val="007E14D0"/>
    <w:rsid w:val="007E18E2"/>
    <w:rsid w:val="007E1B7A"/>
    <w:rsid w:val="007E1C55"/>
    <w:rsid w:val="007E1F45"/>
    <w:rsid w:val="007E202B"/>
    <w:rsid w:val="007E24F1"/>
    <w:rsid w:val="007E258A"/>
    <w:rsid w:val="007E26E2"/>
    <w:rsid w:val="007E2762"/>
    <w:rsid w:val="007E2B0D"/>
    <w:rsid w:val="007E2B67"/>
    <w:rsid w:val="007E2BD8"/>
    <w:rsid w:val="007E2CFD"/>
    <w:rsid w:val="007E2F3B"/>
    <w:rsid w:val="007E316A"/>
    <w:rsid w:val="007E354F"/>
    <w:rsid w:val="007E35F3"/>
    <w:rsid w:val="007E399F"/>
    <w:rsid w:val="007E3A62"/>
    <w:rsid w:val="007E3BCF"/>
    <w:rsid w:val="007E3DDF"/>
    <w:rsid w:val="007E3F2A"/>
    <w:rsid w:val="007E3FC3"/>
    <w:rsid w:val="007E40E0"/>
    <w:rsid w:val="007E415E"/>
    <w:rsid w:val="007E45BA"/>
    <w:rsid w:val="007E462B"/>
    <w:rsid w:val="007E46BC"/>
    <w:rsid w:val="007E4E39"/>
    <w:rsid w:val="007E4E78"/>
    <w:rsid w:val="007E4E8D"/>
    <w:rsid w:val="007E4FC2"/>
    <w:rsid w:val="007E5120"/>
    <w:rsid w:val="007E53E3"/>
    <w:rsid w:val="007E59C2"/>
    <w:rsid w:val="007E5BBA"/>
    <w:rsid w:val="007E5EEC"/>
    <w:rsid w:val="007E6063"/>
    <w:rsid w:val="007E6071"/>
    <w:rsid w:val="007E621E"/>
    <w:rsid w:val="007E6645"/>
    <w:rsid w:val="007E67F8"/>
    <w:rsid w:val="007E68C7"/>
    <w:rsid w:val="007E6BF2"/>
    <w:rsid w:val="007E6C43"/>
    <w:rsid w:val="007E6F0A"/>
    <w:rsid w:val="007E715A"/>
    <w:rsid w:val="007E7313"/>
    <w:rsid w:val="007E7528"/>
    <w:rsid w:val="007E7679"/>
    <w:rsid w:val="007E769D"/>
    <w:rsid w:val="007E78B0"/>
    <w:rsid w:val="007E797E"/>
    <w:rsid w:val="007E7C2D"/>
    <w:rsid w:val="007E7EE9"/>
    <w:rsid w:val="007E7FC3"/>
    <w:rsid w:val="007F0386"/>
    <w:rsid w:val="007F04B8"/>
    <w:rsid w:val="007F0B2E"/>
    <w:rsid w:val="007F0B60"/>
    <w:rsid w:val="007F0E05"/>
    <w:rsid w:val="007F0E30"/>
    <w:rsid w:val="007F1271"/>
    <w:rsid w:val="007F132C"/>
    <w:rsid w:val="007F1369"/>
    <w:rsid w:val="007F1668"/>
    <w:rsid w:val="007F16DF"/>
    <w:rsid w:val="007F1D9F"/>
    <w:rsid w:val="007F1E26"/>
    <w:rsid w:val="007F22A5"/>
    <w:rsid w:val="007F22CC"/>
    <w:rsid w:val="007F2587"/>
    <w:rsid w:val="007F2660"/>
    <w:rsid w:val="007F2973"/>
    <w:rsid w:val="007F2BDE"/>
    <w:rsid w:val="007F2D55"/>
    <w:rsid w:val="007F2DE7"/>
    <w:rsid w:val="007F2E4F"/>
    <w:rsid w:val="007F3375"/>
    <w:rsid w:val="007F3CC3"/>
    <w:rsid w:val="007F3CFB"/>
    <w:rsid w:val="007F3D04"/>
    <w:rsid w:val="007F3D29"/>
    <w:rsid w:val="007F3DE4"/>
    <w:rsid w:val="007F3F1D"/>
    <w:rsid w:val="007F3FFE"/>
    <w:rsid w:val="007F46FF"/>
    <w:rsid w:val="007F493D"/>
    <w:rsid w:val="007F4A16"/>
    <w:rsid w:val="007F4A82"/>
    <w:rsid w:val="007F4FE3"/>
    <w:rsid w:val="007F54A9"/>
    <w:rsid w:val="007F55F0"/>
    <w:rsid w:val="007F55FF"/>
    <w:rsid w:val="007F56AC"/>
    <w:rsid w:val="007F572B"/>
    <w:rsid w:val="007F5AA1"/>
    <w:rsid w:val="007F6136"/>
    <w:rsid w:val="007F61B3"/>
    <w:rsid w:val="007F6312"/>
    <w:rsid w:val="007F65F2"/>
    <w:rsid w:val="007F6669"/>
    <w:rsid w:val="007F67BB"/>
    <w:rsid w:val="007F6A4A"/>
    <w:rsid w:val="007F6CFA"/>
    <w:rsid w:val="007F74ED"/>
    <w:rsid w:val="007F753D"/>
    <w:rsid w:val="007F769A"/>
    <w:rsid w:val="007F7811"/>
    <w:rsid w:val="007F7910"/>
    <w:rsid w:val="007F7C7B"/>
    <w:rsid w:val="008003CE"/>
    <w:rsid w:val="008006BD"/>
    <w:rsid w:val="00800767"/>
    <w:rsid w:val="0080093A"/>
    <w:rsid w:val="00800988"/>
    <w:rsid w:val="008009C0"/>
    <w:rsid w:val="00800D7A"/>
    <w:rsid w:val="008011A9"/>
    <w:rsid w:val="008011AC"/>
    <w:rsid w:val="008014D5"/>
    <w:rsid w:val="008015BA"/>
    <w:rsid w:val="00801972"/>
    <w:rsid w:val="00801B36"/>
    <w:rsid w:val="00801E62"/>
    <w:rsid w:val="00801F5D"/>
    <w:rsid w:val="00802026"/>
    <w:rsid w:val="00802951"/>
    <w:rsid w:val="00802A7C"/>
    <w:rsid w:val="00802C38"/>
    <w:rsid w:val="00802D6C"/>
    <w:rsid w:val="00802D99"/>
    <w:rsid w:val="00802EBA"/>
    <w:rsid w:val="00802FED"/>
    <w:rsid w:val="008030DC"/>
    <w:rsid w:val="00803396"/>
    <w:rsid w:val="00803402"/>
    <w:rsid w:val="0080349A"/>
    <w:rsid w:val="0080387F"/>
    <w:rsid w:val="00803AC8"/>
    <w:rsid w:val="00803B3C"/>
    <w:rsid w:val="00803B9E"/>
    <w:rsid w:val="00804092"/>
    <w:rsid w:val="00804254"/>
    <w:rsid w:val="00804301"/>
    <w:rsid w:val="00804929"/>
    <w:rsid w:val="008049A3"/>
    <w:rsid w:val="00804BE7"/>
    <w:rsid w:val="00804E68"/>
    <w:rsid w:val="00805198"/>
    <w:rsid w:val="00805569"/>
    <w:rsid w:val="008055F1"/>
    <w:rsid w:val="00805605"/>
    <w:rsid w:val="00805688"/>
    <w:rsid w:val="008057CC"/>
    <w:rsid w:val="00805857"/>
    <w:rsid w:val="00805880"/>
    <w:rsid w:val="00805E67"/>
    <w:rsid w:val="00805FBB"/>
    <w:rsid w:val="00806264"/>
    <w:rsid w:val="008062E0"/>
    <w:rsid w:val="0080636A"/>
    <w:rsid w:val="0080649A"/>
    <w:rsid w:val="0080671E"/>
    <w:rsid w:val="0080697D"/>
    <w:rsid w:val="00806B7F"/>
    <w:rsid w:val="00806D35"/>
    <w:rsid w:val="00806F16"/>
    <w:rsid w:val="00806F54"/>
    <w:rsid w:val="0080717D"/>
    <w:rsid w:val="008075FE"/>
    <w:rsid w:val="008077A7"/>
    <w:rsid w:val="00807891"/>
    <w:rsid w:val="00807FFB"/>
    <w:rsid w:val="00810131"/>
    <w:rsid w:val="0081019B"/>
    <w:rsid w:val="00810628"/>
    <w:rsid w:val="0081086B"/>
    <w:rsid w:val="008108C3"/>
    <w:rsid w:val="00810B48"/>
    <w:rsid w:val="00810D18"/>
    <w:rsid w:val="00810D83"/>
    <w:rsid w:val="00810DE7"/>
    <w:rsid w:val="00810E71"/>
    <w:rsid w:val="00810FEA"/>
    <w:rsid w:val="008110C3"/>
    <w:rsid w:val="008112E3"/>
    <w:rsid w:val="00811356"/>
    <w:rsid w:val="00811385"/>
    <w:rsid w:val="00811847"/>
    <w:rsid w:val="008118FA"/>
    <w:rsid w:val="00811AE0"/>
    <w:rsid w:val="00811B46"/>
    <w:rsid w:val="00811B69"/>
    <w:rsid w:val="00811D90"/>
    <w:rsid w:val="0081213F"/>
    <w:rsid w:val="0081245C"/>
    <w:rsid w:val="0081256D"/>
    <w:rsid w:val="00812799"/>
    <w:rsid w:val="00812863"/>
    <w:rsid w:val="00812B88"/>
    <w:rsid w:val="00812C55"/>
    <w:rsid w:val="00812D98"/>
    <w:rsid w:val="00813102"/>
    <w:rsid w:val="00813343"/>
    <w:rsid w:val="00813363"/>
    <w:rsid w:val="00813B07"/>
    <w:rsid w:val="00813D54"/>
    <w:rsid w:val="00813E4E"/>
    <w:rsid w:val="008143C0"/>
    <w:rsid w:val="008145EC"/>
    <w:rsid w:val="0081469E"/>
    <w:rsid w:val="00814716"/>
    <w:rsid w:val="00814AC1"/>
    <w:rsid w:val="00814B1A"/>
    <w:rsid w:val="00814B20"/>
    <w:rsid w:val="008151A3"/>
    <w:rsid w:val="008152C8"/>
    <w:rsid w:val="00815395"/>
    <w:rsid w:val="00815406"/>
    <w:rsid w:val="00815559"/>
    <w:rsid w:val="0081565B"/>
    <w:rsid w:val="00815872"/>
    <w:rsid w:val="00815D6F"/>
    <w:rsid w:val="00815EB9"/>
    <w:rsid w:val="00815ED7"/>
    <w:rsid w:val="00815EE2"/>
    <w:rsid w:val="0081610B"/>
    <w:rsid w:val="00816282"/>
    <w:rsid w:val="008163E9"/>
    <w:rsid w:val="00816587"/>
    <w:rsid w:val="008166B4"/>
    <w:rsid w:val="0081671D"/>
    <w:rsid w:val="00816861"/>
    <w:rsid w:val="00816AE1"/>
    <w:rsid w:val="00816CE4"/>
    <w:rsid w:val="008170D5"/>
    <w:rsid w:val="00817281"/>
    <w:rsid w:val="008178E3"/>
    <w:rsid w:val="00817B90"/>
    <w:rsid w:val="00817DA5"/>
    <w:rsid w:val="00817DFA"/>
    <w:rsid w:val="00817FC4"/>
    <w:rsid w:val="00820568"/>
    <w:rsid w:val="008208D9"/>
    <w:rsid w:val="00820B0B"/>
    <w:rsid w:val="00820D09"/>
    <w:rsid w:val="00820EA7"/>
    <w:rsid w:val="00820F90"/>
    <w:rsid w:val="00820F9D"/>
    <w:rsid w:val="008210E9"/>
    <w:rsid w:val="00821117"/>
    <w:rsid w:val="00821500"/>
    <w:rsid w:val="0082153B"/>
    <w:rsid w:val="008215B9"/>
    <w:rsid w:val="008216BD"/>
    <w:rsid w:val="00821A44"/>
    <w:rsid w:val="00821F3A"/>
    <w:rsid w:val="00821FF0"/>
    <w:rsid w:val="0082210A"/>
    <w:rsid w:val="008223FF"/>
    <w:rsid w:val="0082252D"/>
    <w:rsid w:val="00822628"/>
    <w:rsid w:val="0082263A"/>
    <w:rsid w:val="008226DF"/>
    <w:rsid w:val="00822D35"/>
    <w:rsid w:val="00822EAE"/>
    <w:rsid w:val="0082309B"/>
    <w:rsid w:val="00823553"/>
    <w:rsid w:val="00823770"/>
    <w:rsid w:val="00823825"/>
    <w:rsid w:val="00823ACA"/>
    <w:rsid w:val="00823B66"/>
    <w:rsid w:val="00823EE5"/>
    <w:rsid w:val="00823FB5"/>
    <w:rsid w:val="00824024"/>
    <w:rsid w:val="00824126"/>
    <w:rsid w:val="0082412F"/>
    <w:rsid w:val="00824927"/>
    <w:rsid w:val="00824A6F"/>
    <w:rsid w:val="00824A73"/>
    <w:rsid w:val="00824D64"/>
    <w:rsid w:val="00825095"/>
    <w:rsid w:val="0082520D"/>
    <w:rsid w:val="00825515"/>
    <w:rsid w:val="00825950"/>
    <w:rsid w:val="00825FF9"/>
    <w:rsid w:val="00826336"/>
    <w:rsid w:val="00826927"/>
    <w:rsid w:val="00826C52"/>
    <w:rsid w:val="00826F26"/>
    <w:rsid w:val="00826FA3"/>
    <w:rsid w:val="0082700D"/>
    <w:rsid w:val="008271D7"/>
    <w:rsid w:val="008276EC"/>
    <w:rsid w:val="00827718"/>
    <w:rsid w:val="00827982"/>
    <w:rsid w:val="00827C5B"/>
    <w:rsid w:val="0083004A"/>
    <w:rsid w:val="0083015F"/>
    <w:rsid w:val="008302F8"/>
    <w:rsid w:val="00830309"/>
    <w:rsid w:val="008305A3"/>
    <w:rsid w:val="008305CA"/>
    <w:rsid w:val="0083067B"/>
    <w:rsid w:val="008307D8"/>
    <w:rsid w:val="00830843"/>
    <w:rsid w:val="008309EC"/>
    <w:rsid w:val="00830BC2"/>
    <w:rsid w:val="00830C44"/>
    <w:rsid w:val="00830D26"/>
    <w:rsid w:val="00830F8C"/>
    <w:rsid w:val="00831702"/>
    <w:rsid w:val="0083191C"/>
    <w:rsid w:val="00831BFC"/>
    <w:rsid w:val="00831E1D"/>
    <w:rsid w:val="00831F3C"/>
    <w:rsid w:val="00831FB1"/>
    <w:rsid w:val="008321B0"/>
    <w:rsid w:val="008321F3"/>
    <w:rsid w:val="00832234"/>
    <w:rsid w:val="00832447"/>
    <w:rsid w:val="00832464"/>
    <w:rsid w:val="00832796"/>
    <w:rsid w:val="008328C2"/>
    <w:rsid w:val="008328E9"/>
    <w:rsid w:val="00832954"/>
    <w:rsid w:val="00832FB3"/>
    <w:rsid w:val="00833136"/>
    <w:rsid w:val="0083322B"/>
    <w:rsid w:val="008332A0"/>
    <w:rsid w:val="0083348D"/>
    <w:rsid w:val="00833539"/>
    <w:rsid w:val="008336CA"/>
    <w:rsid w:val="0083390E"/>
    <w:rsid w:val="00833925"/>
    <w:rsid w:val="00833A3C"/>
    <w:rsid w:val="00833B59"/>
    <w:rsid w:val="00833D53"/>
    <w:rsid w:val="00833FAE"/>
    <w:rsid w:val="00834409"/>
    <w:rsid w:val="00834441"/>
    <w:rsid w:val="0083459E"/>
    <w:rsid w:val="008347FD"/>
    <w:rsid w:val="00834B92"/>
    <w:rsid w:val="00834F24"/>
    <w:rsid w:val="00834F5F"/>
    <w:rsid w:val="0083517B"/>
    <w:rsid w:val="008355F8"/>
    <w:rsid w:val="00835901"/>
    <w:rsid w:val="00835A4A"/>
    <w:rsid w:val="00835AA1"/>
    <w:rsid w:val="00835C0C"/>
    <w:rsid w:val="00835C15"/>
    <w:rsid w:val="00835CDD"/>
    <w:rsid w:val="00835DA3"/>
    <w:rsid w:val="00835E16"/>
    <w:rsid w:val="00835E19"/>
    <w:rsid w:val="008361BC"/>
    <w:rsid w:val="00836321"/>
    <w:rsid w:val="008363A1"/>
    <w:rsid w:val="008364DA"/>
    <w:rsid w:val="00836970"/>
    <w:rsid w:val="00836A7F"/>
    <w:rsid w:val="00836AD2"/>
    <w:rsid w:val="00836CAE"/>
    <w:rsid w:val="00836CE7"/>
    <w:rsid w:val="00836D25"/>
    <w:rsid w:val="00836DA6"/>
    <w:rsid w:val="00836DCD"/>
    <w:rsid w:val="00836FF7"/>
    <w:rsid w:val="00837101"/>
    <w:rsid w:val="00837194"/>
    <w:rsid w:val="0083724B"/>
    <w:rsid w:val="0083730B"/>
    <w:rsid w:val="0083777F"/>
    <w:rsid w:val="0083788B"/>
    <w:rsid w:val="00837C0A"/>
    <w:rsid w:val="00837D33"/>
    <w:rsid w:val="00837EED"/>
    <w:rsid w:val="00837F91"/>
    <w:rsid w:val="00840501"/>
    <w:rsid w:val="00840679"/>
    <w:rsid w:val="008409EB"/>
    <w:rsid w:val="00840B2B"/>
    <w:rsid w:val="00840F44"/>
    <w:rsid w:val="00840F9C"/>
    <w:rsid w:val="008410AA"/>
    <w:rsid w:val="008410E6"/>
    <w:rsid w:val="00841201"/>
    <w:rsid w:val="00841375"/>
    <w:rsid w:val="0084157A"/>
    <w:rsid w:val="00841835"/>
    <w:rsid w:val="00841849"/>
    <w:rsid w:val="008419AB"/>
    <w:rsid w:val="00841C0D"/>
    <w:rsid w:val="00841DEE"/>
    <w:rsid w:val="00841E0C"/>
    <w:rsid w:val="0084208F"/>
    <w:rsid w:val="00842174"/>
    <w:rsid w:val="00842228"/>
    <w:rsid w:val="008429C4"/>
    <w:rsid w:val="00842C59"/>
    <w:rsid w:val="00842FA9"/>
    <w:rsid w:val="0084317C"/>
    <w:rsid w:val="008433D1"/>
    <w:rsid w:val="0084341A"/>
    <w:rsid w:val="008435C6"/>
    <w:rsid w:val="008436FE"/>
    <w:rsid w:val="00843999"/>
    <w:rsid w:val="00843B60"/>
    <w:rsid w:val="00843C81"/>
    <w:rsid w:val="00843E6D"/>
    <w:rsid w:val="008441C6"/>
    <w:rsid w:val="00844558"/>
    <w:rsid w:val="00844772"/>
    <w:rsid w:val="00844B4E"/>
    <w:rsid w:val="00845022"/>
    <w:rsid w:val="0084503B"/>
    <w:rsid w:val="008450E8"/>
    <w:rsid w:val="008451A6"/>
    <w:rsid w:val="008454ED"/>
    <w:rsid w:val="00845689"/>
    <w:rsid w:val="008457AD"/>
    <w:rsid w:val="00845954"/>
    <w:rsid w:val="00845987"/>
    <w:rsid w:val="008459AE"/>
    <w:rsid w:val="00845D2D"/>
    <w:rsid w:val="00845DED"/>
    <w:rsid w:val="00845FEE"/>
    <w:rsid w:val="00846042"/>
    <w:rsid w:val="008460A9"/>
    <w:rsid w:val="00846824"/>
    <w:rsid w:val="00846AD7"/>
    <w:rsid w:val="00846B19"/>
    <w:rsid w:val="00846D53"/>
    <w:rsid w:val="00846F41"/>
    <w:rsid w:val="00846F50"/>
    <w:rsid w:val="0084711F"/>
    <w:rsid w:val="00847121"/>
    <w:rsid w:val="008473F0"/>
    <w:rsid w:val="00847572"/>
    <w:rsid w:val="00847769"/>
    <w:rsid w:val="0084792C"/>
    <w:rsid w:val="0084797C"/>
    <w:rsid w:val="00847C2E"/>
    <w:rsid w:val="00847FDF"/>
    <w:rsid w:val="00850072"/>
    <w:rsid w:val="008506BA"/>
    <w:rsid w:val="00850883"/>
    <w:rsid w:val="00850B4D"/>
    <w:rsid w:val="00850C11"/>
    <w:rsid w:val="00851616"/>
    <w:rsid w:val="00851D78"/>
    <w:rsid w:val="00852005"/>
    <w:rsid w:val="00852174"/>
    <w:rsid w:val="00852547"/>
    <w:rsid w:val="008526C9"/>
    <w:rsid w:val="0085271F"/>
    <w:rsid w:val="00852C40"/>
    <w:rsid w:val="00852E40"/>
    <w:rsid w:val="0085323E"/>
    <w:rsid w:val="00853383"/>
    <w:rsid w:val="00853434"/>
    <w:rsid w:val="00853719"/>
    <w:rsid w:val="008539A0"/>
    <w:rsid w:val="00853C2C"/>
    <w:rsid w:val="00853CCB"/>
    <w:rsid w:val="00853FA7"/>
    <w:rsid w:val="00854216"/>
    <w:rsid w:val="00854954"/>
    <w:rsid w:val="00854CB9"/>
    <w:rsid w:val="00855086"/>
    <w:rsid w:val="0085510D"/>
    <w:rsid w:val="008551AB"/>
    <w:rsid w:val="00855503"/>
    <w:rsid w:val="00855570"/>
    <w:rsid w:val="008555E1"/>
    <w:rsid w:val="008557EC"/>
    <w:rsid w:val="00855AB1"/>
    <w:rsid w:val="00855B29"/>
    <w:rsid w:val="00855C22"/>
    <w:rsid w:val="00855CD0"/>
    <w:rsid w:val="008560F8"/>
    <w:rsid w:val="00856106"/>
    <w:rsid w:val="0085635A"/>
    <w:rsid w:val="00856481"/>
    <w:rsid w:val="0085686F"/>
    <w:rsid w:val="00856C44"/>
    <w:rsid w:val="00856D4B"/>
    <w:rsid w:val="00856FBE"/>
    <w:rsid w:val="00856FDB"/>
    <w:rsid w:val="008575B3"/>
    <w:rsid w:val="008575ED"/>
    <w:rsid w:val="008576FB"/>
    <w:rsid w:val="008578F9"/>
    <w:rsid w:val="00857F1B"/>
    <w:rsid w:val="008600C6"/>
    <w:rsid w:val="00860236"/>
    <w:rsid w:val="008604D2"/>
    <w:rsid w:val="008605B1"/>
    <w:rsid w:val="008609D2"/>
    <w:rsid w:val="00860BDE"/>
    <w:rsid w:val="00860CA2"/>
    <w:rsid w:val="00860CE1"/>
    <w:rsid w:val="00860F43"/>
    <w:rsid w:val="00860FB9"/>
    <w:rsid w:val="00860FFE"/>
    <w:rsid w:val="008614AA"/>
    <w:rsid w:val="00861585"/>
    <w:rsid w:val="008617DB"/>
    <w:rsid w:val="0086194C"/>
    <w:rsid w:val="008619B0"/>
    <w:rsid w:val="00861B52"/>
    <w:rsid w:val="0086210C"/>
    <w:rsid w:val="0086241B"/>
    <w:rsid w:val="008624A8"/>
    <w:rsid w:val="008624BE"/>
    <w:rsid w:val="00862A77"/>
    <w:rsid w:val="00862C8F"/>
    <w:rsid w:val="00862CCA"/>
    <w:rsid w:val="00862DD3"/>
    <w:rsid w:val="00862F77"/>
    <w:rsid w:val="00863105"/>
    <w:rsid w:val="00863119"/>
    <w:rsid w:val="0086325A"/>
    <w:rsid w:val="008633BF"/>
    <w:rsid w:val="00863416"/>
    <w:rsid w:val="00863593"/>
    <w:rsid w:val="008636B1"/>
    <w:rsid w:val="00863738"/>
    <w:rsid w:val="0086379A"/>
    <w:rsid w:val="008637EE"/>
    <w:rsid w:val="00863CE4"/>
    <w:rsid w:val="00863D9D"/>
    <w:rsid w:val="00863F10"/>
    <w:rsid w:val="008641A1"/>
    <w:rsid w:val="00864D3A"/>
    <w:rsid w:val="0086504F"/>
    <w:rsid w:val="00865569"/>
    <w:rsid w:val="008656A3"/>
    <w:rsid w:val="0086574C"/>
    <w:rsid w:val="0086592F"/>
    <w:rsid w:val="00865C14"/>
    <w:rsid w:val="00865C63"/>
    <w:rsid w:val="00865EED"/>
    <w:rsid w:val="00866035"/>
    <w:rsid w:val="0086636E"/>
    <w:rsid w:val="008664FC"/>
    <w:rsid w:val="00866507"/>
    <w:rsid w:val="00866A3A"/>
    <w:rsid w:val="00866DDA"/>
    <w:rsid w:val="008670F6"/>
    <w:rsid w:val="0086723F"/>
    <w:rsid w:val="0086760A"/>
    <w:rsid w:val="00867797"/>
    <w:rsid w:val="008677A3"/>
    <w:rsid w:val="008677C9"/>
    <w:rsid w:val="0086799E"/>
    <w:rsid w:val="00867A2F"/>
    <w:rsid w:val="00867AD3"/>
    <w:rsid w:val="00867B9E"/>
    <w:rsid w:val="00867CC6"/>
    <w:rsid w:val="00867DA6"/>
    <w:rsid w:val="00867E57"/>
    <w:rsid w:val="00870130"/>
    <w:rsid w:val="008709BD"/>
    <w:rsid w:val="00870A0F"/>
    <w:rsid w:val="00870D7B"/>
    <w:rsid w:val="00871009"/>
    <w:rsid w:val="008712B1"/>
    <w:rsid w:val="00871A5E"/>
    <w:rsid w:val="00871DDF"/>
    <w:rsid w:val="00871DE5"/>
    <w:rsid w:val="00872067"/>
    <w:rsid w:val="0087233A"/>
    <w:rsid w:val="00872395"/>
    <w:rsid w:val="008725FA"/>
    <w:rsid w:val="0087269E"/>
    <w:rsid w:val="008727AF"/>
    <w:rsid w:val="00872A9F"/>
    <w:rsid w:val="00873064"/>
    <w:rsid w:val="0087316F"/>
    <w:rsid w:val="00873486"/>
    <w:rsid w:val="00873760"/>
    <w:rsid w:val="008737AE"/>
    <w:rsid w:val="00873A29"/>
    <w:rsid w:val="00873C17"/>
    <w:rsid w:val="00873CEF"/>
    <w:rsid w:val="00873D36"/>
    <w:rsid w:val="00873E07"/>
    <w:rsid w:val="00873ED8"/>
    <w:rsid w:val="00873EF0"/>
    <w:rsid w:val="00874126"/>
    <w:rsid w:val="008742AC"/>
    <w:rsid w:val="008743AE"/>
    <w:rsid w:val="0087441E"/>
    <w:rsid w:val="00874474"/>
    <w:rsid w:val="008746C2"/>
    <w:rsid w:val="0087489C"/>
    <w:rsid w:val="00874E24"/>
    <w:rsid w:val="00874E72"/>
    <w:rsid w:val="00874ECC"/>
    <w:rsid w:val="00875170"/>
    <w:rsid w:val="00875227"/>
    <w:rsid w:val="008752FF"/>
    <w:rsid w:val="0087537D"/>
    <w:rsid w:val="008754A6"/>
    <w:rsid w:val="00875541"/>
    <w:rsid w:val="0087572B"/>
    <w:rsid w:val="00875BF0"/>
    <w:rsid w:val="00875C02"/>
    <w:rsid w:val="0087610D"/>
    <w:rsid w:val="00876122"/>
    <w:rsid w:val="00876638"/>
    <w:rsid w:val="00876A81"/>
    <w:rsid w:val="00876AF5"/>
    <w:rsid w:val="00876DB1"/>
    <w:rsid w:val="008770D2"/>
    <w:rsid w:val="00877306"/>
    <w:rsid w:val="00877679"/>
    <w:rsid w:val="00877796"/>
    <w:rsid w:val="0087798B"/>
    <w:rsid w:val="00877D71"/>
    <w:rsid w:val="00877D7B"/>
    <w:rsid w:val="00877E00"/>
    <w:rsid w:val="00880093"/>
    <w:rsid w:val="008800AE"/>
    <w:rsid w:val="00880195"/>
    <w:rsid w:val="008805AB"/>
    <w:rsid w:val="0088061A"/>
    <w:rsid w:val="00880ACC"/>
    <w:rsid w:val="00880AFB"/>
    <w:rsid w:val="00880B93"/>
    <w:rsid w:val="00880B9F"/>
    <w:rsid w:val="00880C6D"/>
    <w:rsid w:val="00880CC0"/>
    <w:rsid w:val="008811F4"/>
    <w:rsid w:val="00881A85"/>
    <w:rsid w:val="00881C43"/>
    <w:rsid w:val="00881EE0"/>
    <w:rsid w:val="0088203A"/>
    <w:rsid w:val="0088207D"/>
    <w:rsid w:val="00882100"/>
    <w:rsid w:val="0088216E"/>
    <w:rsid w:val="00882265"/>
    <w:rsid w:val="0088227E"/>
    <w:rsid w:val="00882518"/>
    <w:rsid w:val="008829B3"/>
    <w:rsid w:val="00882F56"/>
    <w:rsid w:val="00883EE8"/>
    <w:rsid w:val="00884086"/>
    <w:rsid w:val="008840FA"/>
    <w:rsid w:val="008842E9"/>
    <w:rsid w:val="008843E5"/>
    <w:rsid w:val="00884567"/>
    <w:rsid w:val="0088481B"/>
    <w:rsid w:val="00884A25"/>
    <w:rsid w:val="00884B46"/>
    <w:rsid w:val="00885041"/>
    <w:rsid w:val="008850E0"/>
    <w:rsid w:val="008852FC"/>
    <w:rsid w:val="00885404"/>
    <w:rsid w:val="00885854"/>
    <w:rsid w:val="00885AB9"/>
    <w:rsid w:val="00885B2B"/>
    <w:rsid w:val="00885DE2"/>
    <w:rsid w:val="00885FF1"/>
    <w:rsid w:val="008861BB"/>
    <w:rsid w:val="008867CC"/>
    <w:rsid w:val="008869AA"/>
    <w:rsid w:val="00886BB4"/>
    <w:rsid w:val="00886C4C"/>
    <w:rsid w:val="00886F64"/>
    <w:rsid w:val="008871FE"/>
    <w:rsid w:val="00887B60"/>
    <w:rsid w:val="00887FA4"/>
    <w:rsid w:val="008902CC"/>
    <w:rsid w:val="0089038A"/>
    <w:rsid w:val="00890431"/>
    <w:rsid w:val="00890B8F"/>
    <w:rsid w:val="00890DCD"/>
    <w:rsid w:val="00890DFE"/>
    <w:rsid w:val="0089145D"/>
    <w:rsid w:val="00891714"/>
    <w:rsid w:val="00891739"/>
    <w:rsid w:val="008917F9"/>
    <w:rsid w:val="008919D2"/>
    <w:rsid w:val="00891AB4"/>
    <w:rsid w:val="00891BA6"/>
    <w:rsid w:val="00891D08"/>
    <w:rsid w:val="00891D45"/>
    <w:rsid w:val="0089206E"/>
    <w:rsid w:val="008924EE"/>
    <w:rsid w:val="00892CE5"/>
    <w:rsid w:val="00892CEA"/>
    <w:rsid w:val="0089310C"/>
    <w:rsid w:val="008934D8"/>
    <w:rsid w:val="00893635"/>
    <w:rsid w:val="008936C1"/>
    <w:rsid w:val="00893CF7"/>
    <w:rsid w:val="00893E11"/>
    <w:rsid w:val="00893F5E"/>
    <w:rsid w:val="008943CC"/>
    <w:rsid w:val="00894691"/>
    <w:rsid w:val="00894789"/>
    <w:rsid w:val="008949EE"/>
    <w:rsid w:val="00894A0D"/>
    <w:rsid w:val="00894DB0"/>
    <w:rsid w:val="00894E3C"/>
    <w:rsid w:val="008954BB"/>
    <w:rsid w:val="00895662"/>
    <w:rsid w:val="0089571D"/>
    <w:rsid w:val="0089574F"/>
    <w:rsid w:val="00895CD5"/>
    <w:rsid w:val="00895D88"/>
    <w:rsid w:val="00895ED1"/>
    <w:rsid w:val="00895FDB"/>
    <w:rsid w:val="008963EE"/>
    <w:rsid w:val="00896996"/>
    <w:rsid w:val="00896A4A"/>
    <w:rsid w:val="00896F87"/>
    <w:rsid w:val="0089707B"/>
    <w:rsid w:val="00897156"/>
    <w:rsid w:val="00897213"/>
    <w:rsid w:val="008975E3"/>
    <w:rsid w:val="0089799C"/>
    <w:rsid w:val="00897A65"/>
    <w:rsid w:val="00897ABE"/>
    <w:rsid w:val="00897C50"/>
    <w:rsid w:val="00897E8D"/>
    <w:rsid w:val="00897E9F"/>
    <w:rsid w:val="008A0152"/>
    <w:rsid w:val="008A033C"/>
    <w:rsid w:val="008A0865"/>
    <w:rsid w:val="008A097B"/>
    <w:rsid w:val="008A0B2C"/>
    <w:rsid w:val="008A0BC6"/>
    <w:rsid w:val="008A0DED"/>
    <w:rsid w:val="008A0E6D"/>
    <w:rsid w:val="008A0E7B"/>
    <w:rsid w:val="008A13CB"/>
    <w:rsid w:val="008A14B9"/>
    <w:rsid w:val="008A1734"/>
    <w:rsid w:val="008A17AC"/>
    <w:rsid w:val="008A1AF0"/>
    <w:rsid w:val="008A1C1C"/>
    <w:rsid w:val="008A1FCD"/>
    <w:rsid w:val="008A219E"/>
    <w:rsid w:val="008A224B"/>
    <w:rsid w:val="008A235C"/>
    <w:rsid w:val="008A2499"/>
    <w:rsid w:val="008A252C"/>
    <w:rsid w:val="008A25C8"/>
    <w:rsid w:val="008A25F9"/>
    <w:rsid w:val="008A2602"/>
    <w:rsid w:val="008A2A60"/>
    <w:rsid w:val="008A2A83"/>
    <w:rsid w:val="008A310A"/>
    <w:rsid w:val="008A34A3"/>
    <w:rsid w:val="008A355B"/>
    <w:rsid w:val="008A3917"/>
    <w:rsid w:val="008A3E66"/>
    <w:rsid w:val="008A3F4F"/>
    <w:rsid w:val="008A3FF5"/>
    <w:rsid w:val="008A4091"/>
    <w:rsid w:val="008A4094"/>
    <w:rsid w:val="008A489D"/>
    <w:rsid w:val="008A4A11"/>
    <w:rsid w:val="008A4A2B"/>
    <w:rsid w:val="008A51A5"/>
    <w:rsid w:val="008A51E1"/>
    <w:rsid w:val="008A5392"/>
    <w:rsid w:val="008A5619"/>
    <w:rsid w:val="008A5B48"/>
    <w:rsid w:val="008A5C52"/>
    <w:rsid w:val="008A5D61"/>
    <w:rsid w:val="008A60BF"/>
    <w:rsid w:val="008A6136"/>
    <w:rsid w:val="008A65BC"/>
    <w:rsid w:val="008A65F2"/>
    <w:rsid w:val="008A663D"/>
    <w:rsid w:val="008A66C4"/>
    <w:rsid w:val="008A6A05"/>
    <w:rsid w:val="008A6D94"/>
    <w:rsid w:val="008A6FE3"/>
    <w:rsid w:val="008A73D3"/>
    <w:rsid w:val="008A7635"/>
    <w:rsid w:val="008A76CD"/>
    <w:rsid w:val="008A7957"/>
    <w:rsid w:val="008A7A4E"/>
    <w:rsid w:val="008A7B30"/>
    <w:rsid w:val="008A7C8B"/>
    <w:rsid w:val="008A7D41"/>
    <w:rsid w:val="008A7D7F"/>
    <w:rsid w:val="008A7E82"/>
    <w:rsid w:val="008A7F23"/>
    <w:rsid w:val="008A7FBB"/>
    <w:rsid w:val="008B0283"/>
    <w:rsid w:val="008B040A"/>
    <w:rsid w:val="008B06E0"/>
    <w:rsid w:val="008B080F"/>
    <w:rsid w:val="008B0A2E"/>
    <w:rsid w:val="008B0ADA"/>
    <w:rsid w:val="008B0BB1"/>
    <w:rsid w:val="008B0DCE"/>
    <w:rsid w:val="008B0F42"/>
    <w:rsid w:val="008B1040"/>
    <w:rsid w:val="008B1270"/>
    <w:rsid w:val="008B1282"/>
    <w:rsid w:val="008B12E8"/>
    <w:rsid w:val="008B1359"/>
    <w:rsid w:val="008B1385"/>
    <w:rsid w:val="008B17FB"/>
    <w:rsid w:val="008B188D"/>
    <w:rsid w:val="008B1F52"/>
    <w:rsid w:val="008B2158"/>
    <w:rsid w:val="008B22E4"/>
    <w:rsid w:val="008B2799"/>
    <w:rsid w:val="008B28D2"/>
    <w:rsid w:val="008B2968"/>
    <w:rsid w:val="008B2CDA"/>
    <w:rsid w:val="008B2D49"/>
    <w:rsid w:val="008B2DD5"/>
    <w:rsid w:val="008B30D5"/>
    <w:rsid w:val="008B30DC"/>
    <w:rsid w:val="008B310D"/>
    <w:rsid w:val="008B31BA"/>
    <w:rsid w:val="008B3304"/>
    <w:rsid w:val="008B339A"/>
    <w:rsid w:val="008B38C0"/>
    <w:rsid w:val="008B3958"/>
    <w:rsid w:val="008B3A2E"/>
    <w:rsid w:val="008B3B3D"/>
    <w:rsid w:val="008B3BD4"/>
    <w:rsid w:val="008B3EE0"/>
    <w:rsid w:val="008B3FA1"/>
    <w:rsid w:val="008B40CC"/>
    <w:rsid w:val="008B4180"/>
    <w:rsid w:val="008B47A7"/>
    <w:rsid w:val="008B4873"/>
    <w:rsid w:val="008B4938"/>
    <w:rsid w:val="008B49AB"/>
    <w:rsid w:val="008B4F21"/>
    <w:rsid w:val="008B4F71"/>
    <w:rsid w:val="008B4FC4"/>
    <w:rsid w:val="008B519C"/>
    <w:rsid w:val="008B5874"/>
    <w:rsid w:val="008B589D"/>
    <w:rsid w:val="008B59C8"/>
    <w:rsid w:val="008B6278"/>
    <w:rsid w:val="008B6365"/>
    <w:rsid w:val="008B6865"/>
    <w:rsid w:val="008B6A59"/>
    <w:rsid w:val="008B6C38"/>
    <w:rsid w:val="008B6D50"/>
    <w:rsid w:val="008B7086"/>
    <w:rsid w:val="008B70E2"/>
    <w:rsid w:val="008B715F"/>
    <w:rsid w:val="008B73C2"/>
    <w:rsid w:val="008B747E"/>
    <w:rsid w:val="008B78DF"/>
    <w:rsid w:val="008B7B91"/>
    <w:rsid w:val="008B7C81"/>
    <w:rsid w:val="008C001A"/>
    <w:rsid w:val="008C029F"/>
    <w:rsid w:val="008C034A"/>
    <w:rsid w:val="008C0463"/>
    <w:rsid w:val="008C05ED"/>
    <w:rsid w:val="008C087B"/>
    <w:rsid w:val="008C08B0"/>
    <w:rsid w:val="008C08B8"/>
    <w:rsid w:val="008C0906"/>
    <w:rsid w:val="008C09A5"/>
    <w:rsid w:val="008C09AE"/>
    <w:rsid w:val="008C0BF6"/>
    <w:rsid w:val="008C0ED3"/>
    <w:rsid w:val="008C1318"/>
    <w:rsid w:val="008C154D"/>
    <w:rsid w:val="008C16CF"/>
    <w:rsid w:val="008C1797"/>
    <w:rsid w:val="008C180A"/>
    <w:rsid w:val="008C1D45"/>
    <w:rsid w:val="008C1FCC"/>
    <w:rsid w:val="008C1FE6"/>
    <w:rsid w:val="008C2024"/>
    <w:rsid w:val="008C214E"/>
    <w:rsid w:val="008C225D"/>
    <w:rsid w:val="008C22AF"/>
    <w:rsid w:val="008C2312"/>
    <w:rsid w:val="008C264B"/>
    <w:rsid w:val="008C26F6"/>
    <w:rsid w:val="008C2A22"/>
    <w:rsid w:val="008C2B65"/>
    <w:rsid w:val="008C2C1B"/>
    <w:rsid w:val="008C368A"/>
    <w:rsid w:val="008C36AC"/>
    <w:rsid w:val="008C3809"/>
    <w:rsid w:val="008C386D"/>
    <w:rsid w:val="008C3D7D"/>
    <w:rsid w:val="008C3E4E"/>
    <w:rsid w:val="008C434C"/>
    <w:rsid w:val="008C434E"/>
    <w:rsid w:val="008C47EF"/>
    <w:rsid w:val="008C484B"/>
    <w:rsid w:val="008C48BD"/>
    <w:rsid w:val="008C4A00"/>
    <w:rsid w:val="008C4A2C"/>
    <w:rsid w:val="008C4E18"/>
    <w:rsid w:val="008C4F05"/>
    <w:rsid w:val="008C4F8D"/>
    <w:rsid w:val="008C5595"/>
    <w:rsid w:val="008C570C"/>
    <w:rsid w:val="008C5755"/>
    <w:rsid w:val="008C604A"/>
    <w:rsid w:val="008C61C6"/>
    <w:rsid w:val="008C6574"/>
    <w:rsid w:val="008C683D"/>
    <w:rsid w:val="008C7049"/>
    <w:rsid w:val="008C70DB"/>
    <w:rsid w:val="008C70FA"/>
    <w:rsid w:val="008C775C"/>
    <w:rsid w:val="008C7A43"/>
    <w:rsid w:val="008C7C4F"/>
    <w:rsid w:val="008D00AF"/>
    <w:rsid w:val="008D03EA"/>
    <w:rsid w:val="008D0455"/>
    <w:rsid w:val="008D045A"/>
    <w:rsid w:val="008D0695"/>
    <w:rsid w:val="008D0736"/>
    <w:rsid w:val="008D08BF"/>
    <w:rsid w:val="008D08FF"/>
    <w:rsid w:val="008D0BE7"/>
    <w:rsid w:val="008D0E68"/>
    <w:rsid w:val="008D0E7B"/>
    <w:rsid w:val="008D0EA1"/>
    <w:rsid w:val="008D0F3D"/>
    <w:rsid w:val="008D0F53"/>
    <w:rsid w:val="008D10DB"/>
    <w:rsid w:val="008D1115"/>
    <w:rsid w:val="008D11F9"/>
    <w:rsid w:val="008D1395"/>
    <w:rsid w:val="008D140B"/>
    <w:rsid w:val="008D15B1"/>
    <w:rsid w:val="008D1605"/>
    <w:rsid w:val="008D2C5B"/>
    <w:rsid w:val="008D3676"/>
    <w:rsid w:val="008D3779"/>
    <w:rsid w:val="008D3B90"/>
    <w:rsid w:val="008D3E55"/>
    <w:rsid w:val="008D4167"/>
    <w:rsid w:val="008D44E6"/>
    <w:rsid w:val="008D4954"/>
    <w:rsid w:val="008D4CE5"/>
    <w:rsid w:val="008D4E90"/>
    <w:rsid w:val="008D5106"/>
    <w:rsid w:val="008D5526"/>
    <w:rsid w:val="008D56EE"/>
    <w:rsid w:val="008D60B7"/>
    <w:rsid w:val="008D614B"/>
    <w:rsid w:val="008D6252"/>
    <w:rsid w:val="008D63E2"/>
    <w:rsid w:val="008D65D1"/>
    <w:rsid w:val="008D6842"/>
    <w:rsid w:val="008D6C44"/>
    <w:rsid w:val="008D6DD8"/>
    <w:rsid w:val="008D7107"/>
    <w:rsid w:val="008D7208"/>
    <w:rsid w:val="008D7262"/>
    <w:rsid w:val="008D72F7"/>
    <w:rsid w:val="008D7504"/>
    <w:rsid w:val="008D7815"/>
    <w:rsid w:val="008D78C1"/>
    <w:rsid w:val="008D7F07"/>
    <w:rsid w:val="008E0736"/>
    <w:rsid w:val="008E08CA"/>
    <w:rsid w:val="008E0AC9"/>
    <w:rsid w:val="008E0AEC"/>
    <w:rsid w:val="008E0C25"/>
    <w:rsid w:val="008E0C88"/>
    <w:rsid w:val="008E0DF8"/>
    <w:rsid w:val="008E1995"/>
    <w:rsid w:val="008E19C5"/>
    <w:rsid w:val="008E19E1"/>
    <w:rsid w:val="008E1A54"/>
    <w:rsid w:val="008E1B46"/>
    <w:rsid w:val="008E21D9"/>
    <w:rsid w:val="008E2B37"/>
    <w:rsid w:val="008E3077"/>
    <w:rsid w:val="008E3094"/>
    <w:rsid w:val="008E3107"/>
    <w:rsid w:val="008E3167"/>
    <w:rsid w:val="008E32CA"/>
    <w:rsid w:val="008E33C5"/>
    <w:rsid w:val="008E3527"/>
    <w:rsid w:val="008E37E2"/>
    <w:rsid w:val="008E382B"/>
    <w:rsid w:val="008E3EE3"/>
    <w:rsid w:val="008E4082"/>
    <w:rsid w:val="008E4173"/>
    <w:rsid w:val="008E4225"/>
    <w:rsid w:val="008E435C"/>
    <w:rsid w:val="008E4668"/>
    <w:rsid w:val="008E48FB"/>
    <w:rsid w:val="008E4D12"/>
    <w:rsid w:val="008E5143"/>
    <w:rsid w:val="008E53E2"/>
    <w:rsid w:val="008E568D"/>
    <w:rsid w:val="008E5722"/>
    <w:rsid w:val="008E5779"/>
    <w:rsid w:val="008E58B9"/>
    <w:rsid w:val="008E59E6"/>
    <w:rsid w:val="008E5A69"/>
    <w:rsid w:val="008E5AF1"/>
    <w:rsid w:val="008E5D6C"/>
    <w:rsid w:val="008E5F92"/>
    <w:rsid w:val="008E607C"/>
    <w:rsid w:val="008E6216"/>
    <w:rsid w:val="008E6217"/>
    <w:rsid w:val="008E6381"/>
    <w:rsid w:val="008E6847"/>
    <w:rsid w:val="008E6A36"/>
    <w:rsid w:val="008E6B59"/>
    <w:rsid w:val="008E6C90"/>
    <w:rsid w:val="008E6D3F"/>
    <w:rsid w:val="008E7015"/>
    <w:rsid w:val="008E7279"/>
    <w:rsid w:val="008E7290"/>
    <w:rsid w:val="008E735C"/>
    <w:rsid w:val="008E7477"/>
    <w:rsid w:val="008E74A5"/>
    <w:rsid w:val="008E78C9"/>
    <w:rsid w:val="008E79B1"/>
    <w:rsid w:val="008E7C5E"/>
    <w:rsid w:val="008E7CA6"/>
    <w:rsid w:val="008E7E04"/>
    <w:rsid w:val="008E7E5B"/>
    <w:rsid w:val="008F022F"/>
    <w:rsid w:val="008F0A00"/>
    <w:rsid w:val="008F0B60"/>
    <w:rsid w:val="008F0C22"/>
    <w:rsid w:val="008F0CAE"/>
    <w:rsid w:val="008F0F3B"/>
    <w:rsid w:val="008F0F68"/>
    <w:rsid w:val="008F0F6F"/>
    <w:rsid w:val="008F0FE5"/>
    <w:rsid w:val="008F1877"/>
    <w:rsid w:val="008F19B4"/>
    <w:rsid w:val="008F1CF8"/>
    <w:rsid w:val="008F1E93"/>
    <w:rsid w:val="008F2732"/>
    <w:rsid w:val="008F281F"/>
    <w:rsid w:val="008F28F6"/>
    <w:rsid w:val="008F2902"/>
    <w:rsid w:val="008F2C8D"/>
    <w:rsid w:val="008F2D1B"/>
    <w:rsid w:val="008F2D4E"/>
    <w:rsid w:val="008F2D4F"/>
    <w:rsid w:val="008F315D"/>
    <w:rsid w:val="008F33E5"/>
    <w:rsid w:val="008F38EA"/>
    <w:rsid w:val="008F397D"/>
    <w:rsid w:val="008F3CAA"/>
    <w:rsid w:val="008F40D8"/>
    <w:rsid w:val="008F42A3"/>
    <w:rsid w:val="008F445E"/>
    <w:rsid w:val="008F474B"/>
    <w:rsid w:val="008F4853"/>
    <w:rsid w:val="008F49A2"/>
    <w:rsid w:val="008F4AF3"/>
    <w:rsid w:val="008F4BEE"/>
    <w:rsid w:val="008F4CB5"/>
    <w:rsid w:val="008F4CD4"/>
    <w:rsid w:val="008F4F10"/>
    <w:rsid w:val="008F4F83"/>
    <w:rsid w:val="008F54F5"/>
    <w:rsid w:val="008F54F7"/>
    <w:rsid w:val="008F5531"/>
    <w:rsid w:val="008F57FE"/>
    <w:rsid w:val="008F5956"/>
    <w:rsid w:val="008F59B3"/>
    <w:rsid w:val="008F5A44"/>
    <w:rsid w:val="008F5D02"/>
    <w:rsid w:val="008F643C"/>
    <w:rsid w:val="008F6574"/>
    <w:rsid w:val="008F6921"/>
    <w:rsid w:val="008F69B9"/>
    <w:rsid w:val="008F7069"/>
    <w:rsid w:val="008F712C"/>
    <w:rsid w:val="008F72D1"/>
    <w:rsid w:val="008F73AE"/>
    <w:rsid w:val="008F745B"/>
    <w:rsid w:val="008F749F"/>
    <w:rsid w:val="008F79BF"/>
    <w:rsid w:val="008F7A6B"/>
    <w:rsid w:val="008F7B41"/>
    <w:rsid w:val="008F7B97"/>
    <w:rsid w:val="008F7C94"/>
    <w:rsid w:val="00900024"/>
    <w:rsid w:val="009003A9"/>
    <w:rsid w:val="0090040A"/>
    <w:rsid w:val="00900429"/>
    <w:rsid w:val="009004B0"/>
    <w:rsid w:val="00900A7C"/>
    <w:rsid w:val="00900BA9"/>
    <w:rsid w:val="00900C37"/>
    <w:rsid w:val="00901024"/>
    <w:rsid w:val="00901B8D"/>
    <w:rsid w:val="00901B8F"/>
    <w:rsid w:val="00901CA3"/>
    <w:rsid w:val="00901D03"/>
    <w:rsid w:val="00901F45"/>
    <w:rsid w:val="0090220A"/>
    <w:rsid w:val="0090269A"/>
    <w:rsid w:val="00902D43"/>
    <w:rsid w:val="00902F43"/>
    <w:rsid w:val="0090339D"/>
    <w:rsid w:val="0090349C"/>
    <w:rsid w:val="009035AE"/>
    <w:rsid w:val="00903A4A"/>
    <w:rsid w:val="00903BF4"/>
    <w:rsid w:val="00903C96"/>
    <w:rsid w:val="00904085"/>
    <w:rsid w:val="009040C7"/>
    <w:rsid w:val="0090420F"/>
    <w:rsid w:val="0090425B"/>
    <w:rsid w:val="00904312"/>
    <w:rsid w:val="0090461F"/>
    <w:rsid w:val="0090462D"/>
    <w:rsid w:val="00904893"/>
    <w:rsid w:val="00904965"/>
    <w:rsid w:val="00904980"/>
    <w:rsid w:val="00904A7F"/>
    <w:rsid w:val="00904CD0"/>
    <w:rsid w:val="00904CF5"/>
    <w:rsid w:val="00904D30"/>
    <w:rsid w:val="00904E98"/>
    <w:rsid w:val="00904F40"/>
    <w:rsid w:val="0090526F"/>
    <w:rsid w:val="00905284"/>
    <w:rsid w:val="00905389"/>
    <w:rsid w:val="00905BE3"/>
    <w:rsid w:val="00905DD5"/>
    <w:rsid w:val="00905F63"/>
    <w:rsid w:val="0090623E"/>
    <w:rsid w:val="009064AC"/>
    <w:rsid w:val="009065AF"/>
    <w:rsid w:val="0090663A"/>
    <w:rsid w:val="0090673B"/>
    <w:rsid w:val="00906896"/>
    <w:rsid w:val="00906AE0"/>
    <w:rsid w:val="00906CB5"/>
    <w:rsid w:val="00907D86"/>
    <w:rsid w:val="00907DBD"/>
    <w:rsid w:val="009100FE"/>
    <w:rsid w:val="0091036F"/>
    <w:rsid w:val="0091042F"/>
    <w:rsid w:val="00910478"/>
    <w:rsid w:val="00910B41"/>
    <w:rsid w:val="00910D55"/>
    <w:rsid w:val="0091123F"/>
    <w:rsid w:val="0091174D"/>
    <w:rsid w:val="009117C9"/>
    <w:rsid w:val="009118BC"/>
    <w:rsid w:val="009119FA"/>
    <w:rsid w:val="00911A36"/>
    <w:rsid w:val="00911B47"/>
    <w:rsid w:val="00912091"/>
    <w:rsid w:val="00912364"/>
    <w:rsid w:val="00912388"/>
    <w:rsid w:val="00912423"/>
    <w:rsid w:val="00912652"/>
    <w:rsid w:val="009127A1"/>
    <w:rsid w:val="00912A7C"/>
    <w:rsid w:val="00912DB2"/>
    <w:rsid w:val="00913028"/>
    <w:rsid w:val="00913318"/>
    <w:rsid w:val="009133BC"/>
    <w:rsid w:val="0091344C"/>
    <w:rsid w:val="009134D3"/>
    <w:rsid w:val="0091358E"/>
    <w:rsid w:val="00913F8F"/>
    <w:rsid w:val="009140EB"/>
    <w:rsid w:val="009140F1"/>
    <w:rsid w:val="0091417B"/>
    <w:rsid w:val="0091422B"/>
    <w:rsid w:val="00914273"/>
    <w:rsid w:val="009145DB"/>
    <w:rsid w:val="0091482C"/>
    <w:rsid w:val="00914ADB"/>
    <w:rsid w:val="00914CC7"/>
    <w:rsid w:val="009150AA"/>
    <w:rsid w:val="009154CA"/>
    <w:rsid w:val="0091551C"/>
    <w:rsid w:val="00915601"/>
    <w:rsid w:val="00915779"/>
    <w:rsid w:val="00915838"/>
    <w:rsid w:val="00916306"/>
    <w:rsid w:val="00917297"/>
    <w:rsid w:val="009176DE"/>
    <w:rsid w:val="00917828"/>
    <w:rsid w:val="009178E6"/>
    <w:rsid w:val="00917956"/>
    <w:rsid w:val="00917957"/>
    <w:rsid w:val="009179D7"/>
    <w:rsid w:val="00917DCB"/>
    <w:rsid w:val="00917DD8"/>
    <w:rsid w:val="00917E78"/>
    <w:rsid w:val="00917F11"/>
    <w:rsid w:val="00917F77"/>
    <w:rsid w:val="00920115"/>
    <w:rsid w:val="0092017F"/>
    <w:rsid w:val="009202BE"/>
    <w:rsid w:val="0092033F"/>
    <w:rsid w:val="009203CA"/>
    <w:rsid w:val="009203E0"/>
    <w:rsid w:val="0092058C"/>
    <w:rsid w:val="00920670"/>
    <w:rsid w:val="0092074A"/>
    <w:rsid w:val="009208E7"/>
    <w:rsid w:val="00920977"/>
    <w:rsid w:val="00920A8B"/>
    <w:rsid w:val="00920D15"/>
    <w:rsid w:val="00920E1D"/>
    <w:rsid w:val="00921100"/>
    <w:rsid w:val="009216CC"/>
    <w:rsid w:val="00921A5C"/>
    <w:rsid w:val="00921A5F"/>
    <w:rsid w:val="00921A89"/>
    <w:rsid w:val="00921AD6"/>
    <w:rsid w:val="00921CA5"/>
    <w:rsid w:val="00921CDF"/>
    <w:rsid w:val="00921E55"/>
    <w:rsid w:val="00921FA5"/>
    <w:rsid w:val="0092209A"/>
    <w:rsid w:val="00922209"/>
    <w:rsid w:val="0092254B"/>
    <w:rsid w:val="009225DF"/>
    <w:rsid w:val="0092299B"/>
    <w:rsid w:val="00923006"/>
    <w:rsid w:val="009232C5"/>
    <w:rsid w:val="00923867"/>
    <w:rsid w:val="00923C18"/>
    <w:rsid w:val="009242A1"/>
    <w:rsid w:val="009244DF"/>
    <w:rsid w:val="009244FC"/>
    <w:rsid w:val="00924862"/>
    <w:rsid w:val="00924939"/>
    <w:rsid w:val="00924C5A"/>
    <w:rsid w:val="00924D08"/>
    <w:rsid w:val="00924E69"/>
    <w:rsid w:val="00925110"/>
    <w:rsid w:val="009255F9"/>
    <w:rsid w:val="00925905"/>
    <w:rsid w:val="009259B2"/>
    <w:rsid w:val="00926205"/>
    <w:rsid w:val="00926570"/>
    <w:rsid w:val="009266C9"/>
    <w:rsid w:val="00926CAD"/>
    <w:rsid w:val="00926CD1"/>
    <w:rsid w:val="00926D6A"/>
    <w:rsid w:val="00927081"/>
    <w:rsid w:val="00927ADB"/>
    <w:rsid w:val="00927BD0"/>
    <w:rsid w:val="00927E90"/>
    <w:rsid w:val="00927EBA"/>
    <w:rsid w:val="0093026E"/>
    <w:rsid w:val="00930304"/>
    <w:rsid w:val="00930406"/>
    <w:rsid w:val="00930494"/>
    <w:rsid w:val="00930516"/>
    <w:rsid w:val="0093075F"/>
    <w:rsid w:val="00930C9F"/>
    <w:rsid w:val="00930CBB"/>
    <w:rsid w:val="00931366"/>
    <w:rsid w:val="00931597"/>
    <w:rsid w:val="00931A64"/>
    <w:rsid w:val="00931AC9"/>
    <w:rsid w:val="00931F90"/>
    <w:rsid w:val="009320FD"/>
    <w:rsid w:val="00932332"/>
    <w:rsid w:val="00932507"/>
    <w:rsid w:val="00932585"/>
    <w:rsid w:val="00932836"/>
    <w:rsid w:val="0093329C"/>
    <w:rsid w:val="009333BA"/>
    <w:rsid w:val="009335C8"/>
    <w:rsid w:val="009338CF"/>
    <w:rsid w:val="00933B0F"/>
    <w:rsid w:val="00933C69"/>
    <w:rsid w:val="00933D87"/>
    <w:rsid w:val="00933EAC"/>
    <w:rsid w:val="009340DF"/>
    <w:rsid w:val="00934165"/>
    <w:rsid w:val="00934243"/>
    <w:rsid w:val="009342AC"/>
    <w:rsid w:val="009342C3"/>
    <w:rsid w:val="009345C6"/>
    <w:rsid w:val="00934DC5"/>
    <w:rsid w:val="00934EDB"/>
    <w:rsid w:val="00935586"/>
    <w:rsid w:val="009355C9"/>
    <w:rsid w:val="009356AE"/>
    <w:rsid w:val="00935792"/>
    <w:rsid w:val="00935D9F"/>
    <w:rsid w:val="00935E5D"/>
    <w:rsid w:val="0093637C"/>
    <w:rsid w:val="0093650B"/>
    <w:rsid w:val="00936939"/>
    <w:rsid w:val="0093726A"/>
    <w:rsid w:val="0093729F"/>
    <w:rsid w:val="009373E0"/>
    <w:rsid w:val="00937551"/>
    <w:rsid w:val="0093770B"/>
    <w:rsid w:val="00937746"/>
    <w:rsid w:val="00937A88"/>
    <w:rsid w:val="00937AFD"/>
    <w:rsid w:val="00937C99"/>
    <w:rsid w:val="00937C9E"/>
    <w:rsid w:val="00937D40"/>
    <w:rsid w:val="009402A2"/>
    <w:rsid w:val="00940521"/>
    <w:rsid w:val="00940536"/>
    <w:rsid w:val="00940625"/>
    <w:rsid w:val="00940645"/>
    <w:rsid w:val="00941116"/>
    <w:rsid w:val="0094124F"/>
    <w:rsid w:val="0094134C"/>
    <w:rsid w:val="00941614"/>
    <w:rsid w:val="0094170D"/>
    <w:rsid w:val="0094177F"/>
    <w:rsid w:val="00941917"/>
    <w:rsid w:val="00941936"/>
    <w:rsid w:val="00941986"/>
    <w:rsid w:val="00941A17"/>
    <w:rsid w:val="00941B3D"/>
    <w:rsid w:val="009422BE"/>
    <w:rsid w:val="009424E9"/>
    <w:rsid w:val="0094253A"/>
    <w:rsid w:val="00942712"/>
    <w:rsid w:val="009427CE"/>
    <w:rsid w:val="00942821"/>
    <w:rsid w:val="0094284B"/>
    <w:rsid w:val="00942C7B"/>
    <w:rsid w:val="00942D56"/>
    <w:rsid w:val="00943157"/>
    <w:rsid w:val="009431B3"/>
    <w:rsid w:val="0094325A"/>
    <w:rsid w:val="009433E4"/>
    <w:rsid w:val="00943852"/>
    <w:rsid w:val="00943C84"/>
    <w:rsid w:val="00943E07"/>
    <w:rsid w:val="00943E7F"/>
    <w:rsid w:val="00944029"/>
    <w:rsid w:val="00944828"/>
    <w:rsid w:val="00944D7F"/>
    <w:rsid w:val="00944DC6"/>
    <w:rsid w:val="00945051"/>
    <w:rsid w:val="009451A7"/>
    <w:rsid w:val="0094557B"/>
    <w:rsid w:val="00945787"/>
    <w:rsid w:val="0094586B"/>
    <w:rsid w:val="00945CA2"/>
    <w:rsid w:val="00946075"/>
    <w:rsid w:val="009461A7"/>
    <w:rsid w:val="009468BF"/>
    <w:rsid w:val="009469BA"/>
    <w:rsid w:val="00946C90"/>
    <w:rsid w:val="00946D66"/>
    <w:rsid w:val="00947423"/>
    <w:rsid w:val="00947560"/>
    <w:rsid w:val="009478BD"/>
    <w:rsid w:val="0094794B"/>
    <w:rsid w:val="00947984"/>
    <w:rsid w:val="00947ACD"/>
    <w:rsid w:val="00947D90"/>
    <w:rsid w:val="0095022E"/>
    <w:rsid w:val="0095030E"/>
    <w:rsid w:val="0095057A"/>
    <w:rsid w:val="0095073E"/>
    <w:rsid w:val="00950817"/>
    <w:rsid w:val="00950904"/>
    <w:rsid w:val="009509B8"/>
    <w:rsid w:val="00950C88"/>
    <w:rsid w:val="00950EC1"/>
    <w:rsid w:val="0095106E"/>
    <w:rsid w:val="0095112F"/>
    <w:rsid w:val="009511F5"/>
    <w:rsid w:val="00951592"/>
    <w:rsid w:val="009517F2"/>
    <w:rsid w:val="00951DCF"/>
    <w:rsid w:val="00952100"/>
    <w:rsid w:val="0095226C"/>
    <w:rsid w:val="009526AE"/>
    <w:rsid w:val="0095272A"/>
    <w:rsid w:val="00952864"/>
    <w:rsid w:val="009529A8"/>
    <w:rsid w:val="00952C54"/>
    <w:rsid w:val="00952C7F"/>
    <w:rsid w:val="00952CBB"/>
    <w:rsid w:val="00952E0A"/>
    <w:rsid w:val="00952F25"/>
    <w:rsid w:val="009535E4"/>
    <w:rsid w:val="0095363A"/>
    <w:rsid w:val="009537FC"/>
    <w:rsid w:val="00953896"/>
    <w:rsid w:val="00953897"/>
    <w:rsid w:val="00953900"/>
    <w:rsid w:val="00953A37"/>
    <w:rsid w:val="00953C4E"/>
    <w:rsid w:val="00953F3A"/>
    <w:rsid w:val="0095410D"/>
    <w:rsid w:val="009545C9"/>
    <w:rsid w:val="0095476D"/>
    <w:rsid w:val="00954871"/>
    <w:rsid w:val="00954A1E"/>
    <w:rsid w:val="00954BEE"/>
    <w:rsid w:val="009550B5"/>
    <w:rsid w:val="00955220"/>
    <w:rsid w:val="00955267"/>
    <w:rsid w:val="00955379"/>
    <w:rsid w:val="00955532"/>
    <w:rsid w:val="00955751"/>
    <w:rsid w:val="0095595E"/>
    <w:rsid w:val="00955972"/>
    <w:rsid w:val="00955A62"/>
    <w:rsid w:val="00955C5E"/>
    <w:rsid w:val="00955FA2"/>
    <w:rsid w:val="009560CD"/>
    <w:rsid w:val="00956136"/>
    <w:rsid w:val="00956404"/>
    <w:rsid w:val="009566DE"/>
    <w:rsid w:val="00956716"/>
    <w:rsid w:val="00956879"/>
    <w:rsid w:val="00956904"/>
    <w:rsid w:val="00956926"/>
    <w:rsid w:val="009569A5"/>
    <w:rsid w:val="00956B03"/>
    <w:rsid w:val="00956D8E"/>
    <w:rsid w:val="009570AA"/>
    <w:rsid w:val="0095767D"/>
    <w:rsid w:val="00957872"/>
    <w:rsid w:val="00957D45"/>
    <w:rsid w:val="0096001D"/>
    <w:rsid w:val="0096042E"/>
    <w:rsid w:val="009609C0"/>
    <w:rsid w:val="009609C6"/>
    <w:rsid w:val="00960B34"/>
    <w:rsid w:val="00960D44"/>
    <w:rsid w:val="00960ED7"/>
    <w:rsid w:val="00960FF4"/>
    <w:rsid w:val="009610F9"/>
    <w:rsid w:val="00961459"/>
    <w:rsid w:val="009614D7"/>
    <w:rsid w:val="009614DD"/>
    <w:rsid w:val="00961928"/>
    <w:rsid w:val="00961A0B"/>
    <w:rsid w:val="00961BB0"/>
    <w:rsid w:val="00961CB4"/>
    <w:rsid w:val="00961DF4"/>
    <w:rsid w:val="00961E4A"/>
    <w:rsid w:val="00961F5F"/>
    <w:rsid w:val="00962016"/>
    <w:rsid w:val="009620CA"/>
    <w:rsid w:val="0096226C"/>
    <w:rsid w:val="00962563"/>
    <w:rsid w:val="009625D1"/>
    <w:rsid w:val="009626F0"/>
    <w:rsid w:val="009627B7"/>
    <w:rsid w:val="00962845"/>
    <w:rsid w:val="00962BA8"/>
    <w:rsid w:val="00962F27"/>
    <w:rsid w:val="009630F5"/>
    <w:rsid w:val="0096319D"/>
    <w:rsid w:val="009631FF"/>
    <w:rsid w:val="00963518"/>
    <w:rsid w:val="009635A2"/>
    <w:rsid w:val="00963627"/>
    <w:rsid w:val="0096364D"/>
    <w:rsid w:val="009638ED"/>
    <w:rsid w:val="00963B4F"/>
    <w:rsid w:val="00963E3B"/>
    <w:rsid w:val="00964136"/>
    <w:rsid w:val="0096420B"/>
    <w:rsid w:val="009642BA"/>
    <w:rsid w:val="00964335"/>
    <w:rsid w:val="00964372"/>
    <w:rsid w:val="0096441A"/>
    <w:rsid w:val="009644F6"/>
    <w:rsid w:val="00964537"/>
    <w:rsid w:val="00964587"/>
    <w:rsid w:val="009645E0"/>
    <w:rsid w:val="0096462B"/>
    <w:rsid w:val="00964B77"/>
    <w:rsid w:val="00964C49"/>
    <w:rsid w:val="0096570A"/>
    <w:rsid w:val="00965756"/>
    <w:rsid w:val="00965D40"/>
    <w:rsid w:val="00965D7B"/>
    <w:rsid w:val="00965F7E"/>
    <w:rsid w:val="0096624C"/>
    <w:rsid w:val="00966321"/>
    <w:rsid w:val="009663AB"/>
    <w:rsid w:val="00966434"/>
    <w:rsid w:val="00966751"/>
    <w:rsid w:val="0096685F"/>
    <w:rsid w:val="009668D2"/>
    <w:rsid w:val="00966950"/>
    <w:rsid w:val="00966B14"/>
    <w:rsid w:val="00966B87"/>
    <w:rsid w:val="00966B96"/>
    <w:rsid w:val="0096739A"/>
    <w:rsid w:val="0096756D"/>
    <w:rsid w:val="0096794E"/>
    <w:rsid w:val="00967E7B"/>
    <w:rsid w:val="00970365"/>
    <w:rsid w:val="00970468"/>
    <w:rsid w:val="0097051F"/>
    <w:rsid w:val="00970762"/>
    <w:rsid w:val="009708DA"/>
    <w:rsid w:val="00970902"/>
    <w:rsid w:val="00970BC1"/>
    <w:rsid w:val="00970C89"/>
    <w:rsid w:val="00970C92"/>
    <w:rsid w:val="00971008"/>
    <w:rsid w:val="009711BE"/>
    <w:rsid w:val="0097124C"/>
    <w:rsid w:val="009713A2"/>
    <w:rsid w:val="009716E7"/>
    <w:rsid w:val="009716FD"/>
    <w:rsid w:val="009717B8"/>
    <w:rsid w:val="00971A5F"/>
    <w:rsid w:val="00971F66"/>
    <w:rsid w:val="0097228A"/>
    <w:rsid w:val="00972605"/>
    <w:rsid w:val="00972686"/>
    <w:rsid w:val="00972909"/>
    <w:rsid w:val="0097291A"/>
    <w:rsid w:val="00972B87"/>
    <w:rsid w:val="00972BA6"/>
    <w:rsid w:val="00972C7B"/>
    <w:rsid w:val="00972CD7"/>
    <w:rsid w:val="00972FC4"/>
    <w:rsid w:val="009732D2"/>
    <w:rsid w:val="0097332A"/>
    <w:rsid w:val="00973577"/>
    <w:rsid w:val="00973821"/>
    <w:rsid w:val="00973C46"/>
    <w:rsid w:val="00973F5D"/>
    <w:rsid w:val="00974336"/>
    <w:rsid w:val="0097494E"/>
    <w:rsid w:val="00974BA6"/>
    <w:rsid w:val="00974C09"/>
    <w:rsid w:val="00974EFD"/>
    <w:rsid w:val="00975181"/>
    <w:rsid w:val="00975451"/>
    <w:rsid w:val="009756A0"/>
    <w:rsid w:val="009757D9"/>
    <w:rsid w:val="00975A01"/>
    <w:rsid w:val="0097633E"/>
    <w:rsid w:val="00976378"/>
    <w:rsid w:val="00976447"/>
    <w:rsid w:val="00976677"/>
    <w:rsid w:val="009766DB"/>
    <w:rsid w:val="00976891"/>
    <w:rsid w:val="0097708C"/>
    <w:rsid w:val="00977178"/>
    <w:rsid w:val="009771AB"/>
    <w:rsid w:val="009771FE"/>
    <w:rsid w:val="00977457"/>
    <w:rsid w:val="009774E9"/>
    <w:rsid w:val="00977728"/>
    <w:rsid w:val="00977783"/>
    <w:rsid w:val="0097778A"/>
    <w:rsid w:val="009777D3"/>
    <w:rsid w:val="00977C9F"/>
    <w:rsid w:val="00977DAA"/>
    <w:rsid w:val="00977E64"/>
    <w:rsid w:val="00980495"/>
    <w:rsid w:val="0098049E"/>
    <w:rsid w:val="009806D7"/>
    <w:rsid w:val="00980BAC"/>
    <w:rsid w:val="00980DEF"/>
    <w:rsid w:val="00980E25"/>
    <w:rsid w:val="009812E5"/>
    <w:rsid w:val="0098141D"/>
    <w:rsid w:val="0098167F"/>
    <w:rsid w:val="00981972"/>
    <w:rsid w:val="00981A8A"/>
    <w:rsid w:val="00981D0B"/>
    <w:rsid w:val="009821A6"/>
    <w:rsid w:val="009821AF"/>
    <w:rsid w:val="009821B6"/>
    <w:rsid w:val="00982237"/>
    <w:rsid w:val="00982283"/>
    <w:rsid w:val="009822E7"/>
    <w:rsid w:val="00982339"/>
    <w:rsid w:val="009823ED"/>
    <w:rsid w:val="00982583"/>
    <w:rsid w:val="0098282B"/>
    <w:rsid w:val="009828DD"/>
    <w:rsid w:val="009828F6"/>
    <w:rsid w:val="00982A26"/>
    <w:rsid w:val="00982A72"/>
    <w:rsid w:val="00982C42"/>
    <w:rsid w:val="0098311C"/>
    <w:rsid w:val="009832D1"/>
    <w:rsid w:val="0098354F"/>
    <w:rsid w:val="00983761"/>
    <w:rsid w:val="00983803"/>
    <w:rsid w:val="00983B55"/>
    <w:rsid w:val="00983E4C"/>
    <w:rsid w:val="00984016"/>
    <w:rsid w:val="00984301"/>
    <w:rsid w:val="00984361"/>
    <w:rsid w:val="0098441D"/>
    <w:rsid w:val="009845BB"/>
    <w:rsid w:val="009845EE"/>
    <w:rsid w:val="009848CA"/>
    <w:rsid w:val="00984ABC"/>
    <w:rsid w:val="00984CE4"/>
    <w:rsid w:val="00984FEF"/>
    <w:rsid w:val="0098526A"/>
    <w:rsid w:val="00985643"/>
    <w:rsid w:val="00985A53"/>
    <w:rsid w:val="00985D9C"/>
    <w:rsid w:val="00985DC6"/>
    <w:rsid w:val="00985EA0"/>
    <w:rsid w:val="00985EB3"/>
    <w:rsid w:val="00985F37"/>
    <w:rsid w:val="00985F40"/>
    <w:rsid w:val="009861BD"/>
    <w:rsid w:val="00986400"/>
    <w:rsid w:val="00986521"/>
    <w:rsid w:val="009868B5"/>
    <w:rsid w:val="00986B17"/>
    <w:rsid w:val="00986FE8"/>
    <w:rsid w:val="009872A5"/>
    <w:rsid w:val="0098741F"/>
    <w:rsid w:val="00987535"/>
    <w:rsid w:val="0098757B"/>
    <w:rsid w:val="009875FB"/>
    <w:rsid w:val="0098767F"/>
    <w:rsid w:val="00987791"/>
    <w:rsid w:val="00987839"/>
    <w:rsid w:val="00987D72"/>
    <w:rsid w:val="00987DC4"/>
    <w:rsid w:val="00987DEF"/>
    <w:rsid w:val="00987F93"/>
    <w:rsid w:val="00987FBA"/>
    <w:rsid w:val="00990004"/>
    <w:rsid w:val="0099000C"/>
    <w:rsid w:val="00990090"/>
    <w:rsid w:val="00990131"/>
    <w:rsid w:val="00990181"/>
    <w:rsid w:val="00990720"/>
    <w:rsid w:val="00990860"/>
    <w:rsid w:val="009909BD"/>
    <w:rsid w:val="00990A12"/>
    <w:rsid w:val="00990C83"/>
    <w:rsid w:val="00990CD0"/>
    <w:rsid w:val="00990D71"/>
    <w:rsid w:val="00990F63"/>
    <w:rsid w:val="00990FF9"/>
    <w:rsid w:val="00991088"/>
    <w:rsid w:val="00991130"/>
    <w:rsid w:val="0099131A"/>
    <w:rsid w:val="00991385"/>
    <w:rsid w:val="009914CA"/>
    <w:rsid w:val="00991759"/>
    <w:rsid w:val="00991A83"/>
    <w:rsid w:val="00991C0E"/>
    <w:rsid w:val="00991D71"/>
    <w:rsid w:val="00991EA3"/>
    <w:rsid w:val="00992417"/>
    <w:rsid w:val="00992536"/>
    <w:rsid w:val="00992568"/>
    <w:rsid w:val="00992FAB"/>
    <w:rsid w:val="00993075"/>
    <w:rsid w:val="009934F9"/>
    <w:rsid w:val="00993587"/>
    <w:rsid w:val="009935CD"/>
    <w:rsid w:val="00993762"/>
    <w:rsid w:val="0099376D"/>
    <w:rsid w:val="009940B1"/>
    <w:rsid w:val="009941F8"/>
    <w:rsid w:val="009943A7"/>
    <w:rsid w:val="0099440C"/>
    <w:rsid w:val="00994526"/>
    <w:rsid w:val="00994544"/>
    <w:rsid w:val="00994593"/>
    <w:rsid w:val="0099459F"/>
    <w:rsid w:val="009945AB"/>
    <w:rsid w:val="00994BA8"/>
    <w:rsid w:val="00994EDF"/>
    <w:rsid w:val="0099504D"/>
    <w:rsid w:val="009954BD"/>
    <w:rsid w:val="009954FE"/>
    <w:rsid w:val="0099556C"/>
    <w:rsid w:val="009955C8"/>
    <w:rsid w:val="00995600"/>
    <w:rsid w:val="00995621"/>
    <w:rsid w:val="009956CF"/>
    <w:rsid w:val="009958B2"/>
    <w:rsid w:val="0099593A"/>
    <w:rsid w:val="00995ABA"/>
    <w:rsid w:val="00995C7D"/>
    <w:rsid w:val="00995CE5"/>
    <w:rsid w:val="00995F85"/>
    <w:rsid w:val="009960E2"/>
    <w:rsid w:val="009963DB"/>
    <w:rsid w:val="009964B1"/>
    <w:rsid w:val="0099684D"/>
    <w:rsid w:val="0099686B"/>
    <w:rsid w:val="00996BFE"/>
    <w:rsid w:val="00996F1D"/>
    <w:rsid w:val="009970C0"/>
    <w:rsid w:val="0099775E"/>
    <w:rsid w:val="009978EB"/>
    <w:rsid w:val="00997AEB"/>
    <w:rsid w:val="00997C07"/>
    <w:rsid w:val="00997C30"/>
    <w:rsid w:val="00997D5E"/>
    <w:rsid w:val="00997EF3"/>
    <w:rsid w:val="00997F7E"/>
    <w:rsid w:val="009A01DE"/>
    <w:rsid w:val="009A0253"/>
    <w:rsid w:val="009A05DD"/>
    <w:rsid w:val="009A074E"/>
    <w:rsid w:val="009A09F5"/>
    <w:rsid w:val="009A0A21"/>
    <w:rsid w:val="009A0D18"/>
    <w:rsid w:val="009A0F4F"/>
    <w:rsid w:val="009A10F2"/>
    <w:rsid w:val="009A11FB"/>
    <w:rsid w:val="009A1ADB"/>
    <w:rsid w:val="009A1E88"/>
    <w:rsid w:val="009A1FBC"/>
    <w:rsid w:val="009A22EF"/>
    <w:rsid w:val="009A23DC"/>
    <w:rsid w:val="009A2457"/>
    <w:rsid w:val="009A2635"/>
    <w:rsid w:val="009A2AE4"/>
    <w:rsid w:val="009A2C63"/>
    <w:rsid w:val="009A2CD6"/>
    <w:rsid w:val="009A2DB3"/>
    <w:rsid w:val="009A2E72"/>
    <w:rsid w:val="009A2EB1"/>
    <w:rsid w:val="009A322F"/>
    <w:rsid w:val="009A3418"/>
    <w:rsid w:val="009A34D2"/>
    <w:rsid w:val="009A3E44"/>
    <w:rsid w:val="009A4142"/>
    <w:rsid w:val="009A4240"/>
    <w:rsid w:val="009A4335"/>
    <w:rsid w:val="009A4401"/>
    <w:rsid w:val="009A4492"/>
    <w:rsid w:val="009A4598"/>
    <w:rsid w:val="009A499F"/>
    <w:rsid w:val="009A4A73"/>
    <w:rsid w:val="009A4AF2"/>
    <w:rsid w:val="009A4DDF"/>
    <w:rsid w:val="009A4F86"/>
    <w:rsid w:val="009A4FFD"/>
    <w:rsid w:val="009A517C"/>
    <w:rsid w:val="009A526C"/>
    <w:rsid w:val="009A52E2"/>
    <w:rsid w:val="009A549B"/>
    <w:rsid w:val="009A54A7"/>
    <w:rsid w:val="009A54CF"/>
    <w:rsid w:val="009A58CC"/>
    <w:rsid w:val="009A5D97"/>
    <w:rsid w:val="009A5EA3"/>
    <w:rsid w:val="009A5EFC"/>
    <w:rsid w:val="009A62C3"/>
    <w:rsid w:val="009A63C6"/>
    <w:rsid w:val="009A662F"/>
    <w:rsid w:val="009A6BC4"/>
    <w:rsid w:val="009A6C17"/>
    <w:rsid w:val="009A6D72"/>
    <w:rsid w:val="009A73FB"/>
    <w:rsid w:val="009A7821"/>
    <w:rsid w:val="009A7BA6"/>
    <w:rsid w:val="009B0309"/>
    <w:rsid w:val="009B0620"/>
    <w:rsid w:val="009B07D3"/>
    <w:rsid w:val="009B0F31"/>
    <w:rsid w:val="009B12B8"/>
    <w:rsid w:val="009B130A"/>
    <w:rsid w:val="009B153A"/>
    <w:rsid w:val="009B1682"/>
    <w:rsid w:val="009B16E1"/>
    <w:rsid w:val="009B16E3"/>
    <w:rsid w:val="009B1715"/>
    <w:rsid w:val="009B186C"/>
    <w:rsid w:val="009B1B80"/>
    <w:rsid w:val="009B1C2F"/>
    <w:rsid w:val="009B1F1E"/>
    <w:rsid w:val="009B2013"/>
    <w:rsid w:val="009B20D4"/>
    <w:rsid w:val="009B2347"/>
    <w:rsid w:val="009B260B"/>
    <w:rsid w:val="009B2FDC"/>
    <w:rsid w:val="009B309B"/>
    <w:rsid w:val="009B3190"/>
    <w:rsid w:val="009B327E"/>
    <w:rsid w:val="009B3359"/>
    <w:rsid w:val="009B358C"/>
    <w:rsid w:val="009B383E"/>
    <w:rsid w:val="009B38E5"/>
    <w:rsid w:val="009B3905"/>
    <w:rsid w:val="009B3A39"/>
    <w:rsid w:val="009B3A92"/>
    <w:rsid w:val="009B3DA8"/>
    <w:rsid w:val="009B3F0A"/>
    <w:rsid w:val="009B41DE"/>
    <w:rsid w:val="009B4635"/>
    <w:rsid w:val="009B4891"/>
    <w:rsid w:val="009B48AB"/>
    <w:rsid w:val="009B4A7F"/>
    <w:rsid w:val="009B4A9D"/>
    <w:rsid w:val="009B4AFD"/>
    <w:rsid w:val="009B4BE9"/>
    <w:rsid w:val="009B4F57"/>
    <w:rsid w:val="009B52DB"/>
    <w:rsid w:val="009B54EB"/>
    <w:rsid w:val="009B57A4"/>
    <w:rsid w:val="009B57CF"/>
    <w:rsid w:val="009B5A3A"/>
    <w:rsid w:val="009B5D25"/>
    <w:rsid w:val="009B5DCD"/>
    <w:rsid w:val="009B5DD3"/>
    <w:rsid w:val="009B5ED4"/>
    <w:rsid w:val="009B5EE0"/>
    <w:rsid w:val="009B6523"/>
    <w:rsid w:val="009B66D8"/>
    <w:rsid w:val="009B6D61"/>
    <w:rsid w:val="009B6D8C"/>
    <w:rsid w:val="009B6EDE"/>
    <w:rsid w:val="009B7100"/>
    <w:rsid w:val="009B7372"/>
    <w:rsid w:val="009B738F"/>
    <w:rsid w:val="009B73EA"/>
    <w:rsid w:val="009B7874"/>
    <w:rsid w:val="009B7A72"/>
    <w:rsid w:val="009C0079"/>
    <w:rsid w:val="009C05F5"/>
    <w:rsid w:val="009C0698"/>
    <w:rsid w:val="009C071B"/>
    <w:rsid w:val="009C07AD"/>
    <w:rsid w:val="009C093D"/>
    <w:rsid w:val="009C0A96"/>
    <w:rsid w:val="009C0A9E"/>
    <w:rsid w:val="009C0AC1"/>
    <w:rsid w:val="009C0B38"/>
    <w:rsid w:val="009C0D82"/>
    <w:rsid w:val="009C11A5"/>
    <w:rsid w:val="009C1592"/>
    <w:rsid w:val="009C1974"/>
    <w:rsid w:val="009C1B56"/>
    <w:rsid w:val="009C1D9B"/>
    <w:rsid w:val="009C21A6"/>
    <w:rsid w:val="009C24DC"/>
    <w:rsid w:val="009C28E6"/>
    <w:rsid w:val="009C298A"/>
    <w:rsid w:val="009C2BF9"/>
    <w:rsid w:val="009C2C7B"/>
    <w:rsid w:val="009C2CC1"/>
    <w:rsid w:val="009C30DE"/>
    <w:rsid w:val="009C317D"/>
    <w:rsid w:val="009C3269"/>
    <w:rsid w:val="009C35A6"/>
    <w:rsid w:val="009C391F"/>
    <w:rsid w:val="009C3932"/>
    <w:rsid w:val="009C3960"/>
    <w:rsid w:val="009C3BF6"/>
    <w:rsid w:val="009C3C54"/>
    <w:rsid w:val="009C3D32"/>
    <w:rsid w:val="009C3D94"/>
    <w:rsid w:val="009C3D95"/>
    <w:rsid w:val="009C3F45"/>
    <w:rsid w:val="009C4077"/>
    <w:rsid w:val="009C40A0"/>
    <w:rsid w:val="009C45A7"/>
    <w:rsid w:val="009C4657"/>
    <w:rsid w:val="009C483C"/>
    <w:rsid w:val="009C4EF1"/>
    <w:rsid w:val="009C4EF9"/>
    <w:rsid w:val="009C4FE1"/>
    <w:rsid w:val="009C575F"/>
    <w:rsid w:val="009C5AA9"/>
    <w:rsid w:val="009C5BDB"/>
    <w:rsid w:val="009C5FE0"/>
    <w:rsid w:val="009C6077"/>
    <w:rsid w:val="009C6149"/>
    <w:rsid w:val="009C6244"/>
    <w:rsid w:val="009C63D1"/>
    <w:rsid w:val="009C6453"/>
    <w:rsid w:val="009C65EC"/>
    <w:rsid w:val="009C670E"/>
    <w:rsid w:val="009C67E4"/>
    <w:rsid w:val="009C6991"/>
    <w:rsid w:val="009C6BE9"/>
    <w:rsid w:val="009C6E8E"/>
    <w:rsid w:val="009C72C3"/>
    <w:rsid w:val="009C739E"/>
    <w:rsid w:val="009C76E8"/>
    <w:rsid w:val="009C788D"/>
    <w:rsid w:val="009C7A75"/>
    <w:rsid w:val="009C7B02"/>
    <w:rsid w:val="009C7C6B"/>
    <w:rsid w:val="009C7F9B"/>
    <w:rsid w:val="009D008D"/>
    <w:rsid w:val="009D0128"/>
    <w:rsid w:val="009D05F5"/>
    <w:rsid w:val="009D08E4"/>
    <w:rsid w:val="009D0911"/>
    <w:rsid w:val="009D0916"/>
    <w:rsid w:val="009D09CA"/>
    <w:rsid w:val="009D0A60"/>
    <w:rsid w:val="009D0DDE"/>
    <w:rsid w:val="009D123A"/>
    <w:rsid w:val="009D1448"/>
    <w:rsid w:val="009D1733"/>
    <w:rsid w:val="009D18B7"/>
    <w:rsid w:val="009D1921"/>
    <w:rsid w:val="009D19A0"/>
    <w:rsid w:val="009D19F9"/>
    <w:rsid w:val="009D1B2D"/>
    <w:rsid w:val="009D1CC4"/>
    <w:rsid w:val="009D1D49"/>
    <w:rsid w:val="009D1F92"/>
    <w:rsid w:val="009D1FD4"/>
    <w:rsid w:val="009D220F"/>
    <w:rsid w:val="009D26D9"/>
    <w:rsid w:val="009D2B40"/>
    <w:rsid w:val="009D2BC1"/>
    <w:rsid w:val="009D2CED"/>
    <w:rsid w:val="009D2FDC"/>
    <w:rsid w:val="009D2FFB"/>
    <w:rsid w:val="009D31E8"/>
    <w:rsid w:val="009D3206"/>
    <w:rsid w:val="009D36FB"/>
    <w:rsid w:val="009D3800"/>
    <w:rsid w:val="009D387F"/>
    <w:rsid w:val="009D392B"/>
    <w:rsid w:val="009D3D13"/>
    <w:rsid w:val="009D3E6A"/>
    <w:rsid w:val="009D42CE"/>
    <w:rsid w:val="009D4398"/>
    <w:rsid w:val="009D4D12"/>
    <w:rsid w:val="009D4D22"/>
    <w:rsid w:val="009D4D84"/>
    <w:rsid w:val="009D4E96"/>
    <w:rsid w:val="009D52D2"/>
    <w:rsid w:val="009D54FF"/>
    <w:rsid w:val="009D57CF"/>
    <w:rsid w:val="009D57DF"/>
    <w:rsid w:val="009D5A3C"/>
    <w:rsid w:val="009D5E1C"/>
    <w:rsid w:val="009D5F08"/>
    <w:rsid w:val="009D6140"/>
    <w:rsid w:val="009D6187"/>
    <w:rsid w:val="009D631A"/>
    <w:rsid w:val="009D63DE"/>
    <w:rsid w:val="009D66FD"/>
    <w:rsid w:val="009D6A0D"/>
    <w:rsid w:val="009D6E61"/>
    <w:rsid w:val="009D6EDE"/>
    <w:rsid w:val="009D715A"/>
    <w:rsid w:val="009D7324"/>
    <w:rsid w:val="009D75DC"/>
    <w:rsid w:val="009D75FF"/>
    <w:rsid w:val="009D7705"/>
    <w:rsid w:val="009D78EF"/>
    <w:rsid w:val="009D793B"/>
    <w:rsid w:val="009D7CB1"/>
    <w:rsid w:val="009D7DC0"/>
    <w:rsid w:val="009D7DF4"/>
    <w:rsid w:val="009D7EF5"/>
    <w:rsid w:val="009E01C0"/>
    <w:rsid w:val="009E0270"/>
    <w:rsid w:val="009E04B7"/>
    <w:rsid w:val="009E0851"/>
    <w:rsid w:val="009E094A"/>
    <w:rsid w:val="009E1018"/>
    <w:rsid w:val="009E12F5"/>
    <w:rsid w:val="009E1474"/>
    <w:rsid w:val="009E1521"/>
    <w:rsid w:val="009E162E"/>
    <w:rsid w:val="009E16A6"/>
    <w:rsid w:val="009E1736"/>
    <w:rsid w:val="009E1849"/>
    <w:rsid w:val="009E1D3F"/>
    <w:rsid w:val="009E1D44"/>
    <w:rsid w:val="009E219F"/>
    <w:rsid w:val="009E264E"/>
    <w:rsid w:val="009E2AAE"/>
    <w:rsid w:val="009E2B4B"/>
    <w:rsid w:val="009E2B69"/>
    <w:rsid w:val="009E3118"/>
    <w:rsid w:val="009E31F4"/>
    <w:rsid w:val="009E323E"/>
    <w:rsid w:val="009E3378"/>
    <w:rsid w:val="009E33AE"/>
    <w:rsid w:val="009E38C2"/>
    <w:rsid w:val="009E3E2C"/>
    <w:rsid w:val="009E3E31"/>
    <w:rsid w:val="009E3FEC"/>
    <w:rsid w:val="009E413A"/>
    <w:rsid w:val="009E41C6"/>
    <w:rsid w:val="009E4A74"/>
    <w:rsid w:val="009E53DC"/>
    <w:rsid w:val="009E5439"/>
    <w:rsid w:val="009E545B"/>
    <w:rsid w:val="009E570E"/>
    <w:rsid w:val="009E5883"/>
    <w:rsid w:val="009E5912"/>
    <w:rsid w:val="009E5C06"/>
    <w:rsid w:val="009E5E37"/>
    <w:rsid w:val="009E632C"/>
    <w:rsid w:val="009E692D"/>
    <w:rsid w:val="009E6A69"/>
    <w:rsid w:val="009E6CBD"/>
    <w:rsid w:val="009E6E04"/>
    <w:rsid w:val="009E7569"/>
    <w:rsid w:val="009E7691"/>
    <w:rsid w:val="009E76D6"/>
    <w:rsid w:val="009E786B"/>
    <w:rsid w:val="009E7F2B"/>
    <w:rsid w:val="009F0297"/>
    <w:rsid w:val="009F0643"/>
    <w:rsid w:val="009F0826"/>
    <w:rsid w:val="009F08F0"/>
    <w:rsid w:val="009F0BFC"/>
    <w:rsid w:val="009F0C2A"/>
    <w:rsid w:val="009F0EC0"/>
    <w:rsid w:val="009F0EFD"/>
    <w:rsid w:val="009F122F"/>
    <w:rsid w:val="009F124C"/>
    <w:rsid w:val="009F12B9"/>
    <w:rsid w:val="009F13A0"/>
    <w:rsid w:val="009F15C0"/>
    <w:rsid w:val="009F178B"/>
    <w:rsid w:val="009F17C1"/>
    <w:rsid w:val="009F1A4A"/>
    <w:rsid w:val="009F1B7B"/>
    <w:rsid w:val="009F1E58"/>
    <w:rsid w:val="009F21F5"/>
    <w:rsid w:val="009F22B9"/>
    <w:rsid w:val="009F2718"/>
    <w:rsid w:val="009F27DB"/>
    <w:rsid w:val="009F28A2"/>
    <w:rsid w:val="009F294F"/>
    <w:rsid w:val="009F29A0"/>
    <w:rsid w:val="009F2A4C"/>
    <w:rsid w:val="009F2B2F"/>
    <w:rsid w:val="009F2C73"/>
    <w:rsid w:val="009F2DD6"/>
    <w:rsid w:val="009F3313"/>
    <w:rsid w:val="009F333C"/>
    <w:rsid w:val="009F35AF"/>
    <w:rsid w:val="009F3946"/>
    <w:rsid w:val="009F396F"/>
    <w:rsid w:val="009F39F8"/>
    <w:rsid w:val="009F3A93"/>
    <w:rsid w:val="009F3D6D"/>
    <w:rsid w:val="009F3FC5"/>
    <w:rsid w:val="009F4001"/>
    <w:rsid w:val="009F41FF"/>
    <w:rsid w:val="009F4738"/>
    <w:rsid w:val="009F48EF"/>
    <w:rsid w:val="009F49B7"/>
    <w:rsid w:val="009F4F21"/>
    <w:rsid w:val="009F577F"/>
    <w:rsid w:val="009F5833"/>
    <w:rsid w:val="009F58EF"/>
    <w:rsid w:val="009F5967"/>
    <w:rsid w:val="009F5D9B"/>
    <w:rsid w:val="009F5FFB"/>
    <w:rsid w:val="009F62B7"/>
    <w:rsid w:val="009F64F5"/>
    <w:rsid w:val="009F683B"/>
    <w:rsid w:val="009F6B30"/>
    <w:rsid w:val="009F6BAD"/>
    <w:rsid w:val="009F6C0C"/>
    <w:rsid w:val="009F6C7A"/>
    <w:rsid w:val="009F6CB9"/>
    <w:rsid w:val="009F6CDF"/>
    <w:rsid w:val="009F6DA9"/>
    <w:rsid w:val="009F6E5A"/>
    <w:rsid w:val="009F6FF4"/>
    <w:rsid w:val="009F722E"/>
    <w:rsid w:val="009F737C"/>
    <w:rsid w:val="009F777E"/>
    <w:rsid w:val="009F77CD"/>
    <w:rsid w:val="009F790E"/>
    <w:rsid w:val="009F7B2B"/>
    <w:rsid w:val="009F7BA1"/>
    <w:rsid w:val="009F7DBE"/>
    <w:rsid w:val="00A00241"/>
    <w:rsid w:val="00A004B6"/>
    <w:rsid w:val="00A0075D"/>
    <w:rsid w:val="00A00D84"/>
    <w:rsid w:val="00A00E87"/>
    <w:rsid w:val="00A00EC1"/>
    <w:rsid w:val="00A00ECD"/>
    <w:rsid w:val="00A012CE"/>
    <w:rsid w:val="00A013C0"/>
    <w:rsid w:val="00A01427"/>
    <w:rsid w:val="00A0155C"/>
    <w:rsid w:val="00A0183A"/>
    <w:rsid w:val="00A01A75"/>
    <w:rsid w:val="00A024DF"/>
    <w:rsid w:val="00A025D0"/>
    <w:rsid w:val="00A027D7"/>
    <w:rsid w:val="00A02C46"/>
    <w:rsid w:val="00A02C7D"/>
    <w:rsid w:val="00A02EDD"/>
    <w:rsid w:val="00A030D7"/>
    <w:rsid w:val="00A0346D"/>
    <w:rsid w:val="00A0349E"/>
    <w:rsid w:val="00A037B1"/>
    <w:rsid w:val="00A0388C"/>
    <w:rsid w:val="00A03D13"/>
    <w:rsid w:val="00A03D3E"/>
    <w:rsid w:val="00A03DD1"/>
    <w:rsid w:val="00A03F1E"/>
    <w:rsid w:val="00A03FA2"/>
    <w:rsid w:val="00A04262"/>
    <w:rsid w:val="00A0436F"/>
    <w:rsid w:val="00A0445C"/>
    <w:rsid w:val="00A044FD"/>
    <w:rsid w:val="00A04A59"/>
    <w:rsid w:val="00A0502C"/>
    <w:rsid w:val="00A0506B"/>
    <w:rsid w:val="00A051F5"/>
    <w:rsid w:val="00A05210"/>
    <w:rsid w:val="00A052A3"/>
    <w:rsid w:val="00A054CA"/>
    <w:rsid w:val="00A055A6"/>
    <w:rsid w:val="00A057CB"/>
    <w:rsid w:val="00A05F2F"/>
    <w:rsid w:val="00A05FA9"/>
    <w:rsid w:val="00A06038"/>
    <w:rsid w:val="00A06241"/>
    <w:rsid w:val="00A0644A"/>
    <w:rsid w:val="00A06472"/>
    <w:rsid w:val="00A06BB4"/>
    <w:rsid w:val="00A06C2F"/>
    <w:rsid w:val="00A06D75"/>
    <w:rsid w:val="00A06F56"/>
    <w:rsid w:val="00A07166"/>
    <w:rsid w:val="00A07185"/>
    <w:rsid w:val="00A07258"/>
    <w:rsid w:val="00A07473"/>
    <w:rsid w:val="00A075ED"/>
    <w:rsid w:val="00A07A6F"/>
    <w:rsid w:val="00A10032"/>
    <w:rsid w:val="00A1088E"/>
    <w:rsid w:val="00A11024"/>
    <w:rsid w:val="00A11055"/>
    <w:rsid w:val="00A110FF"/>
    <w:rsid w:val="00A1131E"/>
    <w:rsid w:val="00A11345"/>
    <w:rsid w:val="00A11543"/>
    <w:rsid w:val="00A116B8"/>
    <w:rsid w:val="00A11855"/>
    <w:rsid w:val="00A118A3"/>
    <w:rsid w:val="00A11916"/>
    <w:rsid w:val="00A119F4"/>
    <w:rsid w:val="00A11C2E"/>
    <w:rsid w:val="00A11F75"/>
    <w:rsid w:val="00A1229F"/>
    <w:rsid w:val="00A12348"/>
    <w:rsid w:val="00A124A5"/>
    <w:rsid w:val="00A127A4"/>
    <w:rsid w:val="00A1298E"/>
    <w:rsid w:val="00A12EB1"/>
    <w:rsid w:val="00A12FE9"/>
    <w:rsid w:val="00A13048"/>
    <w:rsid w:val="00A133B6"/>
    <w:rsid w:val="00A133D2"/>
    <w:rsid w:val="00A135DE"/>
    <w:rsid w:val="00A13AEE"/>
    <w:rsid w:val="00A13BF5"/>
    <w:rsid w:val="00A13CA3"/>
    <w:rsid w:val="00A143E2"/>
    <w:rsid w:val="00A14412"/>
    <w:rsid w:val="00A1453A"/>
    <w:rsid w:val="00A14593"/>
    <w:rsid w:val="00A145AA"/>
    <w:rsid w:val="00A1468C"/>
    <w:rsid w:val="00A14B6E"/>
    <w:rsid w:val="00A14CCA"/>
    <w:rsid w:val="00A15226"/>
    <w:rsid w:val="00A15A4C"/>
    <w:rsid w:val="00A15ACD"/>
    <w:rsid w:val="00A15C1D"/>
    <w:rsid w:val="00A15D4E"/>
    <w:rsid w:val="00A15E8B"/>
    <w:rsid w:val="00A15EF5"/>
    <w:rsid w:val="00A15F57"/>
    <w:rsid w:val="00A162CA"/>
    <w:rsid w:val="00A16452"/>
    <w:rsid w:val="00A164E1"/>
    <w:rsid w:val="00A1663F"/>
    <w:rsid w:val="00A16648"/>
    <w:rsid w:val="00A168DD"/>
    <w:rsid w:val="00A168DF"/>
    <w:rsid w:val="00A168E0"/>
    <w:rsid w:val="00A169A0"/>
    <w:rsid w:val="00A16BFA"/>
    <w:rsid w:val="00A16C44"/>
    <w:rsid w:val="00A16C57"/>
    <w:rsid w:val="00A16CF8"/>
    <w:rsid w:val="00A16DB8"/>
    <w:rsid w:val="00A16E9C"/>
    <w:rsid w:val="00A16EE4"/>
    <w:rsid w:val="00A1704A"/>
    <w:rsid w:val="00A1718C"/>
    <w:rsid w:val="00A172AB"/>
    <w:rsid w:val="00A17377"/>
    <w:rsid w:val="00A174F2"/>
    <w:rsid w:val="00A17671"/>
    <w:rsid w:val="00A1776D"/>
    <w:rsid w:val="00A178E0"/>
    <w:rsid w:val="00A17A3C"/>
    <w:rsid w:val="00A17C23"/>
    <w:rsid w:val="00A17D55"/>
    <w:rsid w:val="00A17FE4"/>
    <w:rsid w:val="00A20045"/>
    <w:rsid w:val="00A20132"/>
    <w:rsid w:val="00A20177"/>
    <w:rsid w:val="00A202B8"/>
    <w:rsid w:val="00A203F8"/>
    <w:rsid w:val="00A2071D"/>
    <w:rsid w:val="00A20767"/>
    <w:rsid w:val="00A20810"/>
    <w:rsid w:val="00A209E7"/>
    <w:rsid w:val="00A20BC0"/>
    <w:rsid w:val="00A21011"/>
    <w:rsid w:val="00A211A7"/>
    <w:rsid w:val="00A21375"/>
    <w:rsid w:val="00A217FB"/>
    <w:rsid w:val="00A21884"/>
    <w:rsid w:val="00A219DD"/>
    <w:rsid w:val="00A21D86"/>
    <w:rsid w:val="00A21F49"/>
    <w:rsid w:val="00A22275"/>
    <w:rsid w:val="00A222B7"/>
    <w:rsid w:val="00A22363"/>
    <w:rsid w:val="00A2243F"/>
    <w:rsid w:val="00A22468"/>
    <w:rsid w:val="00A22871"/>
    <w:rsid w:val="00A2291C"/>
    <w:rsid w:val="00A22A9D"/>
    <w:rsid w:val="00A22AE6"/>
    <w:rsid w:val="00A22D18"/>
    <w:rsid w:val="00A22FE2"/>
    <w:rsid w:val="00A23104"/>
    <w:rsid w:val="00A233CE"/>
    <w:rsid w:val="00A23415"/>
    <w:rsid w:val="00A2370D"/>
    <w:rsid w:val="00A2394F"/>
    <w:rsid w:val="00A23B5F"/>
    <w:rsid w:val="00A23E00"/>
    <w:rsid w:val="00A23F36"/>
    <w:rsid w:val="00A24144"/>
    <w:rsid w:val="00A241EC"/>
    <w:rsid w:val="00A249E0"/>
    <w:rsid w:val="00A24E3F"/>
    <w:rsid w:val="00A24FF1"/>
    <w:rsid w:val="00A2542B"/>
    <w:rsid w:val="00A2549F"/>
    <w:rsid w:val="00A25535"/>
    <w:rsid w:val="00A25A93"/>
    <w:rsid w:val="00A25B77"/>
    <w:rsid w:val="00A25E5C"/>
    <w:rsid w:val="00A25EE8"/>
    <w:rsid w:val="00A26206"/>
    <w:rsid w:val="00A26CB9"/>
    <w:rsid w:val="00A27281"/>
    <w:rsid w:val="00A27375"/>
    <w:rsid w:val="00A2749D"/>
    <w:rsid w:val="00A27641"/>
    <w:rsid w:val="00A2764C"/>
    <w:rsid w:val="00A278C7"/>
    <w:rsid w:val="00A2796E"/>
    <w:rsid w:val="00A27976"/>
    <w:rsid w:val="00A27AEB"/>
    <w:rsid w:val="00A27BD4"/>
    <w:rsid w:val="00A27BF8"/>
    <w:rsid w:val="00A27E4B"/>
    <w:rsid w:val="00A27EBE"/>
    <w:rsid w:val="00A301FB"/>
    <w:rsid w:val="00A30319"/>
    <w:rsid w:val="00A309FD"/>
    <w:rsid w:val="00A30A93"/>
    <w:rsid w:val="00A30CBC"/>
    <w:rsid w:val="00A30D98"/>
    <w:rsid w:val="00A312C9"/>
    <w:rsid w:val="00A31599"/>
    <w:rsid w:val="00A317DB"/>
    <w:rsid w:val="00A31808"/>
    <w:rsid w:val="00A3187F"/>
    <w:rsid w:val="00A318EB"/>
    <w:rsid w:val="00A31907"/>
    <w:rsid w:val="00A31B32"/>
    <w:rsid w:val="00A31FD7"/>
    <w:rsid w:val="00A3228F"/>
    <w:rsid w:val="00A32559"/>
    <w:rsid w:val="00A325F7"/>
    <w:rsid w:val="00A32F69"/>
    <w:rsid w:val="00A3307B"/>
    <w:rsid w:val="00A330AC"/>
    <w:rsid w:val="00A33414"/>
    <w:rsid w:val="00A33498"/>
    <w:rsid w:val="00A33A0E"/>
    <w:rsid w:val="00A33A2D"/>
    <w:rsid w:val="00A34476"/>
    <w:rsid w:val="00A34576"/>
    <w:rsid w:val="00A3457A"/>
    <w:rsid w:val="00A34679"/>
    <w:rsid w:val="00A34684"/>
    <w:rsid w:val="00A3478E"/>
    <w:rsid w:val="00A34793"/>
    <w:rsid w:val="00A34973"/>
    <w:rsid w:val="00A34D40"/>
    <w:rsid w:val="00A34D73"/>
    <w:rsid w:val="00A34EDA"/>
    <w:rsid w:val="00A34FF0"/>
    <w:rsid w:val="00A3503F"/>
    <w:rsid w:val="00A352D5"/>
    <w:rsid w:val="00A352F8"/>
    <w:rsid w:val="00A35379"/>
    <w:rsid w:val="00A3549A"/>
    <w:rsid w:val="00A354F2"/>
    <w:rsid w:val="00A356A2"/>
    <w:rsid w:val="00A357F9"/>
    <w:rsid w:val="00A35FB7"/>
    <w:rsid w:val="00A36423"/>
    <w:rsid w:val="00A36442"/>
    <w:rsid w:val="00A36603"/>
    <w:rsid w:val="00A3673D"/>
    <w:rsid w:val="00A367C0"/>
    <w:rsid w:val="00A36815"/>
    <w:rsid w:val="00A36C10"/>
    <w:rsid w:val="00A36DEA"/>
    <w:rsid w:val="00A37115"/>
    <w:rsid w:val="00A37347"/>
    <w:rsid w:val="00A375A2"/>
    <w:rsid w:val="00A379FA"/>
    <w:rsid w:val="00A37A87"/>
    <w:rsid w:val="00A37C01"/>
    <w:rsid w:val="00A37FCD"/>
    <w:rsid w:val="00A37FF9"/>
    <w:rsid w:val="00A402C6"/>
    <w:rsid w:val="00A405AC"/>
    <w:rsid w:val="00A407EF"/>
    <w:rsid w:val="00A40C4E"/>
    <w:rsid w:val="00A40D6F"/>
    <w:rsid w:val="00A40E87"/>
    <w:rsid w:val="00A40F17"/>
    <w:rsid w:val="00A414B1"/>
    <w:rsid w:val="00A41903"/>
    <w:rsid w:val="00A41AF6"/>
    <w:rsid w:val="00A41D6A"/>
    <w:rsid w:val="00A41DB8"/>
    <w:rsid w:val="00A41DED"/>
    <w:rsid w:val="00A41E28"/>
    <w:rsid w:val="00A422EF"/>
    <w:rsid w:val="00A4269A"/>
    <w:rsid w:val="00A4277F"/>
    <w:rsid w:val="00A42954"/>
    <w:rsid w:val="00A42BBE"/>
    <w:rsid w:val="00A42EC7"/>
    <w:rsid w:val="00A43013"/>
    <w:rsid w:val="00A432C8"/>
    <w:rsid w:val="00A436C3"/>
    <w:rsid w:val="00A4370C"/>
    <w:rsid w:val="00A43755"/>
    <w:rsid w:val="00A438D6"/>
    <w:rsid w:val="00A43C0D"/>
    <w:rsid w:val="00A43E02"/>
    <w:rsid w:val="00A440E0"/>
    <w:rsid w:val="00A441BD"/>
    <w:rsid w:val="00A44251"/>
    <w:rsid w:val="00A444C5"/>
    <w:rsid w:val="00A44651"/>
    <w:rsid w:val="00A4471B"/>
    <w:rsid w:val="00A44830"/>
    <w:rsid w:val="00A449BD"/>
    <w:rsid w:val="00A44E6B"/>
    <w:rsid w:val="00A45059"/>
    <w:rsid w:val="00A4517A"/>
    <w:rsid w:val="00A45256"/>
    <w:rsid w:val="00A452C1"/>
    <w:rsid w:val="00A45373"/>
    <w:rsid w:val="00A453EF"/>
    <w:rsid w:val="00A45695"/>
    <w:rsid w:val="00A4582C"/>
    <w:rsid w:val="00A4584F"/>
    <w:rsid w:val="00A45A4A"/>
    <w:rsid w:val="00A45CFB"/>
    <w:rsid w:val="00A45DF1"/>
    <w:rsid w:val="00A45FA0"/>
    <w:rsid w:val="00A46568"/>
    <w:rsid w:val="00A46827"/>
    <w:rsid w:val="00A46872"/>
    <w:rsid w:val="00A46935"/>
    <w:rsid w:val="00A46DB0"/>
    <w:rsid w:val="00A46DFC"/>
    <w:rsid w:val="00A46EF8"/>
    <w:rsid w:val="00A46F72"/>
    <w:rsid w:val="00A47147"/>
    <w:rsid w:val="00A4724F"/>
    <w:rsid w:val="00A4738D"/>
    <w:rsid w:val="00A47470"/>
    <w:rsid w:val="00A47696"/>
    <w:rsid w:val="00A4776A"/>
    <w:rsid w:val="00A47CAC"/>
    <w:rsid w:val="00A47D95"/>
    <w:rsid w:val="00A47E87"/>
    <w:rsid w:val="00A47FD4"/>
    <w:rsid w:val="00A5012F"/>
    <w:rsid w:val="00A5018A"/>
    <w:rsid w:val="00A501B2"/>
    <w:rsid w:val="00A502B8"/>
    <w:rsid w:val="00A50665"/>
    <w:rsid w:val="00A50A3E"/>
    <w:rsid w:val="00A50C7E"/>
    <w:rsid w:val="00A50E4B"/>
    <w:rsid w:val="00A50EBC"/>
    <w:rsid w:val="00A51107"/>
    <w:rsid w:val="00A51777"/>
    <w:rsid w:val="00A51814"/>
    <w:rsid w:val="00A51D65"/>
    <w:rsid w:val="00A51F63"/>
    <w:rsid w:val="00A52059"/>
    <w:rsid w:val="00A521CB"/>
    <w:rsid w:val="00A52330"/>
    <w:rsid w:val="00A5236E"/>
    <w:rsid w:val="00A52386"/>
    <w:rsid w:val="00A5240D"/>
    <w:rsid w:val="00A52490"/>
    <w:rsid w:val="00A5268A"/>
    <w:rsid w:val="00A527AA"/>
    <w:rsid w:val="00A52956"/>
    <w:rsid w:val="00A52991"/>
    <w:rsid w:val="00A52A1A"/>
    <w:rsid w:val="00A52A9C"/>
    <w:rsid w:val="00A52C16"/>
    <w:rsid w:val="00A52D3F"/>
    <w:rsid w:val="00A52F4F"/>
    <w:rsid w:val="00A52F61"/>
    <w:rsid w:val="00A52F88"/>
    <w:rsid w:val="00A530C5"/>
    <w:rsid w:val="00A5321D"/>
    <w:rsid w:val="00A532AC"/>
    <w:rsid w:val="00A532E7"/>
    <w:rsid w:val="00A5330E"/>
    <w:rsid w:val="00A537F9"/>
    <w:rsid w:val="00A5393C"/>
    <w:rsid w:val="00A539DD"/>
    <w:rsid w:val="00A53B64"/>
    <w:rsid w:val="00A53D26"/>
    <w:rsid w:val="00A54213"/>
    <w:rsid w:val="00A543DC"/>
    <w:rsid w:val="00A5456C"/>
    <w:rsid w:val="00A546D8"/>
    <w:rsid w:val="00A54792"/>
    <w:rsid w:val="00A54A82"/>
    <w:rsid w:val="00A54B5E"/>
    <w:rsid w:val="00A54BCB"/>
    <w:rsid w:val="00A557A6"/>
    <w:rsid w:val="00A55EEE"/>
    <w:rsid w:val="00A5604C"/>
    <w:rsid w:val="00A56286"/>
    <w:rsid w:val="00A56360"/>
    <w:rsid w:val="00A565C6"/>
    <w:rsid w:val="00A56814"/>
    <w:rsid w:val="00A568E3"/>
    <w:rsid w:val="00A56912"/>
    <w:rsid w:val="00A56C23"/>
    <w:rsid w:val="00A56C5C"/>
    <w:rsid w:val="00A56F8F"/>
    <w:rsid w:val="00A572D5"/>
    <w:rsid w:val="00A57484"/>
    <w:rsid w:val="00A574A8"/>
    <w:rsid w:val="00A5759C"/>
    <w:rsid w:val="00A57723"/>
    <w:rsid w:val="00A57731"/>
    <w:rsid w:val="00A57924"/>
    <w:rsid w:val="00A57A55"/>
    <w:rsid w:val="00A57A75"/>
    <w:rsid w:val="00A57D05"/>
    <w:rsid w:val="00A57FD0"/>
    <w:rsid w:val="00A60194"/>
    <w:rsid w:val="00A60356"/>
    <w:rsid w:val="00A603CF"/>
    <w:rsid w:val="00A60449"/>
    <w:rsid w:val="00A60596"/>
    <w:rsid w:val="00A60BE3"/>
    <w:rsid w:val="00A60F58"/>
    <w:rsid w:val="00A61855"/>
    <w:rsid w:val="00A6193F"/>
    <w:rsid w:val="00A61CAC"/>
    <w:rsid w:val="00A622DA"/>
    <w:rsid w:val="00A62A41"/>
    <w:rsid w:val="00A62E97"/>
    <w:rsid w:val="00A62ED4"/>
    <w:rsid w:val="00A62F0D"/>
    <w:rsid w:val="00A630C9"/>
    <w:rsid w:val="00A632EE"/>
    <w:rsid w:val="00A633C9"/>
    <w:rsid w:val="00A63605"/>
    <w:rsid w:val="00A6386C"/>
    <w:rsid w:val="00A63B33"/>
    <w:rsid w:val="00A63C1C"/>
    <w:rsid w:val="00A63CC9"/>
    <w:rsid w:val="00A63D74"/>
    <w:rsid w:val="00A63D92"/>
    <w:rsid w:val="00A63E47"/>
    <w:rsid w:val="00A640C6"/>
    <w:rsid w:val="00A64228"/>
    <w:rsid w:val="00A6452D"/>
    <w:rsid w:val="00A64A0A"/>
    <w:rsid w:val="00A64DA9"/>
    <w:rsid w:val="00A65171"/>
    <w:rsid w:val="00A653D0"/>
    <w:rsid w:val="00A65438"/>
    <w:rsid w:val="00A65667"/>
    <w:rsid w:val="00A6569E"/>
    <w:rsid w:val="00A65705"/>
    <w:rsid w:val="00A65E16"/>
    <w:rsid w:val="00A66096"/>
    <w:rsid w:val="00A661FA"/>
    <w:rsid w:val="00A662DF"/>
    <w:rsid w:val="00A66726"/>
    <w:rsid w:val="00A667E5"/>
    <w:rsid w:val="00A66B1E"/>
    <w:rsid w:val="00A66E13"/>
    <w:rsid w:val="00A66F29"/>
    <w:rsid w:val="00A67106"/>
    <w:rsid w:val="00A67182"/>
    <w:rsid w:val="00A6763C"/>
    <w:rsid w:val="00A678C4"/>
    <w:rsid w:val="00A67AF3"/>
    <w:rsid w:val="00A67C75"/>
    <w:rsid w:val="00A67FEF"/>
    <w:rsid w:val="00A706C2"/>
    <w:rsid w:val="00A709B8"/>
    <w:rsid w:val="00A70C2B"/>
    <w:rsid w:val="00A70C40"/>
    <w:rsid w:val="00A70C5A"/>
    <w:rsid w:val="00A70E5F"/>
    <w:rsid w:val="00A70F09"/>
    <w:rsid w:val="00A710F2"/>
    <w:rsid w:val="00A7161F"/>
    <w:rsid w:val="00A71648"/>
    <w:rsid w:val="00A717E1"/>
    <w:rsid w:val="00A719FC"/>
    <w:rsid w:val="00A71C87"/>
    <w:rsid w:val="00A71E1F"/>
    <w:rsid w:val="00A71E3A"/>
    <w:rsid w:val="00A71FF6"/>
    <w:rsid w:val="00A72187"/>
    <w:rsid w:val="00A722EA"/>
    <w:rsid w:val="00A72561"/>
    <w:rsid w:val="00A725D9"/>
    <w:rsid w:val="00A726C6"/>
    <w:rsid w:val="00A727B3"/>
    <w:rsid w:val="00A7297C"/>
    <w:rsid w:val="00A72E6B"/>
    <w:rsid w:val="00A72F46"/>
    <w:rsid w:val="00A734FC"/>
    <w:rsid w:val="00A73C81"/>
    <w:rsid w:val="00A73D5F"/>
    <w:rsid w:val="00A73DBA"/>
    <w:rsid w:val="00A74256"/>
    <w:rsid w:val="00A74365"/>
    <w:rsid w:val="00A7449E"/>
    <w:rsid w:val="00A74D93"/>
    <w:rsid w:val="00A74F62"/>
    <w:rsid w:val="00A755E6"/>
    <w:rsid w:val="00A759A1"/>
    <w:rsid w:val="00A75AF8"/>
    <w:rsid w:val="00A75C4D"/>
    <w:rsid w:val="00A75CCB"/>
    <w:rsid w:val="00A76012"/>
    <w:rsid w:val="00A762F9"/>
    <w:rsid w:val="00A763AD"/>
    <w:rsid w:val="00A7651F"/>
    <w:rsid w:val="00A76577"/>
    <w:rsid w:val="00A765DD"/>
    <w:rsid w:val="00A76BC9"/>
    <w:rsid w:val="00A76E7B"/>
    <w:rsid w:val="00A76EF3"/>
    <w:rsid w:val="00A772A6"/>
    <w:rsid w:val="00A774CA"/>
    <w:rsid w:val="00A77559"/>
    <w:rsid w:val="00A7764C"/>
    <w:rsid w:val="00A776F6"/>
    <w:rsid w:val="00A77FB7"/>
    <w:rsid w:val="00A80033"/>
    <w:rsid w:val="00A800D8"/>
    <w:rsid w:val="00A808A1"/>
    <w:rsid w:val="00A80933"/>
    <w:rsid w:val="00A80D82"/>
    <w:rsid w:val="00A80F74"/>
    <w:rsid w:val="00A81257"/>
    <w:rsid w:val="00A812EF"/>
    <w:rsid w:val="00A813FB"/>
    <w:rsid w:val="00A81508"/>
    <w:rsid w:val="00A8158E"/>
    <w:rsid w:val="00A81CC5"/>
    <w:rsid w:val="00A81D05"/>
    <w:rsid w:val="00A81D5E"/>
    <w:rsid w:val="00A81D5F"/>
    <w:rsid w:val="00A82077"/>
    <w:rsid w:val="00A825B7"/>
    <w:rsid w:val="00A826E9"/>
    <w:rsid w:val="00A82A2D"/>
    <w:rsid w:val="00A82AC0"/>
    <w:rsid w:val="00A82ED2"/>
    <w:rsid w:val="00A82F2A"/>
    <w:rsid w:val="00A83045"/>
    <w:rsid w:val="00A831C4"/>
    <w:rsid w:val="00A833F7"/>
    <w:rsid w:val="00A834BE"/>
    <w:rsid w:val="00A83791"/>
    <w:rsid w:val="00A838CD"/>
    <w:rsid w:val="00A83A05"/>
    <w:rsid w:val="00A83D08"/>
    <w:rsid w:val="00A840A7"/>
    <w:rsid w:val="00A844BF"/>
    <w:rsid w:val="00A846C3"/>
    <w:rsid w:val="00A84C16"/>
    <w:rsid w:val="00A84F82"/>
    <w:rsid w:val="00A853EA"/>
    <w:rsid w:val="00A855C3"/>
    <w:rsid w:val="00A856FC"/>
    <w:rsid w:val="00A858B2"/>
    <w:rsid w:val="00A858F3"/>
    <w:rsid w:val="00A8599A"/>
    <w:rsid w:val="00A859D4"/>
    <w:rsid w:val="00A85C1F"/>
    <w:rsid w:val="00A85E9F"/>
    <w:rsid w:val="00A85ECB"/>
    <w:rsid w:val="00A8629A"/>
    <w:rsid w:val="00A86407"/>
    <w:rsid w:val="00A86465"/>
    <w:rsid w:val="00A868A9"/>
    <w:rsid w:val="00A86A09"/>
    <w:rsid w:val="00A86C06"/>
    <w:rsid w:val="00A86C10"/>
    <w:rsid w:val="00A86C30"/>
    <w:rsid w:val="00A86D01"/>
    <w:rsid w:val="00A86DFE"/>
    <w:rsid w:val="00A86E2A"/>
    <w:rsid w:val="00A872F3"/>
    <w:rsid w:val="00A87704"/>
    <w:rsid w:val="00A87829"/>
    <w:rsid w:val="00A87926"/>
    <w:rsid w:val="00A87AA1"/>
    <w:rsid w:val="00A87D2B"/>
    <w:rsid w:val="00A906A5"/>
    <w:rsid w:val="00A90B07"/>
    <w:rsid w:val="00A90CD3"/>
    <w:rsid w:val="00A9107A"/>
    <w:rsid w:val="00A91105"/>
    <w:rsid w:val="00A917DF"/>
    <w:rsid w:val="00A91B30"/>
    <w:rsid w:val="00A91C87"/>
    <w:rsid w:val="00A91D65"/>
    <w:rsid w:val="00A91ED2"/>
    <w:rsid w:val="00A921BA"/>
    <w:rsid w:val="00A923C6"/>
    <w:rsid w:val="00A92405"/>
    <w:rsid w:val="00A92AE2"/>
    <w:rsid w:val="00A92AEF"/>
    <w:rsid w:val="00A92F4B"/>
    <w:rsid w:val="00A92FD1"/>
    <w:rsid w:val="00A93169"/>
    <w:rsid w:val="00A9316C"/>
    <w:rsid w:val="00A937D4"/>
    <w:rsid w:val="00A9399F"/>
    <w:rsid w:val="00A93EF0"/>
    <w:rsid w:val="00A9422F"/>
    <w:rsid w:val="00A94566"/>
    <w:rsid w:val="00A945D9"/>
    <w:rsid w:val="00A94A55"/>
    <w:rsid w:val="00A95455"/>
    <w:rsid w:val="00A95613"/>
    <w:rsid w:val="00A9578E"/>
    <w:rsid w:val="00A95836"/>
    <w:rsid w:val="00A95E0D"/>
    <w:rsid w:val="00A95E3A"/>
    <w:rsid w:val="00A95E50"/>
    <w:rsid w:val="00A95EB1"/>
    <w:rsid w:val="00A95F0D"/>
    <w:rsid w:val="00A96114"/>
    <w:rsid w:val="00A9612C"/>
    <w:rsid w:val="00A96179"/>
    <w:rsid w:val="00A961C2"/>
    <w:rsid w:val="00A9641B"/>
    <w:rsid w:val="00A9692E"/>
    <w:rsid w:val="00A970DE"/>
    <w:rsid w:val="00A972B0"/>
    <w:rsid w:val="00A97332"/>
    <w:rsid w:val="00A97357"/>
    <w:rsid w:val="00A9756A"/>
    <w:rsid w:val="00A975B1"/>
    <w:rsid w:val="00A97635"/>
    <w:rsid w:val="00A978BA"/>
    <w:rsid w:val="00A97911"/>
    <w:rsid w:val="00A97A05"/>
    <w:rsid w:val="00A97D73"/>
    <w:rsid w:val="00A97EDE"/>
    <w:rsid w:val="00A97F58"/>
    <w:rsid w:val="00AA02A7"/>
    <w:rsid w:val="00AA0373"/>
    <w:rsid w:val="00AA043A"/>
    <w:rsid w:val="00AA0909"/>
    <w:rsid w:val="00AA0C9C"/>
    <w:rsid w:val="00AA0D69"/>
    <w:rsid w:val="00AA0E4B"/>
    <w:rsid w:val="00AA0F7B"/>
    <w:rsid w:val="00AA10BE"/>
    <w:rsid w:val="00AA1114"/>
    <w:rsid w:val="00AA11D1"/>
    <w:rsid w:val="00AA143A"/>
    <w:rsid w:val="00AA1571"/>
    <w:rsid w:val="00AA1678"/>
    <w:rsid w:val="00AA1CE4"/>
    <w:rsid w:val="00AA1D7F"/>
    <w:rsid w:val="00AA21CA"/>
    <w:rsid w:val="00AA29BA"/>
    <w:rsid w:val="00AA29E0"/>
    <w:rsid w:val="00AA2D4E"/>
    <w:rsid w:val="00AA2FAB"/>
    <w:rsid w:val="00AA316D"/>
    <w:rsid w:val="00AA3493"/>
    <w:rsid w:val="00AA35EA"/>
    <w:rsid w:val="00AA377F"/>
    <w:rsid w:val="00AA3D56"/>
    <w:rsid w:val="00AA3F2E"/>
    <w:rsid w:val="00AA3F66"/>
    <w:rsid w:val="00AA4088"/>
    <w:rsid w:val="00AA4384"/>
    <w:rsid w:val="00AA4523"/>
    <w:rsid w:val="00AA4624"/>
    <w:rsid w:val="00AA484D"/>
    <w:rsid w:val="00AA4A29"/>
    <w:rsid w:val="00AA4C20"/>
    <w:rsid w:val="00AA51AC"/>
    <w:rsid w:val="00AA5691"/>
    <w:rsid w:val="00AA5741"/>
    <w:rsid w:val="00AA5939"/>
    <w:rsid w:val="00AA5A5D"/>
    <w:rsid w:val="00AA5B29"/>
    <w:rsid w:val="00AA5B5D"/>
    <w:rsid w:val="00AA6087"/>
    <w:rsid w:val="00AA60D0"/>
    <w:rsid w:val="00AA613E"/>
    <w:rsid w:val="00AA615B"/>
    <w:rsid w:val="00AA6246"/>
    <w:rsid w:val="00AA666B"/>
    <w:rsid w:val="00AA6A7B"/>
    <w:rsid w:val="00AA6ACD"/>
    <w:rsid w:val="00AA6AE9"/>
    <w:rsid w:val="00AA6CBB"/>
    <w:rsid w:val="00AA6ED3"/>
    <w:rsid w:val="00AA7115"/>
    <w:rsid w:val="00AA7370"/>
    <w:rsid w:val="00AA7425"/>
    <w:rsid w:val="00AA76AA"/>
    <w:rsid w:val="00AA77EE"/>
    <w:rsid w:val="00AA7947"/>
    <w:rsid w:val="00AA7BE2"/>
    <w:rsid w:val="00AA7DB1"/>
    <w:rsid w:val="00AB0094"/>
    <w:rsid w:val="00AB010F"/>
    <w:rsid w:val="00AB01E7"/>
    <w:rsid w:val="00AB024D"/>
    <w:rsid w:val="00AB0BE3"/>
    <w:rsid w:val="00AB0D00"/>
    <w:rsid w:val="00AB0DB7"/>
    <w:rsid w:val="00AB133B"/>
    <w:rsid w:val="00AB1345"/>
    <w:rsid w:val="00AB1431"/>
    <w:rsid w:val="00AB1578"/>
    <w:rsid w:val="00AB1F12"/>
    <w:rsid w:val="00AB2080"/>
    <w:rsid w:val="00AB2165"/>
    <w:rsid w:val="00AB23EB"/>
    <w:rsid w:val="00AB2484"/>
    <w:rsid w:val="00AB256E"/>
    <w:rsid w:val="00AB29EC"/>
    <w:rsid w:val="00AB2BF7"/>
    <w:rsid w:val="00AB2E69"/>
    <w:rsid w:val="00AB2F15"/>
    <w:rsid w:val="00AB3590"/>
    <w:rsid w:val="00AB3925"/>
    <w:rsid w:val="00AB3B48"/>
    <w:rsid w:val="00AB3CCE"/>
    <w:rsid w:val="00AB40D2"/>
    <w:rsid w:val="00AB410C"/>
    <w:rsid w:val="00AB415D"/>
    <w:rsid w:val="00AB458D"/>
    <w:rsid w:val="00AB4AA6"/>
    <w:rsid w:val="00AB4B43"/>
    <w:rsid w:val="00AB4C18"/>
    <w:rsid w:val="00AB4F54"/>
    <w:rsid w:val="00AB50E1"/>
    <w:rsid w:val="00AB5341"/>
    <w:rsid w:val="00AB545F"/>
    <w:rsid w:val="00AB56EB"/>
    <w:rsid w:val="00AB5BAF"/>
    <w:rsid w:val="00AB5CD4"/>
    <w:rsid w:val="00AB5EB5"/>
    <w:rsid w:val="00AB5EC5"/>
    <w:rsid w:val="00AB605D"/>
    <w:rsid w:val="00AB60F0"/>
    <w:rsid w:val="00AB6306"/>
    <w:rsid w:val="00AB6365"/>
    <w:rsid w:val="00AB6441"/>
    <w:rsid w:val="00AB6B20"/>
    <w:rsid w:val="00AB6B42"/>
    <w:rsid w:val="00AB6C47"/>
    <w:rsid w:val="00AB78CB"/>
    <w:rsid w:val="00AB794B"/>
    <w:rsid w:val="00AB7AB4"/>
    <w:rsid w:val="00AB7AB6"/>
    <w:rsid w:val="00AB7C79"/>
    <w:rsid w:val="00AB7C81"/>
    <w:rsid w:val="00AB7E12"/>
    <w:rsid w:val="00AC0306"/>
    <w:rsid w:val="00AC03BE"/>
    <w:rsid w:val="00AC04F5"/>
    <w:rsid w:val="00AC0761"/>
    <w:rsid w:val="00AC08F1"/>
    <w:rsid w:val="00AC0B35"/>
    <w:rsid w:val="00AC0BC2"/>
    <w:rsid w:val="00AC0C1B"/>
    <w:rsid w:val="00AC0D80"/>
    <w:rsid w:val="00AC1049"/>
    <w:rsid w:val="00AC122E"/>
    <w:rsid w:val="00AC1287"/>
    <w:rsid w:val="00AC14EC"/>
    <w:rsid w:val="00AC1599"/>
    <w:rsid w:val="00AC1851"/>
    <w:rsid w:val="00AC1AA2"/>
    <w:rsid w:val="00AC1D86"/>
    <w:rsid w:val="00AC1E06"/>
    <w:rsid w:val="00AC2116"/>
    <w:rsid w:val="00AC22CF"/>
    <w:rsid w:val="00AC2572"/>
    <w:rsid w:val="00AC25CD"/>
    <w:rsid w:val="00AC25DA"/>
    <w:rsid w:val="00AC26AE"/>
    <w:rsid w:val="00AC2A28"/>
    <w:rsid w:val="00AC2B63"/>
    <w:rsid w:val="00AC36E3"/>
    <w:rsid w:val="00AC3811"/>
    <w:rsid w:val="00AC456E"/>
    <w:rsid w:val="00AC4682"/>
    <w:rsid w:val="00AC4892"/>
    <w:rsid w:val="00AC48D5"/>
    <w:rsid w:val="00AC4D83"/>
    <w:rsid w:val="00AC4D90"/>
    <w:rsid w:val="00AC50CD"/>
    <w:rsid w:val="00AC5588"/>
    <w:rsid w:val="00AC55BB"/>
    <w:rsid w:val="00AC587E"/>
    <w:rsid w:val="00AC5BB1"/>
    <w:rsid w:val="00AC5DD9"/>
    <w:rsid w:val="00AC6075"/>
    <w:rsid w:val="00AC64A0"/>
    <w:rsid w:val="00AC651A"/>
    <w:rsid w:val="00AC6553"/>
    <w:rsid w:val="00AC679F"/>
    <w:rsid w:val="00AC67C3"/>
    <w:rsid w:val="00AC6859"/>
    <w:rsid w:val="00AC694B"/>
    <w:rsid w:val="00AC6BCC"/>
    <w:rsid w:val="00AC6D5A"/>
    <w:rsid w:val="00AC6EB1"/>
    <w:rsid w:val="00AC6ED9"/>
    <w:rsid w:val="00AC6F2D"/>
    <w:rsid w:val="00AC7534"/>
    <w:rsid w:val="00AC766A"/>
    <w:rsid w:val="00AC79CB"/>
    <w:rsid w:val="00AD008D"/>
    <w:rsid w:val="00AD0628"/>
    <w:rsid w:val="00AD09A2"/>
    <w:rsid w:val="00AD0CC7"/>
    <w:rsid w:val="00AD0F4F"/>
    <w:rsid w:val="00AD1006"/>
    <w:rsid w:val="00AD1297"/>
    <w:rsid w:val="00AD165E"/>
    <w:rsid w:val="00AD1AE7"/>
    <w:rsid w:val="00AD1BA1"/>
    <w:rsid w:val="00AD1CE1"/>
    <w:rsid w:val="00AD1D52"/>
    <w:rsid w:val="00AD1E40"/>
    <w:rsid w:val="00AD2008"/>
    <w:rsid w:val="00AD20FA"/>
    <w:rsid w:val="00AD22B2"/>
    <w:rsid w:val="00AD255C"/>
    <w:rsid w:val="00AD258A"/>
    <w:rsid w:val="00AD25F0"/>
    <w:rsid w:val="00AD2644"/>
    <w:rsid w:val="00AD266F"/>
    <w:rsid w:val="00AD2987"/>
    <w:rsid w:val="00AD299D"/>
    <w:rsid w:val="00AD2F99"/>
    <w:rsid w:val="00AD31E5"/>
    <w:rsid w:val="00AD3499"/>
    <w:rsid w:val="00AD36AF"/>
    <w:rsid w:val="00AD36BE"/>
    <w:rsid w:val="00AD37F6"/>
    <w:rsid w:val="00AD39E7"/>
    <w:rsid w:val="00AD3B67"/>
    <w:rsid w:val="00AD3CE2"/>
    <w:rsid w:val="00AD3DE6"/>
    <w:rsid w:val="00AD4230"/>
    <w:rsid w:val="00AD432E"/>
    <w:rsid w:val="00AD4572"/>
    <w:rsid w:val="00AD471E"/>
    <w:rsid w:val="00AD473C"/>
    <w:rsid w:val="00AD49B7"/>
    <w:rsid w:val="00AD4C26"/>
    <w:rsid w:val="00AD4DCF"/>
    <w:rsid w:val="00AD4E7D"/>
    <w:rsid w:val="00AD4F94"/>
    <w:rsid w:val="00AD526B"/>
    <w:rsid w:val="00AD528A"/>
    <w:rsid w:val="00AD53A2"/>
    <w:rsid w:val="00AD53D5"/>
    <w:rsid w:val="00AD5623"/>
    <w:rsid w:val="00AD5641"/>
    <w:rsid w:val="00AD5766"/>
    <w:rsid w:val="00AD598D"/>
    <w:rsid w:val="00AD5B09"/>
    <w:rsid w:val="00AD5C2A"/>
    <w:rsid w:val="00AD5C64"/>
    <w:rsid w:val="00AD5F6B"/>
    <w:rsid w:val="00AD5FE6"/>
    <w:rsid w:val="00AD6123"/>
    <w:rsid w:val="00AD6528"/>
    <w:rsid w:val="00AD65A7"/>
    <w:rsid w:val="00AD6847"/>
    <w:rsid w:val="00AD693F"/>
    <w:rsid w:val="00AD69E8"/>
    <w:rsid w:val="00AD6A3B"/>
    <w:rsid w:val="00AD70E7"/>
    <w:rsid w:val="00AD7200"/>
    <w:rsid w:val="00AD72DB"/>
    <w:rsid w:val="00AD73DE"/>
    <w:rsid w:val="00AD78EE"/>
    <w:rsid w:val="00AD7A1F"/>
    <w:rsid w:val="00AD7BC0"/>
    <w:rsid w:val="00AD7C25"/>
    <w:rsid w:val="00AD7D32"/>
    <w:rsid w:val="00AD7E30"/>
    <w:rsid w:val="00AD7EC5"/>
    <w:rsid w:val="00AD7F8A"/>
    <w:rsid w:val="00AE02B3"/>
    <w:rsid w:val="00AE03BD"/>
    <w:rsid w:val="00AE0436"/>
    <w:rsid w:val="00AE083A"/>
    <w:rsid w:val="00AE08EF"/>
    <w:rsid w:val="00AE0D82"/>
    <w:rsid w:val="00AE0FDE"/>
    <w:rsid w:val="00AE1149"/>
    <w:rsid w:val="00AE132E"/>
    <w:rsid w:val="00AE156E"/>
    <w:rsid w:val="00AE15FA"/>
    <w:rsid w:val="00AE1BD8"/>
    <w:rsid w:val="00AE1C19"/>
    <w:rsid w:val="00AE20D6"/>
    <w:rsid w:val="00AE20EC"/>
    <w:rsid w:val="00AE2294"/>
    <w:rsid w:val="00AE2576"/>
    <w:rsid w:val="00AE2701"/>
    <w:rsid w:val="00AE272E"/>
    <w:rsid w:val="00AE281D"/>
    <w:rsid w:val="00AE294B"/>
    <w:rsid w:val="00AE2DBE"/>
    <w:rsid w:val="00AE2DD4"/>
    <w:rsid w:val="00AE2EF0"/>
    <w:rsid w:val="00AE2F1C"/>
    <w:rsid w:val="00AE3625"/>
    <w:rsid w:val="00AE3816"/>
    <w:rsid w:val="00AE3828"/>
    <w:rsid w:val="00AE39B6"/>
    <w:rsid w:val="00AE3A86"/>
    <w:rsid w:val="00AE3B93"/>
    <w:rsid w:val="00AE3BDC"/>
    <w:rsid w:val="00AE3C0F"/>
    <w:rsid w:val="00AE3C6D"/>
    <w:rsid w:val="00AE3D62"/>
    <w:rsid w:val="00AE3E9C"/>
    <w:rsid w:val="00AE3EC2"/>
    <w:rsid w:val="00AE3F44"/>
    <w:rsid w:val="00AE4077"/>
    <w:rsid w:val="00AE4129"/>
    <w:rsid w:val="00AE47E0"/>
    <w:rsid w:val="00AE4E03"/>
    <w:rsid w:val="00AE4E4C"/>
    <w:rsid w:val="00AE5052"/>
    <w:rsid w:val="00AE5144"/>
    <w:rsid w:val="00AE5225"/>
    <w:rsid w:val="00AE5228"/>
    <w:rsid w:val="00AE524C"/>
    <w:rsid w:val="00AE53DB"/>
    <w:rsid w:val="00AE5539"/>
    <w:rsid w:val="00AE569C"/>
    <w:rsid w:val="00AE56E2"/>
    <w:rsid w:val="00AE5A1C"/>
    <w:rsid w:val="00AE5DA0"/>
    <w:rsid w:val="00AE6047"/>
    <w:rsid w:val="00AE6159"/>
    <w:rsid w:val="00AE6828"/>
    <w:rsid w:val="00AE68EF"/>
    <w:rsid w:val="00AE6A90"/>
    <w:rsid w:val="00AE6EF9"/>
    <w:rsid w:val="00AE6F2D"/>
    <w:rsid w:val="00AE7882"/>
    <w:rsid w:val="00AF027E"/>
    <w:rsid w:val="00AF05BF"/>
    <w:rsid w:val="00AF072E"/>
    <w:rsid w:val="00AF07DD"/>
    <w:rsid w:val="00AF08DA"/>
    <w:rsid w:val="00AF0955"/>
    <w:rsid w:val="00AF0DAB"/>
    <w:rsid w:val="00AF0E6A"/>
    <w:rsid w:val="00AF0F18"/>
    <w:rsid w:val="00AF1173"/>
    <w:rsid w:val="00AF12ED"/>
    <w:rsid w:val="00AF159F"/>
    <w:rsid w:val="00AF187B"/>
    <w:rsid w:val="00AF19CD"/>
    <w:rsid w:val="00AF1A12"/>
    <w:rsid w:val="00AF1ED2"/>
    <w:rsid w:val="00AF2074"/>
    <w:rsid w:val="00AF23A4"/>
    <w:rsid w:val="00AF2554"/>
    <w:rsid w:val="00AF2587"/>
    <w:rsid w:val="00AF2592"/>
    <w:rsid w:val="00AF282C"/>
    <w:rsid w:val="00AF29A1"/>
    <w:rsid w:val="00AF2A7F"/>
    <w:rsid w:val="00AF2A9D"/>
    <w:rsid w:val="00AF2F5F"/>
    <w:rsid w:val="00AF371A"/>
    <w:rsid w:val="00AF379E"/>
    <w:rsid w:val="00AF3840"/>
    <w:rsid w:val="00AF3861"/>
    <w:rsid w:val="00AF390D"/>
    <w:rsid w:val="00AF3B34"/>
    <w:rsid w:val="00AF3D12"/>
    <w:rsid w:val="00AF3DC3"/>
    <w:rsid w:val="00AF4287"/>
    <w:rsid w:val="00AF46A1"/>
    <w:rsid w:val="00AF4795"/>
    <w:rsid w:val="00AF47F9"/>
    <w:rsid w:val="00AF4D27"/>
    <w:rsid w:val="00AF4D32"/>
    <w:rsid w:val="00AF4DA8"/>
    <w:rsid w:val="00AF50C9"/>
    <w:rsid w:val="00AF5133"/>
    <w:rsid w:val="00AF520C"/>
    <w:rsid w:val="00AF522E"/>
    <w:rsid w:val="00AF52D8"/>
    <w:rsid w:val="00AF53F5"/>
    <w:rsid w:val="00AF5537"/>
    <w:rsid w:val="00AF569C"/>
    <w:rsid w:val="00AF57C8"/>
    <w:rsid w:val="00AF57E0"/>
    <w:rsid w:val="00AF59C2"/>
    <w:rsid w:val="00AF5C1A"/>
    <w:rsid w:val="00AF5C84"/>
    <w:rsid w:val="00AF5ECD"/>
    <w:rsid w:val="00AF62BF"/>
    <w:rsid w:val="00AF6678"/>
    <w:rsid w:val="00AF6ABA"/>
    <w:rsid w:val="00AF6B7C"/>
    <w:rsid w:val="00AF6C67"/>
    <w:rsid w:val="00AF6D12"/>
    <w:rsid w:val="00AF6E8D"/>
    <w:rsid w:val="00AF7177"/>
    <w:rsid w:val="00AF7604"/>
    <w:rsid w:val="00AF78E7"/>
    <w:rsid w:val="00AF78F9"/>
    <w:rsid w:val="00AF7BB9"/>
    <w:rsid w:val="00AF7E53"/>
    <w:rsid w:val="00B0004E"/>
    <w:rsid w:val="00B00067"/>
    <w:rsid w:val="00B0041F"/>
    <w:rsid w:val="00B00486"/>
    <w:rsid w:val="00B00549"/>
    <w:rsid w:val="00B0058F"/>
    <w:rsid w:val="00B008A3"/>
    <w:rsid w:val="00B00A87"/>
    <w:rsid w:val="00B00BA2"/>
    <w:rsid w:val="00B00BF4"/>
    <w:rsid w:val="00B00CFC"/>
    <w:rsid w:val="00B00EFE"/>
    <w:rsid w:val="00B00F0C"/>
    <w:rsid w:val="00B010A0"/>
    <w:rsid w:val="00B010CF"/>
    <w:rsid w:val="00B013A0"/>
    <w:rsid w:val="00B01599"/>
    <w:rsid w:val="00B01635"/>
    <w:rsid w:val="00B01660"/>
    <w:rsid w:val="00B01A26"/>
    <w:rsid w:val="00B01B73"/>
    <w:rsid w:val="00B01CF5"/>
    <w:rsid w:val="00B01DA1"/>
    <w:rsid w:val="00B0224E"/>
    <w:rsid w:val="00B02A03"/>
    <w:rsid w:val="00B0315D"/>
    <w:rsid w:val="00B03166"/>
    <w:rsid w:val="00B0340A"/>
    <w:rsid w:val="00B03871"/>
    <w:rsid w:val="00B038F8"/>
    <w:rsid w:val="00B03E34"/>
    <w:rsid w:val="00B03F4B"/>
    <w:rsid w:val="00B03F7D"/>
    <w:rsid w:val="00B04129"/>
    <w:rsid w:val="00B042E1"/>
    <w:rsid w:val="00B043DE"/>
    <w:rsid w:val="00B0449C"/>
    <w:rsid w:val="00B0464E"/>
    <w:rsid w:val="00B0488A"/>
    <w:rsid w:val="00B04FB5"/>
    <w:rsid w:val="00B05033"/>
    <w:rsid w:val="00B054A4"/>
    <w:rsid w:val="00B0563D"/>
    <w:rsid w:val="00B05964"/>
    <w:rsid w:val="00B0596B"/>
    <w:rsid w:val="00B05983"/>
    <w:rsid w:val="00B05B84"/>
    <w:rsid w:val="00B05EF2"/>
    <w:rsid w:val="00B06427"/>
    <w:rsid w:val="00B06561"/>
    <w:rsid w:val="00B065A8"/>
    <w:rsid w:val="00B0666E"/>
    <w:rsid w:val="00B06B04"/>
    <w:rsid w:val="00B06CBB"/>
    <w:rsid w:val="00B06D80"/>
    <w:rsid w:val="00B06F9E"/>
    <w:rsid w:val="00B07095"/>
    <w:rsid w:val="00B0752A"/>
    <w:rsid w:val="00B0760C"/>
    <w:rsid w:val="00B076A5"/>
    <w:rsid w:val="00B07853"/>
    <w:rsid w:val="00B0789D"/>
    <w:rsid w:val="00B078A1"/>
    <w:rsid w:val="00B07A7B"/>
    <w:rsid w:val="00B07BE4"/>
    <w:rsid w:val="00B07DB3"/>
    <w:rsid w:val="00B07FB3"/>
    <w:rsid w:val="00B10018"/>
    <w:rsid w:val="00B1036A"/>
    <w:rsid w:val="00B10781"/>
    <w:rsid w:val="00B107FF"/>
    <w:rsid w:val="00B10878"/>
    <w:rsid w:val="00B10A09"/>
    <w:rsid w:val="00B10E84"/>
    <w:rsid w:val="00B110EC"/>
    <w:rsid w:val="00B11179"/>
    <w:rsid w:val="00B112B3"/>
    <w:rsid w:val="00B112C0"/>
    <w:rsid w:val="00B11337"/>
    <w:rsid w:val="00B11B14"/>
    <w:rsid w:val="00B11CC8"/>
    <w:rsid w:val="00B11DA1"/>
    <w:rsid w:val="00B12121"/>
    <w:rsid w:val="00B122C4"/>
    <w:rsid w:val="00B1249C"/>
    <w:rsid w:val="00B127D8"/>
    <w:rsid w:val="00B12922"/>
    <w:rsid w:val="00B12A23"/>
    <w:rsid w:val="00B12B70"/>
    <w:rsid w:val="00B12CF8"/>
    <w:rsid w:val="00B12EE0"/>
    <w:rsid w:val="00B12EEA"/>
    <w:rsid w:val="00B130E7"/>
    <w:rsid w:val="00B1315D"/>
    <w:rsid w:val="00B133E2"/>
    <w:rsid w:val="00B133E9"/>
    <w:rsid w:val="00B13995"/>
    <w:rsid w:val="00B139CA"/>
    <w:rsid w:val="00B13A7B"/>
    <w:rsid w:val="00B13C6F"/>
    <w:rsid w:val="00B13CA5"/>
    <w:rsid w:val="00B13D74"/>
    <w:rsid w:val="00B1428E"/>
    <w:rsid w:val="00B1431D"/>
    <w:rsid w:val="00B1434F"/>
    <w:rsid w:val="00B14353"/>
    <w:rsid w:val="00B143A5"/>
    <w:rsid w:val="00B1475B"/>
    <w:rsid w:val="00B147B1"/>
    <w:rsid w:val="00B14B9D"/>
    <w:rsid w:val="00B14DBB"/>
    <w:rsid w:val="00B14E11"/>
    <w:rsid w:val="00B15039"/>
    <w:rsid w:val="00B15143"/>
    <w:rsid w:val="00B152B7"/>
    <w:rsid w:val="00B153AD"/>
    <w:rsid w:val="00B15669"/>
    <w:rsid w:val="00B1597C"/>
    <w:rsid w:val="00B15A34"/>
    <w:rsid w:val="00B15A52"/>
    <w:rsid w:val="00B15ADE"/>
    <w:rsid w:val="00B15BB3"/>
    <w:rsid w:val="00B15E2F"/>
    <w:rsid w:val="00B15EA2"/>
    <w:rsid w:val="00B16229"/>
    <w:rsid w:val="00B16268"/>
    <w:rsid w:val="00B1628D"/>
    <w:rsid w:val="00B16298"/>
    <w:rsid w:val="00B16400"/>
    <w:rsid w:val="00B16942"/>
    <w:rsid w:val="00B16A6C"/>
    <w:rsid w:val="00B16F88"/>
    <w:rsid w:val="00B1719D"/>
    <w:rsid w:val="00B173C2"/>
    <w:rsid w:val="00B174FC"/>
    <w:rsid w:val="00B1771F"/>
    <w:rsid w:val="00B17737"/>
    <w:rsid w:val="00B17A13"/>
    <w:rsid w:val="00B17AF8"/>
    <w:rsid w:val="00B17B38"/>
    <w:rsid w:val="00B17ED0"/>
    <w:rsid w:val="00B17FC8"/>
    <w:rsid w:val="00B20238"/>
    <w:rsid w:val="00B2051A"/>
    <w:rsid w:val="00B207BE"/>
    <w:rsid w:val="00B209F3"/>
    <w:rsid w:val="00B20BAE"/>
    <w:rsid w:val="00B20D0E"/>
    <w:rsid w:val="00B20ED5"/>
    <w:rsid w:val="00B21210"/>
    <w:rsid w:val="00B2141D"/>
    <w:rsid w:val="00B2161D"/>
    <w:rsid w:val="00B21B04"/>
    <w:rsid w:val="00B21C07"/>
    <w:rsid w:val="00B21C38"/>
    <w:rsid w:val="00B21DF8"/>
    <w:rsid w:val="00B2226D"/>
    <w:rsid w:val="00B223DF"/>
    <w:rsid w:val="00B225EF"/>
    <w:rsid w:val="00B22B88"/>
    <w:rsid w:val="00B22D1D"/>
    <w:rsid w:val="00B22F8F"/>
    <w:rsid w:val="00B2307F"/>
    <w:rsid w:val="00B232B0"/>
    <w:rsid w:val="00B23A29"/>
    <w:rsid w:val="00B23A41"/>
    <w:rsid w:val="00B24364"/>
    <w:rsid w:val="00B24B28"/>
    <w:rsid w:val="00B24D5D"/>
    <w:rsid w:val="00B252E1"/>
    <w:rsid w:val="00B2534C"/>
    <w:rsid w:val="00B25465"/>
    <w:rsid w:val="00B254CF"/>
    <w:rsid w:val="00B2574D"/>
    <w:rsid w:val="00B257FC"/>
    <w:rsid w:val="00B25C82"/>
    <w:rsid w:val="00B25CF3"/>
    <w:rsid w:val="00B25F00"/>
    <w:rsid w:val="00B25F59"/>
    <w:rsid w:val="00B2606C"/>
    <w:rsid w:val="00B2662C"/>
    <w:rsid w:val="00B26663"/>
    <w:rsid w:val="00B266DA"/>
    <w:rsid w:val="00B268D5"/>
    <w:rsid w:val="00B26B90"/>
    <w:rsid w:val="00B26C8C"/>
    <w:rsid w:val="00B26D5D"/>
    <w:rsid w:val="00B270B1"/>
    <w:rsid w:val="00B27142"/>
    <w:rsid w:val="00B2733B"/>
    <w:rsid w:val="00B27494"/>
    <w:rsid w:val="00B2770E"/>
    <w:rsid w:val="00B278FC"/>
    <w:rsid w:val="00B27B3A"/>
    <w:rsid w:val="00B27B93"/>
    <w:rsid w:val="00B300E3"/>
    <w:rsid w:val="00B303EA"/>
    <w:rsid w:val="00B305D3"/>
    <w:rsid w:val="00B30839"/>
    <w:rsid w:val="00B30BCB"/>
    <w:rsid w:val="00B30E78"/>
    <w:rsid w:val="00B31043"/>
    <w:rsid w:val="00B313D4"/>
    <w:rsid w:val="00B314A2"/>
    <w:rsid w:val="00B3188E"/>
    <w:rsid w:val="00B318BD"/>
    <w:rsid w:val="00B31B8B"/>
    <w:rsid w:val="00B31CE6"/>
    <w:rsid w:val="00B31FBA"/>
    <w:rsid w:val="00B32270"/>
    <w:rsid w:val="00B32373"/>
    <w:rsid w:val="00B328BC"/>
    <w:rsid w:val="00B32AAD"/>
    <w:rsid w:val="00B32AF3"/>
    <w:rsid w:val="00B32B27"/>
    <w:rsid w:val="00B32BC4"/>
    <w:rsid w:val="00B32C4C"/>
    <w:rsid w:val="00B32D1F"/>
    <w:rsid w:val="00B32E67"/>
    <w:rsid w:val="00B33277"/>
    <w:rsid w:val="00B333C7"/>
    <w:rsid w:val="00B3359A"/>
    <w:rsid w:val="00B33D06"/>
    <w:rsid w:val="00B33DE5"/>
    <w:rsid w:val="00B34361"/>
    <w:rsid w:val="00B34435"/>
    <w:rsid w:val="00B34445"/>
    <w:rsid w:val="00B3449A"/>
    <w:rsid w:val="00B3458A"/>
    <w:rsid w:val="00B3468D"/>
    <w:rsid w:val="00B34E99"/>
    <w:rsid w:val="00B34ED5"/>
    <w:rsid w:val="00B3526D"/>
    <w:rsid w:val="00B35413"/>
    <w:rsid w:val="00B3559F"/>
    <w:rsid w:val="00B355BD"/>
    <w:rsid w:val="00B3592D"/>
    <w:rsid w:val="00B35CF8"/>
    <w:rsid w:val="00B35DAA"/>
    <w:rsid w:val="00B35EAF"/>
    <w:rsid w:val="00B35F38"/>
    <w:rsid w:val="00B35F51"/>
    <w:rsid w:val="00B36058"/>
    <w:rsid w:val="00B361E9"/>
    <w:rsid w:val="00B362F0"/>
    <w:rsid w:val="00B36462"/>
    <w:rsid w:val="00B3647A"/>
    <w:rsid w:val="00B36719"/>
    <w:rsid w:val="00B367BE"/>
    <w:rsid w:val="00B36804"/>
    <w:rsid w:val="00B368CE"/>
    <w:rsid w:val="00B369E8"/>
    <w:rsid w:val="00B36DEC"/>
    <w:rsid w:val="00B36EE2"/>
    <w:rsid w:val="00B36F61"/>
    <w:rsid w:val="00B36F81"/>
    <w:rsid w:val="00B3718B"/>
    <w:rsid w:val="00B371AD"/>
    <w:rsid w:val="00B37259"/>
    <w:rsid w:val="00B37445"/>
    <w:rsid w:val="00B37824"/>
    <w:rsid w:val="00B37835"/>
    <w:rsid w:val="00B37980"/>
    <w:rsid w:val="00B37A1A"/>
    <w:rsid w:val="00B37AD1"/>
    <w:rsid w:val="00B37C15"/>
    <w:rsid w:val="00B37F24"/>
    <w:rsid w:val="00B40038"/>
    <w:rsid w:val="00B40880"/>
    <w:rsid w:val="00B40B38"/>
    <w:rsid w:val="00B40B3D"/>
    <w:rsid w:val="00B40C86"/>
    <w:rsid w:val="00B4123F"/>
    <w:rsid w:val="00B412BF"/>
    <w:rsid w:val="00B4149E"/>
    <w:rsid w:val="00B414DD"/>
    <w:rsid w:val="00B4174C"/>
    <w:rsid w:val="00B41995"/>
    <w:rsid w:val="00B419D8"/>
    <w:rsid w:val="00B41C6D"/>
    <w:rsid w:val="00B41DC7"/>
    <w:rsid w:val="00B41E9B"/>
    <w:rsid w:val="00B42023"/>
    <w:rsid w:val="00B420C9"/>
    <w:rsid w:val="00B420E8"/>
    <w:rsid w:val="00B421D3"/>
    <w:rsid w:val="00B423E5"/>
    <w:rsid w:val="00B4240C"/>
    <w:rsid w:val="00B426C0"/>
    <w:rsid w:val="00B426C2"/>
    <w:rsid w:val="00B427B9"/>
    <w:rsid w:val="00B42833"/>
    <w:rsid w:val="00B429B9"/>
    <w:rsid w:val="00B42AB7"/>
    <w:rsid w:val="00B42CD6"/>
    <w:rsid w:val="00B42D9F"/>
    <w:rsid w:val="00B42DAF"/>
    <w:rsid w:val="00B430FC"/>
    <w:rsid w:val="00B435AC"/>
    <w:rsid w:val="00B43813"/>
    <w:rsid w:val="00B43FCC"/>
    <w:rsid w:val="00B444D7"/>
    <w:rsid w:val="00B44591"/>
    <w:rsid w:val="00B44646"/>
    <w:rsid w:val="00B4469F"/>
    <w:rsid w:val="00B44739"/>
    <w:rsid w:val="00B44B03"/>
    <w:rsid w:val="00B44B7F"/>
    <w:rsid w:val="00B44E5E"/>
    <w:rsid w:val="00B44F94"/>
    <w:rsid w:val="00B45216"/>
    <w:rsid w:val="00B453DC"/>
    <w:rsid w:val="00B45532"/>
    <w:rsid w:val="00B458FB"/>
    <w:rsid w:val="00B45CE7"/>
    <w:rsid w:val="00B45DA9"/>
    <w:rsid w:val="00B45E53"/>
    <w:rsid w:val="00B45F3B"/>
    <w:rsid w:val="00B461BB"/>
    <w:rsid w:val="00B46334"/>
    <w:rsid w:val="00B46476"/>
    <w:rsid w:val="00B464CA"/>
    <w:rsid w:val="00B4656B"/>
    <w:rsid w:val="00B4667E"/>
    <w:rsid w:val="00B467FF"/>
    <w:rsid w:val="00B46996"/>
    <w:rsid w:val="00B46AE9"/>
    <w:rsid w:val="00B46DBB"/>
    <w:rsid w:val="00B46F4A"/>
    <w:rsid w:val="00B47205"/>
    <w:rsid w:val="00B47218"/>
    <w:rsid w:val="00B4723C"/>
    <w:rsid w:val="00B47330"/>
    <w:rsid w:val="00B4733E"/>
    <w:rsid w:val="00B478D2"/>
    <w:rsid w:val="00B47CAD"/>
    <w:rsid w:val="00B50366"/>
    <w:rsid w:val="00B50447"/>
    <w:rsid w:val="00B50873"/>
    <w:rsid w:val="00B509AD"/>
    <w:rsid w:val="00B50DDC"/>
    <w:rsid w:val="00B510DC"/>
    <w:rsid w:val="00B511E6"/>
    <w:rsid w:val="00B51474"/>
    <w:rsid w:val="00B5150E"/>
    <w:rsid w:val="00B51AB2"/>
    <w:rsid w:val="00B51B08"/>
    <w:rsid w:val="00B51B26"/>
    <w:rsid w:val="00B51C7B"/>
    <w:rsid w:val="00B51D35"/>
    <w:rsid w:val="00B51E0C"/>
    <w:rsid w:val="00B51E66"/>
    <w:rsid w:val="00B52263"/>
    <w:rsid w:val="00B5243F"/>
    <w:rsid w:val="00B5268E"/>
    <w:rsid w:val="00B52704"/>
    <w:rsid w:val="00B52728"/>
    <w:rsid w:val="00B52A22"/>
    <w:rsid w:val="00B52B18"/>
    <w:rsid w:val="00B52E77"/>
    <w:rsid w:val="00B53039"/>
    <w:rsid w:val="00B53109"/>
    <w:rsid w:val="00B53191"/>
    <w:rsid w:val="00B5323B"/>
    <w:rsid w:val="00B53895"/>
    <w:rsid w:val="00B53A9A"/>
    <w:rsid w:val="00B53BF2"/>
    <w:rsid w:val="00B54023"/>
    <w:rsid w:val="00B542AF"/>
    <w:rsid w:val="00B54429"/>
    <w:rsid w:val="00B544CD"/>
    <w:rsid w:val="00B5457C"/>
    <w:rsid w:val="00B54684"/>
    <w:rsid w:val="00B54C8E"/>
    <w:rsid w:val="00B54CA0"/>
    <w:rsid w:val="00B5567B"/>
    <w:rsid w:val="00B5574F"/>
    <w:rsid w:val="00B55C9E"/>
    <w:rsid w:val="00B55DAD"/>
    <w:rsid w:val="00B560E1"/>
    <w:rsid w:val="00B5610B"/>
    <w:rsid w:val="00B5618B"/>
    <w:rsid w:val="00B562AB"/>
    <w:rsid w:val="00B5631D"/>
    <w:rsid w:val="00B563B7"/>
    <w:rsid w:val="00B5645E"/>
    <w:rsid w:val="00B565C3"/>
    <w:rsid w:val="00B56A16"/>
    <w:rsid w:val="00B5783F"/>
    <w:rsid w:val="00B5785E"/>
    <w:rsid w:val="00B57BA3"/>
    <w:rsid w:val="00B57FDF"/>
    <w:rsid w:val="00B60080"/>
    <w:rsid w:val="00B6034E"/>
    <w:rsid w:val="00B6067D"/>
    <w:rsid w:val="00B608D9"/>
    <w:rsid w:val="00B60CD0"/>
    <w:rsid w:val="00B613AE"/>
    <w:rsid w:val="00B6147C"/>
    <w:rsid w:val="00B615F8"/>
    <w:rsid w:val="00B61760"/>
    <w:rsid w:val="00B61BA0"/>
    <w:rsid w:val="00B61C1D"/>
    <w:rsid w:val="00B62273"/>
    <w:rsid w:val="00B6227C"/>
    <w:rsid w:val="00B62361"/>
    <w:rsid w:val="00B62579"/>
    <w:rsid w:val="00B62B6F"/>
    <w:rsid w:val="00B62D29"/>
    <w:rsid w:val="00B62ED6"/>
    <w:rsid w:val="00B6311D"/>
    <w:rsid w:val="00B633B1"/>
    <w:rsid w:val="00B635A9"/>
    <w:rsid w:val="00B6362C"/>
    <w:rsid w:val="00B637C0"/>
    <w:rsid w:val="00B63876"/>
    <w:rsid w:val="00B63962"/>
    <w:rsid w:val="00B63B20"/>
    <w:rsid w:val="00B63CE2"/>
    <w:rsid w:val="00B63DB0"/>
    <w:rsid w:val="00B63F13"/>
    <w:rsid w:val="00B63F47"/>
    <w:rsid w:val="00B63FF1"/>
    <w:rsid w:val="00B640B0"/>
    <w:rsid w:val="00B644DD"/>
    <w:rsid w:val="00B6464D"/>
    <w:rsid w:val="00B64659"/>
    <w:rsid w:val="00B64697"/>
    <w:rsid w:val="00B647EE"/>
    <w:rsid w:val="00B64F33"/>
    <w:rsid w:val="00B6504F"/>
    <w:rsid w:val="00B65058"/>
    <w:rsid w:val="00B6506B"/>
    <w:rsid w:val="00B6521D"/>
    <w:rsid w:val="00B65443"/>
    <w:rsid w:val="00B65834"/>
    <w:rsid w:val="00B658CE"/>
    <w:rsid w:val="00B6592D"/>
    <w:rsid w:val="00B65CD0"/>
    <w:rsid w:val="00B66089"/>
    <w:rsid w:val="00B6612D"/>
    <w:rsid w:val="00B66138"/>
    <w:rsid w:val="00B66246"/>
    <w:rsid w:val="00B66268"/>
    <w:rsid w:val="00B663FE"/>
    <w:rsid w:val="00B6665A"/>
    <w:rsid w:val="00B668B1"/>
    <w:rsid w:val="00B66925"/>
    <w:rsid w:val="00B66953"/>
    <w:rsid w:val="00B66BAD"/>
    <w:rsid w:val="00B66C5C"/>
    <w:rsid w:val="00B66F48"/>
    <w:rsid w:val="00B6709A"/>
    <w:rsid w:val="00B67486"/>
    <w:rsid w:val="00B675F1"/>
    <w:rsid w:val="00B67622"/>
    <w:rsid w:val="00B6778F"/>
    <w:rsid w:val="00B67A06"/>
    <w:rsid w:val="00B67C67"/>
    <w:rsid w:val="00B70062"/>
    <w:rsid w:val="00B70126"/>
    <w:rsid w:val="00B705FE"/>
    <w:rsid w:val="00B70784"/>
    <w:rsid w:val="00B70A95"/>
    <w:rsid w:val="00B71174"/>
    <w:rsid w:val="00B71485"/>
    <w:rsid w:val="00B716C5"/>
    <w:rsid w:val="00B71A1F"/>
    <w:rsid w:val="00B71ACD"/>
    <w:rsid w:val="00B71D42"/>
    <w:rsid w:val="00B71D45"/>
    <w:rsid w:val="00B71E66"/>
    <w:rsid w:val="00B71FDE"/>
    <w:rsid w:val="00B72653"/>
    <w:rsid w:val="00B72916"/>
    <w:rsid w:val="00B72BAB"/>
    <w:rsid w:val="00B72E6C"/>
    <w:rsid w:val="00B72F5D"/>
    <w:rsid w:val="00B73402"/>
    <w:rsid w:val="00B7380A"/>
    <w:rsid w:val="00B7399E"/>
    <w:rsid w:val="00B73B6B"/>
    <w:rsid w:val="00B742D9"/>
    <w:rsid w:val="00B747D8"/>
    <w:rsid w:val="00B74993"/>
    <w:rsid w:val="00B749FB"/>
    <w:rsid w:val="00B74BD7"/>
    <w:rsid w:val="00B74EDA"/>
    <w:rsid w:val="00B75096"/>
    <w:rsid w:val="00B75750"/>
    <w:rsid w:val="00B75A19"/>
    <w:rsid w:val="00B75B4B"/>
    <w:rsid w:val="00B75B8F"/>
    <w:rsid w:val="00B75B9F"/>
    <w:rsid w:val="00B75F5A"/>
    <w:rsid w:val="00B75FEA"/>
    <w:rsid w:val="00B7637B"/>
    <w:rsid w:val="00B76686"/>
    <w:rsid w:val="00B76C34"/>
    <w:rsid w:val="00B76E3C"/>
    <w:rsid w:val="00B77245"/>
    <w:rsid w:val="00B773C9"/>
    <w:rsid w:val="00B77B4F"/>
    <w:rsid w:val="00B77CC1"/>
    <w:rsid w:val="00B80253"/>
    <w:rsid w:val="00B80264"/>
    <w:rsid w:val="00B80380"/>
    <w:rsid w:val="00B80392"/>
    <w:rsid w:val="00B80677"/>
    <w:rsid w:val="00B808A9"/>
    <w:rsid w:val="00B80AF3"/>
    <w:rsid w:val="00B80CB0"/>
    <w:rsid w:val="00B80E04"/>
    <w:rsid w:val="00B80EB5"/>
    <w:rsid w:val="00B80FE4"/>
    <w:rsid w:val="00B8109E"/>
    <w:rsid w:val="00B81303"/>
    <w:rsid w:val="00B8185E"/>
    <w:rsid w:val="00B81952"/>
    <w:rsid w:val="00B8195B"/>
    <w:rsid w:val="00B81991"/>
    <w:rsid w:val="00B8213F"/>
    <w:rsid w:val="00B821D3"/>
    <w:rsid w:val="00B821F6"/>
    <w:rsid w:val="00B8238F"/>
    <w:rsid w:val="00B82907"/>
    <w:rsid w:val="00B82DC6"/>
    <w:rsid w:val="00B82EE1"/>
    <w:rsid w:val="00B82FEB"/>
    <w:rsid w:val="00B83224"/>
    <w:rsid w:val="00B83374"/>
    <w:rsid w:val="00B83744"/>
    <w:rsid w:val="00B83AD9"/>
    <w:rsid w:val="00B840B4"/>
    <w:rsid w:val="00B84812"/>
    <w:rsid w:val="00B84A0C"/>
    <w:rsid w:val="00B84E3A"/>
    <w:rsid w:val="00B8516C"/>
    <w:rsid w:val="00B852AF"/>
    <w:rsid w:val="00B8531D"/>
    <w:rsid w:val="00B854E9"/>
    <w:rsid w:val="00B85517"/>
    <w:rsid w:val="00B856DB"/>
    <w:rsid w:val="00B85863"/>
    <w:rsid w:val="00B85954"/>
    <w:rsid w:val="00B85C13"/>
    <w:rsid w:val="00B85D90"/>
    <w:rsid w:val="00B860D7"/>
    <w:rsid w:val="00B861D5"/>
    <w:rsid w:val="00B86261"/>
    <w:rsid w:val="00B8665E"/>
    <w:rsid w:val="00B86974"/>
    <w:rsid w:val="00B86B44"/>
    <w:rsid w:val="00B86B96"/>
    <w:rsid w:val="00B86C10"/>
    <w:rsid w:val="00B87064"/>
    <w:rsid w:val="00B87176"/>
    <w:rsid w:val="00B8718D"/>
    <w:rsid w:val="00B87746"/>
    <w:rsid w:val="00B877DB"/>
    <w:rsid w:val="00B877FF"/>
    <w:rsid w:val="00B8788B"/>
    <w:rsid w:val="00B87B13"/>
    <w:rsid w:val="00B87BA1"/>
    <w:rsid w:val="00B87CF4"/>
    <w:rsid w:val="00B87EEE"/>
    <w:rsid w:val="00B87FB9"/>
    <w:rsid w:val="00B90114"/>
    <w:rsid w:val="00B902BF"/>
    <w:rsid w:val="00B90982"/>
    <w:rsid w:val="00B90A27"/>
    <w:rsid w:val="00B90C0E"/>
    <w:rsid w:val="00B90CC5"/>
    <w:rsid w:val="00B90EB3"/>
    <w:rsid w:val="00B90F85"/>
    <w:rsid w:val="00B910FD"/>
    <w:rsid w:val="00B91457"/>
    <w:rsid w:val="00B915F4"/>
    <w:rsid w:val="00B918FE"/>
    <w:rsid w:val="00B9196B"/>
    <w:rsid w:val="00B919B7"/>
    <w:rsid w:val="00B91B30"/>
    <w:rsid w:val="00B91B92"/>
    <w:rsid w:val="00B91CE9"/>
    <w:rsid w:val="00B91D4A"/>
    <w:rsid w:val="00B91DF8"/>
    <w:rsid w:val="00B91EAD"/>
    <w:rsid w:val="00B91F84"/>
    <w:rsid w:val="00B9224F"/>
    <w:rsid w:val="00B92309"/>
    <w:rsid w:val="00B925D3"/>
    <w:rsid w:val="00B9271E"/>
    <w:rsid w:val="00B92B05"/>
    <w:rsid w:val="00B92E1A"/>
    <w:rsid w:val="00B9304F"/>
    <w:rsid w:val="00B9347C"/>
    <w:rsid w:val="00B935A4"/>
    <w:rsid w:val="00B9371A"/>
    <w:rsid w:val="00B938BE"/>
    <w:rsid w:val="00B939F6"/>
    <w:rsid w:val="00B93BE5"/>
    <w:rsid w:val="00B93C32"/>
    <w:rsid w:val="00B93D8F"/>
    <w:rsid w:val="00B93F18"/>
    <w:rsid w:val="00B93FC3"/>
    <w:rsid w:val="00B93FFB"/>
    <w:rsid w:val="00B940A1"/>
    <w:rsid w:val="00B9435D"/>
    <w:rsid w:val="00B94586"/>
    <w:rsid w:val="00B94805"/>
    <w:rsid w:val="00B9484C"/>
    <w:rsid w:val="00B94A42"/>
    <w:rsid w:val="00B94AB2"/>
    <w:rsid w:val="00B94ABF"/>
    <w:rsid w:val="00B94ACD"/>
    <w:rsid w:val="00B94B8C"/>
    <w:rsid w:val="00B94C8D"/>
    <w:rsid w:val="00B94DC4"/>
    <w:rsid w:val="00B94FE0"/>
    <w:rsid w:val="00B9510F"/>
    <w:rsid w:val="00B95191"/>
    <w:rsid w:val="00B9534C"/>
    <w:rsid w:val="00B953D2"/>
    <w:rsid w:val="00B95625"/>
    <w:rsid w:val="00B957B9"/>
    <w:rsid w:val="00B95977"/>
    <w:rsid w:val="00B95AF6"/>
    <w:rsid w:val="00B95B7B"/>
    <w:rsid w:val="00B96039"/>
    <w:rsid w:val="00B960E1"/>
    <w:rsid w:val="00B96655"/>
    <w:rsid w:val="00B9680C"/>
    <w:rsid w:val="00B96883"/>
    <w:rsid w:val="00B969DA"/>
    <w:rsid w:val="00B969DF"/>
    <w:rsid w:val="00B96AEC"/>
    <w:rsid w:val="00B96D1A"/>
    <w:rsid w:val="00B96DDE"/>
    <w:rsid w:val="00B9707A"/>
    <w:rsid w:val="00B97182"/>
    <w:rsid w:val="00B97343"/>
    <w:rsid w:val="00B975B9"/>
    <w:rsid w:val="00B9768B"/>
    <w:rsid w:val="00B97B03"/>
    <w:rsid w:val="00B97B93"/>
    <w:rsid w:val="00B97EF4"/>
    <w:rsid w:val="00BA006E"/>
    <w:rsid w:val="00BA0613"/>
    <w:rsid w:val="00BA0DC8"/>
    <w:rsid w:val="00BA0F4D"/>
    <w:rsid w:val="00BA117A"/>
    <w:rsid w:val="00BA12B6"/>
    <w:rsid w:val="00BA13C5"/>
    <w:rsid w:val="00BA13F7"/>
    <w:rsid w:val="00BA1665"/>
    <w:rsid w:val="00BA1892"/>
    <w:rsid w:val="00BA18BE"/>
    <w:rsid w:val="00BA1B10"/>
    <w:rsid w:val="00BA1F83"/>
    <w:rsid w:val="00BA223D"/>
    <w:rsid w:val="00BA2535"/>
    <w:rsid w:val="00BA282D"/>
    <w:rsid w:val="00BA2843"/>
    <w:rsid w:val="00BA2960"/>
    <w:rsid w:val="00BA2B03"/>
    <w:rsid w:val="00BA2FE3"/>
    <w:rsid w:val="00BA31FE"/>
    <w:rsid w:val="00BA3438"/>
    <w:rsid w:val="00BA383C"/>
    <w:rsid w:val="00BA38A5"/>
    <w:rsid w:val="00BA38D8"/>
    <w:rsid w:val="00BA3AD3"/>
    <w:rsid w:val="00BA3D36"/>
    <w:rsid w:val="00BA3D61"/>
    <w:rsid w:val="00BA3E88"/>
    <w:rsid w:val="00BA3FF4"/>
    <w:rsid w:val="00BA4517"/>
    <w:rsid w:val="00BA4603"/>
    <w:rsid w:val="00BA46DB"/>
    <w:rsid w:val="00BA4ABF"/>
    <w:rsid w:val="00BA4AF8"/>
    <w:rsid w:val="00BA4AFB"/>
    <w:rsid w:val="00BA4EEE"/>
    <w:rsid w:val="00BA4F07"/>
    <w:rsid w:val="00BA5198"/>
    <w:rsid w:val="00BA54A6"/>
    <w:rsid w:val="00BA5705"/>
    <w:rsid w:val="00BA593F"/>
    <w:rsid w:val="00BA5C28"/>
    <w:rsid w:val="00BA5F62"/>
    <w:rsid w:val="00BA600F"/>
    <w:rsid w:val="00BA6449"/>
    <w:rsid w:val="00BA6515"/>
    <w:rsid w:val="00BA65D8"/>
    <w:rsid w:val="00BA680D"/>
    <w:rsid w:val="00BA6818"/>
    <w:rsid w:val="00BA6AC3"/>
    <w:rsid w:val="00BA6C2B"/>
    <w:rsid w:val="00BA6C2C"/>
    <w:rsid w:val="00BA6C9B"/>
    <w:rsid w:val="00BA6D32"/>
    <w:rsid w:val="00BA7193"/>
    <w:rsid w:val="00BA728B"/>
    <w:rsid w:val="00BA72FA"/>
    <w:rsid w:val="00BA7340"/>
    <w:rsid w:val="00BA7362"/>
    <w:rsid w:val="00BA740A"/>
    <w:rsid w:val="00BA7450"/>
    <w:rsid w:val="00BA77AC"/>
    <w:rsid w:val="00BA7A71"/>
    <w:rsid w:val="00BA7C17"/>
    <w:rsid w:val="00BA7CE3"/>
    <w:rsid w:val="00BA7D55"/>
    <w:rsid w:val="00BA7F49"/>
    <w:rsid w:val="00BB01D1"/>
    <w:rsid w:val="00BB03C9"/>
    <w:rsid w:val="00BB06E7"/>
    <w:rsid w:val="00BB0705"/>
    <w:rsid w:val="00BB097A"/>
    <w:rsid w:val="00BB0CA1"/>
    <w:rsid w:val="00BB0DF6"/>
    <w:rsid w:val="00BB0E2A"/>
    <w:rsid w:val="00BB10B1"/>
    <w:rsid w:val="00BB15CD"/>
    <w:rsid w:val="00BB1675"/>
    <w:rsid w:val="00BB17F9"/>
    <w:rsid w:val="00BB1BEB"/>
    <w:rsid w:val="00BB1EBA"/>
    <w:rsid w:val="00BB1ED7"/>
    <w:rsid w:val="00BB2182"/>
    <w:rsid w:val="00BB21D4"/>
    <w:rsid w:val="00BB24E0"/>
    <w:rsid w:val="00BB2620"/>
    <w:rsid w:val="00BB270C"/>
    <w:rsid w:val="00BB2740"/>
    <w:rsid w:val="00BB28B2"/>
    <w:rsid w:val="00BB2912"/>
    <w:rsid w:val="00BB29D7"/>
    <w:rsid w:val="00BB2AB6"/>
    <w:rsid w:val="00BB2D98"/>
    <w:rsid w:val="00BB2D99"/>
    <w:rsid w:val="00BB300F"/>
    <w:rsid w:val="00BB3250"/>
    <w:rsid w:val="00BB338A"/>
    <w:rsid w:val="00BB3405"/>
    <w:rsid w:val="00BB3C15"/>
    <w:rsid w:val="00BB3E9A"/>
    <w:rsid w:val="00BB4023"/>
    <w:rsid w:val="00BB4104"/>
    <w:rsid w:val="00BB4491"/>
    <w:rsid w:val="00BB46DB"/>
    <w:rsid w:val="00BB48A4"/>
    <w:rsid w:val="00BB48E4"/>
    <w:rsid w:val="00BB4C08"/>
    <w:rsid w:val="00BB50CD"/>
    <w:rsid w:val="00BB58FC"/>
    <w:rsid w:val="00BB5991"/>
    <w:rsid w:val="00BB5CA0"/>
    <w:rsid w:val="00BB5ECC"/>
    <w:rsid w:val="00BB5FA9"/>
    <w:rsid w:val="00BB6028"/>
    <w:rsid w:val="00BB60DF"/>
    <w:rsid w:val="00BB61C4"/>
    <w:rsid w:val="00BB633F"/>
    <w:rsid w:val="00BB6362"/>
    <w:rsid w:val="00BB6A14"/>
    <w:rsid w:val="00BB6A8C"/>
    <w:rsid w:val="00BB6BFD"/>
    <w:rsid w:val="00BB6D0E"/>
    <w:rsid w:val="00BB6D28"/>
    <w:rsid w:val="00BB6DF4"/>
    <w:rsid w:val="00BB6ED9"/>
    <w:rsid w:val="00BB7404"/>
    <w:rsid w:val="00BB779D"/>
    <w:rsid w:val="00BB79DB"/>
    <w:rsid w:val="00BB7AB7"/>
    <w:rsid w:val="00BB7E08"/>
    <w:rsid w:val="00BC0182"/>
    <w:rsid w:val="00BC018E"/>
    <w:rsid w:val="00BC019E"/>
    <w:rsid w:val="00BC0254"/>
    <w:rsid w:val="00BC049F"/>
    <w:rsid w:val="00BC092D"/>
    <w:rsid w:val="00BC0956"/>
    <w:rsid w:val="00BC09CE"/>
    <w:rsid w:val="00BC0A59"/>
    <w:rsid w:val="00BC0AB3"/>
    <w:rsid w:val="00BC0B3F"/>
    <w:rsid w:val="00BC0EF4"/>
    <w:rsid w:val="00BC121C"/>
    <w:rsid w:val="00BC1296"/>
    <w:rsid w:val="00BC1668"/>
    <w:rsid w:val="00BC190A"/>
    <w:rsid w:val="00BC1964"/>
    <w:rsid w:val="00BC1C90"/>
    <w:rsid w:val="00BC1CE2"/>
    <w:rsid w:val="00BC1F40"/>
    <w:rsid w:val="00BC1F98"/>
    <w:rsid w:val="00BC2048"/>
    <w:rsid w:val="00BC2223"/>
    <w:rsid w:val="00BC2877"/>
    <w:rsid w:val="00BC2935"/>
    <w:rsid w:val="00BC29EA"/>
    <w:rsid w:val="00BC2AE3"/>
    <w:rsid w:val="00BC2C2C"/>
    <w:rsid w:val="00BC2C80"/>
    <w:rsid w:val="00BC2D3F"/>
    <w:rsid w:val="00BC2EA4"/>
    <w:rsid w:val="00BC311D"/>
    <w:rsid w:val="00BC33F5"/>
    <w:rsid w:val="00BC35CE"/>
    <w:rsid w:val="00BC371D"/>
    <w:rsid w:val="00BC39EA"/>
    <w:rsid w:val="00BC3EF4"/>
    <w:rsid w:val="00BC40F0"/>
    <w:rsid w:val="00BC47F2"/>
    <w:rsid w:val="00BC4B6B"/>
    <w:rsid w:val="00BC4BB8"/>
    <w:rsid w:val="00BC4E73"/>
    <w:rsid w:val="00BC5035"/>
    <w:rsid w:val="00BC5887"/>
    <w:rsid w:val="00BC5C78"/>
    <w:rsid w:val="00BC5F48"/>
    <w:rsid w:val="00BC64CC"/>
    <w:rsid w:val="00BC64F4"/>
    <w:rsid w:val="00BC67FC"/>
    <w:rsid w:val="00BC6821"/>
    <w:rsid w:val="00BC6AFC"/>
    <w:rsid w:val="00BC6B52"/>
    <w:rsid w:val="00BC7812"/>
    <w:rsid w:val="00BC7861"/>
    <w:rsid w:val="00BC7B0C"/>
    <w:rsid w:val="00BC7FD1"/>
    <w:rsid w:val="00BD009A"/>
    <w:rsid w:val="00BD00A5"/>
    <w:rsid w:val="00BD00B4"/>
    <w:rsid w:val="00BD0526"/>
    <w:rsid w:val="00BD06BF"/>
    <w:rsid w:val="00BD0AA1"/>
    <w:rsid w:val="00BD0BF9"/>
    <w:rsid w:val="00BD0D24"/>
    <w:rsid w:val="00BD10F0"/>
    <w:rsid w:val="00BD1257"/>
    <w:rsid w:val="00BD1365"/>
    <w:rsid w:val="00BD1896"/>
    <w:rsid w:val="00BD1AFB"/>
    <w:rsid w:val="00BD1D6C"/>
    <w:rsid w:val="00BD20D3"/>
    <w:rsid w:val="00BD2196"/>
    <w:rsid w:val="00BD22C5"/>
    <w:rsid w:val="00BD2416"/>
    <w:rsid w:val="00BD2586"/>
    <w:rsid w:val="00BD2972"/>
    <w:rsid w:val="00BD2CD9"/>
    <w:rsid w:val="00BD2E5F"/>
    <w:rsid w:val="00BD30BD"/>
    <w:rsid w:val="00BD31B7"/>
    <w:rsid w:val="00BD36B8"/>
    <w:rsid w:val="00BD38E7"/>
    <w:rsid w:val="00BD3BF8"/>
    <w:rsid w:val="00BD3C46"/>
    <w:rsid w:val="00BD3C63"/>
    <w:rsid w:val="00BD3E2E"/>
    <w:rsid w:val="00BD3EB8"/>
    <w:rsid w:val="00BD4000"/>
    <w:rsid w:val="00BD4163"/>
    <w:rsid w:val="00BD44A6"/>
    <w:rsid w:val="00BD4AEA"/>
    <w:rsid w:val="00BD4B72"/>
    <w:rsid w:val="00BD4D9C"/>
    <w:rsid w:val="00BD502F"/>
    <w:rsid w:val="00BD50D2"/>
    <w:rsid w:val="00BD5125"/>
    <w:rsid w:val="00BD51CF"/>
    <w:rsid w:val="00BD53BB"/>
    <w:rsid w:val="00BD5590"/>
    <w:rsid w:val="00BD5D39"/>
    <w:rsid w:val="00BD5F76"/>
    <w:rsid w:val="00BD60A4"/>
    <w:rsid w:val="00BD61D4"/>
    <w:rsid w:val="00BD61FB"/>
    <w:rsid w:val="00BD6248"/>
    <w:rsid w:val="00BD648E"/>
    <w:rsid w:val="00BD66C6"/>
    <w:rsid w:val="00BD67E5"/>
    <w:rsid w:val="00BD6815"/>
    <w:rsid w:val="00BD6B37"/>
    <w:rsid w:val="00BD6BBD"/>
    <w:rsid w:val="00BD72C0"/>
    <w:rsid w:val="00BD7716"/>
    <w:rsid w:val="00BD799C"/>
    <w:rsid w:val="00BD79B6"/>
    <w:rsid w:val="00BD7A81"/>
    <w:rsid w:val="00BD7C94"/>
    <w:rsid w:val="00BE00D4"/>
    <w:rsid w:val="00BE0369"/>
    <w:rsid w:val="00BE09D0"/>
    <w:rsid w:val="00BE0ABB"/>
    <w:rsid w:val="00BE0B83"/>
    <w:rsid w:val="00BE0CDA"/>
    <w:rsid w:val="00BE0FB3"/>
    <w:rsid w:val="00BE1AE8"/>
    <w:rsid w:val="00BE1B35"/>
    <w:rsid w:val="00BE1BDD"/>
    <w:rsid w:val="00BE1CAC"/>
    <w:rsid w:val="00BE21F8"/>
    <w:rsid w:val="00BE2633"/>
    <w:rsid w:val="00BE2C6B"/>
    <w:rsid w:val="00BE2C76"/>
    <w:rsid w:val="00BE2DEF"/>
    <w:rsid w:val="00BE3C9D"/>
    <w:rsid w:val="00BE3F00"/>
    <w:rsid w:val="00BE4083"/>
    <w:rsid w:val="00BE4224"/>
    <w:rsid w:val="00BE4369"/>
    <w:rsid w:val="00BE43F2"/>
    <w:rsid w:val="00BE47BA"/>
    <w:rsid w:val="00BE491C"/>
    <w:rsid w:val="00BE4A65"/>
    <w:rsid w:val="00BE4AE7"/>
    <w:rsid w:val="00BE4B11"/>
    <w:rsid w:val="00BE4BE5"/>
    <w:rsid w:val="00BE4BE6"/>
    <w:rsid w:val="00BE4D7B"/>
    <w:rsid w:val="00BE4E7B"/>
    <w:rsid w:val="00BE4E80"/>
    <w:rsid w:val="00BE51F1"/>
    <w:rsid w:val="00BE5446"/>
    <w:rsid w:val="00BE5565"/>
    <w:rsid w:val="00BE565A"/>
    <w:rsid w:val="00BE5686"/>
    <w:rsid w:val="00BE570C"/>
    <w:rsid w:val="00BE5754"/>
    <w:rsid w:val="00BE5AA5"/>
    <w:rsid w:val="00BE5ACA"/>
    <w:rsid w:val="00BE5BC3"/>
    <w:rsid w:val="00BE5E2D"/>
    <w:rsid w:val="00BE648A"/>
    <w:rsid w:val="00BE6492"/>
    <w:rsid w:val="00BE6582"/>
    <w:rsid w:val="00BE67FF"/>
    <w:rsid w:val="00BE6B83"/>
    <w:rsid w:val="00BE76F8"/>
    <w:rsid w:val="00BE79FF"/>
    <w:rsid w:val="00BE7B74"/>
    <w:rsid w:val="00BF0011"/>
    <w:rsid w:val="00BF002A"/>
    <w:rsid w:val="00BF0422"/>
    <w:rsid w:val="00BF0516"/>
    <w:rsid w:val="00BF063C"/>
    <w:rsid w:val="00BF076B"/>
    <w:rsid w:val="00BF07DA"/>
    <w:rsid w:val="00BF0A3E"/>
    <w:rsid w:val="00BF0A69"/>
    <w:rsid w:val="00BF0A6F"/>
    <w:rsid w:val="00BF0CA3"/>
    <w:rsid w:val="00BF0D54"/>
    <w:rsid w:val="00BF1175"/>
    <w:rsid w:val="00BF14B0"/>
    <w:rsid w:val="00BF1626"/>
    <w:rsid w:val="00BF1902"/>
    <w:rsid w:val="00BF1A64"/>
    <w:rsid w:val="00BF1B0A"/>
    <w:rsid w:val="00BF1DAB"/>
    <w:rsid w:val="00BF1E9B"/>
    <w:rsid w:val="00BF1F26"/>
    <w:rsid w:val="00BF200D"/>
    <w:rsid w:val="00BF236E"/>
    <w:rsid w:val="00BF250D"/>
    <w:rsid w:val="00BF274E"/>
    <w:rsid w:val="00BF2896"/>
    <w:rsid w:val="00BF2AED"/>
    <w:rsid w:val="00BF2D1B"/>
    <w:rsid w:val="00BF2D29"/>
    <w:rsid w:val="00BF31EF"/>
    <w:rsid w:val="00BF325F"/>
    <w:rsid w:val="00BF3749"/>
    <w:rsid w:val="00BF379F"/>
    <w:rsid w:val="00BF3B49"/>
    <w:rsid w:val="00BF3D46"/>
    <w:rsid w:val="00BF3E52"/>
    <w:rsid w:val="00BF3F16"/>
    <w:rsid w:val="00BF404E"/>
    <w:rsid w:val="00BF4152"/>
    <w:rsid w:val="00BF4292"/>
    <w:rsid w:val="00BF4412"/>
    <w:rsid w:val="00BF460C"/>
    <w:rsid w:val="00BF4688"/>
    <w:rsid w:val="00BF47C4"/>
    <w:rsid w:val="00BF4835"/>
    <w:rsid w:val="00BF4926"/>
    <w:rsid w:val="00BF53AF"/>
    <w:rsid w:val="00BF554B"/>
    <w:rsid w:val="00BF56C4"/>
    <w:rsid w:val="00BF56EF"/>
    <w:rsid w:val="00BF5713"/>
    <w:rsid w:val="00BF586B"/>
    <w:rsid w:val="00BF6346"/>
    <w:rsid w:val="00BF68ED"/>
    <w:rsid w:val="00BF68F1"/>
    <w:rsid w:val="00BF6B84"/>
    <w:rsid w:val="00BF71FB"/>
    <w:rsid w:val="00BF74F3"/>
    <w:rsid w:val="00BF7B51"/>
    <w:rsid w:val="00BF7BFC"/>
    <w:rsid w:val="00BF7CED"/>
    <w:rsid w:val="00BF7CF9"/>
    <w:rsid w:val="00C0032D"/>
    <w:rsid w:val="00C00836"/>
    <w:rsid w:val="00C00871"/>
    <w:rsid w:val="00C00C43"/>
    <w:rsid w:val="00C00C8C"/>
    <w:rsid w:val="00C0114F"/>
    <w:rsid w:val="00C01B4B"/>
    <w:rsid w:val="00C01CD2"/>
    <w:rsid w:val="00C01ED0"/>
    <w:rsid w:val="00C026EC"/>
    <w:rsid w:val="00C0299D"/>
    <w:rsid w:val="00C02BA0"/>
    <w:rsid w:val="00C02CF2"/>
    <w:rsid w:val="00C02D1F"/>
    <w:rsid w:val="00C03033"/>
    <w:rsid w:val="00C030B9"/>
    <w:rsid w:val="00C03255"/>
    <w:rsid w:val="00C032CD"/>
    <w:rsid w:val="00C03733"/>
    <w:rsid w:val="00C03B9A"/>
    <w:rsid w:val="00C04287"/>
    <w:rsid w:val="00C049CE"/>
    <w:rsid w:val="00C04D3C"/>
    <w:rsid w:val="00C04D9D"/>
    <w:rsid w:val="00C04F44"/>
    <w:rsid w:val="00C04F90"/>
    <w:rsid w:val="00C0504C"/>
    <w:rsid w:val="00C05095"/>
    <w:rsid w:val="00C05352"/>
    <w:rsid w:val="00C057F4"/>
    <w:rsid w:val="00C05896"/>
    <w:rsid w:val="00C058A6"/>
    <w:rsid w:val="00C05B94"/>
    <w:rsid w:val="00C05BF4"/>
    <w:rsid w:val="00C05C93"/>
    <w:rsid w:val="00C06293"/>
    <w:rsid w:val="00C0656E"/>
    <w:rsid w:val="00C06682"/>
    <w:rsid w:val="00C06722"/>
    <w:rsid w:val="00C067AA"/>
    <w:rsid w:val="00C068F6"/>
    <w:rsid w:val="00C06AF8"/>
    <w:rsid w:val="00C06BCE"/>
    <w:rsid w:val="00C06CA2"/>
    <w:rsid w:val="00C06D53"/>
    <w:rsid w:val="00C06D9D"/>
    <w:rsid w:val="00C07130"/>
    <w:rsid w:val="00C071FE"/>
    <w:rsid w:val="00C07210"/>
    <w:rsid w:val="00C07292"/>
    <w:rsid w:val="00C07543"/>
    <w:rsid w:val="00C07958"/>
    <w:rsid w:val="00C07A16"/>
    <w:rsid w:val="00C07DC8"/>
    <w:rsid w:val="00C07E94"/>
    <w:rsid w:val="00C07FAB"/>
    <w:rsid w:val="00C10197"/>
    <w:rsid w:val="00C104FF"/>
    <w:rsid w:val="00C10914"/>
    <w:rsid w:val="00C10D05"/>
    <w:rsid w:val="00C10D18"/>
    <w:rsid w:val="00C10D8F"/>
    <w:rsid w:val="00C10DDE"/>
    <w:rsid w:val="00C10F9D"/>
    <w:rsid w:val="00C11256"/>
    <w:rsid w:val="00C113EA"/>
    <w:rsid w:val="00C114D9"/>
    <w:rsid w:val="00C1156F"/>
    <w:rsid w:val="00C11871"/>
    <w:rsid w:val="00C11977"/>
    <w:rsid w:val="00C11C84"/>
    <w:rsid w:val="00C11DFD"/>
    <w:rsid w:val="00C11F54"/>
    <w:rsid w:val="00C1225B"/>
    <w:rsid w:val="00C1231A"/>
    <w:rsid w:val="00C12441"/>
    <w:rsid w:val="00C12B73"/>
    <w:rsid w:val="00C12C2E"/>
    <w:rsid w:val="00C12CB5"/>
    <w:rsid w:val="00C12DA7"/>
    <w:rsid w:val="00C130F9"/>
    <w:rsid w:val="00C137A2"/>
    <w:rsid w:val="00C138EE"/>
    <w:rsid w:val="00C13A31"/>
    <w:rsid w:val="00C13E1F"/>
    <w:rsid w:val="00C1401A"/>
    <w:rsid w:val="00C14135"/>
    <w:rsid w:val="00C141D1"/>
    <w:rsid w:val="00C142DE"/>
    <w:rsid w:val="00C14464"/>
    <w:rsid w:val="00C1455E"/>
    <w:rsid w:val="00C14638"/>
    <w:rsid w:val="00C1487E"/>
    <w:rsid w:val="00C148AD"/>
    <w:rsid w:val="00C148F3"/>
    <w:rsid w:val="00C14A4B"/>
    <w:rsid w:val="00C14AAB"/>
    <w:rsid w:val="00C14B2E"/>
    <w:rsid w:val="00C1500E"/>
    <w:rsid w:val="00C15066"/>
    <w:rsid w:val="00C15739"/>
    <w:rsid w:val="00C15783"/>
    <w:rsid w:val="00C1580D"/>
    <w:rsid w:val="00C15817"/>
    <w:rsid w:val="00C1584E"/>
    <w:rsid w:val="00C159F1"/>
    <w:rsid w:val="00C15A32"/>
    <w:rsid w:val="00C15E71"/>
    <w:rsid w:val="00C15F11"/>
    <w:rsid w:val="00C15F3B"/>
    <w:rsid w:val="00C1600B"/>
    <w:rsid w:val="00C1617B"/>
    <w:rsid w:val="00C165DB"/>
    <w:rsid w:val="00C166EA"/>
    <w:rsid w:val="00C16781"/>
    <w:rsid w:val="00C16844"/>
    <w:rsid w:val="00C16A65"/>
    <w:rsid w:val="00C16DDF"/>
    <w:rsid w:val="00C16DED"/>
    <w:rsid w:val="00C1704E"/>
    <w:rsid w:val="00C17061"/>
    <w:rsid w:val="00C17127"/>
    <w:rsid w:val="00C1727E"/>
    <w:rsid w:val="00C1737A"/>
    <w:rsid w:val="00C173B9"/>
    <w:rsid w:val="00C1762E"/>
    <w:rsid w:val="00C1770E"/>
    <w:rsid w:val="00C17899"/>
    <w:rsid w:val="00C1792C"/>
    <w:rsid w:val="00C17AB4"/>
    <w:rsid w:val="00C17CF9"/>
    <w:rsid w:val="00C17DBB"/>
    <w:rsid w:val="00C17F34"/>
    <w:rsid w:val="00C17F82"/>
    <w:rsid w:val="00C200AA"/>
    <w:rsid w:val="00C200E8"/>
    <w:rsid w:val="00C209BB"/>
    <w:rsid w:val="00C20AC1"/>
    <w:rsid w:val="00C211C2"/>
    <w:rsid w:val="00C21BF4"/>
    <w:rsid w:val="00C21CB0"/>
    <w:rsid w:val="00C21DC2"/>
    <w:rsid w:val="00C21E42"/>
    <w:rsid w:val="00C21E56"/>
    <w:rsid w:val="00C22091"/>
    <w:rsid w:val="00C22145"/>
    <w:rsid w:val="00C2216B"/>
    <w:rsid w:val="00C22255"/>
    <w:rsid w:val="00C22305"/>
    <w:rsid w:val="00C22319"/>
    <w:rsid w:val="00C22B89"/>
    <w:rsid w:val="00C2335D"/>
    <w:rsid w:val="00C234A7"/>
    <w:rsid w:val="00C236F4"/>
    <w:rsid w:val="00C23939"/>
    <w:rsid w:val="00C239EA"/>
    <w:rsid w:val="00C23CD2"/>
    <w:rsid w:val="00C242D4"/>
    <w:rsid w:val="00C2454A"/>
    <w:rsid w:val="00C24709"/>
    <w:rsid w:val="00C2493B"/>
    <w:rsid w:val="00C24AC2"/>
    <w:rsid w:val="00C25152"/>
    <w:rsid w:val="00C251A4"/>
    <w:rsid w:val="00C251E1"/>
    <w:rsid w:val="00C2538D"/>
    <w:rsid w:val="00C254F9"/>
    <w:rsid w:val="00C25751"/>
    <w:rsid w:val="00C257BB"/>
    <w:rsid w:val="00C257D5"/>
    <w:rsid w:val="00C258D7"/>
    <w:rsid w:val="00C25D77"/>
    <w:rsid w:val="00C25E57"/>
    <w:rsid w:val="00C261A4"/>
    <w:rsid w:val="00C26570"/>
    <w:rsid w:val="00C26633"/>
    <w:rsid w:val="00C2672C"/>
    <w:rsid w:val="00C267A2"/>
    <w:rsid w:val="00C26967"/>
    <w:rsid w:val="00C26A80"/>
    <w:rsid w:val="00C26B85"/>
    <w:rsid w:val="00C26CFB"/>
    <w:rsid w:val="00C26D48"/>
    <w:rsid w:val="00C270DF"/>
    <w:rsid w:val="00C27216"/>
    <w:rsid w:val="00C27879"/>
    <w:rsid w:val="00C27B98"/>
    <w:rsid w:val="00C27D28"/>
    <w:rsid w:val="00C27FB3"/>
    <w:rsid w:val="00C302DD"/>
    <w:rsid w:val="00C30651"/>
    <w:rsid w:val="00C30700"/>
    <w:rsid w:val="00C30760"/>
    <w:rsid w:val="00C30778"/>
    <w:rsid w:val="00C30BD6"/>
    <w:rsid w:val="00C30C7A"/>
    <w:rsid w:val="00C30EED"/>
    <w:rsid w:val="00C3136C"/>
    <w:rsid w:val="00C315D3"/>
    <w:rsid w:val="00C316F0"/>
    <w:rsid w:val="00C31805"/>
    <w:rsid w:val="00C31BCB"/>
    <w:rsid w:val="00C31BE7"/>
    <w:rsid w:val="00C32298"/>
    <w:rsid w:val="00C32338"/>
    <w:rsid w:val="00C323DD"/>
    <w:rsid w:val="00C32735"/>
    <w:rsid w:val="00C32F08"/>
    <w:rsid w:val="00C32F85"/>
    <w:rsid w:val="00C32FA0"/>
    <w:rsid w:val="00C331CC"/>
    <w:rsid w:val="00C334BD"/>
    <w:rsid w:val="00C33C17"/>
    <w:rsid w:val="00C33C5A"/>
    <w:rsid w:val="00C33C64"/>
    <w:rsid w:val="00C33CDA"/>
    <w:rsid w:val="00C33DDC"/>
    <w:rsid w:val="00C33F22"/>
    <w:rsid w:val="00C343FF"/>
    <w:rsid w:val="00C344F1"/>
    <w:rsid w:val="00C34657"/>
    <w:rsid w:val="00C347D7"/>
    <w:rsid w:val="00C34820"/>
    <w:rsid w:val="00C34882"/>
    <w:rsid w:val="00C34888"/>
    <w:rsid w:val="00C34E53"/>
    <w:rsid w:val="00C34E56"/>
    <w:rsid w:val="00C35190"/>
    <w:rsid w:val="00C35232"/>
    <w:rsid w:val="00C35348"/>
    <w:rsid w:val="00C355A2"/>
    <w:rsid w:val="00C35857"/>
    <w:rsid w:val="00C35ED9"/>
    <w:rsid w:val="00C36095"/>
    <w:rsid w:val="00C36A0A"/>
    <w:rsid w:val="00C36FB8"/>
    <w:rsid w:val="00C37142"/>
    <w:rsid w:val="00C371B0"/>
    <w:rsid w:val="00C372EF"/>
    <w:rsid w:val="00C378BD"/>
    <w:rsid w:val="00C37CB9"/>
    <w:rsid w:val="00C37CE1"/>
    <w:rsid w:val="00C37E2E"/>
    <w:rsid w:val="00C400E0"/>
    <w:rsid w:val="00C40542"/>
    <w:rsid w:val="00C40607"/>
    <w:rsid w:val="00C40682"/>
    <w:rsid w:val="00C406DD"/>
    <w:rsid w:val="00C40822"/>
    <w:rsid w:val="00C40899"/>
    <w:rsid w:val="00C40BF1"/>
    <w:rsid w:val="00C40CE6"/>
    <w:rsid w:val="00C40DE6"/>
    <w:rsid w:val="00C40E4E"/>
    <w:rsid w:val="00C410E2"/>
    <w:rsid w:val="00C413D4"/>
    <w:rsid w:val="00C41453"/>
    <w:rsid w:val="00C415F2"/>
    <w:rsid w:val="00C41865"/>
    <w:rsid w:val="00C41999"/>
    <w:rsid w:val="00C41BF2"/>
    <w:rsid w:val="00C41E92"/>
    <w:rsid w:val="00C4210E"/>
    <w:rsid w:val="00C421AD"/>
    <w:rsid w:val="00C4221D"/>
    <w:rsid w:val="00C422EA"/>
    <w:rsid w:val="00C42313"/>
    <w:rsid w:val="00C42361"/>
    <w:rsid w:val="00C4263C"/>
    <w:rsid w:val="00C42786"/>
    <w:rsid w:val="00C427F0"/>
    <w:rsid w:val="00C428DB"/>
    <w:rsid w:val="00C428F7"/>
    <w:rsid w:val="00C429DA"/>
    <w:rsid w:val="00C42B32"/>
    <w:rsid w:val="00C42C08"/>
    <w:rsid w:val="00C43125"/>
    <w:rsid w:val="00C4314C"/>
    <w:rsid w:val="00C4345E"/>
    <w:rsid w:val="00C437F6"/>
    <w:rsid w:val="00C43A72"/>
    <w:rsid w:val="00C43EA2"/>
    <w:rsid w:val="00C44358"/>
    <w:rsid w:val="00C44681"/>
    <w:rsid w:val="00C44698"/>
    <w:rsid w:val="00C448C1"/>
    <w:rsid w:val="00C44902"/>
    <w:rsid w:val="00C449A7"/>
    <w:rsid w:val="00C44A10"/>
    <w:rsid w:val="00C44A18"/>
    <w:rsid w:val="00C44A5F"/>
    <w:rsid w:val="00C44B26"/>
    <w:rsid w:val="00C44CB6"/>
    <w:rsid w:val="00C44D06"/>
    <w:rsid w:val="00C451A0"/>
    <w:rsid w:val="00C452BF"/>
    <w:rsid w:val="00C452EE"/>
    <w:rsid w:val="00C453C0"/>
    <w:rsid w:val="00C45462"/>
    <w:rsid w:val="00C45547"/>
    <w:rsid w:val="00C4561A"/>
    <w:rsid w:val="00C4568A"/>
    <w:rsid w:val="00C45865"/>
    <w:rsid w:val="00C458E3"/>
    <w:rsid w:val="00C459A0"/>
    <w:rsid w:val="00C45C37"/>
    <w:rsid w:val="00C45C64"/>
    <w:rsid w:val="00C45DF3"/>
    <w:rsid w:val="00C4601D"/>
    <w:rsid w:val="00C46047"/>
    <w:rsid w:val="00C461EC"/>
    <w:rsid w:val="00C46258"/>
    <w:rsid w:val="00C46412"/>
    <w:rsid w:val="00C46738"/>
    <w:rsid w:val="00C468B2"/>
    <w:rsid w:val="00C46DCA"/>
    <w:rsid w:val="00C46DD9"/>
    <w:rsid w:val="00C46DF3"/>
    <w:rsid w:val="00C47215"/>
    <w:rsid w:val="00C4738B"/>
    <w:rsid w:val="00C474FB"/>
    <w:rsid w:val="00C4771B"/>
    <w:rsid w:val="00C47C5C"/>
    <w:rsid w:val="00C47CE5"/>
    <w:rsid w:val="00C47D7C"/>
    <w:rsid w:val="00C47F09"/>
    <w:rsid w:val="00C5012C"/>
    <w:rsid w:val="00C501D3"/>
    <w:rsid w:val="00C50406"/>
    <w:rsid w:val="00C504A9"/>
    <w:rsid w:val="00C50AF9"/>
    <w:rsid w:val="00C50E5E"/>
    <w:rsid w:val="00C50FE9"/>
    <w:rsid w:val="00C5106C"/>
    <w:rsid w:val="00C5125F"/>
    <w:rsid w:val="00C512AC"/>
    <w:rsid w:val="00C512B6"/>
    <w:rsid w:val="00C51492"/>
    <w:rsid w:val="00C5186A"/>
    <w:rsid w:val="00C518AA"/>
    <w:rsid w:val="00C51935"/>
    <w:rsid w:val="00C51CC6"/>
    <w:rsid w:val="00C51CF6"/>
    <w:rsid w:val="00C51E8D"/>
    <w:rsid w:val="00C5280B"/>
    <w:rsid w:val="00C52AB3"/>
    <w:rsid w:val="00C52B30"/>
    <w:rsid w:val="00C52C86"/>
    <w:rsid w:val="00C52F76"/>
    <w:rsid w:val="00C53017"/>
    <w:rsid w:val="00C534EA"/>
    <w:rsid w:val="00C53506"/>
    <w:rsid w:val="00C536BA"/>
    <w:rsid w:val="00C538CD"/>
    <w:rsid w:val="00C53AE6"/>
    <w:rsid w:val="00C53B92"/>
    <w:rsid w:val="00C53C37"/>
    <w:rsid w:val="00C53CBF"/>
    <w:rsid w:val="00C53DA0"/>
    <w:rsid w:val="00C53EA6"/>
    <w:rsid w:val="00C53FAA"/>
    <w:rsid w:val="00C54430"/>
    <w:rsid w:val="00C544D2"/>
    <w:rsid w:val="00C54673"/>
    <w:rsid w:val="00C5467E"/>
    <w:rsid w:val="00C54B3D"/>
    <w:rsid w:val="00C54EB9"/>
    <w:rsid w:val="00C554FE"/>
    <w:rsid w:val="00C5579A"/>
    <w:rsid w:val="00C55B15"/>
    <w:rsid w:val="00C55ED4"/>
    <w:rsid w:val="00C563F1"/>
    <w:rsid w:val="00C56520"/>
    <w:rsid w:val="00C56738"/>
    <w:rsid w:val="00C567DD"/>
    <w:rsid w:val="00C56802"/>
    <w:rsid w:val="00C56839"/>
    <w:rsid w:val="00C56AAB"/>
    <w:rsid w:val="00C56BF5"/>
    <w:rsid w:val="00C56FAC"/>
    <w:rsid w:val="00C5705A"/>
    <w:rsid w:val="00C5720D"/>
    <w:rsid w:val="00C57292"/>
    <w:rsid w:val="00C573ED"/>
    <w:rsid w:val="00C5758F"/>
    <w:rsid w:val="00C57613"/>
    <w:rsid w:val="00C5784E"/>
    <w:rsid w:val="00C57C7E"/>
    <w:rsid w:val="00C57D18"/>
    <w:rsid w:val="00C57E29"/>
    <w:rsid w:val="00C57E53"/>
    <w:rsid w:val="00C57FA0"/>
    <w:rsid w:val="00C6025F"/>
    <w:rsid w:val="00C606ED"/>
    <w:rsid w:val="00C6074E"/>
    <w:rsid w:val="00C613A8"/>
    <w:rsid w:val="00C61521"/>
    <w:rsid w:val="00C61756"/>
    <w:rsid w:val="00C61EAD"/>
    <w:rsid w:val="00C61F4C"/>
    <w:rsid w:val="00C620BB"/>
    <w:rsid w:val="00C622FD"/>
    <w:rsid w:val="00C624C3"/>
    <w:rsid w:val="00C6263D"/>
    <w:rsid w:val="00C626AE"/>
    <w:rsid w:val="00C626C3"/>
    <w:rsid w:val="00C6283E"/>
    <w:rsid w:val="00C62A51"/>
    <w:rsid w:val="00C62FC8"/>
    <w:rsid w:val="00C6303F"/>
    <w:rsid w:val="00C630F5"/>
    <w:rsid w:val="00C6312E"/>
    <w:rsid w:val="00C63182"/>
    <w:rsid w:val="00C63522"/>
    <w:rsid w:val="00C636EF"/>
    <w:rsid w:val="00C6386A"/>
    <w:rsid w:val="00C63D3A"/>
    <w:rsid w:val="00C64B49"/>
    <w:rsid w:val="00C64B69"/>
    <w:rsid w:val="00C64E3D"/>
    <w:rsid w:val="00C64EC9"/>
    <w:rsid w:val="00C64F84"/>
    <w:rsid w:val="00C6514C"/>
    <w:rsid w:val="00C651EC"/>
    <w:rsid w:val="00C654F3"/>
    <w:rsid w:val="00C65760"/>
    <w:rsid w:val="00C65D87"/>
    <w:rsid w:val="00C65EB2"/>
    <w:rsid w:val="00C66200"/>
    <w:rsid w:val="00C66244"/>
    <w:rsid w:val="00C664F6"/>
    <w:rsid w:val="00C6651D"/>
    <w:rsid w:val="00C66626"/>
    <w:rsid w:val="00C66899"/>
    <w:rsid w:val="00C66BF5"/>
    <w:rsid w:val="00C670AF"/>
    <w:rsid w:val="00C6718A"/>
    <w:rsid w:val="00C67256"/>
    <w:rsid w:val="00C67315"/>
    <w:rsid w:val="00C674D8"/>
    <w:rsid w:val="00C6757A"/>
    <w:rsid w:val="00C6769D"/>
    <w:rsid w:val="00C676DE"/>
    <w:rsid w:val="00C67971"/>
    <w:rsid w:val="00C67AFF"/>
    <w:rsid w:val="00C67FCE"/>
    <w:rsid w:val="00C70085"/>
    <w:rsid w:val="00C702A8"/>
    <w:rsid w:val="00C7038E"/>
    <w:rsid w:val="00C707E9"/>
    <w:rsid w:val="00C70883"/>
    <w:rsid w:val="00C70A5D"/>
    <w:rsid w:val="00C70B37"/>
    <w:rsid w:val="00C70C68"/>
    <w:rsid w:val="00C70CC0"/>
    <w:rsid w:val="00C70F56"/>
    <w:rsid w:val="00C70FA3"/>
    <w:rsid w:val="00C711F4"/>
    <w:rsid w:val="00C7144A"/>
    <w:rsid w:val="00C716C4"/>
    <w:rsid w:val="00C7189A"/>
    <w:rsid w:val="00C718BA"/>
    <w:rsid w:val="00C718DE"/>
    <w:rsid w:val="00C71BB7"/>
    <w:rsid w:val="00C71D95"/>
    <w:rsid w:val="00C71F6C"/>
    <w:rsid w:val="00C71FA0"/>
    <w:rsid w:val="00C71FE1"/>
    <w:rsid w:val="00C721E0"/>
    <w:rsid w:val="00C721E4"/>
    <w:rsid w:val="00C72348"/>
    <w:rsid w:val="00C723E6"/>
    <w:rsid w:val="00C7240B"/>
    <w:rsid w:val="00C72488"/>
    <w:rsid w:val="00C724D5"/>
    <w:rsid w:val="00C726C5"/>
    <w:rsid w:val="00C726C9"/>
    <w:rsid w:val="00C72720"/>
    <w:rsid w:val="00C729A1"/>
    <w:rsid w:val="00C72D20"/>
    <w:rsid w:val="00C72D3D"/>
    <w:rsid w:val="00C73217"/>
    <w:rsid w:val="00C73376"/>
    <w:rsid w:val="00C73419"/>
    <w:rsid w:val="00C73439"/>
    <w:rsid w:val="00C73532"/>
    <w:rsid w:val="00C7381A"/>
    <w:rsid w:val="00C739AB"/>
    <w:rsid w:val="00C73DAC"/>
    <w:rsid w:val="00C73F5B"/>
    <w:rsid w:val="00C74185"/>
    <w:rsid w:val="00C746C7"/>
    <w:rsid w:val="00C74A15"/>
    <w:rsid w:val="00C74DC9"/>
    <w:rsid w:val="00C74DFD"/>
    <w:rsid w:val="00C74E84"/>
    <w:rsid w:val="00C74EF3"/>
    <w:rsid w:val="00C75420"/>
    <w:rsid w:val="00C75671"/>
    <w:rsid w:val="00C756B1"/>
    <w:rsid w:val="00C75779"/>
    <w:rsid w:val="00C7595F"/>
    <w:rsid w:val="00C75C11"/>
    <w:rsid w:val="00C75CEA"/>
    <w:rsid w:val="00C75D62"/>
    <w:rsid w:val="00C75F7B"/>
    <w:rsid w:val="00C7607C"/>
    <w:rsid w:val="00C763B4"/>
    <w:rsid w:val="00C7676F"/>
    <w:rsid w:val="00C76D54"/>
    <w:rsid w:val="00C76F48"/>
    <w:rsid w:val="00C7704A"/>
    <w:rsid w:val="00C77276"/>
    <w:rsid w:val="00C772C9"/>
    <w:rsid w:val="00C77455"/>
    <w:rsid w:val="00C77846"/>
    <w:rsid w:val="00C778B6"/>
    <w:rsid w:val="00C7796A"/>
    <w:rsid w:val="00C7799F"/>
    <w:rsid w:val="00C77F2B"/>
    <w:rsid w:val="00C77FA9"/>
    <w:rsid w:val="00C77FEA"/>
    <w:rsid w:val="00C80187"/>
    <w:rsid w:val="00C8044A"/>
    <w:rsid w:val="00C80469"/>
    <w:rsid w:val="00C805BE"/>
    <w:rsid w:val="00C80840"/>
    <w:rsid w:val="00C80A37"/>
    <w:rsid w:val="00C80B5F"/>
    <w:rsid w:val="00C80D35"/>
    <w:rsid w:val="00C80E9B"/>
    <w:rsid w:val="00C8112A"/>
    <w:rsid w:val="00C811EF"/>
    <w:rsid w:val="00C8128F"/>
    <w:rsid w:val="00C812DE"/>
    <w:rsid w:val="00C814BA"/>
    <w:rsid w:val="00C81583"/>
    <w:rsid w:val="00C815CD"/>
    <w:rsid w:val="00C818A9"/>
    <w:rsid w:val="00C81A74"/>
    <w:rsid w:val="00C81AF2"/>
    <w:rsid w:val="00C81D40"/>
    <w:rsid w:val="00C81E5A"/>
    <w:rsid w:val="00C81FBB"/>
    <w:rsid w:val="00C8213F"/>
    <w:rsid w:val="00C82558"/>
    <w:rsid w:val="00C8260A"/>
    <w:rsid w:val="00C82D78"/>
    <w:rsid w:val="00C82D81"/>
    <w:rsid w:val="00C82F80"/>
    <w:rsid w:val="00C830E1"/>
    <w:rsid w:val="00C8313A"/>
    <w:rsid w:val="00C831E9"/>
    <w:rsid w:val="00C832D5"/>
    <w:rsid w:val="00C8348E"/>
    <w:rsid w:val="00C83556"/>
    <w:rsid w:val="00C837B2"/>
    <w:rsid w:val="00C83A2C"/>
    <w:rsid w:val="00C83A73"/>
    <w:rsid w:val="00C83B7A"/>
    <w:rsid w:val="00C83E57"/>
    <w:rsid w:val="00C84294"/>
    <w:rsid w:val="00C84323"/>
    <w:rsid w:val="00C8439D"/>
    <w:rsid w:val="00C847EA"/>
    <w:rsid w:val="00C84880"/>
    <w:rsid w:val="00C84AF6"/>
    <w:rsid w:val="00C84B5E"/>
    <w:rsid w:val="00C84E31"/>
    <w:rsid w:val="00C8508F"/>
    <w:rsid w:val="00C8511D"/>
    <w:rsid w:val="00C851E3"/>
    <w:rsid w:val="00C85392"/>
    <w:rsid w:val="00C8587A"/>
    <w:rsid w:val="00C85BA6"/>
    <w:rsid w:val="00C85C19"/>
    <w:rsid w:val="00C85CD2"/>
    <w:rsid w:val="00C86064"/>
    <w:rsid w:val="00C863A7"/>
    <w:rsid w:val="00C864BD"/>
    <w:rsid w:val="00C865EA"/>
    <w:rsid w:val="00C868FC"/>
    <w:rsid w:val="00C86BCA"/>
    <w:rsid w:val="00C86CA1"/>
    <w:rsid w:val="00C8706E"/>
    <w:rsid w:val="00C873DF"/>
    <w:rsid w:val="00C87585"/>
    <w:rsid w:val="00C87819"/>
    <w:rsid w:val="00C879E2"/>
    <w:rsid w:val="00C87D7A"/>
    <w:rsid w:val="00C87E68"/>
    <w:rsid w:val="00C87F69"/>
    <w:rsid w:val="00C90051"/>
    <w:rsid w:val="00C90146"/>
    <w:rsid w:val="00C901FF"/>
    <w:rsid w:val="00C90691"/>
    <w:rsid w:val="00C906E8"/>
    <w:rsid w:val="00C90716"/>
    <w:rsid w:val="00C90841"/>
    <w:rsid w:val="00C90AA4"/>
    <w:rsid w:val="00C90C4D"/>
    <w:rsid w:val="00C90FAD"/>
    <w:rsid w:val="00C910F4"/>
    <w:rsid w:val="00C91296"/>
    <w:rsid w:val="00C913AF"/>
    <w:rsid w:val="00C918B3"/>
    <w:rsid w:val="00C91FAF"/>
    <w:rsid w:val="00C91FBD"/>
    <w:rsid w:val="00C92318"/>
    <w:rsid w:val="00C9251A"/>
    <w:rsid w:val="00C927E9"/>
    <w:rsid w:val="00C928BF"/>
    <w:rsid w:val="00C928CD"/>
    <w:rsid w:val="00C92A0F"/>
    <w:rsid w:val="00C92AFD"/>
    <w:rsid w:val="00C92D0F"/>
    <w:rsid w:val="00C92FBB"/>
    <w:rsid w:val="00C92FFB"/>
    <w:rsid w:val="00C9330E"/>
    <w:rsid w:val="00C93390"/>
    <w:rsid w:val="00C9352C"/>
    <w:rsid w:val="00C93784"/>
    <w:rsid w:val="00C939EB"/>
    <w:rsid w:val="00C939F1"/>
    <w:rsid w:val="00C93AD0"/>
    <w:rsid w:val="00C93E66"/>
    <w:rsid w:val="00C94001"/>
    <w:rsid w:val="00C94009"/>
    <w:rsid w:val="00C946D3"/>
    <w:rsid w:val="00C949F1"/>
    <w:rsid w:val="00C94C12"/>
    <w:rsid w:val="00C94D04"/>
    <w:rsid w:val="00C94E8C"/>
    <w:rsid w:val="00C94E92"/>
    <w:rsid w:val="00C950DC"/>
    <w:rsid w:val="00C9541A"/>
    <w:rsid w:val="00C95436"/>
    <w:rsid w:val="00C95947"/>
    <w:rsid w:val="00C95D2B"/>
    <w:rsid w:val="00C95D9D"/>
    <w:rsid w:val="00C95E7B"/>
    <w:rsid w:val="00C95F3A"/>
    <w:rsid w:val="00C96192"/>
    <w:rsid w:val="00C9634A"/>
    <w:rsid w:val="00C966F8"/>
    <w:rsid w:val="00C96717"/>
    <w:rsid w:val="00C968F8"/>
    <w:rsid w:val="00C96B66"/>
    <w:rsid w:val="00C96E8D"/>
    <w:rsid w:val="00C97046"/>
    <w:rsid w:val="00C97226"/>
    <w:rsid w:val="00C97368"/>
    <w:rsid w:val="00C9761F"/>
    <w:rsid w:val="00C9769C"/>
    <w:rsid w:val="00C97F3B"/>
    <w:rsid w:val="00CA01D1"/>
    <w:rsid w:val="00CA0246"/>
    <w:rsid w:val="00CA0379"/>
    <w:rsid w:val="00CA03BE"/>
    <w:rsid w:val="00CA03E4"/>
    <w:rsid w:val="00CA0405"/>
    <w:rsid w:val="00CA06F9"/>
    <w:rsid w:val="00CA0788"/>
    <w:rsid w:val="00CA07FC"/>
    <w:rsid w:val="00CA0964"/>
    <w:rsid w:val="00CA0C72"/>
    <w:rsid w:val="00CA0D2A"/>
    <w:rsid w:val="00CA0EBD"/>
    <w:rsid w:val="00CA0EF4"/>
    <w:rsid w:val="00CA0FEF"/>
    <w:rsid w:val="00CA1060"/>
    <w:rsid w:val="00CA1124"/>
    <w:rsid w:val="00CA1183"/>
    <w:rsid w:val="00CA1317"/>
    <w:rsid w:val="00CA136D"/>
    <w:rsid w:val="00CA140A"/>
    <w:rsid w:val="00CA15CE"/>
    <w:rsid w:val="00CA1728"/>
    <w:rsid w:val="00CA1795"/>
    <w:rsid w:val="00CA1846"/>
    <w:rsid w:val="00CA1A8E"/>
    <w:rsid w:val="00CA1D75"/>
    <w:rsid w:val="00CA1EC4"/>
    <w:rsid w:val="00CA2079"/>
    <w:rsid w:val="00CA2208"/>
    <w:rsid w:val="00CA26E2"/>
    <w:rsid w:val="00CA2747"/>
    <w:rsid w:val="00CA27DE"/>
    <w:rsid w:val="00CA2970"/>
    <w:rsid w:val="00CA29F0"/>
    <w:rsid w:val="00CA2B45"/>
    <w:rsid w:val="00CA3262"/>
    <w:rsid w:val="00CA32F6"/>
    <w:rsid w:val="00CA332C"/>
    <w:rsid w:val="00CA3347"/>
    <w:rsid w:val="00CA3404"/>
    <w:rsid w:val="00CA399B"/>
    <w:rsid w:val="00CA3C3B"/>
    <w:rsid w:val="00CA3D3A"/>
    <w:rsid w:val="00CA3F4E"/>
    <w:rsid w:val="00CA40F0"/>
    <w:rsid w:val="00CA450D"/>
    <w:rsid w:val="00CA48AF"/>
    <w:rsid w:val="00CA4DD2"/>
    <w:rsid w:val="00CA5390"/>
    <w:rsid w:val="00CA53C2"/>
    <w:rsid w:val="00CA5424"/>
    <w:rsid w:val="00CA551B"/>
    <w:rsid w:val="00CA556D"/>
    <w:rsid w:val="00CA58E8"/>
    <w:rsid w:val="00CA5BCD"/>
    <w:rsid w:val="00CA5CD5"/>
    <w:rsid w:val="00CA60C0"/>
    <w:rsid w:val="00CA63C0"/>
    <w:rsid w:val="00CA66CA"/>
    <w:rsid w:val="00CA686B"/>
    <w:rsid w:val="00CA6D4D"/>
    <w:rsid w:val="00CA6E64"/>
    <w:rsid w:val="00CA6EC9"/>
    <w:rsid w:val="00CA6ECA"/>
    <w:rsid w:val="00CA6FC3"/>
    <w:rsid w:val="00CA72F1"/>
    <w:rsid w:val="00CA7769"/>
    <w:rsid w:val="00CA7958"/>
    <w:rsid w:val="00CA7A8C"/>
    <w:rsid w:val="00CA7C80"/>
    <w:rsid w:val="00CB012F"/>
    <w:rsid w:val="00CB0212"/>
    <w:rsid w:val="00CB0554"/>
    <w:rsid w:val="00CB0A3C"/>
    <w:rsid w:val="00CB0D92"/>
    <w:rsid w:val="00CB0FD0"/>
    <w:rsid w:val="00CB124B"/>
    <w:rsid w:val="00CB1316"/>
    <w:rsid w:val="00CB1367"/>
    <w:rsid w:val="00CB1837"/>
    <w:rsid w:val="00CB1873"/>
    <w:rsid w:val="00CB19E9"/>
    <w:rsid w:val="00CB1F00"/>
    <w:rsid w:val="00CB1F17"/>
    <w:rsid w:val="00CB206A"/>
    <w:rsid w:val="00CB20D0"/>
    <w:rsid w:val="00CB21F7"/>
    <w:rsid w:val="00CB264C"/>
    <w:rsid w:val="00CB27F6"/>
    <w:rsid w:val="00CB2877"/>
    <w:rsid w:val="00CB28BC"/>
    <w:rsid w:val="00CB29BD"/>
    <w:rsid w:val="00CB2A65"/>
    <w:rsid w:val="00CB2A8F"/>
    <w:rsid w:val="00CB2E73"/>
    <w:rsid w:val="00CB307C"/>
    <w:rsid w:val="00CB313D"/>
    <w:rsid w:val="00CB3146"/>
    <w:rsid w:val="00CB3564"/>
    <w:rsid w:val="00CB3775"/>
    <w:rsid w:val="00CB38E7"/>
    <w:rsid w:val="00CB38F4"/>
    <w:rsid w:val="00CB407D"/>
    <w:rsid w:val="00CB4500"/>
    <w:rsid w:val="00CB45F4"/>
    <w:rsid w:val="00CB460F"/>
    <w:rsid w:val="00CB4690"/>
    <w:rsid w:val="00CB477F"/>
    <w:rsid w:val="00CB49F6"/>
    <w:rsid w:val="00CB4B6F"/>
    <w:rsid w:val="00CB4CDA"/>
    <w:rsid w:val="00CB5376"/>
    <w:rsid w:val="00CB54A0"/>
    <w:rsid w:val="00CB5631"/>
    <w:rsid w:val="00CB5E4B"/>
    <w:rsid w:val="00CB5FD2"/>
    <w:rsid w:val="00CB5FE5"/>
    <w:rsid w:val="00CB60BF"/>
    <w:rsid w:val="00CB6381"/>
    <w:rsid w:val="00CB64A4"/>
    <w:rsid w:val="00CB65D1"/>
    <w:rsid w:val="00CB68B0"/>
    <w:rsid w:val="00CB6A68"/>
    <w:rsid w:val="00CB6B20"/>
    <w:rsid w:val="00CB6C5E"/>
    <w:rsid w:val="00CB6C7B"/>
    <w:rsid w:val="00CB6DAD"/>
    <w:rsid w:val="00CB7325"/>
    <w:rsid w:val="00CB7574"/>
    <w:rsid w:val="00CB773F"/>
    <w:rsid w:val="00CB7979"/>
    <w:rsid w:val="00CB79B3"/>
    <w:rsid w:val="00CB7C27"/>
    <w:rsid w:val="00CB7D64"/>
    <w:rsid w:val="00CB7D9F"/>
    <w:rsid w:val="00CB7DDB"/>
    <w:rsid w:val="00CC02ED"/>
    <w:rsid w:val="00CC070B"/>
    <w:rsid w:val="00CC0808"/>
    <w:rsid w:val="00CC11B5"/>
    <w:rsid w:val="00CC132E"/>
    <w:rsid w:val="00CC148A"/>
    <w:rsid w:val="00CC173A"/>
    <w:rsid w:val="00CC1766"/>
    <w:rsid w:val="00CC17EE"/>
    <w:rsid w:val="00CC19B3"/>
    <w:rsid w:val="00CC1A42"/>
    <w:rsid w:val="00CC1C47"/>
    <w:rsid w:val="00CC1CC0"/>
    <w:rsid w:val="00CC1FD3"/>
    <w:rsid w:val="00CC213D"/>
    <w:rsid w:val="00CC2455"/>
    <w:rsid w:val="00CC24E0"/>
    <w:rsid w:val="00CC2BEF"/>
    <w:rsid w:val="00CC2BFF"/>
    <w:rsid w:val="00CC2E0C"/>
    <w:rsid w:val="00CC313A"/>
    <w:rsid w:val="00CC348D"/>
    <w:rsid w:val="00CC35C9"/>
    <w:rsid w:val="00CC35D7"/>
    <w:rsid w:val="00CC3698"/>
    <w:rsid w:val="00CC37AF"/>
    <w:rsid w:val="00CC3859"/>
    <w:rsid w:val="00CC399C"/>
    <w:rsid w:val="00CC3A98"/>
    <w:rsid w:val="00CC3C51"/>
    <w:rsid w:val="00CC3CC5"/>
    <w:rsid w:val="00CC3CCA"/>
    <w:rsid w:val="00CC3DA8"/>
    <w:rsid w:val="00CC3DE6"/>
    <w:rsid w:val="00CC3F43"/>
    <w:rsid w:val="00CC3F5A"/>
    <w:rsid w:val="00CC3F99"/>
    <w:rsid w:val="00CC4127"/>
    <w:rsid w:val="00CC420A"/>
    <w:rsid w:val="00CC45B9"/>
    <w:rsid w:val="00CC46F1"/>
    <w:rsid w:val="00CC47C5"/>
    <w:rsid w:val="00CC480B"/>
    <w:rsid w:val="00CC4AA4"/>
    <w:rsid w:val="00CC4F88"/>
    <w:rsid w:val="00CC51C9"/>
    <w:rsid w:val="00CC5254"/>
    <w:rsid w:val="00CC5459"/>
    <w:rsid w:val="00CC548E"/>
    <w:rsid w:val="00CC56E2"/>
    <w:rsid w:val="00CC5940"/>
    <w:rsid w:val="00CC5AB9"/>
    <w:rsid w:val="00CC63D8"/>
    <w:rsid w:val="00CC6779"/>
    <w:rsid w:val="00CC68DB"/>
    <w:rsid w:val="00CC6AE8"/>
    <w:rsid w:val="00CC6B3A"/>
    <w:rsid w:val="00CC6DC9"/>
    <w:rsid w:val="00CC6E3B"/>
    <w:rsid w:val="00CC7029"/>
    <w:rsid w:val="00CC7033"/>
    <w:rsid w:val="00CC7192"/>
    <w:rsid w:val="00CC72F7"/>
    <w:rsid w:val="00CC732C"/>
    <w:rsid w:val="00CC738C"/>
    <w:rsid w:val="00CC762C"/>
    <w:rsid w:val="00CC76D7"/>
    <w:rsid w:val="00CC76E3"/>
    <w:rsid w:val="00CD0275"/>
    <w:rsid w:val="00CD04C8"/>
    <w:rsid w:val="00CD0995"/>
    <w:rsid w:val="00CD0B02"/>
    <w:rsid w:val="00CD0FB1"/>
    <w:rsid w:val="00CD10BB"/>
    <w:rsid w:val="00CD119F"/>
    <w:rsid w:val="00CD12A5"/>
    <w:rsid w:val="00CD1560"/>
    <w:rsid w:val="00CD1720"/>
    <w:rsid w:val="00CD1AEE"/>
    <w:rsid w:val="00CD1BA6"/>
    <w:rsid w:val="00CD1BB0"/>
    <w:rsid w:val="00CD1DCF"/>
    <w:rsid w:val="00CD1DE1"/>
    <w:rsid w:val="00CD1F8A"/>
    <w:rsid w:val="00CD2036"/>
    <w:rsid w:val="00CD2310"/>
    <w:rsid w:val="00CD24BE"/>
    <w:rsid w:val="00CD2611"/>
    <w:rsid w:val="00CD27CE"/>
    <w:rsid w:val="00CD294D"/>
    <w:rsid w:val="00CD2CDB"/>
    <w:rsid w:val="00CD2F7D"/>
    <w:rsid w:val="00CD2F98"/>
    <w:rsid w:val="00CD2FCB"/>
    <w:rsid w:val="00CD30A0"/>
    <w:rsid w:val="00CD325B"/>
    <w:rsid w:val="00CD32E0"/>
    <w:rsid w:val="00CD33F2"/>
    <w:rsid w:val="00CD3933"/>
    <w:rsid w:val="00CD3A9F"/>
    <w:rsid w:val="00CD40F7"/>
    <w:rsid w:val="00CD41FB"/>
    <w:rsid w:val="00CD435E"/>
    <w:rsid w:val="00CD4A70"/>
    <w:rsid w:val="00CD4A7A"/>
    <w:rsid w:val="00CD4D25"/>
    <w:rsid w:val="00CD4EB9"/>
    <w:rsid w:val="00CD5994"/>
    <w:rsid w:val="00CD5B0D"/>
    <w:rsid w:val="00CD5C8A"/>
    <w:rsid w:val="00CD5CBC"/>
    <w:rsid w:val="00CD60C1"/>
    <w:rsid w:val="00CD64C0"/>
    <w:rsid w:val="00CD671B"/>
    <w:rsid w:val="00CD6831"/>
    <w:rsid w:val="00CD6BEB"/>
    <w:rsid w:val="00CD6C14"/>
    <w:rsid w:val="00CD713E"/>
    <w:rsid w:val="00CD78D1"/>
    <w:rsid w:val="00CD7C65"/>
    <w:rsid w:val="00CE0060"/>
    <w:rsid w:val="00CE010C"/>
    <w:rsid w:val="00CE0846"/>
    <w:rsid w:val="00CE0AD9"/>
    <w:rsid w:val="00CE0D3C"/>
    <w:rsid w:val="00CE0E07"/>
    <w:rsid w:val="00CE0E17"/>
    <w:rsid w:val="00CE0FEF"/>
    <w:rsid w:val="00CE1201"/>
    <w:rsid w:val="00CE1390"/>
    <w:rsid w:val="00CE1411"/>
    <w:rsid w:val="00CE16AF"/>
    <w:rsid w:val="00CE17B3"/>
    <w:rsid w:val="00CE1A5D"/>
    <w:rsid w:val="00CE1A9C"/>
    <w:rsid w:val="00CE1C9C"/>
    <w:rsid w:val="00CE1D77"/>
    <w:rsid w:val="00CE1E5D"/>
    <w:rsid w:val="00CE1F65"/>
    <w:rsid w:val="00CE203C"/>
    <w:rsid w:val="00CE21A6"/>
    <w:rsid w:val="00CE21F1"/>
    <w:rsid w:val="00CE2530"/>
    <w:rsid w:val="00CE283D"/>
    <w:rsid w:val="00CE2A12"/>
    <w:rsid w:val="00CE2C1D"/>
    <w:rsid w:val="00CE2CD2"/>
    <w:rsid w:val="00CE2E92"/>
    <w:rsid w:val="00CE2F2E"/>
    <w:rsid w:val="00CE2FDF"/>
    <w:rsid w:val="00CE3331"/>
    <w:rsid w:val="00CE3714"/>
    <w:rsid w:val="00CE39D4"/>
    <w:rsid w:val="00CE3CE7"/>
    <w:rsid w:val="00CE3D8B"/>
    <w:rsid w:val="00CE3E48"/>
    <w:rsid w:val="00CE3FD4"/>
    <w:rsid w:val="00CE4038"/>
    <w:rsid w:val="00CE4195"/>
    <w:rsid w:val="00CE439F"/>
    <w:rsid w:val="00CE4651"/>
    <w:rsid w:val="00CE4A32"/>
    <w:rsid w:val="00CE4ABD"/>
    <w:rsid w:val="00CE4D55"/>
    <w:rsid w:val="00CE4DE4"/>
    <w:rsid w:val="00CE4FC0"/>
    <w:rsid w:val="00CE5114"/>
    <w:rsid w:val="00CE56B2"/>
    <w:rsid w:val="00CE5E54"/>
    <w:rsid w:val="00CE5E76"/>
    <w:rsid w:val="00CE6156"/>
    <w:rsid w:val="00CE6420"/>
    <w:rsid w:val="00CE64A8"/>
    <w:rsid w:val="00CE6A5C"/>
    <w:rsid w:val="00CE6B24"/>
    <w:rsid w:val="00CE6CCB"/>
    <w:rsid w:val="00CE6E87"/>
    <w:rsid w:val="00CE7037"/>
    <w:rsid w:val="00CE70A9"/>
    <w:rsid w:val="00CE70D3"/>
    <w:rsid w:val="00CE7154"/>
    <w:rsid w:val="00CE72A2"/>
    <w:rsid w:val="00CE7315"/>
    <w:rsid w:val="00CE737D"/>
    <w:rsid w:val="00CE7468"/>
    <w:rsid w:val="00CE772D"/>
    <w:rsid w:val="00CE787A"/>
    <w:rsid w:val="00CE7A19"/>
    <w:rsid w:val="00CE7BB2"/>
    <w:rsid w:val="00CE7C94"/>
    <w:rsid w:val="00CE7D05"/>
    <w:rsid w:val="00CF0415"/>
    <w:rsid w:val="00CF06B7"/>
    <w:rsid w:val="00CF0891"/>
    <w:rsid w:val="00CF09BD"/>
    <w:rsid w:val="00CF0C05"/>
    <w:rsid w:val="00CF0D35"/>
    <w:rsid w:val="00CF0D54"/>
    <w:rsid w:val="00CF0DF2"/>
    <w:rsid w:val="00CF0E63"/>
    <w:rsid w:val="00CF152D"/>
    <w:rsid w:val="00CF194D"/>
    <w:rsid w:val="00CF1AD9"/>
    <w:rsid w:val="00CF1C8B"/>
    <w:rsid w:val="00CF2075"/>
    <w:rsid w:val="00CF23D1"/>
    <w:rsid w:val="00CF2BCE"/>
    <w:rsid w:val="00CF2C1F"/>
    <w:rsid w:val="00CF2D78"/>
    <w:rsid w:val="00CF2E8C"/>
    <w:rsid w:val="00CF3118"/>
    <w:rsid w:val="00CF3515"/>
    <w:rsid w:val="00CF3553"/>
    <w:rsid w:val="00CF3688"/>
    <w:rsid w:val="00CF3D99"/>
    <w:rsid w:val="00CF3E8D"/>
    <w:rsid w:val="00CF3E9D"/>
    <w:rsid w:val="00CF4186"/>
    <w:rsid w:val="00CF43C8"/>
    <w:rsid w:val="00CF43F6"/>
    <w:rsid w:val="00CF45E1"/>
    <w:rsid w:val="00CF460A"/>
    <w:rsid w:val="00CF4909"/>
    <w:rsid w:val="00CF4E0A"/>
    <w:rsid w:val="00CF52C6"/>
    <w:rsid w:val="00CF5391"/>
    <w:rsid w:val="00CF53D9"/>
    <w:rsid w:val="00CF543A"/>
    <w:rsid w:val="00CF5828"/>
    <w:rsid w:val="00CF5B44"/>
    <w:rsid w:val="00CF66FA"/>
    <w:rsid w:val="00CF671C"/>
    <w:rsid w:val="00CF6852"/>
    <w:rsid w:val="00CF6DC3"/>
    <w:rsid w:val="00CF6EAF"/>
    <w:rsid w:val="00CF6F43"/>
    <w:rsid w:val="00CF6F9A"/>
    <w:rsid w:val="00CF7195"/>
    <w:rsid w:val="00CF72CE"/>
    <w:rsid w:val="00CF73FE"/>
    <w:rsid w:val="00CF77FB"/>
    <w:rsid w:val="00CF78F8"/>
    <w:rsid w:val="00CF7FD2"/>
    <w:rsid w:val="00D003B8"/>
    <w:rsid w:val="00D0083E"/>
    <w:rsid w:val="00D009B0"/>
    <w:rsid w:val="00D00A24"/>
    <w:rsid w:val="00D00EB0"/>
    <w:rsid w:val="00D01019"/>
    <w:rsid w:val="00D01206"/>
    <w:rsid w:val="00D01B95"/>
    <w:rsid w:val="00D01C12"/>
    <w:rsid w:val="00D01CDF"/>
    <w:rsid w:val="00D01D6E"/>
    <w:rsid w:val="00D02039"/>
    <w:rsid w:val="00D021AD"/>
    <w:rsid w:val="00D02321"/>
    <w:rsid w:val="00D0248C"/>
    <w:rsid w:val="00D02B71"/>
    <w:rsid w:val="00D02C10"/>
    <w:rsid w:val="00D02C3B"/>
    <w:rsid w:val="00D02CED"/>
    <w:rsid w:val="00D02D81"/>
    <w:rsid w:val="00D02E6E"/>
    <w:rsid w:val="00D02EC4"/>
    <w:rsid w:val="00D02F07"/>
    <w:rsid w:val="00D02F9A"/>
    <w:rsid w:val="00D03027"/>
    <w:rsid w:val="00D031ED"/>
    <w:rsid w:val="00D0368F"/>
    <w:rsid w:val="00D039AC"/>
    <w:rsid w:val="00D039F2"/>
    <w:rsid w:val="00D03A04"/>
    <w:rsid w:val="00D03A84"/>
    <w:rsid w:val="00D03ADF"/>
    <w:rsid w:val="00D03B97"/>
    <w:rsid w:val="00D03EC7"/>
    <w:rsid w:val="00D03F3F"/>
    <w:rsid w:val="00D041F4"/>
    <w:rsid w:val="00D04980"/>
    <w:rsid w:val="00D04A59"/>
    <w:rsid w:val="00D05A28"/>
    <w:rsid w:val="00D05ADC"/>
    <w:rsid w:val="00D05D2F"/>
    <w:rsid w:val="00D05FC9"/>
    <w:rsid w:val="00D06249"/>
    <w:rsid w:val="00D065C0"/>
    <w:rsid w:val="00D0665C"/>
    <w:rsid w:val="00D06C11"/>
    <w:rsid w:val="00D06C73"/>
    <w:rsid w:val="00D06CAD"/>
    <w:rsid w:val="00D0703A"/>
    <w:rsid w:val="00D0756B"/>
    <w:rsid w:val="00D076A0"/>
    <w:rsid w:val="00D077CD"/>
    <w:rsid w:val="00D0788D"/>
    <w:rsid w:val="00D07CF7"/>
    <w:rsid w:val="00D07E42"/>
    <w:rsid w:val="00D07F5D"/>
    <w:rsid w:val="00D100CC"/>
    <w:rsid w:val="00D1018C"/>
    <w:rsid w:val="00D1063D"/>
    <w:rsid w:val="00D1078E"/>
    <w:rsid w:val="00D10DAB"/>
    <w:rsid w:val="00D10DFC"/>
    <w:rsid w:val="00D10F73"/>
    <w:rsid w:val="00D10FC5"/>
    <w:rsid w:val="00D1108B"/>
    <w:rsid w:val="00D1116A"/>
    <w:rsid w:val="00D11678"/>
    <w:rsid w:val="00D117E7"/>
    <w:rsid w:val="00D11D91"/>
    <w:rsid w:val="00D122A5"/>
    <w:rsid w:val="00D123D8"/>
    <w:rsid w:val="00D12556"/>
    <w:rsid w:val="00D12564"/>
    <w:rsid w:val="00D12586"/>
    <w:rsid w:val="00D125A0"/>
    <w:rsid w:val="00D12A4B"/>
    <w:rsid w:val="00D12E14"/>
    <w:rsid w:val="00D12F31"/>
    <w:rsid w:val="00D13182"/>
    <w:rsid w:val="00D13196"/>
    <w:rsid w:val="00D13242"/>
    <w:rsid w:val="00D133EB"/>
    <w:rsid w:val="00D1346A"/>
    <w:rsid w:val="00D138AB"/>
    <w:rsid w:val="00D13C52"/>
    <w:rsid w:val="00D13CC2"/>
    <w:rsid w:val="00D14048"/>
    <w:rsid w:val="00D14172"/>
    <w:rsid w:val="00D141B9"/>
    <w:rsid w:val="00D14466"/>
    <w:rsid w:val="00D1448B"/>
    <w:rsid w:val="00D14ADB"/>
    <w:rsid w:val="00D14C84"/>
    <w:rsid w:val="00D14D21"/>
    <w:rsid w:val="00D14ED4"/>
    <w:rsid w:val="00D15221"/>
    <w:rsid w:val="00D1523D"/>
    <w:rsid w:val="00D157D5"/>
    <w:rsid w:val="00D158A9"/>
    <w:rsid w:val="00D159B9"/>
    <w:rsid w:val="00D15CD9"/>
    <w:rsid w:val="00D15E0A"/>
    <w:rsid w:val="00D15E83"/>
    <w:rsid w:val="00D15F9D"/>
    <w:rsid w:val="00D16179"/>
    <w:rsid w:val="00D1635C"/>
    <w:rsid w:val="00D163EB"/>
    <w:rsid w:val="00D165C8"/>
    <w:rsid w:val="00D168DF"/>
    <w:rsid w:val="00D16BBF"/>
    <w:rsid w:val="00D16CD1"/>
    <w:rsid w:val="00D16D44"/>
    <w:rsid w:val="00D16DC0"/>
    <w:rsid w:val="00D16DF4"/>
    <w:rsid w:val="00D16EB3"/>
    <w:rsid w:val="00D17000"/>
    <w:rsid w:val="00D17257"/>
    <w:rsid w:val="00D17324"/>
    <w:rsid w:val="00D17425"/>
    <w:rsid w:val="00D177A8"/>
    <w:rsid w:val="00D177E7"/>
    <w:rsid w:val="00D17898"/>
    <w:rsid w:val="00D17B4E"/>
    <w:rsid w:val="00D202F5"/>
    <w:rsid w:val="00D2032A"/>
    <w:rsid w:val="00D20334"/>
    <w:rsid w:val="00D20791"/>
    <w:rsid w:val="00D208ED"/>
    <w:rsid w:val="00D20CFD"/>
    <w:rsid w:val="00D211A7"/>
    <w:rsid w:val="00D212A8"/>
    <w:rsid w:val="00D21361"/>
    <w:rsid w:val="00D2152A"/>
    <w:rsid w:val="00D21835"/>
    <w:rsid w:val="00D21849"/>
    <w:rsid w:val="00D21A41"/>
    <w:rsid w:val="00D21A48"/>
    <w:rsid w:val="00D21C6E"/>
    <w:rsid w:val="00D21E45"/>
    <w:rsid w:val="00D21E98"/>
    <w:rsid w:val="00D22151"/>
    <w:rsid w:val="00D2224C"/>
    <w:rsid w:val="00D229D9"/>
    <w:rsid w:val="00D23076"/>
    <w:rsid w:val="00D231CC"/>
    <w:rsid w:val="00D23423"/>
    <w:rsid w:val="00D23596"/>
    <w:rsid w:val="00D23947"/>
    <w:rsid w:val="00D23B88"/>
    <w:rsid w:val="00D23BD0"/>
    <w:rsid w:val="00D24140"/>
    <w:rsid w:val="00D24324"/>
    <w:rsid w:val="00D24343"/>
    <w:rsid w:val="00D2441A"/>
    <w:rsid w:val="00D24602"/>
    <w:rsid w:val="00D249BE"/>
    <w:rsid w:val="00D24CE5"/>
    <w:rsid w:val="00D24D59"/>
    <w:rsid w:val="00D24F14"/>
    <w:rsid w:val="00D24FFC"/>
    <w:rsid w:val="00D257AA"/>
    <w:rsid w:val="00D2587C"/>
    <w:rsid w:val="00D25993"/>
    <w:rsid w:val="00D25A38"/>
    <w:rsid w:val="00D25A46"/>
    <w:rsid w:val="00D25B52"/>
    <w:rsid w:val="00D25CA0"/>
    <w:rsid w:val="00D2608B"/>
    <w:rsid w:val="00D26434"/>
    <w:rsid w:val="00D26480"/>
    <w:rsid w:val="00D26788"/>
    <w:rsid w:val="00D26874"/>
    <w:rsid w:val="00D269D2"/>
    <w:rsid w:val="00D26EA9"/>
    <w:rsid w:val="00D26F66"/>
    <w:rsid w:val="00D26F7F"/>
    <w:rsid w:val="00D271E1"/>
    <w:rsid w:val="00D273FF"/>
    <w:rsid w:val="00D27505"/>
    <w:rsid w:val="00D27980"/>
    <w:rsid w:val="00D279CD"/>
    <w:rsid w:val="00D27C2D"/>
    <w:rsid w:val="00D27C46"/>
    <w:rsid w:val="00D27C87"/>
    <w:rsid w:val="00D27CDE"/>
    <w:rsid w:val="00D27D47"/>
    <w:rsid w:val="00D27D5F"/>
    <w:rsid w:val="00D27F94"/>
    <w:rsid w:val="00D27FD1"/>
    <w:rsid w:val="00D30013"/>
    <w:rsid w:val="00D3020E"/>
    <w:rsid w:val="00D30301"/>
    <w:rsid w:val="00D303F3"/>
    <w:rsid w:val="00D30470"/>
    <w:rsid w:val="00D306A2"/>
    <w:rsid w:val="00D308A9"/>
    <w:rsid w:val="00D30A68"/>
    <w:rsid w:val="00D30CAE"/>
    <w:rsid w:val="00D3101F"/>
    <w:rsid w:val="00D31037"/>
    <w:rsid w:val="00D312A4"/>
    <w:rsid w:val="00D31758"/>
    <w:rsid w:val="00D31909"/>
    <w:rsid w:val="00D3192F"/>
    <w:rsid w:val="00D31B07"/>
    <w:rsid w:val="00D31BF3"/>
    <w:rsid w:val="00D31C7C"/>
    <w:rsid w:val="00D31FC4"/>
    <w:rsid w:val="00D32135"/>
    <w:rsid w:val="00D321BE"/>
    <w:rsid w:val="00D3240A"/>
    <w:rsid w:val="00D3255B"/>
    <w:rsid w:val="00D329DB"/>
    <w:rsid w:val="00D32E2B"/>
    <w:rsid w:val="00D331E1"/>
    <w:rsid w:val="00D3326B"/>
    <w:rsid w:val="00D333A1"/>
    <w:rsid w:val="00D336A6"/>
    <w:rsid w:val="00D336B7"/>
    <w:rsid w:val="00D33A71"/>
    <w:rsid w:val="00D33B80"/>
    <w:rsid w:val="00D33E7B"/>
    <w:rsid w:val="00D341EA"/>
    <w:rsid w:val="00D3470D"/>
    <w:rsid w:val="00D34984"/>
    <w:rsid w:val="00D349AA"/>
    <w:rsid w:val="00D349F8"/>
    <w:rsid w:val="00D349FD"/>
    <w:rsid w:val="00D34B00"/>
    <w:rsid w:val="00D34BEB"/>
    <w:rsid w:val="00D34D8E"/>
    <w:rsid w:val="00D34FA0"/>
    <w:rsid w:val="00D35027"/>
    <w:rsid w:val="00D352EF"/>
    <w:rsid w:val="00D35446"/>
    <w:rsid w:val="00D3546C"/>
    <w:rsid w:val="00D357D5"/>
    <w:rsid w:val="00D358C4"/>
    <w:rsid w:val="00D35AE1"/>
    <w:rsid w:val="00D3618E"/>
    <w:rsid w:val="00D36525"/>
    <w:rsid w:val="00D3666C"/>
    <w:rsid w:val="00D368F3"/>
    <w:rsid w:val="00D36993"/>
    <w:rsid w:val="00D36ABE"/>
    <w:rsid w:val="00D36EA1"/>
    <w:rsid w:val="00D36EB3"/>
    <w:rsid w:val="00D36F8B"/>
    <w:rsid w:val="00D37584"/>
    <w:rsid w:val="00D37C96"/>
    <w:rsid w:val="00D37D2E"/>
    <w:rsid w:val="00D40294"/>
    <w:rsid w:val="00D4066B"/>
    <w:rsid w:val="00D406C9"/>
    <w:rsid w:val="00D4090D"/>
    <w:rsid w:val="00D40925"/>
    <w:rsid w:val="00D40A25"/>
    <w:rsid w:val="00D411BC"/>
    <w:rsid w:val="00D417C7"/>
    <w:rsid w:val="00D41835"/>
    <w:rsid w:val="00D41DE8"/>
    <w:rsid w:val="00D4244D"/>
    <w:rsid w:val="00D425AF"/>
    <w:rsid w:val="00D42648"/>
    <w:rsid w:val="00D427CB"/>
    <w:rsid w:val="00D4281C"/>
    <w:rsid w:val="00D428EC"/>
    <w:rsid w:val="00D42CDB"/>
    <w:rsid w:val="00D42DEB"/>
    <w:rsid w:val="00D42E5B"/>
    <w:rsid w:val="00D43029"/>
    <w:rsid w:val="00D43100"/>
    <w:rsid w:val="00D4347E"/>
    <w:rsid w:val="00D4367D"/>
    <w:rsid w:val="00D437F2"/>
    <w:rsid w:val="00D43D44"/>
    <w:rsid w:val="00D43E36"/>
    <w:rsid w:val="00D43EC4"/>
    <w:rsid w:val="00D44091"/>
    <w:rsid w:val="00D44289"/>
    <w:rsid w:val="00D442FC"/>
    <w:rsid w:val="00D449EE"/>
    <w:rsid w:val="00D44DF7"/>
    <w:rsid w:val="00D45428"/>
    <w:rsid w:val="00D454D8"/>
    <w:rsid w:val="00D45619"/>
    <w:rsid w:val="00D45C6D"/>
    <w:rsid w:val="00D46094"/>
    <w:rsid w:val="00D4649A"/>
    <w:rsid w:val="00D46BC8"/>
    <w:rsid w:val="00D4711E"/>
    <w:rsid w:val="00D474B0"/>
    <w:rsid w:val="00D477B8"/>
    <w:rsid w:val="00D47BC7"/>
    <w:rsid w:val="00D47DC7"/>
    <w:rsid w:val="00D47FD7"/>
    <w:rsid w:val="00D50019"/>
    <w:rsid w:val="00D501AB"/>
    <w:rsid w:val="00D504A8"/>
    <w:rsid w:val="00D50BAF"/>
    <w:rsid w:val="00D50CF4"/>
    <w:rsid w:val="00D50D94"/>
    <w:rsid w:val="00D50DD5"/>
    <w:rsid w:val="00D51012"/>
    <w:rsid w:val="00D51159"/>
    <w:rsid w:val="00D511D3"/>
    <w:rsid w:val="00D513CB"/>
    <w:rsid w:val="00D5140C"/>
    <w:rsid w:val="00D51937"/>
    <w:rsid w:val="00D51ABF"/>
    <w:rsid w:val="00D51BD6"/>
    <w:rsid w:val="00D52014"/>
    <w:rsid w:val="00D52029"/>
    <w:rsid w:val="00D52147"/>
    <w:rsid w:val="00D526C1"/>
    <w:rsid w:val="00D52A78"/>
    <w:rsid w:val="00D52AF0"/>
    <w:rsid w:val="00D52B0A"/>
    <w:rsid w:val="00D52BA3"/>
    <w:rsid w:val="00D52FCD"/>
    <w:rsid w:val="00D52FD6"/>
    <w:rsid w:val="00D53098"/>
    <w:rsid w:val="00D5348D"/>
    <w:rsid w:val="00D53CB9"/>
    <w:rsid w:val="00D53F27"/>
    <w:rsid w:val="00D5404E"/>
    <w:rsid w:val="00D5431D"/>
    <w:rsid w:val="00D54970"/>
    <w:rsid w:val="00D54E36"/>
    <w:rsid w:val="00D551A8"/>
    <w:rsid w:val="00D551DF"/>
    <w:rsid w:val="00D552FE"/>
    <w:rsid w:val="00D553B5"/>
    <w:rsid w:val="00D5547F"/>
    <w:rsid w:val="00D557DF"/>
    <w:rsid w:val="00D55A27"/>
    <w:rsid w:val="00D55B6A"/>
    <w:rsid w:val="00D55C39"/>
    <w:rsid w:val="00D55D2D"/>
    <w:rsid w:val="00D55D55"/>
    <w:rsid w:val="00D55E9B"/>
    <w:rsid w:val="00D56000"/>
    <w:rsid w:val="00D561F2"/>
    <w:rsid w:val="00D564B9"/>
    <w:rsid w:val="00D5650C"/>
    <w:rsid w:val="00D56725"/>
    <w:rsid w:val="00D569C1"/>
    <w:rsid w:val="00D570DC"/>
    <w:rsid w:val="00D5727C"/>
    <w:rsid w:val="00D57627"/>
    <w:rsid w:val="00D577CE"/>
    <w:rsid w:val="00D57D2E"/>
    <w:rsid w:val="00D57E9E"/>
    <w:rsid w:val="00D57F7B"/>
    <w:rsid w:val="00D602D7"/>
    <w:rsid w:val="00D603E9"/>
    <w:rsid w:val="00D6042A"/>
    <w:rsid w:val="00D61029"/>
    <w:rsid w:val="00D61649"/>
    <w:rsid w:val="00D61954"/>
    <w:rsid w:val="00D61BCA"/>
    <w:rsid w:val="00D61CD9"/>
    <w:rsid w:val="00D6240E"/>
    <w:rsid w:val="00D6243D"/>
    <w:rsid w:val="00D6254F"/>
    <w:rsid w:val="00D627BA"/>
    <w:rsid w:val="00D62877"/>
    <w:rsid w:val="00D6304C"/>
    <w:rsid w:val="00D633C1"/>
    <w:rsid w:val="00D6343A"/>
    <w:rsid w:val="00D6375F"/>
    <w:rsid w:val="00D637FD"/>
    <w:rsid w:val="00D638D2"/>
    <w:rsid w:val="00D639D3"/>
    <w:rsid w:val="00D63AD1"/>
    <w:rsid w:val="00D63D32"/>
    <w:rsid w:val="00D63DC0"/>
    <w:rsid w:val="00D63FC9"/>
    <w:rsid w:val="00D64032"/>
    <w:rsid w:val="00D6404F"/>
    <w:rsid w:val="00D6412F"/>
    <w:rsid w:val="00D641EA"/>
    <w:rsid w:val="00D6422A"/>
    <w:rsid w:val="00D64A0A"/>
    <w:rsid w:val="00D64A4A"/>
    <w:rsid w:val="00D64B20"/>
    <w:rsid w:val="00D64BA2"/>
    <w:rsid w:val="00D64D8B"/>
    <w:rsid w:val="00D64DF0"/>
    <w:rsid w:val="00D64EC3"/>
    <w:rsid w:val="00D65094"/>
    <w:rsid w:val="00D650C7"/>
    <w:rsid w:val="00D65443"/>
    <w:rsid w:val="00D65924"/>
    <w:rsid w:val="00D65B7D"/>
    <w:rsid w:val="00D65C25"/>
    <w:rsid w:val="00D65D01"/>
    <w:rsid w:val="00D65D29"/>
    <w:rsid w:val="00D65FBA"/>
    <w:rsid w:val="00D662B5"/>
    <w:rsid w:val="00D66365"/>
    <w:rsid w:val="00D66484"/>
    <w:rsid w:val="00D664B1"/>
    <w:rsid w:val="00D66709"/>
    <w:rsid w:val="00D6689A"/>
    <w:rsid w:val="00D668B3"/>
    <w:rsid w:val="00D66B5A"/>
    <w:rsid w:val="00D67042"/>
    <w:rsid w:val="00D671D1"/>
    <w:rsid w:val="00D677F2"/>
    <w:rsid w:val="00D678F1"/>
    <w:rsid w:val="00D700B7"/>
    <w:rsid w:val="00D7021B"/>
    <w:rsid w:val="00D7048D"/>
    <w:rsid w:val="00D704F7"/>
    <w:rsid w:val="00D708A3"/>
    <w:rsid w:val="00D70AEF"/>
    <w:rsid w:val="00D70CD6"/>
    <w:rsid w:val="00D70DCE"/>
    <w:rsid w:val="00D711BA"/>
    <w:rsid w:val="00D71296"/>
    <w:rsid w:val="00D7148C"/>
    <w:rsid w:val="00D716B6"/>
    <w:rsid w:val="00D71B37"/>
    <w:rsid w:val="00D71D35"/>
    <w:rsid w:val="00D71E45"/>
    <w:rsid w:val="00D71F9D"/>
    <w:rsid w:val="00D72106"/>
    <w:rsid w:val="00D724F7"/>
    <w:rsid w:val="00D725B7"/>
    <w:rsid w:val="00D7267F"/>
    <w:rsid w:val="00D729A0"/>
    <w:rsid w:val="00D72AFA"/>
    <w:rsid w:val="00D73551"/>
    <w:rsid w:val="00D73CB2"/>
    <w:rsid w:val="00D73E5E"/>
    <w:rsid w:val="00D73E5F"/>
    <w:rsid w:val="00D73F7A"/>
    <w:rsid w:val="00D74039"/>
    <w:rsid w:val="00D744CB"/>
    <w:rsid w:val="00D74648"/>
    <w:rsid w:val="00D74930"/>
    <w:rsid w:val="00D7496A"/>
    <w:rsid w:val="00D749F6"/>
    <w:rsid w:val="00D74AAC"/>
    <w:rsid w:val="00D74D6D"/>
    <w:rsid w:val="00D74D99"/>
    <w:rsid w:val="00D74DB9"/>
    <w:rsid w:val="00D74FA5"/>
    <w:rsid w:val="00D756F2"/>
    <w:rsid w:val="00D758AA"/>
    <w:rsid w:val="00D75920"/>
    <w:rsid w:val="00D7592C"/>
    <w:rsid w:val="00D75A9F"/>
    <w:rsid w:val="00D75B09"/>
    <w:rsid w:val="00D761DF"/>
    <w:rsid w:val="00D762FF"/>
    <w:rsid w:val="00D76369"/>
    <w:rsid w:val="00D76419"/>
    <w:rsid w:val="00D76487"/>
    <w:rsid w:val="00D766E7"/>
    <w:rsid w:val="00D767D2"/>
    <w:rsid w:val="00D76B92"/>
    <w:rsid w:val="00D76E8E"/>
    <w:rsid w:val="00D779F6"/>
    <w:rsid w:val="00D80472"/>
    <w:rsid w:val="00D804BB"/>
    <w:rsid w:val="00D809B5"/>
    <w:rsid w:val="00D80AD6"/>
    <w:rsid w:val="00D80AE8"/>
    <w:rsid w:val="00D80C35"/>
    <w:rsid w:val="00D80E8A"/>
    <w:rsid w:val="00D80F3D"/>
    <w:rsid w:val="00D80F68"/>
    <w:rsid w:val="00D8105E"/>
    <w:rsid w:val="00D8110B"/>
    <w:rsid w:val="00D81466"/>
    <w:rsid w:val="00D817B5"/>
    <w:rsid w:val="00D81987"/>
    <w:rsid w:val="00D81AB6"/>
    <w:rsid w:val="00D81C8E"/>
    <w:rsid w:val="00D81DA6"/>
    <w:rsid w:val="00D81DDF"/>
    <w:rsid w:val="00D81E9D"/>
    <w:rsid w:val="00D822CD"/>
    <w:rsid w:val="00D825F9"/>
    <w:rsid w:val="00D82619"/>
    <w:rsid w:val="00D8296F"/>
    <w:rsid w:val="00D82AB5"/>
    <w:rsid w:val="00D82CF5"/>
    <w:rsid w:val="00D830AC"/>
    <w:rsid w:val="00D832B8"/>
    <w:rsid w:val="00D8340E"/>
    <w:rsid w:val="00D83569"/>
    <w:rsid w:val="00D838EF"/>
    <w:rsid w:val="00D839DD"/>
    <w:rsid w:val="00D83BC8"/>
    <w:rsid w:val="00D84090"/>
    <w:rsid w:val="00D84391"/>
    <w:rsid w:val="00D846F1"/>
    <w:rsid w:val="00D84A74"/>
    <w:rsid w:val="00D84B28"/>
    <w:rsid w:val="00D84D61"/>
    <w:rsid w:val="00D84E9B"/>
    <w:rsid w:val="00D85288"/>
    <w:rsid w:val="00D85304"/>
    <w:rsid w:val="00D8546E"/>
    <w:rsid w:val="00D8557A"/>
    <w:rsid w:val="00D8581D"/>
    <w:rsid w:val="00D85846"/>
    <w:rsid w:val="00D8589A"/>
    <w:rsid w:val="00D85999"/>
    <w:rsid w:val="00D85CAF"/>
    <w:rsid w:val="00D85DB3"/>
    <w:rsid w:val="00D85F00"/>
    <w:rsid w:val="00D86055"/>
    <w:rsid w:val="00D868B7"/>
    <w:rsid w:val="00D86B51"/>
    <w:rsid w:val="00D86B99"/>
    <w:rsid w:val="00D86C8E"/>
    <w:rsid w:val="00D86ED8"/>
    <w:rsid w:val="00D86FAC"/>
    <w:rsid w:val="00D87248"/>
    <w:rsid w:val="00D87477"/>
    <w:rsid w:val="00D874B0"/>
    <w:rsid w:val="00D87957"/>
    <w:rsid w:val="00D87972"/>
    <w:rsid w:val="00D87B0C"/>
    <w:rsid w:val="00D87B72"/>
    <w:rsid w:val="00D87D1A"/>
    <w:rsid w:val="00D87E8F"/>
    <w:rsid w:val="00D87EC5"/>
    <w:rsid w:val="00D901F9"/>
    <w:rsid w:val="00D9028E"/>
    <w:rsid w:val="00D904F1"/>
    <w:rsid w:val="00D908CD"/>
    <w:rsid w:val="00D90959"/>
    <w:rsid w:val="00D90ADE"/>
    <w:rsid w:val="00D90BBE"/>
    <w:rsid w:val="00D91499"/>
    <w:rsid w:val="00D91710"/>
    <w:rsid w:val="00D91F60"/>
    <w:rsid w:val="00D92406"/>
    <w:rsid w:val="00D924C6"/>
    <w:rsid w:val="00D926F3"/>
    <w:rsid w:val="00D92985"/>
    <w:rsid w:val="00D92A62"/>
    <w:rsid w:val="00D92BA6"/>
    <w:rsid w:val="00D92D77"/>
    <w:rsid w:val="00D93126"/>
    <w:rsid w:val="00D931CF"/>
    <w:rsid w:val="00D93AAF"/>
    <w:rsid w:val="00D93D3A"/>
    <w:rsid w:val="00D93E9F"/>
    <w:rsid w:val="00D93EE8"/>
    <w:rsid w:val="00D93F7E"/>
    <w:rsid w:val="00D94024"/>
    <w:rsid w:val="00D943A6"/>
    <w:rsid w:val="00D94488"/>
    <w:rsid w:val="00D9477A"/>
    <w:rsid w:val="00D948B2"/>
    <w:rsid w:val="00D949FC"/>
    <w:rsid w:val="00D94A65"/>
    <w:rsid w:val="00D94BED"/>
    <w:rsid w:val="00D94F8D"/>
    <w:rsid w:val="00D9538C"/>
    <w:rsid w:val="00D954BD"/>
    <w:rsid w:val="00D954EA"/>
    <w:rsid w:val="00D95590"/>
    <w:rsid w:val="00D9569B"/>
    <w:rsid w:val="00D957DD"/>
    <w:rsid w:val="00D9580F"/>
    <w:rsid w:val="00D958BB"/>
    <w:rsid w:val="00D95978"/>
    <w:rsid w:val="00D95A73"/>
    <w:rsid w:val="00D95A94"/>
    <w:rsid w:val="00D95C61"/>
    <w:rsid w:val="00D95CE3"/>
    <w:rsid w:val="00D95D27"/>
    <w:rsid w:val="00D95F6C"/>
    <w:rsid w:val="00D96115"/>
    <w:rsid w:val="00D964A8"/>
    <w:rsid w:val="00D96826"/>
    <w:rsid w:val="00D96E46"/>
    <w:rsid w:val="00D96E52"/>
    <w:rsid w:val="00D96ED8"/>
    <w:rsid w:val="00D9712A"/>
    <w:rsid w:val="00D9719D"/>
    <w:rsid w:val="00D97489"/>
    <w:rsid w:val="00D974E2"/>
    <w:rsid w:val="00D9783A"/>
    <w:rsid w:val="00D9793E"/>
    <w:rsid w:val="00D979DC"/>
    <w:rsid w:val="00D97B6D"/>
    <w:rsid w:val="00D97BA9"/>
    <w:rsid w:val="00D97DDC"/>
    <w:rsid w:val="00D97E57"/>
    <w:rsid w:val="00D97ED8"/>
    <w:rsid w:val="00DA0233"/>
    <w:rsid w:val="00DA026B"/>
    <w:rsid w:val="00DA0527"/>
    <w:rsid w:val="00DA0594"/>
    <w:rsid w:val="00DA0680"/>
    <w:rsid w:val="00DA06F7"/>
    <w:rsid w:val="00DA0927"/>
    <w:rsid w:val="00DA09D9"/>
    <w:rsid w:val="00DA0C47"/>
    <w:rsid w:val="00DA0C8A"/>
    <w:rsid w:val="00DA0F37"/>
    <w:rsid w:val="00DA1099"/>
    <w:rsid w:val="00DA119E"/>
    <w:rsid w:val="00DA155F"/>
    <w:rsid w:val="00DA15B6"/>
    <w:rsid w:val="00DA1BDE"/>
    <w:rsid w:val="00DA1C53"/>
    <w:rsid w:val="00DA1DD7"/>
    <w:rsid w:val="00DA1F03"/>
    <w:rsid w:val="00DA2312"/>
    <w:rsid w:val="00DA231E"/>
    <w:rsid w:val="00DA2478"/>
    <w:rsid w:val="00DA2589"/>
    <w:rsid w:val="00DA2915"/>
    <w:rsid w:val="00DA2981"/>
    <w:rsid w:val="00DA2CD6"/>
    <w:rsid w:val="00DA2D8D"/>
    <w:rsid w:val="00DA2DCB"/>
    <w:rsid w:val="00DA2ED8"/>
    <w:rsid w:val="00DA2FA3"/>
    <w:rsid w:val="00DA339E"/>
    <w:rsid w:val="00DA374E"/>
    <w:rsid w:val="00DA37B7"/>
    <w:rsid w:val="00DA3826"/>
    <w:rsid w:val="00DA3871"/>
    <w:rsid w:val="00DA39EA"/>
    <w:rsid w:val="00DA3AB9"/>
    <w:rsid w:val="00DA3D0E"/>
    <w:rsid w:val="00DA3DBB"/>
    <w:rsid w:val="00DA3F08"/>
    <w:rsid w:val="00DA405B"/>
    <w:rsid w:val="00DA40CC"/>
    <w:rsid w:val="00DA4694"/>
    <w:rsid w:val="00DA48D0"/>
    <w:rsid w:val="00DA4924"/>
    <w:rsid w:val="00DA493F"/>
    <w:rsid w:val="00DA49F5"/>
    <w:rsid w:val="00DA4D65"/>
    <w:rsid w:val="00DA4E0A"/>
    <w:rsid w:val="00DA4E8D"/>
    <w:rsid w:val="00DA4FE9"/>
    <w:rsid w:val="00DA53C9"/>
    <w:rsid w:val="00DA5486"/>
    <w:rsid w:val="00DA59B6"/>
    <w:rsid w:val="00DA5C8E"/>
    <w:rsid w:val="00DA66AC"/>
    <w:rsid w:val="00DA6CB0"/>
    <w:rsid w:val="00DA71D1"/>
    <w:rsid w:val="00DA752E"/>
    <w:rsid w:val="00DA77D7"/>
    <w:rsid w:val="00DA7815"/>
    <w:rsid w:val="00DA7820"/>
    <w:rsid w:val="00DA7D6C"/>
    <w:rsid w:val="00DA7EE8"/>
    <w:rsid w:val="00DA7F20"/>
    <w:rsid w:val="00DA7F46"/>
    <w:rsid w:val="00DB001D"/>
    <w:rsid w:val="00DB031A"/>
    <w:rsid w:val="00DB0363"/>
    <w:rsid w:val="00DB0560"/>
    <w:rsid w:val="00DB0829"/>
    <w:rsid w:val="00DB09BA"/>
    <w:rsid w:val="00DB0A82"/>
    <w:rsid w:val="00DB0AC2"/>
    <w:rsid w:val="00DB0DBC"/>
    <w:rsid w:val="00DB1278"/>
    <w:rsid w:val="00DB1634"/>
    <w:rsid w:val="00DB18F7"/>
    <w:rsid w:val="00DB1C12"/>
    <w:rsid w:val="00DB1CB7"/>
    <w:rsid w:val="00DB1DD3"/>
    <w:rsid w:val="00DB1DDE"/>
    <w:rsid w:val="00DB21A2"/>
    <w:rsid w:val="00DB21AD"/>
    <w:rsid w:val="00DB2486"/>
    <w:rsid w:val="00DB27E8"/>
    <w:rsid w:val="00DB2DB7"/>
    <w:rsid w:val="00DB2DF9"/>
    <w:rsid w:val="00DB2E47"/>
    <w:rsid w:val="00DB323E"/>
    <w:rsid w:val="00DB37A3"/>
    <w:rsid w:val="00DB3950"/>
    <w:rsid w:val="00DB3B89"/>
    <w:rsid w:val="00DB3C74"/>
    <w:rsid w:val="00DB3DDF"/>
    <w:rsid w:val="00DB3E03"/>
    <w:rsid w:val="00DB418A"/>
    <w:rsid w:val="00DB4439"/>
    <w:rsid w:val="00DB44B7"/>
    <w:rsid w:val="00DB45E2"/>
    <w:rsid w:val="00DB467A"/>
    <w:rsid w:val="00DB5679"/>
    <w:rsid w:val="00DB5F19"/>
    <w:rsid w:val="00DB60E3"/>
    <w:rsid w:val="00DB614E"/>
    <w:rsid w:val="00DB6286"/>
    <w:rsid w:val="00DB6456"/>
    <w:rsid w:val="00DB645D"/>
    <w:rsid w:val="00DB6556"/>
    <w:rsid w:val="00DB67D0"/>
    <w:rsid w:val="00DB67DF"/>
    <w:rsid w:val="00DB69C0"/>
    <w:rsid w:val="00DB6B9C"/>
    <w:rsid w:val="00DB6D6F"/>
    <w:rsid w:val="00DB6ED5"/>
    <w:rsid w:val="00DB6F4D"/>
    <w:rsid w:val="00DB7A91"/>
    <w:rsid w:val="00DB7BAE"/>
    <w:rsid w:val="00DB7DF8"/>
    <w:rsid w:val="00DB7E4E"/>
    <w:rsid w:val="00DB7E9C"/>
    <w:rsid w:val="00DB7FA0"/>
    <w:rsid w:val="00DC065D"/>
    <w:rsid w:val="00DC0770"/>
    <w:rsid w:val="00DC0798"/>
    <w:rsid w:val="00DC0ACE"/>
    <w:rsid w:val="00DC0BA1"/>
    <w:rsid w:val="00DC0CCD"/>
    <w:rsid w:val="00DC0CD5"/>
    <w:rsid w:val="00DC0D7B"/>
    <w:rsid w:val="00DC1654"/>
    <w:rsid w:val="00DC1712"/>
    <w:rsid w:val="00DC19D5"/>
    <w:rsid w:val="00DC1B10"/>
    <w:rsid w:val="00DC1BFE"/>
    <w:rsid w:val="00DC1D68"/>
    <w:rsid w:val="00DC1EC8"/>
    <w:rsid w:val="00DC24B5"/>
    <w:rsid w:val="00DC257D"/>
    <w:rsid w:val="00DC268A"/>
    <w:rsid w:val="00DC2722"/>
    <w:rsid w:val="00DC287A"/>
    <w:rsid w:val="00DC3122"/>
    <w:rsid w:val="00DC32AA"/>
    <w:rsid w:val="00DC3845"/>
    <w:rsid w:val="00DC3932"/>
    <w:rsid w:val="00DC3D4D"/>
    <w:rsid w:val="00DC3F4C"/>
    <w:rsid w:val="00DC405C"/>
    <w:rsid w:val="00DC40B0"/>
    <w:rsid w:val="00DC414F"/>
    <w:rsid w:val="00DC4829"/>
    <w:rsid w:val="00DC49D0"/>
    <w:rsid w:val="00DC4AD7"/>
    <w:rsid w:val="00DC4CEE"/>
    <w:rsid w:val="00DC4D02"/>
    <w:rsid w:val="00DC4ED2"/>
    <w:rsid w:val="00DC4FFF"/>
    <w:rsid w:val="00DC5007"/>
    <w:rsid w:val="00DC51EF"/>
    <w:rsid w:val="00DC521F"/>
    <w:rsid w:val="00DC537A"/>
    <w:rsid w:val="00DC5385"/>
    <w:rsid w:val="00DC53BA"/>
    <w:rsid w:val="00DC56A2"/>
    <w:rsid w:val="00DC5902"/>
    <w:rsid w:val="00DC5D8C"/>
    <w:rsid w:val="00DC5DC2"/>
    <w:rsid w:val="00DC5EC6"/>
    <w:rsid w:val="00DC5FDF"/>
    <w:rsid w:val="00DC6158"/>
    <w:rsid w:val="00DC62A8"/>
    <w:rsid w:val="00DC6326"/>
    <w:rsid w:val="00DC6868"/>
    <w:rsid w:val="00DC68E9"/>
    <w:rsid w:val="00DC6B7D"/>
    <w:rsid w:val="00DC6B7F"/>
    <w:rsid w:val="00DC6C5B"/>
    <w:rsid w:val="00DC6C6C"/>
    <w:rsid w:val="00DC6DF7"/>
    <w:rsid w:val="00DC7354"/>
    <w:rsid w:val="00DC7449"/>
    <w:rsid w:val="00DC7649"/>
    <w:rsid w:val="00DC76CA"/>
    <w:rsid w:val="00DC7D48"/>
    <w:rsid w:val="00DC7D75"/>
    <w:rsid w:val="00DC7D76"/>
    <w:rsid w:val="00DC7DF6"/>
    <w:rsid w:val="00DD024F"/>
    <w:rsid w:val="00DD032C"/>
    <w:rsid w:val="00DD0396"/>
    <w:rsid w:val="00DD06F6"/>
    <w:rsid w:val="00DD091E"/>
    <w:rsid w:val="00DD0CDA"/>
    <w:rsid w:val="00DD0E30"/>
    <w:rsid w:val="00DD10C2"/>
    <w:rsid w:val="00DD1542"/>
    <w:rsid w:val="00DD1685"/>
    <w:rsid w:val="00DD183C"/>
    <w:rsid w:val="00DD1908"/>
    <w:rsid w:val="00DD1D8C"/>
    <w:rsid w:val="00DD1EB2"/>
    <w:rsid w:val="00DD1F05"/>
    <w:rsid w:val="00DD1F43"/>
    <w:rsid w:val="00DD225C"/>
    <w:rsid w:val="00DD2401"/>
    <w:rsid w:val="00DD2E2B"/>
    <w:rsid w:val="00DD3389"/>
    <w:rsid w:val="00DD344E"/>
    <w:rsid w:val="00DD345D"/>
    <w:rsid w:val="00DD3534"/>
    <w:rsid w:val="00DD36EF"/>
    <w:rsid w:val="00DD3B7D"/>
    <w:rsid w:val="00DD3DD1"/>
    <w:rsid w:val="00DD408A"/>
    <w:rsid w:val="00DD42C5"/>
    <w:rsid w:val="00DD447B"/>
    <w:rsid w:val="00DD4506"/>
    <w:rsid w:val="00DD48EC"/>
    <w:rsid w:val="00DD48FD"/>
    <w:rsid w:val="00DD4A9B"/>
    <w:rsid w:val="00DD4B11"/>
    <w:rsid w:val="00DD4F87"/>
    <w:rsid w:val="00DD5043"/>
    <w:rsid w:val="00DD5470"/>
    <w:rsid w:val="00DD5643"/>
    <w:rsid w:val="00DD57B7"/>
    <w:rsid w:val="00DD5925"/>
    <w:rsid w:val="00DD5AE9"/>
    <w:rsid w:val="00DD5FCE"/>
    <w:rsid w:val="00DD6025"/>
    <w:rsid w:val="00DD616C"/>
    <w:rsid w:val="00DD629F"/>
    <w:rsid w:val="00DD6403"/>
    <w:rsid w:val="00DD6C76"/>
    <w:rsid w:val="00DD7C11"/>
    <w:rsid w:val="00DD7C7B"/>
    <w:rsid w:val="00DD7FE8"/>
    <w:rsid w:val="00DE026A"/>
    <w:rsid w:val="00DE07DD"/>
    <w:rsid w:val="00DE085A"/>
    <w:rsid w:val="00DE08F3"/>
    <w:rsid w:val="00DE099E"/>
    <w:rsid w:val="00DE0B83"/>
    <w:rsid w:val="00DE0DB9"/>
    <w:rsid w:val="00DE0FDC"/>
    <w:rsid w:val="00DE11A0"/>
    <w:rsid w:val="00DE11AA"/>
    <w:rsid w:val="00DE1240"/>
    <w:rsid w:val="00DE1256"/>
    <w:rsid w:val="00DE1625"/>
    <w:rsid w:val="00DE1B57"/>
    <w:rsid w:val="00DE1D46"/>
    <w:rsid w:val="00DE233E"/>
    <w:rsid w:val="00DE2456"/>
    <w:rsid w:val="00DE248B"/>
    <w:rsid w:val="00DE2740"/>
    <w:rsid w:val="00DE2A3C"/>
    <w:rsid w:val="00DE2C20"/>
    <w:rsid w:val="00DE2D05"/>
    <w:rsid w:val="00DE2F71"/>
    <w:rsid w:val="00DE33AB"/>
    <w:rsid w:val="00DE34C7"/>
    <w:rsid w:val="00DE3888"/>
    <w:rsid w:val="00DE3DD8"/>
    <w:rsid w:val="00DE3F87"/>
    <w:rsid w:val="00DE4747"/>
    <w:rsid w:val="00DE4751"/>
    <w:rsid w:val="00DE4AA2"/>
    <w:rsid w:val="00DE4AF1"/>
    <w:rsid w:val="00DE555A"/>
    <w:rsid w:val="00DE57C6"/>
    <w:rsid w:val="00DE5E6E"/>
    <w:rsid w:val="00DE5EF3"/>
    <w:rsid w:val="00DE60E2"/>
    <w:rsid w:val="00DE6263"/>
    <w:rsid w:val="00DE6496"/>
    <w:rsid w:val="00DE6658"/>
    <w:rsid w:val="00DE668F"/>
    <w:rsid w:val="00DE677B"/>
    <w:rsid w:val="00DE6DD4"/>
    <w:rsid w:val="00DE6EE3"/>
    <w:rsid w:val="00DE70AC"/>
    <w:rsid w:val="00DE7103"/>
    <w:rsid w:val="00DE718C"/>
    <w:rsid w:val="00DE7224"/>
    <w:rsid w:val="00DE750A"/>
    <w:rsid w:val="00DE7633"/>
    <w:rsid w:val="00DE782C"/>
    <w:rsid w:val="00DE796F"/>
    <w:rsid w:val="00DE7DA4"/>
    <w:rsid w:val="00DE7DF9"/>
    <w:rsid w:val="00DE7EDA"/>
    <w:rsid w:val="00DE7FE4"/>
    <w:rsid w:val="00DF0252"/>
    <w:rsid w:val="00DF03D4"/>
    <w:rsid w:val="00DF04CD"/>
    <w:rsid w:val="00DF0740"/>
    <w:rsid w:val="00DF09FC"/>
    <w:rsid w:val="00DF0B86"/>
    <w:rsid w:val="00DF0CBF"/>
    <w:rsid w:val="00DF0F72"/>
    <w:rsid w:val="00DF114A"/>
    <w:rsid w:val="00DF1263"/>
    <w:rsid w:val="00DF13E5"/>
    <w:rsid w:val="00DF14D8"/>
    <w:rsid w:val="00DF181B"/>
    <w:rsid w:val="00DF1993"/>
    <w:rsid w:val="00DF2381"/>
    <w:rsid w:val="00DF2558"/>
    <w:rsid w:val="00DF25BE"/>
    <w:rsid w:val="00DF2825"/>
    <w:rsid w:val="00DF28C6"/>
    <w:rsid w:val="00DF28DF"/>
    <w:rsid w:val="00DF2907"/>
    <w:rsid w:val="00DF2BB6"/>
    <w:rsid w:val="00DF2D22"/>
    <w:rsid w:val="00DF2F31"/>
    <w:rsid w:val="00DF3343"/>
    <w:rsid w:val="00DF3348"/>
    <w:rsid w:val="00DF3530"/>
    <w:rsid w:val="00DF35E6"/>
    <w:rsid w:val="00DF3C05"/>
    <w:rsid w:val="00DF3C26"/>
    <w:rsid w:val="00DF3D3B"/>
    <w:rsid w:val="00DF3DCC"/>
    <w:rsid w:val="00DF3F1C"/>
    <w:rsid w:val="00DF40D1"/>
    <w:rsid w:val="00DF423D"/>
    <w:rsid w:val="00DF4BF0"/>
    <w:rsid w:val="00DF4DEE"/>
    <w:rsid w:val="00DF5075"/>
    <w:rsid w:val="00DF5542"/>
    <w:rsid w:val="00DF579B"/>
    <w:rsid w:val="00DF5AE7"/>
    <w:rsid w:val="00DF5E31"/>
    <w:rsid w:val="00DF5E97"/>
    <w:rsid w:val="00DF60AE"/>
    <w:rsid w:val="00DF6228"/>
    <w:rsid w:val="00DF6309"/>
    <w:rsid w:val="00DF6403"/>
    <w:rsid w:val="00DF6AAB"/>
    <w:rsid w:val="00DF6AEA"/>
    <w:rsid w:val="00DF6B8A"/>
    <w:rsid w:val="00DF6CB6"/>
    <w:rsid w:val="00DF6E1A"/>
    <w:rsid w:val="00DF6FFF"/>
    <w:rsid w:val="00DF7292"/>
    <w:rsid w:val="00DF74FF"/>
    <w:rsid w:val="00DF75F5"/>
    <w:rsid w:val="00DF780B"/>
    <w:rsid w:val="00DF796C"/>
    <w:rsid w:val="00DF7ADE"/>
    <w:rsid w:val="00DF7C09"/>
    <w:rsid w:val="00DF7E65"/>
    <w:rsid w:val="00E0003C"/>
    <w:rsid w:val="00E00539"/>
    <w:rsid w:val="00E0070C"/>
    <w:rsid w:val="00E007FF"/>
    <w:rsid w:val="00E00809"/>
    <w:rsid w:val="00E00AD7"/>
    <w:rsid w:val="00E00E8D"/>
    <w:rsid w:val="00E013A0"/>
    <w:rsid w:val="00E01477"/>
    <w:rsid w:val="00E0156B"/>
    <w:rsid w:val="00E0158E"/>
    <w:rsid w:val="00E019A9"/>
    <w:rsid w:val="00E01B8D"/>
    <w:rsid w:val="00E01BE8"/>
    <w:rsid w:val="00E01D30"/>
    <w:rsid w:val="00E01D87"/>
    <w:rsid w:val="00E01E2D"/>
    <w:rsid w:val="00E01EB3"/>
    <w:rsid w:val="00E01ED2"/>
    <w:rsid w:val="00E01F06"/>
    <w:rsid w:val="00E020D4"/>
    <w:rsid w:val="00E0249A"/>
    <w:rsid w:val="00E02633"/>
    <w:rsid w:val="00E026F7"/>
    <w:rsid w:val="00E027DF"/>
    <w:rsid w:val="00E02BD5"/>
    <w:rsid w:val="00E02C13"/>
    <w:rsid w:val="00E02CD0"/>
    <w:rsid w:val="00E02EA1"/>
    <w:rsid w:val="00E02EB4"/>
    <w:rsid w:val="00E030F7"/>
    <w:rsid w:val="00E032C8"/>
    <w:rsid w:val="00E03305"/>
    <w:rsid w:val="00E03377"/>
    <w:rsid w:val="00E035D8"/>
    <w:rsid w:val="00E03AC5"/>
    <w:rsid w:val="00E03B72"/>
    <w:rsid w:val="00E03B8C"/>
    <w:rsid w:val="00E03CC6"/>
    <w:rsid w:val="00E0407B"/>
    <w:rsid w:val="00E04B3B"/>
    <w:rsid w:val="00E04F66"/>
    <w:rsid w:val="00E051E0"/>
    <w:rsid w:val="00E0560E"/>
    <w:rsid w:val="00E05708"/>
    <w:rsid w:val="00E057AA"/>
    <w:rsid w:val="00E0592D"/>
    <w:rsid w:val="00E05A14"/>
    <w:rsid w:val="00E05B61"/>
    <w:rsid w:val="00E05DE2"/>
    <w:rsid w:val="00E05F1B"/>
    <w:rsid w:val="00E05F48"/>
    <w:rsid w:val="00E0601C"/>
    <w:rsid w:val="00E0622E"/>
    <w:rsid w:val="00E063E1"/>
    <w:rsid w:val="00E065B8"/>
    <w:rsid w:val="00E0709E"/>
    <w:rsid w:val="00E07387"/>
    <w:rsid w:val="00E073D8"/>
    <w:rsid w:val="00E079DF"/>
    <w:rsid w:val="00E07AC3"/>
    <w:rsid w:val="00E07AEE"/>
    <w:rsid w:val="00E07B24"/>
    <w:rsid w:val="00E07C5F"/>
    <w:rsid w:val="00E07D2B"/>
    <w:rsid w:val="00E07D63"/>
    <w:rsid w:val="00E07F7B"/>
    <w:rsid w:val="00E07F95"/>
    <w:rsid w:val="00E100A5"/>
    <w:rsid w:val="00E1020D"/>
    <w:rsid w:val="00E10488"/>
    <w:rsid w:val="00E106BD"/>
    <w:rsid w:val="00E107CA"/>
    <w:rsid w:val="00E10A1A"/>
    <w:rsid w:val="00E10BBA"/>
    <w:rsid w:val="00E10E58"/>
    <w:rsid w:val="00E10F58"/>
    <w:rsid w:val="00E111A5"/>
    <w:rsid w:val="00E111D8"/>
    <w:rsid w:val="00E11233"/>
    <w:rsid w:val="00E113D1"/>
    <w:rsid w:val="00E114B9"/>
    <w:rsid w:val="00E11997"/>
    <w:rsid w:val="00E119C6"/>
    <w:rsid w:val="00E11BCC"/>
    <w:rsid w:val="00E11C8A"/>
    <w:rsid w:val="00E11D35"/>
    <w:rsid w:val="00E11E58"/>
    <w:rsid w:val="00E12163"/>
    <w:rsid w:val="00E12614"/>
    <w:rsid w:val="00E12698"/>
    <w:rsid w:val="00E1278B"/>
    <w:rsid w:val="00E12857"/>
    <w:rsid w:val="00E12F31"/>
    <w:rsid w:val="00E130ED"/>
    <w:rsid w:val="00E132FB"/>
    <w:rsid w:val="00E1350A"/>
    <w:rsid w:val="00E1377C"/>
    <w:rsid w:val="00E13926"/>
    <w:rsid w:val="00E13C89"/>
    <w:rsid w:val="00E140E4"/>
    <w:rsid w:val="00E144C4"/>
    <w:rsid w:val="00E148BF"/>
    <w:rsid w:val="00E14EB3"/>
    <w:rsid w:val="00E152E8"/>
    <w:rsid w:val="00E15AC7"/>
    <w:rsid w:val="00E15BCD"/>
    <w:rsid w:val="00E15DCC"/>
    <w:rsid w:val="00E15F23"/>
    <w:rsid w:val="00E160A1"/>
    <w:rsid w:val="00E1621B"/>
    <w:rsid w:val="00E163D3"/>
    <w:rsid w:val="00E16436"/>
    <w:rsid w:val="00E16D35"/>
    <w:rsid w:val="00E16F30"/>
    <w:rsid w:val="00E1701C"/>
    <w:rsid w:val="00E1706A"/>
    <w:rsid w:val="00E170A0"/>
    <w:rsid w:val="00E17300"/>
    <w:rsid w:val="00E173A4"/>
    <w:rsid w:val="00E173C7"/>
    <w:rsid w:val="00E17839"/>
    <w:rsid w:val="00E17866"/>
    <w:rsid w:val="00E178BC"/>
    <w:rsid w:val="00E17A43"/>
    <w:rsid w:val="00E17AF3"/>
    <w:rsid w:val="00E20217"/>
    <w:rsid w:val="00E2071F"/>
    <w:rsid w:val="00E20781"/>
    <w:rsid w:val="00E20978"/>
    <w:rsid w:val="00E20AD1"/>
    <w:rsid w:val="00E212B2"/>
    <w:rsid w:val="00E21326"/>
    <w:rsid w:val="00E215AE"/>
    <w:rsid w:val="00E215D7"/>
    <w:rsid w:val="00E219DF"/>
    <w:rsid w:val="00E219FA"/>
    <w:rsid w:val="00E21AE2"/>
    <w:rsid w:val="00E21C76"/>
    <w:rsid w:val="00E21C97"/>
    <w:rsid w:val="00E21DBA"/>
    <w:rsid w:val="00E21E8B"/>
    <w:rsid w:val="00E21EDC"/>
    <w:rsid w:val="00E21EDD"/>
    <w:rsid w:val="00E2200D"/>
    <w:rsid w:val="00E2220F"/>
    <w:rsid w:val="00E2247A"/>
    <w:rsid w:val="00E224D3"/>
    <w:rsid w:val="00E225AD"/>
    <w:rsid w:val="00E227D1"/>
    <w:rsid w:val="00E22A37"/>
    <w:rsid w:val="00E22BCB"/>
    <w:rsid w:val="00E22DAC"/>
    <w:rsid w:val="00E22DE9"/>
    <w:rsid w:val="00E22E0C"/>
    <w:rsid w:val="00E23039"/>
    <w:rsid w:val="00E232F9"/>
    <w:rsid w:val="00E235D5"/>
    <w:rsid w:val="00E23719"/>
    <w:rsid w:val="00E23726"/>
    <w:rsid w:val="00E23AE1"/>
    <w:rsid w:val="00E23C86"/>
    <w:rsid w:val="00E23E7A"/>
    <w:rsid w:val="00E23FEA"/>
    <w:rsid w:val="00E243DC"/>
    <w:rsid w:val="00E243DE"/>
    <w:rsid w:val="00E24687"/>
    <w:rsid w:val="00E24872"/>
    <w:rsid w:val="00E248FB"/>
    <w:rsid w:val="00E24ADF"/>
    <w:rsid w:val="00E24EC6"/>
    <w:rsid w:val="00E251D7"/>
    <w:rsid w:val="00E2554B"/>
    <w:rsid w:val="00E255E3"/>
    <w:rsid w:val="00E25825"/>
    <w:rsid w:val="00E25A06"/>
    <w:rsid w:val="00E25B5B"/>
    <w:rsid w:val="00E25C0E"/>
    <w:rsid w:val="00E25D92"/>
    <w:rsid w:val="00E26039"/>
    <w:rsid w:val="00E2621B"/>
    <w:rsid w:val="00E26231"/>
    <w:rsid w:val="00E2625C"/>
    <w:rsid w:val="00E2630C"/>
    <w:rsid w:val="00E26314"/>
    <w:rsid w:val="00E2631A"/>
    <w:rsid w:val="00E26355"/>
    <w:rsid w:val="00E264DB"/>
    <w:rsid w:val="00E265A2"/>
    <w:rsid w:val="00E265D4"/>
    <w:rsid w:val="00E26963"/>
    <w:rsid w:val="00E26B01"/>
    <w:rsid w:val="00E26CC8"/>
    <w:rsid w:val="00E26D1C"/>
    <w:rsid w:val="00E26EE1"/>
    <w:rsid w:val="00E270C7"/>
    <w:rsid w:val="00E27104"/>
    <w:rsid w:val="00E27598"/>
    <w:rsid w:val="00E275AF"/>
    <w:rsid w:val="00E27606"/>
    <w:rsid w:val="00E27648"/>
    <w:rsid w:val="00E27656"/>
    <w:rsid w:val="00E276BC"/>
    <w:rsid w:val="00E27778"/>
    <w:rsid w:val="00E278F6"/>
    <w:rsid w:val="00E27A48"/>
    <w:rsid w:val="00E27AC0"/>
    <w:rsid w:val="00E27BDA"/>
    <w:rsid w:val="00E27DC1"/>
    <w:rsid w:val="00E27E77"/>
    <w:rsid w:val="00E30179"/>
    <w:rsid w:val="00E30205"/>
    <w:rsid w:val="00E30377"/>
    <w:rsid w:val="00E30511"/>
    <w:rsid w:val="00E30B9B"/>
    <w:rsid w:val="00E30C36"/>
    <w:rsid w:val="00E30F3C"/>
    <w:rsid w:val="00E31373"/>
    <w:rsid w:val="00E313C6"/>
    <w:rsid w:val="00E3153B"/>
    <w:rsid w:val="00E3165D"/>
    <w:rsid w:val="00E31A16"/>
    <w:rsid w:val="00E31AA6"/>
    <w:rsid w:val="00E31AEE"/>
    <w:rsid w:val="00E31B6F"/>
    <w:rsid w:val="00E31CB5"/>
    <w:rsid w:val="00E31EB7"/>
    <w:rsid w:val="00E31EE7"/>
    <w:rsid w:val="00E32160"/>
    <w:rsid w:val="00E32396"/>
    <w:rsid w:val="00E32680"/>
    <w:rsid w:val="00E3275D"/>
    <w:rsid w:val="00E327CA"/>
    <w:rsid w:val="00E32F8A"/>
    <w:rsid w:val="00E332B2"/>
    <w:rsid w:val="00E33498"/>
    <w:rsid w:val="00E33571"/>
    <w:rsid w:val="00E338AC"/>
    <w:rsid w:val="00E33EB7"/>
    <w:rsid w:val="00E33F0B"/>
    <w:rsid w:val="00E3400A"/>
    <w:rsid w:val="00E34061"/>
    <w:rsid w:val="00E341DA"/>
    <w:rsid w:val="00E34392"/>
    <w:rsid w:val="00E34559"/>
    <w:rsid w:val="00E345BA"/>
    <w:rsid w:val="00E34943"/>
    <w:rsid w:val="00E34CB8"/>
    <w:rsid w:val="00E34D27"/>
    <w:rsid w:val="00E34FC6"/>
    <w:rsid w:val="00E35128"/>
    <w:rsid w:val="00E3518B"/>
    <w:rsid w:val="00E3530B"/>
    <w:rsid w:val="00E35361"/>
    <w:rsid w:val="00E35454"/>
    <w:rsid w:val="00E35848"/>
    <w:rsid w:val="00E35A35"/>
    <w:rsid w:val="00E35D22"/>
    <w:rsid w:val="00E35E59"/>
    <w:rsid w:val="00E36315"/>
    <w:rsid w:val="00E36361"/>
    <w:rsid w:val="00E3656E"/>
    <w:rsid w:val="00E3688D"/>
    <w:rsid w:val="00E36971"/>
    <w:rsid w:val="00E369C1"/>
    <w:rsid w:val="00E36B4D"/>
    <w:rsid w:val="00E36C55"/>
    <w:rsid w:val="00E36D32"/>
    <w:rsid w:val="00E372B0"/>
    <w:rsid w:val="00E37587"/>
    <w:rsid w:val="00E375F3"/>
    <w:rsid w:val="00E3765D"/>
    <w:rsid w:val="00E37665"/>
    <w:rsid w:val="00E37CD5"/>
    <w:rsid w:val="00E37DB2"/>
    <w:rsid w:val="00E37DB8"/>
    <w:rsid w:val="00E401ED"/>
    <w:rsid w:val="00E4020F"/>
    <w:rsid w:val="00E4022A"/>
    <w:rsid w:val="00E4056A"/>
    <w:rsid w:val="00E4076B"/>
    <w:rsid w:val="00E407FC"/>
    <w:rsid w:val="00E40B7D"/>
    <w:rsid w:val="00E41322"/>
    <w:rsid w:val="00E414E1"/>
    <w:rsid w:val="00E4168A"/>
    <w:rsid w:val="00E4172F"/>
    <w:rsid w:val="00E417D1"/>
    <w:rsid w:val="00E417E0"/>
    <w:rsid w:val="00E418D5"/>
    <w:rsid w:val="00E41A0E"/>
    <w:rsid w:val="00E41B19"/>
    <w:rsid w:val="00E422E4"/>
    <w:rsid w:val="00E4258D"/>
    <w:rsid w:val="00E42732"/>
    <w:rsid w:val="00E427D3"/>
    <w:rsid w:val="00E42C19"/>
    <w:rsid w:val="00E42CAD"/>
    <w:rsid w:val="00E42E4D"/>
    <w:rsid w:val="00E42ED0"/>
    <w:rsid w:val="00E436A5"/>
    <w:rsid w:val="00E43876"/>
    <w:rsid w:val="00E439A1"/>
    <w:rsid w:val="00E43CEC"/>
    <w:rsid w:val="00E43D38"/>
    <w:rsid w:val="00E43D45"/>
    <w:rsid w:val="00E43E99"/>
    <w:rsid w:val="00E43F98"/>
    <w:rsid w:val="00E44171"/>
    <w:rsid w:val="00E44374"/>
    <w:rsid w:val="00E445C5"/>
    <w:rsid w:val="00E44607"/>
    <w:rsid w:val="00E449AC"/>
    <w:rsid w:val="00E44AA2"/>
    <w:rsid w:val="00E44CAE"/>
    <w:rsid w:val="00E44D05"/>
    <w:rsid w:val="00E44D41"/>
    <w:rsid w:val="00E45069"/>
    <w:rsid w:val="00E45130"/>
    <w:rsid w:val="00E45491"/>
    <w:rsid w:val="00E45765"/>
    <w:rsid w:val="00E45870"/>
    <w:rsid w:val="00E45CF3"/>
    <w:rsid w:val="00E45E69"/>
    <w:rsid w:val="00E45FE7"/>
    <w:rsid w:val="00E4626B"/>
    <w:rsid w:val="00E46302"/>
    <w:rsid w:val="00E4670B"/>
    <w:rsid w:val="00E46843"/>
    <w:rsid w:val="00E46971"/>
    <w:rsid w:val="00E46A0C"/>
    <w:rsid w:val="00E46D23"/>
    <w:rsid w:val="00E47034"/>
    <w:rsid w:val="00E47049"/>
    <w:rsid w:val="00E47458"/>
    <w:rsid w:val="00E478B7"/>
    <w:rsid w:val="00E47B0D"/>
    <w:rsid w:val="00E47CC8"/>
    <w:rsid w:val="00E5019B"/>
    <w:rsid w:val="00E50257"/>
    <w:rsid w:val="00E50259"/>
    <w:rsid w:val="00E50743"/>
    <w:rsid w:val="00E50917"/>
    <w:rsid w:val="00E50C39"/>
    <w:rsid w:val="00E50C52"/>
    <w:rsid w:val="00E50C6D"/>
    <w:rsid w:val="00E50F29"/>
    <w:rsid w:val="00E50FA6"/>
    <w:rsid w:val="00E5105D"/>
    <w:rsid w:val="00E51132"/>
    <w:rsid w:val="00E51352"/>
    <w:rsid w:val="00E51423"/>
    <w:rsid w:val="00E51926"/>
    <w:rsid w:val="00E51C87"/>
    <w:rsid w:val="00E51E68"/>
    <w:rsid w:val="00E51F55"/>
    <w:rsid w:val="00E51F5B"/>
    <w:rsid w:val="00E5241F"/>
    <w:rsid w:val="00E52446"/>
    <w:rsid w:val="00E524F2"/>
    <w:rsid w:val="00E525CF"/>
    <w:rsid w:val="00E527E8"/>
    <w:rsid w:val="00E52AF8"/>
    <w:rsid w:val="00E52D3E"/>
    <w:rsid w:val="00E52FE1"/>
    <w:rsid w:val="00E531C8"/>
    <w:rsid w:val="00E531ED"/>
    <w:rsid w:val="00E53455"/>
    <w:rsid w:val="00E5362F"/>
    <w:rsid w:val="00E536BF"/>
    <w:rsid w:val="00E5376C"/>
    <w:rsid w:val="00E53B1D"/>
    <w:rsid w:val="00E53D38"/>
    <w:rsid w:val="00E53E93"/>
    <w:rsid w:val="00E5400A"/>
    <w:rsid w:val="00E54247"/>
    <w:rsid w:val="00E542C0"/>
    <w:rsid w:val="00E545B0"/>
    <w:rsid w:val="00E5473B"/>
    <w:rsid w:val="00E5488D"/>
    <w:rsid w:val="00E548C1"/>
    <w:rsid w:val="00E54904"/>
    <w:rsid w:val="00E54C4C"/>
    <w:rsid w:val="00E54CEC"/>
    <w:rsid w:val="00E54DDC"/>
    <w:rsid w:val="00E5505F"/>
    <w:rsid w:val="00E551FF"/>
    <w:rsid w:val="00E55331"/>
    <w:rsid w:val="00E556AC"/>
    <w:rsid w:val="00E557E0"/>
    <w:rsid w:val="00E55978"/>
    <w:rsid w:val="00E55A5B"/>
    <w:rsid w:val="00E55AEC"/>
    <w:rsid w:val="00E55EF4"/>
    <w:rsid w:val="00E55FBB"/>
    <w:rsid w:val="00E561BD"/>
    <w:rsid w:val="00E561DB"/>
    <w:rsid w:val="00E561E3"/>
    <w:rsid w:val="00E562AD"/>
    <w:rsid w:val="00E5636E"/>
    <w:rsid w:val="00E566C5"/>
    <w:rsid w:val="00E56798"/>
    <w:rsid w:val="00E567B2"/>
    <w:rsid w:val="00E56A8D"/>
    <w:rsid w:val="00E56A95"/>
    <w:rsid w:val="00E56C6A"/>
    <w:rsid w:val="00E5705A"/>
    <w:rsid w:val="00E57157"/>
    <w:rsid w:val="00E574C4"/>
    <w:rsid w:val="00E576FA"/>
    <w:rsid w:val="00E57701"/>
    <w:rsid w:val="00E577CE"/>
    <w:rsid w:val="00E577E0"/>
    <w:rsid w:val="00E57904"/>
    <w:rsid w:val="00E579F4"/>
    <w:rsid w:val="00E57B72"/>
    <w:rsid w:val="00E57E78"/>
    <w:rsid w:val="00E6000B"/>
    <w:rsid w:val="00E60189"/>
    <w:rsid w:val="00E605D3"/>
    <w:rsid w:val="00E60B38"/>
    <w:rsid w:val="00E60D02"/>
    <w:rsid w:val="00E60F0B"/>
    <w:rsid w:val="00E60F12"/>
    <w:rsid w:val="00E61120"/>
    <w:rsid w:val="00E6119D"/>
    <w:rsid w:val="00E614B4"/>
    <w:rsid w:val="00E6158C"/>
    <w:rsid w:val="00E61972"/>
    <w:rsid w:val="00E61C19"/>
    <w:rsid w:val="00E61EC0"/>
    <w:rsid w:val="00E6213D"/>
    <w:rsid w:val="00E622F6"/>
    <w:rsid w:val="00E623D1"/>
    <w:rsid w:val="00E62475"/>
    <w:rsid w:val="00E62A50"/>
    <w:rsid w:val="00E62D1C"/>
    <w:rsid w:val="00E62FDB"/>
    <w:rsid w:val="00E63317"/>
    <w:rsid w:val="00E63318"/>
    <w:rsid w:val="00E63533"/>
    <w:rsid w:val="00E63CFA"/>
    <w:rsid w:val="00E63E80"/>
    <w:rsid w:val="00E63F17"/>
    <w:rsid w:val="00E647FC"/>
    <w:rsid w:val="00E648FA"/>
    <w:rsid w:val="00E64A98"/>
    <w:rsid w:val="00E64EC9"/>
    <w:rsid w:val="00E6504B"/>
    <w:rsid w:val="00E650D1"/>
    <w:rsid w:val="00E6510B"/>
    <w:rsid w:val="00E65201"/>
    <w:rsid w:val="00E6521F"/>
    <w:rsid w:val="00E652A6"/>
    <w:rsid w:val="00E653A8"/>
    <w:rsid w:val="00E65856"/>
    <w:rsid w:val="00E658FA"/>
    <w:rsid w:val="00E65F71"/>
    <w:rsid w:val="00E66222"/>
    <w:rsid w:val="00E66511"/>
    <w:rsid w:val="00E66532"/>
    <w:rsid w:val="00E66550"/>
    <w:rsid w:val="00E66593"/>
    <w:rsid w:val="00E6686B"/>
    <w:rsid w:val="00E66CAD"/>
    <w:rsid w:val="00E66F15"/>
    <w:rsid w:val="00E67420"/>
    <w:rsid w:val="00E67994"/>
    <w:rsid w:val="00E67E47"/>
    <w:rsid w:val="00E67F0C"/>
    <w:rsid w:val="00E7000A"/>
    <w:rsid w:val="00E700A2"/>
    <w:rsid w:val="00E70433"/>
    <w:rsid w:val="00E7044C"/>
    <w:rsid w:val="00E705D3"/>
    <w:rsid w:val="00E707CF"/>
    <w:rsid w:val="00E70AE2"/>
    <w:rsid w:val="00E70D49"/>
    <w:rsid w:val="00E70E11"/>
    <w:rsid w:val="00E70EC4"/>
    <w:rsid w:val="00E71144"/>
    <w:rsid w:val="00E71247"/>
    <w:rsid w:val="00E712EB"/>
    <w:rsid w:val="00E71483"/>
    <w:rsid w:val="00E7159F"/>
    <w:rsid w:val="00E715F7"/>
    <w:rsid w:val="00E716FE"/>
    <w:rsid w:val="00E71737"/>
    <w:rsid w:val="00E7182A"/>
    <w:rsid w:val="00E71A70"/>
    <w:rsid w:val="00E71E98"/>
    <w:rsid w:val="00E7204A"/>
    <w:rsid w:val="00E72059"/>
    <w:rsid w:val="00E72405"/>
    <w:rsid w:val="00E72797"/>
    <w:rsid w:val="00E72830"/>
    <w:rsid w:val="00E72A42"/>
    <w:rsid w:val="00E72FE1"/>
    <w:rsid w:val="00E73053"/>
    <w:rsid w:val="00E73116"/>
    <w:rsid w:val="00E731E4"/>
    <w:rsid w:val="00E7389F"/>
    <w:rsid w:val="00E73A1A"/>
    <w:rsid w:val="00E73AB2"/>
    <w:rsid w:val="00E7407A"/>
    <w:rsid w:val="00E74131"/>
    <w:rsid w:val="00E743F6"/>
    <w:rsid w:val="00E74409"/>
    <w:rsid w:val="00E746EE"/>
    <w:rsid w:val="00E74A99"/>
    <w:rsid w:val="00E74BF6"/>
    <w:rsid w:val="00E74E67"/>
    <w:rsid w:val="00E74FC0"/>
    <w:rsid w:val="00E7517B"/>
    <w:rsid w:val="00E75260"/>
    <w:rsid w:val="00E752B1"/>
    <w:rsid w:val="00E75399"/>
    <w:rsid w:val="00E759E5"/>
    <w:rsid w:val="00E75AC3"/>
    <w:rsid w:val="00E75C98"/>
    <w:rsid w:val="00E75EF8"/>
    <w:rsid w:val="00E7648F"/>
    <w:rsid w:val="00E76532"/>
    <w:rsid w:val="00E76829"/>
    <w:rsid w:val="00E76837"/>
    <w:rsid w:val="00E768C2"/>
    <w:rsid w:val="00E76A1B"/>
    <w:rsid w:val="00E76AD1"/>
    <w:rsid w:val="00E77612"/>
    <w:rsid w:val="00E77724"/>
    <w:rsid w:val="00E77B97"/>
    <w:rsid w:val="00E77E2F"/>
    <w:rsid w:val="00E77F54"/>
    <w:rsid w:val="00E804AB"/>
    <w:rsid w:val="00E80C0B"/>
    <w:rsid w:val="00E80CE8"/>
    <w:rsid w:val="00E80DEC"/>
    <w:rsid w:val="00E8114D"/>
    <w:rsid w:val="00E81215"/>
    <w:rsid w:val="00E8146E"/>
    <w:rsid w:val="00E814AD"/>
    <w:rsid w:val="00E81800"/>
    <w:rsid w:val="00E81ABD"/>
    <w:rsid w:val="00E81BED"/>
    <w:rsid w:val="00E81C0A"/>
    <w:rsid w:val="00E81DDB"/>
    <w:rsid w:val="00E81FBE"/>
    <w:rsid w:val="00E82218"/>
    <w:rsid w:val="00E826AE"/>
    <w:rsid w:val="00E826DA"/>
    <w:rsid w:val="00E82E72"/>
    <w:rsid w:val="00E83B2B"/>
    <w:rsid w:val="00E83CD0"/>
    <w:rsid w:val="00E83EAB"/>
    <w:rsid w:val="00E83EFE"/>
    <w:rsid w:val="00E8410E"/>
    <w:rsid w:val="00E84222"/>
    <w:rsid w:val="00E8426F"/>
    <w:rsid w:val="00E8442B"/>
    <w:rsid w:val="00E845C5"/>
    <w:rsid w:val="00E846CE"/>
    <w:rsid w:val="00E846D3"/>
    <w:rsid w:val="00E848B3"/>
    <w:rsid w:val="00E8492A"/>
    <w:rsid w:val="00E84951"/>
    <w:rsid w:val="00E849B1"/>
    <w:rsid w:val="00E84D12"/>
    <w:rsid w:val="00E84FE1"/>
    <w:rsid w:val="00E856FD"/>
    <w:rsid w:val="00E85A09"/>
    <w:rsid w:val="00E85E8F"/>
    <w:rsid w:val="00E861AC"/>
    <w:rsid w:val="00E86681"/>
    <w:rsid w:val="00E86935"/>
    <w:rsid w:val="00E86EC2"/>
    <w:rsid w:val="00E86FFE"/>
    <w:rsid w:val="00E873D0"/>
    <w:rsid w:val="00E87463"/>
    <w:rsid w:val="00E87590"/>
    <w:rsid w:val="00E87655"/>
    <w:rsid w:val="00E8770A"/>
    <w:rsid w:val="00E87960"/>
    <w:rsid w:val="00E87A44"/>
    <w:rsid w:val="00E87D6E"/>
    <w:rsid w:val="00E87D97"/>
    <w:rsid w:val="00E90426"/>
    <w:rsid w:val="00E90583"/>
    <w:rsid w:val="00E90711"/>
    <w:rsid w:val="00E90717"/>
    <w:rsid w:val="00E907DE"/>
    <w:rsid w:val="00E90C46"/>
    <w:rsid w:val="00E91278"/>
    <w:rsid w:val="00E91840"/>
    <w:rsid w:val="00E918A5"/>
    <w:rsid w:val="00E918E4"/>
    <w:rsid w:val="00E918E6"/>
    <w:rsid w:val="00E91920"/>
    <w:rsid w:val="00E9192F"/>
    <w:rsid w:val="00E91C73"/>
    <w:rsid w:val="00E91D6A"/>
    <w:rsid w:val="00E91F2D"/>
    <w:rsid w:val="00E920EF"/>
    <w:rsid w:val="00E9220A"/>
    <w:rsid w:val="00E922A3"/>
    <w:rsid w:val="00E92375"/>
    <w:rsid w:val="00E92ACE"/>
    <w:rsid w:val="00E92C44"/>
    <w:rsid w:val="00E92D27"/>
    <w:rsid w:val="00E92DF6"/>
    <w:rsid w:val="00E930D6"/>
    <w:rsid w:val="00E931AF"/>
    <w:rsid w:val="00E9344E"/>
    <w:rsid w:val="00E9350A"/>
    <w:rsid w:val="00E93637"/>
    <w:rsid w:val="00E93886"/>
    <w:rsid w:val="00E93CB2"/>
    <w:rsid w:val="00E93F0C"/>
    <w:rsid w:val="00E94008"/>
    <w:rsid w:val="00E94051"/>
    <w:rsid w:val="00E94219"/>
    <w:rsid w:val="00E9442B"/>
    <w:rsid w:val="00E94455"/>
    <w:rsid w:val="00E944B7"/>
    <w:rsid w:val="00E946D3"/>
    <w:rsid w:val="00E946F8"/>
    <w:rsid w:val="00E9471B"/>
    <w:rsid w:val="00E94B67"/>
    <w:rsid w:val="00E94B9D"/>
    <w:rsid w:val="00E94BAF"/>
    <w:rsid w:val="00E94CF3"/>
    <w:rsid w:val="00E94D30"/>
    <w:rsid w:val="00E94E6A"/>
    <w:rsid w:val="00E9501E"/>
    <w:rsid w:val="00E950DF"/>
    <w:rsid w:val="00E95347"/>
    <w:rsid w:val="00E956C0"/>
    <w:rsid w:val="00E956D4"/>
    <w:rsid w:val="00E958FE"/>
    <w:rsid w:val="00E95B71"/>
    <w:rsid w:val="00E95C62"/>
    <w:rsid w:val="00E95C6E"/>
    <w:rsid w:val="00E95FDE"/>
    <w:rsid w:val="00E96011"/>
    <w:rsid w:val="00E96225"/>
    <w:rsid w:val="00E96602"/>
    <w:rsid w:val="00E96679"/>
    <w:rsid w:val="00E9677D"/>
    <w:rsid w:val="00E96E51"/>
    <w:rsid w:val="00E96F69"/>
    <w:rsid w:val="00E9708B"/>
    <w:rsid w:val="00E9710D"/>
    <w:rsid w:val="00E97FD3"/>
    <w:rsid w:val="00E97FED"/>
    <w:rsid w:val="00EA034B"/>
    <w:rsid w:val="00EA03CB"/>
    <w:rsid w:val="00EA0768"/>
    <w:rsid w:val="00EA0A17"/>
    <w:rsid w:val="00EA0CA8"/>
    <w:rsid w:val="00EA0F9E"/>
    <w:rsid w:val="00EA10C3"/>
    <w:rsid w:val="00EA15A1"/>
    <w:rsid w:val="00EA1BC0"/>
    <w:rsid w:val="00EA217D"/>
    <w:rsid w:val="00EA2256"/>
    <w:rsid w:val="00EA2635"/>
    <w:rsid w:val="00EA26E8"/>
    <w:rsid w:val="00EA2704"/>
    <w:rsid w:val="00EA2BEA"/>
    <w:rsid w:val="00EA2DBB"/>
    <w:rsid w:val="00EA2E6E"/>
    <w:rsid w:val="00EA3361"/>
    <w:rsid w:val="00EA349B"/>
    <w:rsid w:val="00EA34D4"/>
    <w:rsid w:val="00EA414B"/>
    <w:rsid w:val="00EA41ED"/>
    <w:rsid w:val="00EA429F"/>
    <w:rsid w:val="00EA459B"/>
    <w:rsid w:val="00EA4611"/>
    <w:rsid w:val="00EA46E2"/>
    <w:rsid w:val="00EA4877"/>
    <w:rsid w:val="00EA50FC"/>
    <w:rsid w:val="00EA5126"/>
    <w:rsid w:val="00EA52D2"/>
    <w:rsid w:val="00EA578D"/>
    <w:rsid w:val="00EA5807"/>
    <w:rsid w:val="00EA5911"/>
    <w:rsid w:val="00EA5C4A"/>
    <w:rsid w:val="00EA5F9D"/>
    <w:rsid w:val="00EA60BB"/>
    <w:rsid w:val="00EA6131"/>
    <w:rsid w:val="00EA613D"/>
    <w:rsid w:val="00EA62CB"/>
    <w:rsid w:val="00EA663C"/>
    <w:rsid w:val="00EA68E3"/>
    <w:rsid w:val="00EA69D7"/>
    <w:rsid w:val="00EA6C45"/>
    <w:rsid w:val="00EA6CB6"/>
    <w:rsid w:val="00EA737D"/>
    <w:rsid w:val="00EA76A9"/>
    <w:rsid w:val="00EA7ACE"/>
    <w:rsid w:val="00EA7D60"/>
    <w:rsid w:val="00EA7F9B"/>
    <w:rsid w:val="00EB003E"/>
    <w:rsid w:val="00EB00C3"/>
    <w:rsid w:val="00EB0141"/>
    <w:rsid w:val="00EB03C9"/>
    <w:rsid w:val="00EB047C"/>
    <w:rsid w:val="00EB0577"/>
    <w:rsid w:val="00EB0878"/>
    <w:rsid w:val="00EB088A"/>
    <w:rsid w:val="00EB096E"/>
    <w:rsid w:val="00EB0C76"/>
    <w:rsid w:val="00EB0C9C"/>
    <w:rsid w:val="00EB0EA2"/>
    <w:rsid w:val="00EB12F9"/>
    <w:rsid w:val="00EB16DE"/>
    <w:rsid w:val="00EB1C71"/>
    <w:rsid w:val="00EB1E7C"/>
    <w:rsid w:val="00EB2392"/>
    <w:rsid w:val="00EB254D"/>
    <w:rsid w:val="00EB2E78"/>
    <w:rsid w:val="00EB2EDA"/>
    <w:rsid w:val="00EB30F4"/>
    <w:rsid w:val="00EB314A"/>
    <w:rsid w:val="00EB31F8"/>
    <w:rsid w:val="00EB3371"/>
    <w:rsid w:val="00EB3411"/>
    <w:rsid w:val="00EB34CF"/>
    <w:rsid w:val="00EB3626"/>
    <w:rsid w:val="00EB37CE"/>
    <w:rsid w:val="00EB38C1"/>
    <w:rsid w:val="00EB398F"/>
    <w:rsid w:val="00EB3C34"/>
    <w:rsid w:val="00EB3F98"/>
    <w:rsid w:val="00EB40A6"/>
    <w:rsid w:val="00EB414F"/>
    <w:rsid w:val="00EB4418"/>
    <w:rsid w:val="00EB45F4"/>
    <w:rsid w:val="00EB47E0"/>
    <w:rsid w:val="00EB4AEA"/>
    <w:rsid w:val="00EB4DBD"/>
    <w:rsid w:val="00EB4F96"/>
    <w:rsid w:val="00EB5314"/>
    <w:rsid w:val="00EB5399"/>
    <w:rsid w:val="00EB54F3"/>
    <w:rsid w:val="00EB5651"/>
    <w:rsid w:val="00EB5B5D"/>
    <w:rsid w:val="00EB618D"/>
    <w:rsid w:val="00EB62EB"/>
    <w:rsid w:val="00EB63A8"/>
    <w:rsid w:val="00EB660B"/>
    <w:rsid w:val="00EB68AB"/>
    <w:rsid w:val="00EB6A88"/>
    <w:rsid w:val="00EB6BCC"/>
    <w:rsid w:val="00EB6DF5"/>
    <w:rsid w:val="00EB738A"/>
    <w:rsid w:val="00EB74A8"/>
    <w:rsid w:val="00EB74CA"/>
    <w:rsid w:val="00EB761D"/>
    <w:rsid w:val="00EB784F"/>
    <w:rsid w:val="00EB7B32"/>
    <w:rsid w:val="00EB7D04"/>
    <w:rsid w:val="00EB7D1F"/>
    <w:rsid w:val="00EB7F0C"/>
    <w:rsid w:val="00EC035C"/>
    <w:rsid w:val="00EC03D7"/>
    <w:rsid w:val="00EC050C"/>
    <w:rsid w:val="00EC09D8"/>
    <w:rsid w:val="00EC0FB0"/>
    <w:rsid w:val="00EC1375"/>
    <w:rsid w:val="00EC138F"/>
    <w:rsid w:val="00EC13DD"/>
    <w:rsid w:val="00EC14F4"/>
    <w:rsid w:val="00EC151E"/>
    <w:rsid w:val="00EC155C"/>
    <w:rsid w:val="00EC1683"/>
    <w:rsid w:val="00EC16D9"/>
    <w:rsid w:val="00EC17A0"/>
    <w:rsid w:val="00EC17DB"/>
    <w:rsid w:val="00EC1EFB"/>
    <w:rsid w:val="00EC1FF1"/>
    <w:rsid w:val="00EC204B"/>
    <w:rsid w:val="00EC2524"/>
    <w:rsid w:val="00EC26B4"/>
    <w:rsid w:val="00EC272D"/>
    <w:rsid w:val="00EC2899"/>
    <w:rsid w:val="00EC2929"/>
    <w:rsid w:val="00EC29DF"/>
    <w:rsid w:val="00EC34E5"/>
    <w:rsid w:val="00EC352B"/>
    <w:rsid w:val="00EC3734"/>
    <w:rsid w:val="00EC381D"/>
    <w:rsid w:val="00EC3F4D"/>
    <w:rsid w:val="00EC41B0"/>
    <w:rsid w:val="00EC41B4"/>
    <w:rsid w:val="00EC41E6"/>
    <w:rsid w:val="00EC44AC"/>
    <w:rsid w:val="00EC4824"/>
    <w:rsid w:val="00EC4A52"/>
    <w:rsid w:val="00EC4B26"/>
    <w:rsid w:val="00EC4C7A"/>
    <w:rsid w:val="00EC4CE6"/>
    <w:rsid w:val="00EC4F9E"/>
    <w:rsid w:val="00EC4FAB"/>
    <w:rsid w:val="00EC552F"/>
    <w:rsid w:val="00EC5595"/>
    <w:rsid w:val="00EC5B57"/>
    <w:rsid w:val="00EC5F13"/>
    <w:rsid w:val="00EC5FBD"/>
    <w:rsid w:val="00EC63AA"/>
    <w:rsid w:val="00EC6575"/>
    <w:rsid w:val="00EC6ACC"/>
    <w:rsid w:val="00EC6B4B"/>
    <w:rsid w:val="00EC6F72"/>
    <w:rsid w:val="00EC6FFE"/>
    <w:rsid w:val="00EC728B"/>
    <w:rsid w:val="00EC7909"/>
    <w:rsid w:val="00EC7C65"/>
    <w:rsid w:val="00EC7D44"/>
    <w:rsid w:val="00EC7ED0"/>
    <w:rsid w:val="00EC7F59"/>
    <w:rsid w:val="00ED015D"/>
    <w:rsid w:val="00ED01AE"/>
    <w:rsid w:val="00ED05CA"/>
    <w:rsid w:val="00ED0885"/>
    <w:rsid w:val="00ED0EC2"/>
    <w:rsid w:val="00ED1174"/>
    <w:rsid w:val="00ED11A1"/>
    <w:rsid w:val="00ED12E8"/>
    <w:rsid w:val="00ED1395"/>
    <w:rsid w:val="00ED13BB"/>
    <w:rsid w:val="00ED15DA"/>
    <w:rsid w:val="00ED1867"/>
    <w:rsid w:val="00ED1B43"/>
    <w:rsid w:val="00ED1E19"/>
    <w:rsid w:val="00ED1F97"/>
    <w:rsid w:val="00ED22CC"/>
    <w:rsid w:val="00ED2340"/>
    <w:rsid w:val="00ED235C"/>
    <w:rsid w:val="00ED2364"/>
    <w:rsid w:val="00ED2616"/>
    <w:rsid w:val="00ED28FE"/>
    <w:rsid w:val="00ED2951"/>
    <w:rsid w:val="00ED29A3"/>
    <w:rsid w:val="00ED29DC"/>
    <w:rsid w:val="00ED2A04"/>
    <w:rsid w:val="00ED2ADE"/>
    <w:rsid w:val="00ED30EB"/>
    <w:rsid w:val="00ED35CC"/>
    <w:rsid w:val="00ED3818"/>
    <w:rsid w:val="00ED38DD"/>
    <w:rsid w:val="00ED39C2"/>
    <w:rsid w:val="00ED3DDF"/>
    <w:rsid w:val="00ED3E8F"/>
    <w:rsid w:val="00ED403D"/>
    <w:rsid w:val="00ED4066"/>
    <w:rsid w:val="00ED408C"/>
    <w:rsid w:val="00ED419A"/>
    <w:rsid w:val="00ED43DA"/>
    <w:rsid w:val="00ED4656"/>
    <w:rsid w:val="00ED469E"/>
    <w:rsid w:val="00ED47FA"/>
    <w:rsid w:val="00ED4A9C"/>
    <w:rsid w:val="00ED4BA7"/>
    <w:rsid w:val="00ED4E88"/>
    <w:rsid w:val="00ED4F78"/>
    <w:rsid w:val="00ED52C1"/>
    <w:rsid w:val="00ED558E"/>
    <w:rsid w:val="00ED58C4"/>
    <w:rsid w:val="00ED5E6C"/>
    <w:rsid w:val="00ED6061"/>
    <w:rsid w:val="00ED60A7"/>
    <w:rsid w:val="00ED6193"/>
    <w:rsid w:val="00ED6283"/>
    <w:rsid w:val="00ED6657"/>
    <w:rsid w:val="00ED676A"/>
    <w:rsid w:val="00ED6834"/>
    <w:rsid w:val="00ED6844"/>
    <w:rsid w:val="00ED6DAD"/>
    <w:rsid w:val="00ED7042"/>
    <w:rsid w:val="00ED7414"/>
    <w:rsid w:val="00ED761A"/>
    <w:rsid w:val="00ED7852"/>
    <w:rsid w:val="00ED78DE"/>
    <w:rsid w:val="00ED7A00"/>
    <w:rsid w:val="00EE022C"/>
    <w:rsid w:val="00EE03B6"/>
    <w:rsid w:val="00EE0645"/>
    <w:rsid w:val="00EE0700"/>
    <w:rsid w:val="00EE0727"/>
    <w:rsid w:val="00EE090D"/>
    <w:rsid w:val="00EE0977"/>
    <w:rsid w:val="00EE0B4A"/>
    <w:rsid w:val="00EE101F"/>
    <w:rsid w:val="00EE1164"/>
    <w:rsid w:val="00EE149E"/>
    <w:rsid w:val="00EE1704"/>
    <w:rsid w:val="00EE18C1"/>
    <w:rsid w:val="00EE1929"/>
    <w:rsid w:val="00EE1A8B"/>
    <w:rsid w:val="00EE1EC5"/>
    <w:rsid w:val="00EE1EDB"/>
    <w:rsid w:val="00EE2317"/>
    <w:rsid w:val="00EE2393"/>
    <w:rsid w:val="00EE24DC"/>
    <w:rsid w:val="00EE272D"/>
    <w:rsid w:val="00EE27E4"/>
    <w:rsid w:val="00EE286E"/>
    <w:rsid w:val="00EE2F51"/>
    <w:rsid w:val="00EE32D7"/>
    <w:rsid w:val="00EE331F"/>
    <w:rsid w:val="00EE33C6"/>
    <w:rsid w:val="00EE33D7"/>
    <w:rsid w:val="00EE34E0"/>
    <w:rsid w:val="00EE3799"/>
    <w:rsid w:val="00EE3833"/>
    <w:rsid w:val="00EE3BC3"/>
    <w:rsid w:val="00EE3C14"/>
    <w:rsid w:val="00EE3D61"/>
    <w:rsid w:val="00EE3E3C"/>
    <w:rsid w:val="00EE3E57"/>
    <w:rsid w:val="00EE4153"/>
    <w:rsid w:val="00EE4405"/>
    <w:rsid w:val="00EE4897"/>
    <w:rsid w:val="00EE4A5A"/>
    <w:rsid w:val="00EE508C"/>
    <w:rsid w:val="00EE5296"/>
    <w:rsid w:val="00EE5377"/>
    <w:rsid w:val="00EE556E"/>
    <w:rsid w:val="00EE5B34"/>
    <w:rsid w:val="00EE5D11"/>
    <w:rsid w:val="00EE631E"/>
    <w:rsid w:val="00EE65EB"/>
    <w:rsid w:val="00EE6635"/>
    <w:rsid w:val="00EE667A"/>
    <w:rsid w:val="00EE66B1"/>
    <w:rsid w:val="00EE68E5"/>
    <w:rsid w:val="00EE6B85"/>
    <w:rsid w:val="00EE6BBA"/>
    <w:rsid w:val="00EE6E85"/>
    <w:rsid w:val="00EE70A8"/>
    <w:rsid w:val="00EE7178"/>
    <w:rsid w:val="00EE7189"/>
    <w:rsid w:val="00EE7656"/>
    <w:rsid w:val="00EE79C8"/>
    <w:rsid w:val="00EE7B1B"/>
    <w:rsid w:val="00EE7C91"/>
    <w:rsid w:val="00EF0253"/>
    <w:rsid w:val="00EF02AF"/>
    <w:rsid w:val="00EF0517"/>
    <w:rsid w:val="00EF0657"/>
    <w:rsid w:val="00EF07BB"/>
    <w:rsid w:val="00EF0936"/>
    <w:rsid w:val="00EF0A9C"/>
    <w:rsid w:val="00EF0AAC"/>
    <w:rsid w:val="00EF0AD5"/>
    <w:rsid w:val="00EF0B9F"/>
    <w:rsid w:val="00EF0C30"/>
    <w:rsid w:val="00EF0C5A"/>
    <w:rsid w:val="00EF0CA0"/>
    <w:rsid w:val="00EF0D51"/>
    <w:rsid w:val="00EF0DE6"/>
    <w:rsid w:val="00EF11C7"/>
    <w:rsid w:val="00EF1370"/>
    <w:rsid w:val="00EF16AC"/>
    <w:rsid w:val="00EF19C9"/>
    <w:rsid w:val="00EF1B74"/>
    <w:rsid w:val="00EF1B78"/>
    <w:rsid w:val="00EF1C19"/>
    <w:rsid w:val="00EF1DFB"/>
    <w:rsid w:val="00EF28E8"/>
    <w:rsid w:val="00EF294A"/>
    <w:rsid w:val="00EF2ACB"/>
    <w:rsid w:val="00EF2B57"/>
    <w:rsid w:val="00EF2D38"/>
    <w:rsid w:val="00EF3095"/>
    <w:rsid w:val="00EF32B2"/>
    <w:rsid w:val="00EF3380"/>
    <w:rsid w:val="00EF33FF"/>
    <w:rsid w:val="00EF3668"/>
    <w:rsid w:val="00EF3F22"/>
    <w:rsid w:val="00EF4004"/>
    <w:rsid w:val="00EF4282"/>
    <w:rsid w:val="00EF43C0"/>
    <w:rsid w:val="00EF4A00"/>
    <w:rsid w:val="00EF4AD9"/>
    <w:rsid w:val="00EF4F77"/>
    <w:rsid w:val="00EF5123"/>
    <w:rsid w:val="00EF5384"/>
    <w:rsid w:val="00EF5429"/>
    <w:rsid w:val="00EF5458"/>
    <w:rsid w:val="00EF5919"/>
    <w:rsid w:val="00EF5B6C"/>
    <w:rsid w:val="00EF5CB6"/>
    <w:rsid w:val="00EF5D12"/>
    <w:rsid w:val="00EF5D3E"/>
    <w:rsid w:val="00EF5D90"/>
    <w:rsid w:val="00EF647B"/>
    <w:rsid w:val="00EF6734"/>
    <w:rsid w:val="00EF67C4"/>
    <w:rsid w:val="00EF6A01"/>
    <w:rsid w:val="00EF6A24"/>
    <w:rsid w:val="00EF6BCD"/>
    <w:rsid w:val="00EF6E4E"/>
    <w:rsid w:val="00EF7049"/>
    <w:rsid w:val="00EF7083"/>
    <w:rsid w:val="00EF7146"/>
    <w:rsid w:val="00EF7220"/>
    <w:rsid w:val="00EF7BB7"/>
    <w:rsid w:val="00EF7D7F"/>
    <w:rsid w:val="00EF7EE8"/>
    <w:rsid w:val="00EF7F4F"/>
    <w:rsid w:val="00F00335"/>
    <w:rsid w:val="00F0044F"/>
    <w:rsid w:val="00F0054D"/>
    <w:rsid w:val="00F00824"/>
    <w:rsid w:val="00F00BF6"/>
    <w:rsid w:val="00F00F88"/>
    <w:rsid w:val="00F0103B"/>
    <w:rsid w:val="00F017E3"/>
    <w:rsid w:val="00F01919"/>
    <w:rsid w:val="00F01A77"/>
    <w:rsid w:val="00F01D20"/>
    <w:rsid w:val="00F01D3C"/>
    <w:rsid w:val="00F01D9F"/>
    <w:rsid w:val="00F020F3"/>
    <w:rsid w:val="00F0224A"/>
    <w:rsid w:val="00F023D4"/>
    <w:rsid w:val="00F02933"/>
    <w:rsid w:val="00F02D42"/>
    <w:rsid w:val="00F02D5F"/>
    <w:rsid w:val="00F03046"/>
    <w:rsid w:val="00F03515"/>
    <w:rsid w:val="00F035AE"/>
    <w:rsid w:val="00F03645"/>
    <w:rsid w:val="00F037D8"/>
    <w:rsid w:val="00F03870"/>
    <w:rsid w:val="00F038CD"/>
    <w:rsid w:val="00F03954"/>
    <w:rsid w:val="00F039B4"/>
    <w:rsid w:val="00F03D68"/>
    <w:rsid w:val="00F04044"/>
    <w:rsid w:val="00F04045"/>
    <w:rsid w:val="00F0404B"/>
    <w:rsid w:val="00F040A9"/>
    <w:rsid w:val="00F042C1"/>
    <w:rsid w:val="00F045BB"/>
    <w:rsid w:val="00F0461B"/>
    <w:rsid w:val="00F04BFE"/>
    <w:rsid w:val="00F04CD8"/>
    <w:rsid w:val="00F04E54"/>
    <w:rsid w:val="00F0509C"/>
    <w:rsid w:val="00F0534E"/>
    <w:rsid w:val="00F0587D"/>
    <w:rsid w:val="00F05B1A"/>
    <w:rsid w:val="00F05CFF"/>
    <w:rsid w:val="00F05E8A"/>
    <w:rsid w:val="00F062C6"/>
    <w:rsid w:val="00F06636"/>
    <w:rsid w:val="00F06892"/>
    <w:rsid w:val="00F0691C"/>
    <w:rsid w:val="00F06D07"/>
    <w:rsid w:val="00F06D3B"/>
    <w:rsid w:val="00F06E9D"/>
    <w:rsid w:val="00F0724B"/>
    <w:rsid w:val="00F074C9"/>
    <w:rsid w:val="00F077BC"/>
    <w:rsid w:val="00F07950"/>
    <w:rsid w:val="00F079AE"/>
    <w:rsid w:val="00F07C5C"/>
    <w:rsid w:val="00F07CCD"/>
    <w:rsid w:val="00F07FAF"/>
    <w:rsid w:val="00F1008B"/>
    <w:rsid w:val="00F100E9"/>
    <w:rsid w:val="00F101A0"/>
    <w:rsid w:val="00F10461"/>
    <w:rsid w:val="00F1060E"/>
    <w:rsid w:val="00F109AA"/>
    <w:rsid w:val="00F10AAC"/>
    <w:rsid w:val="00F10D44"/>
    <w:rsid w:val="00F10F84"/>
    <w:rsid w:val="00F1118C"/>
    <w:rsid w:val="00F11209"/>
    <w:rsid w:val="00F1153B"/>
    <w:rsid w:val="00F11878"/>
    <w:rsid w:val="00F1229D"/>
    <w:rsid w:val="00F124D6"/>
    <w:rsid w:val="00F129F4"/>
    <w:rsid w:val="00F12B80"/>
    <w:rsid w:val="00F12CB9"/>
    <w:rsid w:val="00F1303B"/>
    <w:rsid w:val="00F132DC"/>
    <w:rsid w:val="00F133D7"/>
    <w:rsid w:val="00F13460"/>
    <w:rsid w:val="00F13944"/>
    <w:rsid w:val="00F13B0E"/>
    <w:rsid w:val="00F13B10"/>
    <w:rsid w:val="00F13BA9"/>
    <w:rsid w:val="00F13BCE"/>
    <w:rsid w:val="00F13CFE"/>
    <w:rsid w:val="00F13FF2"/>
    <w:rsid w:val="00F140F2"/>
    <w:rsid w:val="00F14163"/>
    <w:rsid w:val="00F1417E"/>
    <w:rsid w:val="00F142E6"/>
    <w:rsid w:val="00F143F8"/>
    <w:rsid w:val="00F14854"/>
    <w:rsid w:val="00F1499B"/>
    <w:rsid w:val="00F14E9C"/>
    <w:rsid w:val="00F14F22"/>
    <w:rsid w:val="00F150C3"/>
    <w:rsid w:val="00F15237"/>
    <w:rsid w:val="00F15345"/>
    <w:rsid w:val="00F1550C"/>
    <w:rsid w:val="00F155D8"/>
    <w:rsid w:val="00F157DC"/>
    <w:rsid w:val="00F15AA4"/>
    <w:rsid w:val="00F15C5B"/>
    <w:rsid w:val="00F15E00"/>
    <w:rsid w:val="00F15E64"/>
    <w:rsid w:val="00F15EA7"/>
    <w:rsid w:val="00F16084"/>
    <w:rsid w:val="00F16387"/>
    <w:rsid w:val="00F16561"/>
    <w:rsid w:val="00F16713"/>
    <w:rsid w:val="00F169DE"/>
    <w:rsid w:val="00F16AEB"/>
    <w:rsid w:val="00F16C62"/>
    <w:rsid w:val="00F16D1A"/>
    <w:rsid w:val="00F172E6"/>
    <w:rsid w:val="00F17958"/>
    <w:rsid w:val="00F17DD5"/>
    <w:rsid w:val="00F17FFA"/>
    <w:rsid w:val="00F200F3"/>
    <w:rsid w:val="00F207A7"/>
    <w:rsid w:val="00F20914"/>
    <w:rsid w:val="00F20CD4"/>
    <w:rsid w:val="00F20DD1"/>
    <w:rsid w:val="00F20F3D"/>
    <w:rsid w:val="00F210A0"/>
    <w:rsid w:val="00F21186"/>
    <w:rsid w:val="00F211F9"/>
    <w:rsid w:val="00F21203"/>
    <w:rsid w:val="00F21210"/>
    <w:rsid w:val="00F212EA"/>
    <w:rsid w:val="00F213E8"/>
    <w:rsid w:val="00F218D5"/>
    <w:rsid w:val="00F21B4C"/>
    <w:rsid w:val="00F21D22"/>
    <w:rsid w:val="00F21DDF"/>
    <w:rsid w:val="00F21F15"/>
    <w:rsid w:val="00F2247B"/>
    <w:rsid w:val="00F2266C"/>
    <w:rsid w:val="00F228D9"/>
    <w:rsid w:val="00F2293D"/>
    <w:rsid w:val="00F2298D"/>
    <w:rsid w:val="00F22AA6"/>
    <w:rsid w:val="00F22BD3"/>
    <w:rsid w:val="00F22D3B"/>
    <w:rsid w:val="00F22E8B"/>
    <w:rsid w:val="00F22E8F"/>
    <w:rsid w:val="00F2301E"/>
    <w:rsid w:val="00F2363F"/>
    <w:rsid w:val="00F23760"/>
    <w:rsid w:val="00F23BDD"/>
    <w:rsid w:val="00F23BEC"/>
    <w:rsid w:val="00F23D6C"/>
    <w:rsid w:val="00F23EC6"/>
    <w:rsid w:val="00F24284"/>
    <w:rsid w:val="00F24308"/>
    <w:rsid w:val="00F24473"/>
    <w:rsid w:val="00F24497"/>
    <w:rsid w:val="00F2474E"/>
    <w:rsid w:val="00F248B2"/>
    <w:rsid w:val="00F2494F"/>
    <w:rsid w:val="00F24AE1"/>
    <w:rsid w:val="00F24B22"/>
    <w:rsid w:val="00F24B4B"/>
    <w:rsid w:val="00F24DDD"/>
    <w:rsid w:val="00F24FDC"/>
    <w:rsid w:val="00F25062"/>
    <w:rsid w:val="00F250AE"/>
    <w:rsid w:val="00F250CE"/>
    <w:rsid w:val="00F25207"/>
    <w:rsid w:val="00F25516"/>
    <w:rsid w:val="00F25785"/>
    <w:rsid w:val="00F257C6"/>
    <w:rsid w:val="00F257DF"/>
    <w:rsid w:val="00F25822"/>
    <w:rsid w:val="00F25C84"/>
    <w:rsid w:val="00F25CD5"/>
    <w:rsid w:val="00F25DAA"/>
    <w:rsid w:val="00F25DBC"/>
    <w:rsid w:val="00F25E41"/>
    <w:rsid w:val="00F25EE9"/>
    <w:rsid w:val="00F2615F"/>
    <w:rsid w:val="00F2651B"/>
    <w:rsid w:val="00F2671D"/>
    <w:rsid w:val="00F2698D"/>
    <w:rsid w:val="00F26EC0"/>
    <w:rsid w:val="00F26ECF"/>
    <w:rsid w:val="00F26F79"/>
    <w:rsid w:val="00F2716F"/>
    <w:rsid w:val="00F2734A"/>
    <w:rsid w:val="00F2787E"/>
    <w:rsid w:val="00F27B07"/>
    <w:rsid w:val="00F27B13"/>
    <w:rsid w:val="00F27D3E"/>
    <w:rsid w:val="00F27DF0"/>
    <w:rsid w:val="00F27F7D"/>
    <w:rsid w:val="00F30039"/>
    <w:rsid w:val="00F30085"/>
    <w:rsid w:val="00F300C1"/>
    <w:rsid w:val="00F301CE"/>
    <w:rsid w:val="00F30277"/>
    <w:rsid w:val="00F308D1"/>
    <w:rsid w:val="00F30A45"/>
    <w:rsid w:val="00F30CDC"/>
    <w:rsid w:val="00F30E87"/>
    <w:rsid w:val="00F30FDC"/>
    <w:rsid w:val="00F310C6"/>
    <w:rsid w:val="00F3133D"/>
    <w:rsid w:val="00F31354"/>
    <w:rsid w:val="00F313F2"/>
    <w:rsid w:val="00F31429"/>
    <w:rsid w:val="00F315BD"/>
    <w:rsid w:val="00F315EC"/>
    <w:rsid w:val="00F3163B"/>
    <w:rsid w:val="00F31984"/>
    <w:rsid w:val="00F31AA5"/>
    <w:rsid w:val="00F31B04"/>
    <w:rsid w:val="00F31DF2"/>
    <w:rsid w:val="00F31F30"/>
    <w:rsid w:val="00F32445"/>
    <w:rsid w:val="00F3258B"/>
    <w:rsid w:val="00F327EC"/>
    <w:rsid w:val="00F32877"/>
    <w:rsid w:val="00F32B34"/>
    <w:rsid w:val="00F32D11"/>
    <w:rsid w:val="00F330AE"/>
    <w:rsid w:val="00F33227"/>
    <w:rsid w:val="00F334EE"/>
    <w:rsid w:val="00F336C8"/>
    <w:rsid w:val="00F33ABE"/>
    <w:rsid w:val="00F33DB9"/>
    <w:rsid w:val="00F33E40"/>
    <w:rsid w:val="00F34154"/>
    <w:rsid w:val="00F342A8"/>
    <w:rsid w:val="00F34398"/>
    <w:rsid w:val="00F34C75"/>
    <w:rsid w:val="00F34E6F"/>
    <w:rsid w:val="00F34FB7"/>
    <w:rsid w:val="00F354B4"/>
    <w:rsid w:val="00F35ADD"/>
    <w:rsid w:val="00F35C47"/>
    <w:rsid w:val="00F35D9D"/>
    <w:rsid w:val="00F35E1D"/>
    <w:rsid w:val="00F35F6D"/>
    <w:rsid w:val="00F362FF"/>
    <w:rsid w:val="00F3644F"/>
    <w:rsid w:val="00F3659B"/>
    <w:rsid w:val="00F3666C"/>
    <w:rsid w:val="00F369A9"/>
    <w:rsid w:val="00F36A75"/>
    <w:rsid w:val="00F36BF7"/>
    <w:rsid w:val="00F3700C"/>
    <w:rsid w:val="00F37117"/>
    <w:rsid w:val="00F37185"/>
    <w:rsid w:val="00F37237"/>
    <w:rsid w:val="00F372D2"/>
    <w:rsid w:val="00F3741F"/>
    <w:rsid w:val="00F37484"/>
    <w:rsid w:val="00F3749E"/>
    <w:rsid w:val="00F3750D"/>
    <w:rsid w:val="00F375C5"/>
    <w:rsid w:val="00F3760F"/>
    <w:rsid w:val="00F37919"/>
    <w:rsid w:val="00F37CBD"/>
    <w:rsid w:val="00F37F66"/>
    <w:rsid w:val="00F4062B"/>
    <w:rsid w:val="00F406FD"/>
    <w:rsid w:val="00F407AF"/>
    <w:rsid w:val="00F40A9B"/>
    <w:rsid w:val="00F40B47"/>
    <w:rsid w:val="00F40B85"/>
    <w:rsid w:val="00F40C16"/>
    <w:rsid w:val="00F4101A"/>
    <w:rsid w:val="00F41227"/>
    <w:rsid w:val="00F416F2"/>
    <w:rsid w:val="00F41CF7"/>
    <w:rsid w:val="00F41D65"/>
    <w:rsid w:val="00F41E54"/>
    <w:rsid w:val="00F42197"/>
    <w:rsid w:val="00F42227"/>
    <w:rsid w:val="00F4274C"/>
    <w:rsid w:val="00F42BD4"/>
    <w:rsid w:val="00F42C27"/>
    <w:rsid w:val="00F42EC7"/>
    <w:rsid w:val="00F42F54"/>
    <w:rsid w:val="00F42F6A"/>
    <w:rsid w:val="00F4327C"/>
    <w:rsid w:val="00F43361"/>
    <w:rsid w:val="00F433BD"/>
    <w:rsid w:val="00F43450"/>
    <w:rsid w:val="00F4348B"/>
    <w:rsid w:val="00F43790"/>
    <w:rsid w:val="00F437AD"/>
    <w:rsid w:val="00F438A0"/>
    <w:rsid w:val="00F4392E"/>
    <w:rsid w:val="00F43CDE"/>
    <w:rsid w:val="00F441AF"/>
    <w:rsid w:val="00F44268"/>
    <w:rsid w:val="00F443EF"/>
    <w:rsid w:val="00F444A5"/>
    <w:rsid w:val="00F4451F"/>
    <w:rsid w:val="00F44571"/>
    <w:rsid w:val="00F4512E"/>
    <w:rsid w:val="00F45187"/>
    <w:rsid w:val="00F4552F"/>
    <w:rsid w:val="00F4556E"/>
    <w:rsid w:val="00F455D4"/>
    <w:rsid w:val="00F457CA"/>
    <w:rsid w:val="00F45BCA"/>
    <w:rsid w:val="00F45CEF"/>
    <w:rsid w:val="00F45D50"/>
    <w:rsid w:val="00F460E9"/>
    <w:rsid w:val="00F4646F"/>
    <w:rsid w:val="00F465D2"/>
    <w:rsid w:val="00F466D9"/>
    <w:rsid w:val="00F46BA3"/>
    <w:rsid w:val="00F46E9F"/>
    <w:rsid w:val="00F47445"/>
    <w:rsid w:val="00F476E6"/>
    <w:rsid w:val="00F47948"/>
    <w:rsid w:val="00F47B29"/>
    <w:rsid w:val="00F47C61"/>
    <w:rsid w:val="00F47E23"/>
    <w:rsid w:val="00F47F58"/>
    <w:rsid w:val="00F50660"/>
    <w:rsid w:val="00F50735"/>
    <w:rsid w:val="00F508DC"/>
    <w:rsid w:val="00F5096B"/>
    <w:rsid w:val="00F509AE"/>
    <w:rsid w:val="00F50C0E"/>
    <w:rsid w:val="00F50F4C"/>
    <w:rsid w:val="00F510C9"/>
    <w:rsid w:val="00F51186"/>
    <w:rsid w:val="00F5133E"/>
    <w:rsid w:val="00F5136D"/>
    <w:rsid w:val="00F513AA"/>
    <w:rsid w:val="00F51805"/>
    <w:rsid w:val="00F51887"/>
    <w:rsid w:val="00F51A51"/>
    <w:rsid w:val="00F51B84"/>
    <w:rsid w:val="00F51C28"/>
    <w:rsid w:val="00F5212C"/>
    <w:rsid w:val="00F527BD"/>
    <w:rsid w:val="00F5281C"/>
    <w:rsid w:val="00F528F1"/>
    <w:rsid w:val="00F52A0E"/>
    <w:rsid w:val="00F52A22"/>
    <w:rsid w:val="00F52A89"/>
    <w:rsid w:val="00F52D94"/>
    <w:rsid w:val="00F52EEF"/>
    <w:rsid w:val="00F52F0F"/>
    <w:rsid w:val="00F5318E"/>
    <w:rsid w:val="00F5377F"/>
    <w:rsid w:val="00F53AE2"/>
    <w:rsid w:val="00F53AFE"/>
    <w:rsid w:val="00F53CF4"/>
    <w:rsid w:val="00F53EAB"/>
    <w:rsid w:val="00F5407E"/>
    <w:rsid w:val="00F541A9"/>
    <w:rsid w:val="00F54441"/>
    <w:rsid w:val="00F54D31"/>
    <w:rsid w:val="00F551FD"/>
    <w:rsid w:val="00F5563B"/>
    <w:rsid w:val="00F556B0"/>
    <w:rsid w:val="00F55791"/>
    <w:rsid w:val="00F55BAA"/>
    <w:rsid w:val="00F55C33"/>
    <w:rsid w:val="00F561B8"/>
    <w:rsid w:val="00F561BC"/>
    <w:rsid w:val="00F561C2"/>
    <w:rsid w:val="00F563AE"/>
    <w:rsid w:val="00F56560"/>
    <w:rsid w:val="00F56597"/>
    <w:rsid w:val="00F56BCA"/>
    <w:rsid w:val="00F56CC6"/>
    <w:rsid w:val="00F56F60"/>
    <w:rsid w:val="00F575B8"/>
    <w:rsid w:val="00F577E6"/>
    <w:rsid w:val="00F57947"/>
    <w:rsid w:val="00F5794C"/>
    <w:rsid w:val="00F57BAC"/>
    <w:rsid w:val="00F600A8"/>
    <w:rsid w:val="00F601F1"/>
    <w:rsid w:val="00F601F5"/>
    <w:rsid w:val="00F6037B"/>
    <w:rsid w:val="00F60453"/>
    <w:rsid w:val="00F6051C"/>
    <w:rsid w:val="00F606A3"/>
    <w:rsid w:val="00F608D1"/>
    <w:rsid w:val="00F60962"/>
    <w:rsid w:val="00F60AFC"/>
    <w:rsid w:val="00F60FCA"/>
    <w:rsid w:val="00F61151"/>
    <w:rsid w:val="00F611C7"/>
    <w:rsid w:val="00F61509"/>
    <w:rsid w:val="00F61906"/>
    <w:rsid w:val="00F61A10"/>
    <w:rsid w:val="00F61D24"/>
    <w:rsid w:val="00F62267"/>
    <w:rsid w:val="00F622D9"/>
    <w:rsid w:val="00F62B30"/>
    <w:rsid w:val="00F62D1E"/>
    <w:rsid w:val="00F62DE2"/>
    <w:rsid w:val="00F62F01"/>
    <w:rsid w:val="00F62FE8"/>
    <w:rsid w:val="00F6308F"/>
    <w:rsid w:val="00F63100"/>
    <w:rsid w:val="00F6316D"/>
    <w:rsid w:val="00F6392F"/>
    <w:rsid w:val="00F63A12"/>
    <w:rsid w:val="00F63D16"/>
    <w:rsid w:val="00F640B4"/>
    <w:rsid w:val="00F6412D"/>
    <w:rsid w:val="00F641B7"/>
    <w:rsid w:val="00F642C1"/>
    <w:rsid w:val="00F64413"/>
    <w:rsid w:val="00F648D9"/>
    <w:rsid w:val="00F64AEA"/>
    <w:rsid w:val="00F65182"/>
    <w:rsid w:val="00F651F8"/>
    <w:rsid w:val="00F65244"/>
    <w:rsid w:val="00F6536B"/>
    <w:rsid w:val="00F653D7"/>
    <w:rsid w:val="00F65488"/>
    <w:rsid w:val="00F654E8"/>
    <w:rsid w:val="00F657FF"/>
    <w:rsid w:val="00F65B31"/>
    <w:rsid w:val="00F65BBF"/>
    <w:rsid w:val="00F65CE7"/>
    <w:rsid w:val="00F65EAA"/>
    <w:rsid w:val="00F660F7"/>
    <w:rsid w:val="00F6662C"/>
    <w:rsid w:val="00F66641"/>
    <w:rsid w:val="00F66A10"/>
    <w:rsid w:val="00F66AE2"/>
    <w:rsid w:val="00F66BB9"/>
    <w:rsid w:val="00F66CE3"/>
    <w:rsid w:val="00F66D86"/>
    <w:rsid w:val="00F66F79"/>
    <w:rsid w:val="00F670C5"/>
    <w:rsid w:val="00F67158"/>
    <w:rsid w:val="00F6753D"/>
    <w:rsid w:val="00F6771C"/>
    <w:rsid w:val="00F67839"/>
    <w:rsid w:val="00F67875"/>
    <w:rsid w:val="00F67986"/>
    <w:rsid w:val="00F679E1"/>
    <w:rsid w:val="00F67BDB"/>
    <w:rsid w:val="00F67CAA"/>
    <w:rsid w:val="00F67DD6"/>
    <w:rsid w:val="00F700A3"/>
    <w:rsid w:val="00F702D7"/>
    <w:rsid w:val="00F706FB"/>
    <w:rsid w:val="00F70CF2"/>
    <w:rsid w:val="00F70D99"/>
    <w:rsid w:val="00F70DAD"/>
    <w:rsid w:val="00F7102A"/>
    <w:rsid w:val="00F7116F"/>
    <w:rsid w:val="00F711B4"/>
    <w:rsid w:val="00F71470"/>
    <w:rsid w:val="00F717F6"/>
    <w:rsid w:val="00F71E06"/>
    <w:rsid w:val="00F71F2A"/>
    <w:rsid w:val="00F72120"/>
    <w:rsid w:val="00F722F4"/>
    <w:rsid w:val="00F72721"/>
    <w:rsid w:val="00F72B9A"/>
    <w:rsid w:val="00F72BD2"/>
    <w:rsid w:val="00F72C93"/>
    <w:rsid w:val="00F72DF1"/>
    <w:rsid w:val="00F739A4"/>
    <w:rsid w:val="00F73CC7"/>
    <w:rsid w:val="00F73D30"/>
    <w:rsid w:val="00F73E07"/>
    <w:rsid w:val="00F73F87"/>
    <w:rsid w:val="00F743C1"/>
    <w:rsid w:val="00F746E0"/>
    <w:rsid w:val="00F74852"/>
    <w:rsid w:val="00F748B6"/>
    <w:rsid w:val="00F74901"/>
    <w:rsid w:val="00F74954"/>
    <w:rsid w:val="00F74A8E"/>
    <w:rsid w:val="00F74B03"/>
    <w:rsid w:val="00F74B89"/>
    <w:rsid w:val="00F74C0C"/>
    <w:rsid w:val="00F74CC6"/>
    <w:rsid w:val="00F74EAC"/>
    <w:rsid w:val="00F754DD"/>
    <w:rsid w:val="00F75ABD"/>
    <w:rsid w:val="00F75BA1"/>
    <w:rsid w:val="00F75BD9"/>
    <w:rsid w:val="00F75D22"/>
    <w:rsid w:val="00F75E32"/>
    <w:rsid w:val="00F75EBD"/>
    <w:rsid w:val="00F75F12"/>
    <w:rsid w:val="00F76280"/>
    <w:rsid w:val="00F762F4"/>
    <w:rsid w:val="00F76321"/>
    <w:rsid w:val="00F7637F"/>
    <w:rsid w:val="00F76BFD"/>
    <w:rsid w:val="00F76DF7"/>
    <w:rsid w:val="00F76E6F"/>
    <w:rsid w:val="00F76F97"/>
    <w:rsid w:val="00F76F9A"/>
    <w:rsid w:val="00F77181"/>
    <w:rsid w:val="00F77194"/>
    <w:rsid w:val="00F772A2"/>
    <w:rsid w:val="00F773AC"/>
    <w:rsid w:val="00F7740B"/>
    <w:rsid w:val="00F7771F"/>
    <w:rsid w:val="00F77918"/>
    <w:rsid w:val="00F7798C"/>
    <w:rsid w:val="00F77A67"/>
    <w:rsid w:val="00F77E45"/>
    <w:rsid w:val="00F8016F"/>
    <w:rsid w:val="00F80246"/>
    <w:rsid w:val="00F80299"/>
    <w:rsid w:val="00F80683"/>
    <w:rsid w:val="00F809A7"/>
    <w:rsid w:val="00F80BBF"/>
    <w:rsid w:val="00F80CB2"/>
    <w:rsid w:val="00F80D08"/>
    <w:rsid w:val="00F80E96"/>
    <w:rsid w:val="00F817C2"/>
    <w:rsid w:val="00F8183A"/>
    <w:rsid w:val="00F81AA3"/>
    <w:rsid w:val="00F81BFF"/>
    <w:rsid w:val="00F81CB4"/>
    <w:rsid w:val="00F81ED4"/>
    <w:rsid w:val="00F81EFC"/>
    <w:rsid w:val="00F81F6F"/>
    <w:rsid w:val="00F82055"/>
    <w:rsid w:val="00F82763"/>
    <w:rsid w:val="00F8285D"/>
    <w:rsid w:val="00F828B7"/>
    <w:rsid w:val="00F829AE"/>
    <w:rsid w:val="00F82A39"/>
    <w:rsid w:val="00F82AD1"/>
    <w:rsid w:val="00F82AD8"/>
    <w:rsid w:val="00F82B95"/>
    <w:rsid w:val="00F82E24"/>
    <w:rsid w:val="00F83016"/>
    <w:rsid w:val="00F83091"/>
    <w:rsid w:val="00F83585"/>
    <w:rsid w:val="00F83AEC"/>
    <w:rsid w:val="00F83B16"/>
    <w:rsid w:val="00F83BD2"/>
    <w:rsid w:val="00F83F77"/>
    <w:rsid w:val="00F83FD4"/>
    <w:rsid w:val="00F843C0"/>
    <w:rsid w:val="00F844A0"/>
    <w:rsid w:val="00F844AB"/>
    <w:rsid w:val="00F845A4"/>
    <w:rsid w:val="00F845E0"/>
    <w:rsid w:val="00F846F4"/>
    <w:rsid w:val="00F84717"/>
    <w:rsid w:val="00F8486F"/>
    <w:rsid w:val="00F84984"/>
    <w:rsid w:val="00F84B8A"/>
    <w:rsid w:val="00F84BF0"/>
    <w:rsid w:val="00F84BF8"/>
    <w:rsid w:val="00F84D74"/>
    <w:rsid w:val="00F84E2C"/>
    <w:rsid w:val="00F85385"/>
    <w:rsid w:val="00F85390"/>
    <w:rsid w:val="00F855FC"/>
    <w:rsid w:val="00F859F0"/>
    <w:rsid w:val="00F85A23"/>
    <w:rsid w:val="00F85AF1"/>
    <w:rsid w:val="00F85D0C"/>
    <w:rsid w:val="00F85E0E"/>
    <w:rsid w:val="00F863C2"/>
    <w:rsid w:val="00F8643F"/>
    <w:rsid w:val="00F864A1"/>
    <w:rsid w:val="00F86756"/>
    <w:rsid w:val="00F8686B"/>
    <w:rsid w:val="00F8695C"/>
    <w:rsid w:val="00F87098"/>
    <w:rsid w:val="00F8717F"/>
    <w:rsid w:val="00F872DE"/>
    <w:rsid w:val="00F87809"/>
    <w:rsid w:val="00F87D4C"/>
    <w:rsid w:val="00F901A6"/>
    <w:rsid w:val="00F9032A"/>
    <w:rsid w:val="00F903DC"/>
    <w:rsid w:val="00F90487"/>
    <w:rsid w:val="00F90717"/>
    <w:rsid w:val="00F90807"/>
    <w:rsid w:val="00F90D9E"/>
    <w:rsid w:val="00F90FF4"/>
    <w:rsid w:val="00F91115"/>
    <w:rsid w:val="00F91164"/>
    <w:rsid w:val="00F9117C"/>
    <w:rsid w:val="00F91510"/>
    <w:rsid w:val="00F91598"/>
    <w:rsid w:val="00F915E2"/>
    <w:rsid w:val="00F91792"/>
    <w:rsid w:val="00F917A8"/>
    <w:rsid w:val="00F9184E"/>
    <w:rsid w:val="00F91D71"/>
    <w:rsid w:val="00F91E50"/>
    <w:rsid w:val="00F920AD"/>
    <w:rsid w:val="00F9214D"/>
    <w:rsid w:val="00F9219D"/>
    <w:rsid w:val="00F92463"/>
    <w:rsid w:val="00F9254C"/>
    <w:rsid w:val="00F92878"/>
    <w:rsid w:val="00F92953"/>
    <w:rsid w:val="00F92B47"/>
    <w:rsid w:val="00F92C66"/>
    <w:rsid w:val="00F92F7A"/>
    <w:rsid w:val="00F93135"/>
    <w:rsid w:val="00F9330B"/>
    <w:rsid w:val="00F93315"/>
    <w:rsid w:val="00F937A7"/>
    <w:rsid w:val="00F93873"/>
    <w:rsid w:val="00F9393E"/>
    <w:rsid w:val="00F93A50"/>
    <w:rsid w:val="00F93B1D"/>
    <w:rsid w:val="00F93D1B"/>
    <w:rsid w:val="00F93EC5"/>
    <w:rsid w:val="00F941A6"/>
    <w:rsid w:val="00F94369"/>
    <w:rsid w:val="00F9493B"/>
    <w:rsid w:val="00F94B24"/>
    <w:rsid w:val="00F94DD1"/>
    <w:rsid w:val="00F951B1"/>
    <w:rsid w:val="00F95210"/>
    <w:rsid w:val="00F953FA"/>
    <w:rsid w:val="00F9547B"/>
    <w:rsid w:val="00F956D6"/>
    <w:rsid w:val="00F958BB"/>
    <w:rsid w:val="00F959E5"/>
    <w:rsid w:val="00F95A58"/>
    <w:rsid w:val="00F95C9F"/>
    <w:rsid w:val="00F95F8A"/>
    <w:rsid w:val="00F963E0"/>
    <w:rsid w:val="00F9686E"/>
    <w:rsid w:val="00F9696D"/>
    <w:rsid w:val="00F96A3D"/>
    <w:rsid w:val="00F96A69"/>
    <w:rsid w:val="00F96AA8"/>
    <w:rsid w:val="00F96B38"/>
    <w:rsid w:val="00F96C83"/>
    <w:rsid w:val="00F96CA1"/>
    <w:rsid w:val="00F96DFE"/>
    <w:rsid w:val="00F9728E"/>
    <w:rsid w:val="00F9761E"/>
    <w:rsid w:val="00F976C0"/>
    <w:rsid w:val="00F97E1D"/>
    <w:rsid w:val="00F97E33"/>
    <w:rsid w:val="00FA0000"/>
    <w:rsid w:val="00FA00DD"/>
    <w:rsid w:val="00FA0419"/>
    <w:rsid w:val="00FA04A0"/>
    <w:rsid w:val="00FA05D7"/>
    <w:rsid w:val="00FA0DB7"/>
    <w:rsid w:val="00FA104B"/>
    <w:rsid w:val="00FA1709"/>
    <w:rsid w:val="00FA1799"/>
    <w:rsid w:val="00FA1883"/>
    <w:rsid w:val="00FA1935"/>
    <w:rsid w:val="00FA1C39"/>
    <w:rsid w:val="00FA1CDB"/>
    <w:rsid w:val="00FA1E48"/>
    <w:rsid w:val="00FA1E96"/>
    <w:rsid w:val="00FA2629"/>
    <w:rsid w:val="00FA26B4"/>
    <w:rsid w:val="00FA29B7"/>
    <w:rsid w:val="00FA2A36"/>
    <w:rsid w:val="00FA2BF6"/>
    <w:rsid w:val="00FA2C66"/>
    <w:rsid w:val="00FA3016"/>
    <w:rsid w:val="00FA302D"/>
    <w:rsid w:val="00FA3247"/>
    <w:rsid w:val="00FA3664"/>
    <w:rsid w:val="00FA3ADA"/>
    <w:rsid w:val="00FA3DC2"/>
    <w:rsid w:val="00FA3FBC"/>
    <w:rsid w:val="00FA4835"/>
    <w:rsid w:val="00FA4D42"/>
    <w:rsid w:val="00FA5573"/>
    <w:rsid w:val="00FA566C"/>
    <w:rsid w:val="00FA5686"/>
    <w:rsid w:val="00FA5692"/>
    <w:rsid w:val="00FA59F6"/>
    <w:rsid w:val="00FA5A4C"/>
    <w:rsid w:val="00FA5C1A"/>
    <w:rsid w:val="00FA5DA5"/>
    <w:rsid w:val="00FA5E00"/>
    <w:rsid w:val="00FA62EF"/>
    <w:rsid w:val="00FA6466"/>
    <w:rsid w:val="00FA6605"/>
    <w:rsid w:val="00FA6902"/>
    <w:rsid w:val="00FA6B61"/>
    <w:rsid w:val="00FA6E68"/>
    <w:rsid w:val="00FA6F3E"/>
    <w:rsid w:val="00FA6F67"/>
    <w:rsid w:val="00FA739A"/>
    <w:rsid w:val="00FA795F"/>
    <w:rsid w:val="00FA79F8"/>
    <w:rsid w:val="00FA7B02"/>
    <w:rsid w:val="00FA7B11"/>
    <w:rsid w:val="00FA7D0F"/>
    <w:rsid w:val="00FA7E28"/>
    <w:rsid w:val="00FA7FA6"/>
    <w:rsid w:val="00FA7FE8"/>
    <w:rsid w:val="00FB03FC"/>
    <w:rsid w:val="00FB04AE"/>
    <w:rsid w:val="00FB051C"/>
    <w:rsid w:val="00FB07F3"/>
    <w:rsid w:val="00FB08C8"/>
    <w:rsid w:val="00FB0980"/>
    <w:rsid w:val="00FB0AC1"/>
    <w:rsid w:val="00FB0C47"/>
    <w:rsid w:val="00FB0D53"/>
    <w:rsid w:val="00FB1577"/>
    <w:rsid w:val="00FB16C6"/>
    <w:rsid w:val="00FB1879"/>
    <w:rsid w:val="00FB1CBB"/>
    <w:rsid w:val="00FB1D78"/>
    <w:rsid w:val="00FB1FCB"/>
    <w:rsid w:val="00FB2334"/>
    <w:rsid w:val="00FB2453"/>
    <w:rsid w:val="00FB24C4"/>
    <w:rsid w:val="00FB27D7"/>
    <w:rsid w:val="00FB2E5C"/>
    <w:rsid w:val="00FB300C"/>
    <w:rsid w:val="00FB3187"/>
    <w:rsid w:val="00FB329E"/>
    <w:rsid w:val="00FB35D4"/>
    <w:rsid w:val="00FB35F3"/>
    <w:rsid w:val="00FB39CD"/>
    <w:rsid w:val="00FB3A6B"/>
    <w:rsid w:val="00FB3CAC"/>
    <w:rsid w:val="00FB3DEE"/>
    <w:rsid w:val="00FB3F7F"/>
    <w:rsid w:val="00FB3F87"/>
    <w:rsid w:val="00FB4515"/>
    <w:rsid w:val="00FB45A4"/>
    <w:rsid w:val="00FB4B1A"/>
    <w:rsid w:val="00FB4E23"/>
    <w:rsid w:val="00FB533E"/>
    <w:rsid w:val="00FB5499"/>
    <w:rsid w:val="00FB5610"/>
    <w:rsid w:val="00FB56FF"/>
    <w:rsid w:val="00FB58EB"/>
    <w:rsid w:val="00FB5AEE"/>
    <w:rsid w:val="00FB5D63"/>
    <w:rsid w:val="00FB5E62"/>
    <w:rsid w:val="00FB5EB8"/>
    <w:rsid w:val="00FB5ED5"/>
    <w:rsid w:val="00FB62DE"/>
    <w:rsid w:val="00FB6721"/>
    <w:rsid w:val="00FB6888"/>
    <w:rsid w:val="00FB6E4A"/>
    <w:rsid w:val="00FB6EAD"/>
    <w:rsid w:val="00FB6F1A"/>
    <w:rsid w:val="00FB6F1D"/>
    <w:rsid w:val="00FB705B"/>
    <w:rsid w:val="00FB7592"/>
    <w:rsid w:val="00FB7649"/>
    <w:rsid w:val="00FB77D6"/>
    <w:rsid w:val="00FC024B"/>
    <w:rsid w:val="00FC0290"/>
    <w:rsid w:val="00FC05CD"/>
    <w:rsid w:val="00FC061C"/>
    <w:rsid w:val="00FC0623"/>
    <w:rsid w:val="00FC06D4"/>
    <w:rsid w:val="00FC09CB"/>
    <w:rsid w:val="00FC0AE5"/>
    <w:rsid w:val="00FC0B18"/>
    <w:rsid w:val="00FC0E9C"/>
    <w:rsid w:val="00FC1080"/>
    <w:rsid w:val="00FC156C"/>
    <w:rsid w:val="00FC170F"/>
    <w:rsid w:val="00FC1728"/>
    <w:rsid w:val="00FC18E3"/>
    <w:rsid w:val="00FC1C2C"/>
    <w:rsid w:val="00FC1ED0"/>
    <w:rsid w:val="00FC20C6"/>
    <w:rsid w:val="00FC210A"/>
    <w:rsid w:val="00FC21A5"/>
    <w:rsid w:val="00FC2529"/>
    <w:rsid w:val="00FC2AFB"/>
    <w:rsid w:val="00FC2EAF"/>
    <w:rsid w:val="00FC3538"/>
    <w:rsid w:val="00FC36E6"/>
    <w:rsid w:val="00FC3988"/>
    <w:rsid w:val="00FC3A5C"/>
    <w:rsid w:val="00FC3B01"/>
    <w:rsid w:val="00FC3CCA"/>
    <w:rsid w:val="00FC3E51"/>
    <w:rsid w:val="00FC3F9D"/>
    <w:rsid w:val="00FC4167"/>
    <w:rsid w:val="00FC4362"/>
    <w:rsid w:val="00FC441D"/>
    <w:rsid w:val="00FC476F"/>
    <w:rsid w:val="00FC4A07"/>
    <w:rsid w:val="00FC4AD9"/>
    <w:rsid w:val="00FC4B6F"/>
    <w:rsid w:val="00FC4BA0"/>
    <w:rsid w:val="00FC4EB1"/>
    <w:rsid w:val="00FC5042"/>
    <w:rsid w:val="00FC5186"/>
    <w:rsid w:val="00FC52CF"/>
    <w:rsid w:val="00FC548B"/>
    <w:rsid w:val="00FC55E0"/>
    <w:rsid w:val="00FC56C9"/>
    <w:rsid w:val="00FC5912"/>
    <w:rsid w:val="00FC5A62"/>
    <w:rsid w:val="00FC5BF6"/>
    <w:rsid w:val="00FC5E39"/>
    <w:rsid w:val="00FC5F06"/>
    <w:rsid w:val="00FC612F"/>
    <w:rsid w:val="00FC65C2"/>
    <w:rsid w:val="00FC6AA2"/>
    <w:rsid w:val="00FC6AEA"/>
    <w:rsid w:val="00FC6B63"/>
    <w:rsid w:val="00FC7208"/>
    <w:rsid w:val="00FC754F"/>
    <w:rsid w:val="00FC759A"/>
    <w:rsid w:val="00FC75F8"/>
    <w:rsid w:val="00FC7940"/>
    <w:rsid w:val="00FC7A5F"/>
    <w:rsid w:val="00FC7A76"/>
    <w:rsid w:val="00FC7A77"/>
    <w:rsid w:val="00FD0317"/>
    <w:rsid w:val="00FD04F8"/>
    <w:rsid w:val="00FD05CA"/>
    <w:rsid w:val="00FD0740"/>
    <w:rsid w:val="00FD0780"/>
    <w:rsid w:val="00FD0792"/>
    <w:rsid w:val="00FD0A48"/>
    <w:rsid w:val="00FD0C77"/>
    <w:rsid w:val="00FD0D53"/>
    <w:rsid w:val="00FD112A"/>
    <w:rsid w:val="00FD118B"/>
    <w:rsid w:val="00FD124E"/>
    <w:rsid w:val="00FD156B"/>
    <w:rsid w:val="00FD157A"/>
    <w:rsid w:val="00FD1656"/>
    <w:rsid w:val="00FD171C"/>
    <w:rsid w:val="00FD182C"/>
    <w:rsid w:val="00FD1C81"/>
    <w:rsid w:val="00FD1CED"/>
    <w:rsid w:val="00FD1ED9"/>
    <w:rsid w:val="00FD1F04"/>
    <w:rsid w:val="00FD20FB"/>
    <w:rsid w:val="00FD2285"/>
    <w:rsid w:val="00FD24F9"/>
    <w:rsid w:val="00FD25F1"/>
    <w:rsid w:val="00FD273F"/>
    <w:rsid w:val="00FD2772"/>
    <w:rsid w:val="00FD28EC"/>
    <w:rsid w:val="00FD2A7D"/>
    <w:rsid w:val="00FD2B47"/>
    <w:rsid w:val="00FD2E1D"/>
    <w:rsid w:val="00FD2F4A"/>
    <w:rsid w:val="00FD2FE9"/>
    <w:rsid w:val="00FD30F6"/>
    <w:rsid w:val="00FD3293"/>
    <w:rsid w:val="00FD3394"/>
    <w:rsid w:val="00FD36D4"/>
    <w:rsid w:val="00FD37AD"/>
    <w:rsid w:val="00FD385B"/>
    <w:rsid w:val="00FD38BE"/>
    <w:rsid w:val="00FD38CE"/>
    <w:rsid w:val="00FD3AA4"/>
    <w:rsid w:val="00FD3BF3"/>
    <w:rsid w:val="00FD3DC3"/>
    <w:rsid w:val="00FD3E45"/>
    <w:rsid w:val="00FD495F"/>
    <w:rsid w:val="00FD49B5"/>
    <w:rsid w:val="00FD505F"/>
    <w:rsid w:val="00FD52AC"/>
    <w:rsid w:val="00FD5513"/>
    <w:rsid w:val="00FD57CB"/>
    <w:rsid w:val="00FD5BC1"/>
    <w:rsid w:val="00FD5C50"/>
    <w:rsid w:val="00FD600B"/>
    <w:rsid w:val="00FD624A"/>
    <w:rsid w:val="00FD6397"/>
    <w:rsid w:val="00FD652D"/>
    <w:rsid w:val="00FD68E3"/>
    <w:rsid w:val="00FD6B08"/>
    <w:rsid w:val="00FD6E95"/>
    <w:rsid w:val="00FD6F57"/>
    <w:rsid w:val="00FD701F"/>
    <w:rsid w:val="00FD739A"/>
    <w:rsid w:val="00FD758B"/>
    <w:rsid w:val="00FD76A0"/>
    <w:rsid w:val="00FD772F"/>
    <w:rsid w:val="00FD7A34"/>
    <w:rsid w:val="00FD7A69"/>
    <w:rsid w:val="00FD7BEA"/>
    <w:rsid w:val="00FD7C20"/>
    <w:rsid w:val="00FD7C96"/>
    <w:rsid w:val="00FE0147"/>
    <w:rsid w:val="00FE019B"/>
    <w:rsid w:val="00FE0523"/>
    <w:rsid w:val="00FE08BE"/>
    <w:rsid w:val="00FE08DB"/>
    <w:rsid w:val="00FE09AD"/>
    <w:rsid w:val="00FE0E59"/>
    <w:rsid w:val="00FE11A9"/>
    <w:rsid w:val="00FE18EF"/>
    <w:rsid w:val="00FE1C98"/>
    <w:rsid w:val="00FE1E1B"/>
    <w:rsid w:val="00FE234F"/>
    <w:rsid w:val="00FE278D"/>
    <w:rsid w:val="00FE2DD9"/>
    <w:rsid w:val="00FE2E20"/>
    <w:rsid w:val="00FE2E55"/>
    <w:rsid w:val="00FE325D"/>
    <w:rsid w:val="00FE3390"/>
    <w:rsid w:val="00FE33B6"/>
    <w:rsid w:val="00FE3605"/>
    <w:rsid w:val="00FE38DE"/>
    <w:rsid w:val="00FE3A94"/>
    <w:rsid w:val="00FE3AC4"/>
    <w:rsid w:val="00FE3C25"/>
    <w:rsid w:val="00FE3D33"/>
    <w:rsid w:val="00FE3DC5"/>
    <w:rsid w:val="00FE3F35"/>
    <w:rsid w:val="00FE3FE1"/>
    <w:rsid w:val="00FE40B3"/>
    <w:rsid w:val="00FE40F3"/>
    <w:rsid w:val="00FE4587"/>
    <w:rsid w:val="00FE4B5A"/>
    <w:rsid w:val="00FE4E05"/>
    <w:rsid w:val="00FE4F1C"/>
    <w:rsid w:val="00FE4FC8"/>
    <w:rsid w:val="00FE501B"/>
    <w:rsid w:val="00FE50C2"/>
    <w:rsid w:val="00FE52B4"/>
    <w:rsid w:val="00FE5485"/>
    <w:rsid w:val="00FE56DD"/>
    <w:rsid w:val="00FE5A06"/>
    <w:rsid w:val="00FE5B18"/>
    <w:rsid w:val="00FE5BBC"/>
    <w:rsid w:val="00FE5C02"/>
    <w:rsid w:val="00FE5E72"/>
    <w:rsid w:val="00FE63C0"/>
    <w:rsid w:val="00FE6D14"/>
    <w:rsid w:val="00FE6F85"/>
    <w:rsid w:val="00FE715A"/>
    <w:rsid w:val="00FE75DE"/>
    <w:rsid w:val="00FE7775"/>
    <w:rsid w:val="00FE77CA"/>
    <w:rsid w:val="00FE7AB3"/>
    <w:rsid w:val="00FE7AB8"/>
    <w:rsid w:val="00FE7B8E"/>
    <w:rsid w:val="00FE7D04"/>
    <w:rsid w:val="00FE7D34"/>
    <w:rsid w:val="00FE7D66"/>
    <w:rsid w:val="00FE7D83"/>
    <w:rsid w:val="00FE7D84"/>
    <w:rsid w:val="00FF0023"/>
    <w:rsid w:val="00FF0378"/>
    <w:rsid w:val="00FF06DF"/>
    <w:rsid w:val="00FF085B"/>
    <w:rsid w:val="00FF0948"/>
    <w:rsid w:val="00FF0B12"/>
    <w:rsid w:val="00FF0C18"/>
    <w:rsid w:val="00FF0E6D"/>
    <w:rsid w:val="00FF110B"/>
    <w:rsid w:val="00FF1752"/>
    <w:rsid w:val="00FF1781"/>
    <w:rsid w:val="00FF1823"/>
    <w:rsid w:val="00FF1888"/>
    <w:rsid w:val="00FF1B40"/>
    <w:rsid w:val="00FF22A9"/>
    <w:rsid w:val="00FF241E"/>
    <w:rsid w:val="00FF2437"/>
    <w:rsid w:val="00FF2C57"/>
    <w:rsid w:val="00FF2E9A"/>
    <w:rsid w:val="00FF2ECA"/>
    <w:rsid w:val="00FF33BC"/>
    <w:rsid w:val="00FF347B"/>
    <w:rsid w:val="00FF347D"/>
    <w:rsid w:val="00FF3AA7"/>
    <w:rsid w:val="00FF3AC0"/>
    <w:rsid w:val="00FF3D2F"/>
    <w:rsid w:val="00FF3E24"/>
    <w:rsid w:val="00FF41AA"/>
    <w:rsid w:val="00FF4225"/>
    <w:rsid w:val="00FF4663"/>
    <w:rsid w:val="00FF4C60"/>
    <w:rsid w:val="00FF4CB8"/>
    <w:rsid w:val="00FF4DD3"/>
    <w:rsid w:val="00FF4EF8"/>
    <w:rsid w:val="00FF5166"/>
    <w:rsid w:val="00FF51D9"/>
    <w:rsid w:val="00FF54F1"/>
    <w:rsid w:val="00FF5792"/>
    <w:rsid w:val="00FF5C7C"/>
    <w:rsid w:val="00FF5CC2"/>
    <w:rsid w:val="00FF60B0"/>
    <w:rsid w:val="00FF6133"/>
    <w:rsid w:val="00FF62B3"/>
    <w:rsid w:val="00FF62ED"/>
    <w:rsid w:val="00FF6370"/>
    <w:rsid w:val="00FF639F"/>
    <w:rsid w:val="00FF665F"/>
    <w:rsid w:val="00FF6A8F"/>
    <w:rsid w:val="00FF6AC6"/>
    <w:rsid w:val="00FF6B99"/>
    <w:rsid w:val="00FF6EDC"/>
    <w:rsid w:val="00FF7042"/>
    <w:rsid w:val="00FF7047"/>
    <w:rsid w:val="00FF7337"/>
    <w:rsid w:val="00FF7534"/>
    <w:rsid w:val="00FF763A"/>
    <w:rsid w:val="00FF7984"/>
    <w:rsid w:val="00FF79E7"/>
    <w:rsid w:val="00FF7AD5"/>
    <w:rsid w:val="00FF7E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C4AD14"/>
  <w15:chartTrackingRefBased/>
  <w15:docId w15:val="{A05BE2A4-7E23-467D-9ACF-34323E0B5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locked="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locked="0"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193120"/>
    <w:pPr>
      <w:spacing w:after="200" w:line="240" w:lineRule="auto"/>
    </w:pPr>
    <w:rPr>
      <w:rFonts w:ascii="Segoe UI" w:hAnsi="Segoe UI" w:cs="Segoe UI"/>
      <w:color w:val="000000" w:themeColor="text1"/>
      <w:sz w:val="20"/>
    </w:rPr>
  </w:style>
  <w:style w:type="paragraph" w:styleId="Heading1">
    <w:name w:val="heading 1"/>
    <w:basedOn w:val="Normal"/>
    <w:next w:val="Normal"/>
    <w:link w:val="Heading1Char"/>
    <w:uiPriority w:val="9"/>
    <w:qFormat/>
    <w:rsid w:val="00193120"/>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193120"/>
    <w:pPr>
      <w:outlineLvl w:val="1"/>
    </w:pPr>
    <w:rPr>
      <w:sz w:val="28"/>
    </w:rPr>
  </w:style>
  <w:style w:type="paragraph" w:styleId="Heading3">
    <w:name w:val="heading 3"/>
    <w:basedOn w:val="Normal"/>
    <w:next w:val="Normal"/>
    <w:link w:val="Heading3Char"/>
    <w:uiPriority w:val="9"/>
    <w:unhideWhenUsed/>
    <w:qFormat/>
    <w:rsid w:val="00193120"/>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193120"/>
    <w:pPr>
      <w:keepNext/>
      <w:keepLines/>
      <w:outlineLvl w:val="3"/>
    </w:pPr>
    <w:rPr>
      <w:rFonts w:eastAsiaTheme="majorEastAsia" w:cstheme="majorBidi"/>
      <w:iCs/>
    </w:rPr>
  </w:style>
  <w:style w:type="paragraph" w:styleId="Heading5">
    <w:name w:val="heading 5"/>
    <w:basedOn w:val="Normal"/>
    <w:next w:val="Normal"/>
    <w:link w:val="Heading5Char"/>
    <w:uiPriority w:val="9"/>
    <w:semiHidden/>
    <w:unhideWhenUsed/>
    <w:qFormat/>
    <w:locked/>
    <w:rsid w:val="00BA54A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locked/>
    <w:rsid w:val="00BA54A6"/>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BA54A6"/>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BA54A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BA54A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link w:val="BulletChar"/>
    <w:qFormat/>
    <w:rsid w:val="00193120"/>
    <w:pPr>
      <w:numPr>
        <w:numId w:val="26"/>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after="120"/>
    </w:pPr>
    <w:rPr>
      <w:rFonts w:ascii="Segoe UI" w:hAnsi="Segoe UI" w:cs="Segoe UI"/>
      <w:b/>
      <w:bCs/>
      <w:color w:val="003469"/>
      <w:sz w:val="20"/>
      <w:szCs w:val="20"/>
    </w:rPr>
  </w:style>
  <w:style w:type="character" w:customStyle="1" w:styleId="BulletChar">
    <w:name w:val="Bullet Char"/>
    <w:basedOn w:val="DefaultParagraphFont"/>
    <w:link w:val="Bullet"/>
    <w:rsid w:val="00BA54A6"/>
    <w:rPr>
      <w:rFonts w:ascii="Segoe UI" w:hAnsi="Segoe UI" w:cs="Segoe UI"/>
      <w:b/>
      <w:bCs/>
      <w:noProof w:val="0"/>
      <w:color w:val="003469"/>
      <w:sz w:val="20"/>
      <w:szCs w:val="20"/>
      <w:shd w:val="clear" w:color="auto" w:fill="F2F2F2" w:themeFill="background1" w:themeFillShade="F2"/>
    </w:rPr>
  </w:style>
  <w:style w:type="paragraph" w:customStyle="1" w:styleId="Summary">
    <w:name w:val="Summary"/>
    <w:basedOn w:val="Normal"/>
    <w:link w:val="SummaryChar"/>
    <w:qFormat/>
    <w:rsid w:val="00193120"/>
    <w:pPr>
      <w:numPr>
        <w:numId w:val="27"/>
      </w:numPr>
    </w:pPr>
    <w:rPr>
      <w:rFonts w:eastAsiaTheme="minorEastAsia"/>
      <w:szCs w:val="20"/>
      <w:lang w:val="en-US" w:eastAsia="ja-JP"/>
    </w:rPr>
  </w:style>
  <w:style w:type="character" w:customStyle="1" w:styleId="SummaryChar">
    <w:name w:val="Summary Char"/>
    <w:basedOn w:val="DefaultParagraphFont"/>
    <w:link w:val="Summary"/>
    <w:locked/>
    <w:rsid w:val="00BA54A6"/>
    <w:rPr>
      <w:rFonts w:ascii="Segoe UI" w:eastAsiaTheme="minorEastAsia" w:hAnsi="Segoe UI" w:cs="Segoe UI"/>
      <w:noProof w:val="0"/>
      <w:color w:val="000000" w:themeColor="text1"/>
      <w:sz w:val="20"/>
      <w:szCs w:val="20"/>
      <w:lang w:val="en-US" w:eastAsia="ja-JP"/>
    </w:rPr>
  </w:style>
  <w:style w:type="paragraph" w:styleId="Quote">
    <w:name w:val="Quote"/>
    <w:basedOn w:val="Normal"/>
    <w:next w:val="Normal"/>
    <w:link w:val="QuoteChar"/>
    <w:uiPriority w:val="29"/>
    <w:qFormat/>
    <w:rsid w:val="00193120"/>
    <w:pPr>
      <w:ind w:left="862" w:right="862"/>
      <w:jc w:val="center"/>
    </w:pPr>
    <w:rPr>
      <w:i/>
      <w:iCs/>
      <w:color w:val="404040" w:themeColor="text1" w:themeTint="BF"/>
    </w:rPr>
  </w:style>
  <w:style w:type="character" w:customStyle="1" w:styleId="QuoteChar">
    <w:name w:val="Quote Char"/>
    <w:basedOn w:val="DefaultParagraphFont"/>
    <w:link w:val="Quote"/>
    <w:uiPriority w:val="29"/>
    <w:rsid w:val="00BA54A6"/>
    <w:rPr>
      <w:rFonts w:ascii="Segoe UI" w:hAnsi="Segoe UI" w:cs="Segoe UI"/>
      <w:i/>
      <w:iCs/>
      <w:noProof w:val="0"/>
      <w:color w:val="404040" w:themeColor="text1" w:themeTint="BF"/>
      <w:sz w:val="20"/>
    </w:rPr>
  </w:style>
  <w:style w:type="paragraph" w:customStyle="1" w:styleId="Glossary">
    <w:name w:val="Glossary"/>
    <w:basedOn w:val="Normal"/>
    <w:qFormat/>
    <w:rsid w:val="00193120"/>
    <w:pPr>
      <w:shd w:val="clear" w:color="auto" w:fill="ACB9CA" w:themeFill="text2" w:themeFillTint="66"/>
      <w:ind w:left="198" w:right="80"/>
      <w:contextualSpacing/>
    </w:pPr>
    <w:rPr>
      <w:color w:val="595959" w:themeColor="text1" w:themeTint="A6"/>
    </w:rPr>
  </w:style>
  <w:style w:type="paragraph" w:customStyle="1" w:styleId="ExhibitTitle">
    <w:name w:val="Exhibit Title"/>
    <w:basedOn w:val="Normal"/>
    <w:qFormat/>
    <w:rsid w:val="00193120"/>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qFormat/>
    <w:rsid w:val="00193120"/>
    <w:pPr>
      <w:shd w:val="clear" w:color="auto" w:fill="D6E2FA"/>
      <w:spacing w:after="0"/>
    </w:pPr>
    <w:rPr>
      <w:color w:val="595959" w:themeColor="text1" w:themeTint="A6"/>
      <w:sz w:val="18"/>
    </w:rPr>
  </w:style>
  <w:style w:type="paragraph" w:customStyle="1" w:styleId="ExhibitSource">
    <w:name w:val="Exhibit Source"/>
    <w:next w:val="Normal"/>
    <w:qFormat/>
    <w:rsid w:val="00193120"/>
    <w:pPr>
      <w:pBdr>
        <w:top w:val="single" w:sz="6" w:space="1" w:color="FFFFFF"/>
        <w:left w:val="single" w:sz="6" w:space="1" w:color="FFFFFF"/>
        <w:bottom w:val="single" w:sz="6" w:space="1" w:color="FFFFFF"/>
        <w:right w:val="single" w:sz="6" w:space="1" w:color="FFFFFF"/>
      </w:pBdr>
      <w:spacing w:after="0" w:line="240" w:lineRule="auto"/>
    </w:pPr>
    <w:rPr>
      <w:rFonts w:ascii="Segoe UI" w:hAnsi="Segoe UI" w:cs="Segoe UI"/>
      <w:i/>
      <w:iCs/>
      <w:color w:val="595959" w:themeColor="text1" w:themeTint="A6"/>
      <w:sz w:val="18"/>
    </w:rPr>
  </w:style>
  <w:style w:type="character" w:customStyle="1" w:styleId="Heading1Char">
    <w:name w:val="Heading 1 Char"/>
    <w:basedOn w:val="DefaultParagraphFont"/>
    <w:link w:val="Heading1"/>
    <w:uiPriority w:val="9"/>
    <w:rsid w:val="00BA54A6"/>
    <w:rPr>
      <w:rFonts w:ascii="Segoe UI" w:eastAsiaTheme="majorEastAsia" w:hAnsi="Segoe UI" w:cstheme="majorBidi"/>
      <w:b/>
      <w:noProof w:val="0"/>
      <w:color w:val="003469"/>
      <w:sz w:val="32"/>
      <w:szCs w:val="32"/>
    </w:rPr>
  </w:style>
  <w:style w:type="character" w:customStyle="1" w:styleId="Heading2Char">
    <w:name w:val="Heading 2 Char"/>
    <w:basedOn w:val="DefaultParagraphFont"/>
    <w:link w:val="Heading2"/>
    <w:uiPriority w:val="9"/>
    <w:rsid w:val="00BA54A6"/>
    <w:rPr>
      <w:rFonts w:ascii="Segoe UI" w:eastAsiaTheme="majorEastAsia" w:hAnsi="Segoe UI" w:cstheme="majorBidi"/>
      <w:b/>
      <w:noProof w:val="0"/>
      <w:color w:val="003469"/>
      <w:sz w:val="28"/>
      <w:szCs w:val="32"/>
    </w:rPr>
  </w:style>
  <w:style w:type="character" w:customStyle="1" w:styleId="Heading3Char">
    <w:name w:val="Heading 3 Char"/>
    <w:basedOn w:val="DefaultParagraphFont"/>
    <w:link w:val="Heading3"/>
    <w:uiPriority w:val="9"/>
    <w:rsid w:val="00BA54A6"/>
    <w:rPr>
      <w:rFonts w:ascii="Segoe UI" w:eastAsiaTheme="majorEastAsia" w:hAnsi="Segoe UI" w:cstheme="majorBidi"/>
      <w:noProof w:val="0"/>
      <w:color w:val="003469"/>
      <w:sz w:val="24"/>
      <w:szCs w:val="24"/>
    </w:rPr>
  </w:style>
  <w:style w:type="character" w:customStyle="1" w:styleId="Heading4Char">
    <w:name w:val="Heading 4 Char"/>
    <w:basedOn w:val="DefaultParagraphFont"/>
    <w:link w:val="Heading4"/>
    <w:uiPriority w:val="9"/>
    <w:rsid w:val="00BA54A6"/>
    <w:rPr>
      <w:rFonts w:ascii="Segoe UI" w:eastAsiaTheme="majorEastAsia" w:hAnsi="Segoe UI" w:cstheme="majorBidi"/>
      <w:iCs/>
      <w:noProof w:val="0"/>
      <w:color w:val="000000" w:themeColor="text1"/>
      <w:sz w:val="20"/>
    </w:rPr>
  </w:style>
  <w:style w:type="paragraph" w:customStyle="1" w:styleId="ProductDescription">
    <w:name w:val="Product Description"/>
    <w:basedOn w:val="Normal"/>
    <w:next w:val="Normal"/>
    <w:link w:val="ProductDescriptionChar"/>
    <w:qFormat/>
    <w:rsid w:val="00193120"/>
    <w:pPr>
      <w:spacing w:after="120"/>
    </w:pPr>
    <w:rPr>
      <w:b/>
      <w:bCs/>
      <w:color w:val="FFFFFF"/>
      <w:sz w:val="32"/>
      <w:szCs w:val="32"/>
    </w:rPr>
  </w:style>
  <w:style w:type="character" w:customStyle="1" w:styleId="ProductDescriptionChar">
    <w:name w:val="Product Description Char"/>
    <w:basedOn w:val="DefaultParagraphFont"/>
    <w:link w:val="ProductDescription"/>
    <w:rsid w:val="00BA54A6"/>
    <w:rPr>
      <w:rFonts w:ascii="Segoe UI" w:hAnsi="Segoe UI" w:cs="Segoe UI"/>
      <w:b/>
      <w:bCs/>
      <w:noProof w:val="0"/>
      <w:color w:val="FFFFFF"/>
      <w:sz w:val="32"/>
      <w:szCs w:val="32"/>
    </w:rPr>
  </w:style>
  <w:style w:type="paragraph" w:customStyle="1" w:styleId="Headline">
    <w:name w:val="Headline"/>
    <w:basedOn w:val="Normal"/>
    <w:next w:val="Normal"/>
    <w:link w:val="HeadlineChar"/>
    <w:qFormat/>
    <w:rsid w:val="00193120"/>
    <w:rPr>
      <w:rFonts w:ascii="Segoe UI Semilight" w:hAnsi="Segoe UI Semilight" w:cs="Segoe UI Semilight"/>
      <w:b/>
      <w:bCs/>
      <w:color w:val="FFFFFF"/>
      <w:sz w:val="40"/>
      <w:szCs w:val="40"/>
    </w:rPr>
  </w:style>
  <w:style w:type="character" w:customStyle="1" w:styleId="HeadlineChar">
    <w:name w:val="Headline Char"/>
    <w:basedOn w:val="DefaultParagraphFont"/>
    <w:link w:val="Headline"/>
    <w:rsid w:val="00BA54A6"/>
    <w:rPr>
      <w:rFonts w:ascii="Segoe UI Semilight" w:hAnsi="Segoe UI Semilight" w:cs="Segoe UI Semilight"/>
      <w:b/>
      <w:bCs/>
      <w:noProof w:val="0"/>
      <w:color w:val="FFFFFF"/>
      <w:sz w:val="40"/>
      <w:szCs w:val="40"/>
    </w:rPr>
  </w:style>
  <w:style w:type="paragraph" w:customStyle="1" w:styleId="TableData">
    <w:name w:val="Table Data"/>
    <w:link w:val="TableDataChar"/>
    <w:qFormat/>
    <w:rsid w:val="00193120"/>
    <w:pPr>
      <w:spacing w:after="0" w:line="240" w:lineRule="auto"/>
    </w:pPr>
    <w:rPr>
      <w:rFonts w:ascii="Segoe UI" w:hAnsi="Segoe UI" w:cs="Segoe UI"/>
      <w:color w:val="000000" w:themeColor="text1"/>
      <w:sz w:val="20"/>
      <w:szCs w:val="18"/>
    </w:rPr>
  </w:style>
  <w:style w:type="character" w:customStyle="1" w:styleId="TableDataChar">
    <w:name w:val="Table Data Char"/>
    <w:basedOn w:val="DefaultParagraphFont"/>
    <w:link w:val="TableData"/>
    <w:rsid w:val="00BA54A6"/>
    <w:rPr>
      <w:rFonts w:ascii="Segoe UI" w:hAnsi="Segoe UI" w:cs="Segoe UI"/>
      <w:noProof w:val="0"/>
      <w:color w:val="000000" w:themeColor="text1"/>
      <w:sz w:val="20"/>
      <w:szCs w:val="18"/>
    </w:rPr>
  </w:style>
  <w:style w:type="paragraph" w:customStyle="1" w:styleId="TableHeader">
    <w:name w:val="Table Header"/>
    <w:basedOn w:val="TableData"/>
    <w:qFormat/>
    <w:rsid w:val="00193120"/>
    <w:rPr>
      <w:rFonts w:ascii="Segoe UI Semibold" w:hAnsi="Segoe UI Semibold" w:cs="Segoe UI Semibold"/>
      <w:color w:val="F2F2F2" w:themeColor="background1" w:themeShade="F2"/>
    </w:rPr>
  </w:style>
  <w:style w:type="table" w:customStyle="1" w:styleId="TableGridHeader">
    <w:name w:val="Table Grid Header"/>
    <w:basedOn w:val="TableNormal"/>
    <w:uiPriority w:val="99"/>
    <w:rsid w:val="005B7FFC"/>
    <w:pPr>
      <w:spacing w:after="200" w:line="240" w:lineRule="auto"/>
    </w:pPr>
    <w:rPr>
      <w:rFonts w:ascii="Segoe UI" w:eastAsiaTheme="minorEastAsia" w:hAnsi="Segoe UI"/>
      <w:color w:val="F2F2F2" w:themeColor="background1" w:themeShade="F2"/>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uthor">
    <w:name w:val="Author"/>
    <w:basedOn w:val="Bullet"/>
    <w:link w:val="AuthorChar"/>
    <w:qFormat/>
    <w:rsid w:val="00193120"/>
    <w:pPr>
      <w:numPr>
        <w:numId w:val="0"/>
      </w:numPr>
      <w:spacing w:after="0" w:line="240" w:lineRule="auto"/>
    </w:pPr>
    <w:rPr>
      <w:color w:val="7F7F7F" w:themeColor="text1" w:themeTint="80"/>
    </w:rPr>
  </w:style>
  <w:style w:type="character" w:customStyle="1" w:styleId="AuthorChar">
    <w:name w:val="Author Char"/>
    <w:basedOn w:val="DefaultParagraphFont"/>
    <w:link w:val="Author"/>
    <w:rsid w:val="00BA54A6"/>
    <w:rPr>
      <w:rFonts w:ascii="Segoe UI" w:hAnsi="Segoe UI" w:cs="Segoe UI"/>
      <w:b/>
      <w:bCs/>
      <w:noProof w:val="0"/>
      <w:color w:val="7F7F7F" w:themeColor="text1" w:themeTint="80"/>
      <w:sz w:val="20"/>
      <w:szCs w:val="20"/>
      <w:shd w:val="clear" w:color="auto" w:fill="F2F2F2" w:themeFill="background1" w:themeFillShade="F2"/>
    </w:rPr>
  </w:style>
  <w:style w:type="paragraph" w:customStyle="1" w:styleId="PublishDate">
    <w:name w:val="Publish Date"/>
    <w:next w:val="Normal"/>
    <w:link w:val="PublishDateChar"/>
    <w:qFormat/>
    <w:rsid w:val="00193120"/>
    <w:pPr>
      <w:spacing w:after="0" w:line="240" w:lineRule="auto"/>
      <w:jc w:val="right"/>
    </w:pPr>
    <w:rPr>
      <w:rFonts w:ascii="Segoe UI" w:eastAsiaTheme="majorEastAsia" w:hAnsi="Segoe UI" w:cstheme="majorBidi"/>
      <w:color w:val="003469"/>
      <w:sz w:val="24"/>
      <w:szCs w:val="28"/>
    </w:rPr>
  </w:style>
  <w:style w:type="character" w:customStyle="1" w:styleId="PublishDateChar">
    <w:name w:val="Publish Date Char"/>
    <w:basedOn w:val="Heading1Char"/>
    <w:link w:val="PublishDate"/>
    <w:rsid w:val="00BA54A6"/>
    <w:rPr>
      <w:rFonts w:ascii="Segoe UI" w:eastAsiaTheme="majorEastAsia" w:hAnsi="Segoe UI" w:cstheme="majorBidi"/>
      <w:b w:val="0"/>
      <w:noProof w:val="0"/>
      <w:color w:val="003469"/>
      <w:sz w:val="24"/>
      <w:szCs w:val="28"/>
    </w:rPr>
  </w:style>
  <w:style w:type="paragraph" w:customStyle="1" w:styleId="RepeatingFooter">
    <w:name w:val="Repeating Footer"/>
    <w:basedOn w:val="Footer"/>
    <w:link w:val="RepeatingFooterChar"/>
    <w:qFormat/>
    <w:rsid w:val="00193120"/>
    <w:rPr>
      <w:color w:val="003469"/>
    </w:rPr>
  </w:style>
  <w:style w:type="character" w:customStyle="1" w:styleId="RepeatingFooterChar">
    <w:name w:val="Repeating Footer Char"/>
    <w:basedOn w:val="FooterChar"/>
    <w:link w:val="RepeatingFooter"/>
    <w:rsid w:val="00BA54A6"/>
    <w:rPr>
      <w:rFonts w:ascii="Segoe UI" w:hAnsi="Segoe UI" w:cs="Segoe UI"/>
      <w:noProof w:val="0"/>
      <w:color w:val="003469"/>
      <w:sz w:val="20"/>
    </w:rPr>
  </w:style>
  <w:style w:type="paragraph" w:styleId="Footer">
    <w:name w:val="footer"/>
    <w:basedOn w:val="Normal"/>
    <w:link w:val="FooterChar"/>
    <w:uiPriority w:val="99"/>
    <w:unhideWhenUsed/>
    <w:rsid w:val="00193120"/>
    <w:pPr>
      <w:tabs>
        <w:tab w:val="center" w:pos="4320"/>
        <w:tab w:val="right" w:pos="8640"/>
      </w:tabs>
    </w:pPr>
  </w:style>
  <w:style w:type="character" w:customStyle="1" w:styleId="FooterChar">
    <w:name w:val="Footer Char"/>
    <w:basedOn w:val="DefaultParagraphFont"/>
    <w:link w:val="Footer"/>
    <w:uiPriority w:val="99"/>
    <w:rsid w:val="00BA54A6"/>
    <w:rPr>
      <w:rFonts w:ascii="Segoe UI" w:hAnsi="Segoe UI" w:cs="Segoe UI"/>
      <w:noProof w:val="0"/>
      <w:color w:val="000000" w:themeColor="text1"/>
      <w:sz w:val="20"/>
    </w:rPr>
  </w:style>
  <w:style w:type="paragraph" w:customStyle="1" w:styleId="BodyBullet">
    <w:name w:val="Body Bullet"/>
    <w:link w:val="BodyBulletChar"/>
    <w:qFormat/>
    <w:rsid w:val="00193120"/>
    <w:pPr>
      <w:numPr>
        <w:numId w:val="28"/>
      </w:numPr>
      <w:spacing w:after="0" w:line="240" w:lineRule="auto"/>
    </w:pPr>
    <w:rPr>
      <w:rFonts w:ascii="Segoe UI" w:hAnsi="Segoe UI" w:cs="Segoe UI"/>
      <w:bCs/>
      <w:sz w:val="20"/>
      <w:szCs w:val="20"/>
    </w:rPr>
  </w:style>
  <w:style w:type="character" w:customStyle="1" w:styleId="BodyBulletChar">
    <w:name w:val="Body Bullet Char"/>
    <w:basedOn w:val="DefaultParagraphFont"/>
    <w:link w:val="BodyBullet"/>
    <w:rsid w:val="00BA54A6"/>
    <w:rPr>
      <w:rFonts w:ascii="Segoe UI" w:hAnsi="Segoe UI" w:cs="Segoe UI"/>
      <w:bCs/>
      <w:noProof w:val="0"/>
      <w:sz w:val="20"/>
      <w:szCs w:val="20"/>
    </w:rPr>
  </w:style>
  <w:style w:type="character" w:customStyle="1" w:styleId="Bold">
    <w:name w:val="Bold"/>
    <w:basedOn w:val="DefaultParagraphFont"/>
    <w:uiPriority w:val="1"/>
    <w:qFormat/>
    <w:rsid w:val="005B7FFC"/>
    <w:rPr>
      <w:b/>
      <w:bCs/>
      <w:noProof w:val="0"/>
    </w:rPr>
  </w:style>
  <w:style w:type="character" w:customStyle="1" w:styleId="Italics">
    <w:name w:val="Italics"/>
    <w:uiPriority w:val="1"/>
    <w:qFormat/>
    <w:rsid w:val="00193120"/>
    <w:rPr>
      <w:i/>
      <w:iCs/>
      <w:noProof w:val="0"/>
    </w:rPr>
  </w:style>
  <w:style w:type="character" w:styleId="Hyperlink">
    <w:name w:val="Hyperlink"/>
    <w:basedOn w:val="DefaultParagraphFont"/>
    <w:uiPriority w:val="99"/>
    <w:unhideWhenUsed/>
    <w:rsid w:val="00193120"/>
    <w:rPr>
      <w:noProof w:val="0"/>
      <w:color w:val="0563C1" w:themeColor="hyperlink"/>
      <w:u w:val="single"/>
    </w:rPr>
  </w:style>
  <w:style w:type="paragraph" w:styleId="Header">
    <w:name w:val="header"/>
    <w:basedOn w:val="Normal"/>
    <w:link w:val="HeaderChar"/>
    <w:uiPriority w:val="99"/>
    <w:unhideWhenUsed/>
    <w:locked/>
    <w:rsid w:val="00BA54A6"/>
    <w:pPr>
      <w:tabs>
        <w:tab w:val="center" w:pos="4513"/>
        <w:tab w:val="right" w:pos="9026"/>
      </w:tabs>
      <w:spacing w:after="0"/>
    </w:pPr>
  </w:style>
  <w:style w:type="character" w:customStyle="1" w:styleId="HeaderChar">
    <w:name w:val="Header Char"/>
    <w:basedOn w:val="DefaultParagraphFont"/>
    <w:link w:val="Header"/>
    <w:uiPriority w:val="99"/>
    <w:rsid w:val="00BA54A6"/>
    <w:rPr>
      <w:rFonts w:ascii="Segoe UI" w:hAnsi="Segoe UI" w:cs="Segoe UI"/>
      <w:noProof w:val="0"/>
      <w:color w:val="000000" w:themeColor="text1"/>
      <w:sz w:val="20"/>
    </w:rPr>
  </w:style>
  <w:style w:type="character" w:styleId="PageNumber">
    <w:name w:val="page number"/>
    <w:basedOn w:val="DefaultParagraphFont"/>
    <w:uiPriority w:val="99"/>
    <w:unhideWhenUsed/>
    <w:locked/>
    <w:rsid w:val="00BA54A6"/>
    <w:rPr>
      <w:noProof w:val="0"/>
    </w:rPr>
  </w:style>
  <w:style w:type="character" w:customStyle="1" w:styleId="Heading5Char">
    <w:name w:val="Heading 5 Char"/>
    <w:basedOn w:val="DefaultParagraphFont"/>
    <w:link w:val="Heading5"/>
    <w:uiPriority w:val="9"/>
    <w:semiHidden/>
    <w:rsid w:val="00BA54A6"/>
    <w:rPr>
      <w:rFonts w:asciiTheme="majorHAnsi" w:eastAsiaTheme="majorEastAsia" w:hAnsiTheme="majorHAnsi" w:cstheme="majorBidi"/>
      <w:noProof w:val="0"/>
      <w:color w:val="2F5496" w:themeColor="accent1" w:themeShade="BF"/>
      <w:sz w:val="20"/>
    </w:rPr>
  </w:style>
  <w:style w:type="character" w:customStyle="1" w:styleId="Heading6Char">
    <w:name w:val="Heading 6 Char"/>
    <w:basedOn w:val="DefaultParagraphFont"/>
    <w:link w:val="Heading6"/>
    <w:uiPriority w:val="9"/>
    <w:semiHidden/>
    <w:rsid w:val="00BA54A6"/>
    <w:rPr>
      <w:rFonts w:asciiTheme="majorHAnsi" w:eastAsiaTheme="majorEastAsia" w:hAnsiTheme="majorHAnsi" w:cstheme="majorBidi"/>
      <w:noProof w:val="0"/>
      <w:color w:val="1F3763" w:themeColor="accent1" w:themeShade="7F"/>
      <w:sz w:val="20"/>
    </w:rPr>
  </w:style>
  <w:style w:type="character" w:customStyle="1" w:styleId="Heading7Char">
    <w:name w:val="Heading 7 Char"/>
    <w:basedOn w:val="DefaultParagraphFont"/>
    <w:link w:val="Heading7"/>
    <w:uiPriority w:val="9"/>
    <w:semiHidden/>
    <w:rsid w:val="00BA54A6"/>
    <w:rPr>
      <w:rFonts w:asciiTheme="majorHAnsi" w:eastAsiaTheme="majorEastAsia" w:hAnsiTheme="majorHAnsi" w:cstheme="majorBidi"/>
      <w:i/>
      <w:iCs/>
      <w:noProof w:val="0"/>
      <w:color w:val="1F3763" w:themeColor="accent1" w:themeShade="7F"/>
      <w:sz w:val="20"/>
    </w:rPr>
  </w:style>
  <w:style w:type="character" w:customStyle="1" w:styleId="Heading8Char">
    <w:name w:val="Heading 8 Char"/>
    <w:basedOn w:val="DefaultParagraphFont"/>
    <w:link w:val="Heading8"/>
    <w:uiPriority w:val="9"/>
    <w:semiHidden/>
    <w:rsid w:val="00BA54A6"/>
    <w:rPr>
      <w:rFonts w:asciiTheme="majorHAnsi" w:eastAsiaTheme="majorEastAsia" w:hAnsiTheme="majorHAnsi" w:cstheme="majorBidi"/>
      <w:noProof w:val="0"/>
      <w:color w:val="272727" w:themeColor="text1" w:themeTint="D8"/>
      <w:sz w:val="21"/>
      <w:szCs w:val="21"/>
    </w:rPr>
  </w:style>
  <w:style w:type="character" w:customStyle="1" w:styleId="Heading9Char">
    <w:name w:val="Heading 9 Char"/>
    <w:basedOn w:val="DefaultParagraphFont"/>
    <w:link w:val="Heading9"/>
    <w:uiPriority w:val="9"/>
    <w:semiHidden/>
    <w:rsid w:val="00BA54A6"/>
    <w:rPr>
      <w:rFonts w:asciiTheme="majorHAnsi" w:eastAsiaTheme="majorEastAsia" w:hAnsiTheme="majorHAnsi" w:cstheme="majorBidi"/>
      <w:i/>
      <w:iCs/>
      <w:noProof w:val="0"/>
      <w:color w:val="272727" w:themeColor="text1" w:themeTint="D8"/>
      <w:sz w:val="21"/>
      <w:szCs w:val="21"/>
    </w:rPr>
  </w:style>
  <w:style w:type="paragraph" w:styleId="ListParagraph">
    <w:name w:val="List Paragraph"/>
    <w:basedOn w:val="Normal"/>
    <w:uiPriority w:val="34"/>
    <w:qFormat/>
    <w:locked/>
    <w:rsid w:val="00BA54A6"/>
    <w:pPr>
      <w:ind w:left="720"/>
      <w:contextualSpacing/>
    </w:pPr>
  </w:style>
  <w:style w:type="paragraph" w:styleId="Revision">
    <w:name w:val="Revision"/>
    <w:hidden/>
    <w:uiPriority w:val="99"/>
    <w:semiHidden/>
    <w:rsid w:val="00321562"/>
    <w:pPr>
      <w:spacing w:after="0" w:line="240" w:lineRule="auto"/>
    </w:pPr>
    <w:rPr>
      <w:rFonts w:ascii="Segoe UI" w:hAnsi="Segoe UI" w:cs="Segoe UI"/>
      <w:color w:val="000000" w:themeColor="text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9635">
      <w:bodyDiv w:val="1"/>
      <w:marLeft w:val="0"/>
      <w:marRight w:val="0"/>
      <w:marTop w:val="0"/>
      <w:marBottom w:val="0"/>
      <w:divBdr>
        <w:top w:val="none" w:sz="0" w:space="0" w:color="auto"/>
        <w:left w:val="none" w:sz="0" w:space="0" w:color="auto"/>
        <w:bottom w:val="none" w:sz="0" w:space="0" w:color="auto"/>
        <w:right w:val="none" w:sz="0" w:space="0" w:color="auto"/>
      </w:divBdr>
    </w:div>
    <w:div w:id="10644608">
      <w:bodyDiv w:val="1"/>
      <w:marLeft w:val="0"/>
      <w:marRight w:val="0"/>
      <w:marTop w:val="0"/>
      <w:marBottom w:val="0"/>
      <w:divBdr>
        <w:top w:val="none" w:sz="0" w:space="0" w:color="auto"/>
        <w:left w:val="none" w:sz="0" w:space="0" w:color="auto"/>
        <w:bottom w:val="none" w:sz="0" w:space="0" w:color="auto"/>
        <w:right w:val="none" w:sz="0" w:space="0" w:color="auto"/>
      </w:divBdr>
    </w:div>
    <w:div w:id="23018057">
      <w:bodyDiv w:val="1"/>
      <w:marLeft w:val="0"/>
      <w:marRight w:val="0"/>
      <w:marTop w:val="0"/>
      <w:marBottom w:val="0"/>
      <w:divBdr>
        <w:top w:val="none" w:sz="0" w:space="0" w:color="auto"/>
        <w:left w:val="none" w:sz="0" w:space="0" w:color="auto"/>
        <w:bottom w:val="none" w:sz="0" w:space="0" w:color="auto"/>
        <w:right w:val="none" w:sz="0" w:space="0" w:color="auto"/>
      </w:divBdr>
    </w:div>
    <w:div w:id="25109457">
      <w:bodyDiv w:val="1"/>
      <w:marLeft w:val="0"/>
      <w:marRight w:val="0"/>
      <w:marTop w:val="0"/>
      <w:marBottom w:val="0"/>
      <w:divBdr>
        <w:top w:val="none" w:sz="0" w:space="0" w:color="auto"/>
        <w:left w:val="none" w:sz="0" w:space="0" w:color="auto"/>
        <w:bottom w:val="none" w:sz="0" w:space="0" w:color="auto"/>
        <w:right w:val="none" w:sz="0" w:space="0" w:color="auto"/>
      </w:divBdr>
    </w:div>
    <w:div w:id="25910503">
      <w:bodyDiv w:val="1"/>
      <w:marLeft w:val="0"/>
      <w:marRight w:val="0"/>
      <w:marTop w:val="0"/>
      <w:marBottom w:val="0"/>
      <w:divBdr>
        <w:top w:val="none" w:sz="0" w:space="0" w:color="auto"/>
        <w:left w:val="none" w:sz="0" w:space="0" w:color="auto"/>
        <w:bottom w:val="none" w:sz="0" w:space="0" w:color="auto"/>
        <w:right w:val="none" w:sz="0" w:space="0" w:color="auto"/>
      </w:divBdr>
    </w:div>
    <w:div w:id="28729533">
      <w:bodyDiv w:val="1"/>
      <w:marLeft w:val="0"/>
      <w:marRight w:val="0"/>
      <w:marTop w:val="0"/>
      <w:marBottom w:val="0"/>
      <w:divBdr>
        <w:top w:val="none" w:sz="0" w:space="0" w:color="auto"/>
        <w:left w:val="none" w:sz="0" w:space="0" w:color="auto"/>
        <w:bottom w:val="none" w:sz="0" w:space="0" w:color="auto"/>
        <w:right w:val="none" w:sz="0" w:space="0" w:color="auto"/>
      </w:divBdr>
    </w:div>
    <w:div w:id="37898012">
      <w:bodyDiv w:val="1"/>
      <w:marLeft w:val="0"/>
      <w:marRight w:val="0"/>
      <w:marTop w:val="0"/>
      <w:marBottom w:val="0"/>
      <w:divBdr>
        <w:top w:val="none" w:sz="0" w:space="0" w:color="auto"/>
        <w:left w:val="none" w:sz="0" w:space="0" w:color="auto"/>
        <w:bottom w:val="none" w:sz="0" w:space="0" w:color="auto"/>
        <w:right w:val="none" w:sz="0" w:space="0" w:color="auto"/>
      </w:divBdr>
    </w:div>
    <w:div w:id="53164715">
      <w:bodyDiv w:val="1"/>
      <w:marLeft w:val="0"/>
      <w:marRight w:val="0"/>
      <w:marTop w:val="0"/>
      <w:marBottom w:val="0"/>
      <w:divBdr>
        <w:top w:val="none" w:sz="0" w:space="0" w:color="auto"/>
        <w:left w:val="none" w:sz="0" w:space="0" w:color="auto"/>
        <w:bottom w:val="none" w:sz="0" w:space="0" w:color="auto"/>
        <w:right w:val="none" w:sz="0" w:space="0" w:color="auto"/>
      </w:divBdr>
    </w:div>
    <w:div w:id="65764971">
      <w:bodyDiv w:val="1"/>
      <w:marLeft w:val="0"/>
      <w:marRight w:val="0"/>
      <w:marTop w:val="0"/>
      <w:marBottom w:val="0"/>
      <w:divBdr>
        <w:top w:val="none" w:sz="0" w:space="0" w:color="auto"/>
        <w:left w:val="none" w:sz="0" w:space="0" w:color="auto"/>
        <w:bottom w:val="none" w:sz="0" w:space="0" w:color="auto"/>
        <w:right w:val="none" w:sz="0" w:space="0" w:color="auto"/>
      </w:divBdr>
    </w:div>
    <w:div w:id="66659709">
      <w:bodyDiv w:val="1"/>
      <w:marLeft w:val="0"/>
      <w:marRight w:val="0"/>
      <w:marTop w:val="0"/>
      <w:marBottom w:val="0"/>
      <w:divBdr>
        <w:top w:val="none" w:sz="0" w:space="0" w:color="auto"/>
        <w:left w:val="none" w:sz="0" w:space="0" w:color="auto"/>
        <w:bottom w:val="none" w:sz="0" w:space="0" w:color="auto"/>
        <w:right w:val="none" w:sz="0" w:space="0" w:color="auto"/>
      </w:divBdr>
    </w:div>
    <w:div w:id="70201594">
      <w:bodyDiv w:val="1"/>
      <w:marLeft w:val="0"/>
      <w:marRight w:val="0"/>
      <w:marTop w:val="0"/>
      <w:marBottom w:val="0"/>
      <w:divBdr>
        <w:top w:val="none" w:sz="0" w:space="0" w:color="auto"/>
        <w:left w:val="none" w:sz="0" w:space="0" w:color="auto"/>
        <w:bottom w:val="none" w:sz="0" w:space="0" w:color="auto"/>
        <w:right w:val="none" w:sz="0" w:space="0" w:color="auto"/>
      </w:divBdr>
    </w:div>
    <w:div w:id="71391019">
      <w:bodyDiv w:val="1"/>
      <w:marLeft w:val="0"/>
      <w:marRight w:val="0"/>
      <w:marTop w:val="0"/>
      <w:marBottom w:val="0"/>
      <w:divBdr>
        <w:top w:val="none" w:sz="0" w:space="0" w:color="auto"/>
        <w:left w:val="none" w:sz="0" w:space="0" w:color="auto"/>
        <w:bottom w:val="none" w:sz="0" w:space="0" w:color="auto"/>
        <w:right w:val="none" w:sz="0" w:space="0" w:color="auto"/>
      </w:divBdr>
    </w:div>
    <w:div w:id="75253113">
      <w:bodyDiv w:val="1"/>
      <w:marLeft w:val="0"/>
      <w:marRight w:val="0"/>
      <w:marTop w:val="0"/>
      <w:marBottom w:val="0"/>
      <w:divBdr>
        <w:top w:val="none" w:sz="0" w:space="0" w:color="auto"/>
        <w:left w:val="none" w:sz="0" w:space="0" w:color="auto"/>
        <w:bottom w:val="none" w:sz="0" w:space="0" w:color="auto"/>
        <w:right w:val="none" w:sz="0" w:space="0" w:color="auto"/>
      </w:divBdr>
    </w:div>
    <w:div w:id="77405506">
      <w:bodyDiv w:val="1"/>
      <w:marLeft w:val="0"/>
      <w:marRight w:val="0"/>
      <w:marTop w:val="0"/>
      <w:marBottom w:val="0"/>
      <w:divBdr>
        <w:top w:val="none" w:sz="0" w:space="0" w:color="auto"/>
        <w:left w:val="none" w:sz="0" w:space="0" w:color="auto"/>
        <w:bottom w:val="none" w:sz="0" w:space="0" w:color="auto"/>
        <w:right w:val="none" w:sz="0" w:space="0" w:color="auto"/>
      </w:divBdr>
    </w:div>
    <w:div w:id="77480607">
      <w:bodyDiv w:val="1"/>
      <w:marLeft w:val="0"/>
      <w:marRight w:val="0"/>
      <w:marTop w:val="0"/>
      <w:marBottom w:val="0"/>
      <w:divBdr>
        <w:top w:val="none" w:sz="0" w:space="0" w:color="auto"/>
        <w:left w:val="none" w:sz="0" w:space="0" w:color="auto"/>
        <w:bottom w:val="none" w:sz="0" w:space="0" w:color="auto"/>
        <w:right w:val="none" w:sz="0" w:space="0" w:color="auto"/>
      </w:divBdr>
    </w:div>
    <w:div w:id="80378893">
      <w:bodyDiv w:val="1"/>
      <w:marLeft w:val="0"/>
      <w:marRight w:val="0"/>
      <w:marTop w:val="0"/>
      <w:marBottom w:val="0"/>
      <w:divBdr>
        <w:top w:val="none" w:sz="0" w:space="0" w:color="auto"/>
        <w:left w:val="none" w:sz="0" w:space="0" w:color="auto"/>
        <w:bottom w:val="none" w:sz="0" w:space="0" w:color="auto"/>
        <w:right w:val="none" w:sz="0" w:space="0" w:color="auto"/>
      </w:divBdr>
    </w:div>
    <w:div w:id="80955960">
      <w:bodyDiv w:val="1"/>
      <w:marLeft w:val="0"/>
      <w:marRight w:val="0"/>
      <w:marTop w:val="0"/>
      <w:marBottom w:val="0"/>
      <w:divBdr>
        <w:top w:val="none" w:sz="0" w:space="0" w:color="auto"/>
        <w:left w:val="none" w:sz="0" w:space="0" w:color="auto"/>
        <w:bottom w:val="none" w:sz="0" w:space="0" w:color="auto"/>
        <w:right w:val="none" w:sz="0" w:space="0" w:color="auto"/>
      </w:divBdr>
    </w:div>
    <w:div w:id="87773319">
      <w:bodyDiv w:val="1"/>
      <w:marLeft w:val="0"/>
      <w:marRight w:val="0"/>
      <w:marTop w:val="0"/>
      <w:marBottom w:val="0"/>
      <w:divBdr>
        <w:top w:val="none" w:sz="0" w:space="0" w:color="auto"/>
        <w:left w:val="none" w:sz="0" w:space="0" w:color="auto"/>
        <w:bottom w:val="none" w:sz="0" w:space="0" w:color="auto"/>
        <w:right w:val="none" w:sz="0" w:space="0" w:color="auto"/>
      </w:divBdr>
    </w:div>
    <w:div w:id="90131136">
      <w:bodyDiv w:val="1"/>
      <w:marLeft w:val="0"/>
      <w:marRight w:val="0"/>
      <w:marTop w:val="0"/>
      <w:marBottom w:val="0"/>
      <w:divBdr>
        <w:top w:val="none" w:sz="0" w:space="0" w:color="auto"/>
        <w:left w:val="none" w:sz="0" w:space="0" w:color="auto"/>
        <w:bottom w:val="none" w:sz="0" w:space="0" w:color="auto"/>
        <w:right w:val="none" w:sz="0" w:space="0" w:color="auto"/>
      </w:divBdr>
    </w:div>
    <w:div w:id="97986250">
      <w:bodyDiv w:val="1"/>
      <w:marLeft w:val="0"/>
      <w:marRight w:val="0"/>
      <w:marTop w:val="0"/>
      <w:marBottom w:val="0"/>
      <w:divBdr>
        <w:top w:val="none" w:sz="0" w:space="0" w:color="auto"/>
        <w:left w:val="none" w:sz="0" w:space="0" w:color="auto"/>
        <w:bottom w:val="none" w:sz="0" w:space="0" w:color="auto"/>
        <w:right w:val="none" w:sz="0" w:space="0" w:color="auto"/>
      </w:divBdr>
    </w:div>
    <w:div w:id="112096410">
      <w:bodyDiv w:val="1"/>
      <w:marLeft w:val="0"/>
      <w:marRight w:val="0"/>
      <w:marTop w:val="0"/>
      <w:marBottom w:val="0"/>
      <w:divBdr>
        <w:top w:val="none" w:sz="0" w:space="0" w:color="auto"/>
        <w:left w:val="none" w:sz="0" w:space="0" w:color="auto"/>
        <w:bottom w:val="none" w:sz="0" w:space="0" w:color="auto"/>
        <w:right w:val="none" w:sz="0" w:space="0" w:color="auto"/>
      </w:divBdr>
    </w:div>
    <w:div w:id="119737567">
      <w:bodyDiv w:val="1"/>
      <w:marLeft w:val="0"/>
      <w:marRight w:val="0"/>
      <w:marTop w:val="0"/>
      <w:marBottom w:val="0"/>
      <w:divBdr>
        <w:top w:val="none" w:sz="0" w:space="0" w:color="auto"/>
        <w:left w:val="none" w:sz="0" w:space="0" w:color="auto"/>
        <w:bottom w:val="none" w:sz="0" w:space="0" w:color="auto"/>
        <w:right w:val="none" w:sz="0" w:space="0" w:color="auto"/>
      </w:divBdr>
    </w:div>
    <w:div w:id="119961140">
      <w:bodyDiv w:val="1"/>
      <w:marLeft w:val="0"/>
      <w:marRight w:val="0"/>
      <w:marTop w:val="0"/>
      <w:marBottom w:val="0"/>
      <w:divBdr>
        <w:top w:val="none" w:sz="0" w:space="0" w:color="auto"/>
        <w:left w:val="none" w:sz="0" w:space="0" w:color="auto"/>
        <w:bottom w:val="none" w:sz="0" w:space="0" w:color="auto"/>
        <w:right w:val="none" w:sz="0" w:space="0" w:color="auto"/>
      </w:divBdr>
    </w:div>
    <w:div w:id="120658739">
      <w:bodyDiv w:val="1"/>
      <w:marLeft w:val="0"/>
      <w:marRight w:val="0"/>
      <w:marTop w:val="0"/>
      <w:marBottom w:val="0"/>
      <w:divBdr>
        <w:top w:val="none" w:sz="0" w:space="0" w:color="auto"/>
        <w:left w:val="none" w:sz="0" w:space="0" w:color="auto"/>
        <w:bottom w:val="none" w:sz="0" w:space="0" w:color="auto"/>
        <w:right w:val="none" w:sz="0" w:space="0" w:color="auto"/>
      </w:divBdr>
    </w:div>
    <w:div w:id="121314163">
      <w:bodyDiv w:val="1"/>
      <w:marLeft w:val="0"/>
      <w:marRight w:val="0"/>
      <w:marTop w:val="0"/>
      <w:marBottom w:val="0"/>
      <w:divBdr>
        <w:top w:val="none" w:sz="0" w:space="0" w:color="auto"/>
        <w:left w:val="none" w:sz="0" w:space="0" w:color="auto"/>
        <w:bottom w:val="none" w:sz="0" w:space="0" w:color="auto"/>
        <w:right w:val="none" w:sz="0" w:space="0" w:color="auto"/>
      </w:divBdr>
    </w:div>
    <w:div w:id="124273299">
      <w:bodyDiv w:val="1"/>
      <w:marLeft w:val="0"/>
      <w:marRight w:val="0"/>
      <w:marTop w:val="0"/>
      <w:marBottom w:val="0"/>
      <w:divBdr>
        <w:top w:val="none" w:sz="0" w:space="0" w:color="auto"/>
        <w:left w:val="none" w:sz="0" w:space="0" w:color="auto"/>
        <w:bottom w:val="none" w:sz="0" w:space="0" w:color="auto"/>
        <w:right w:val="none" w:sz="0" w:space="0" w:color="auto"/>
      </w:divBdr>
    </w:div>
    <w:div w:id="133759465">
      <w:bodyDiv w:val="1"/>
      <w:marLeft w:val="0"/>
      <w:marRight w:val="0"/>
      <w:marTop w:val="0"/>
      <w:marBottom w:val="0"/>
      <w:divBdr>
        <w:top w:val="none" w:sz="0" w:space="0" w:color="auto"/>
        <w:left w:val="none" w:sz="0" w:space="0" w:color="auto"/>
        <w:bottom w:val="none" w:sz="0" w:space="0" w:color="auto"/>
        <w:right w:val="none" w:sz="0" w:space="0" w:color="auto"/>
      </w:divBdr>
    </w:div>
    <w:div w:id="134643117">
      <w:bodyDiv w:val="1"/>
      <w:marLeft w:val="0"/>
      <w:marRight w:val="0"/>
      <w:marTop w:val="0"/>
      <w:marBottom w:val="0"/>
      <w:divBdr>
        <w:top w:val="none" w:sz="0" w:space="0" w:color="auto"/>
        <w:left w:val="none" w:sz="0" w:space="0" w:color="auto"/>
        <w:bottom w:val="none" w:sz="0" w:space="0" w:color="auto"/>
        <w:right w:val="none" w:sz="0" w:space="0" w:color="auto"/>
      </w:divBdr>
    </w:div>
    <w:div w:id="136605398">
      <w:bodyDiv w:val="1"/>
      <w:marLeft w:val="0"/>
      <w:marRight w:val="0"/>
      <w:marTop w:val="0"/>
      <w:marBottom w:val="0"/>
      <w:divBdr>
        <w:top w:val="none" w:sz="0" w:space="0" w:color="auto"/>
        <w:left w:val="none" w:sz="0" w:space="0" w:color="auto"/>
        <w:bottom w:val="none" w:sz="0" w:space="0" w:color="auto"/>
        <w:right w:val="none" w:sz="0" w:space="0" w:color="auto"/>
      </w:divBdr>
    </w:div>
    <w:div w:id="152840061">
      <w:bodyDiv w:val="1"/>
      <w:marLeft w:val="0"/>
      <w:marRight w:val="0"/>
      <w:marTop w:val="0"/>
      <w:marBottom w:val="0"/>
      <w:divBdr>
        <w:top w:val="none" w:sz="0" w:space="0" w:color="auto"/>
        <w:left w:val="none" w:sz="0" w:space="0" w:color="auto"/>
        <w:bottom w:val="none" w:sz="0" w:space="0" w:color="auto"/>
        <w:right w:val="none" w:sz="0" w:space="0" w:color="auto"/>
      </w:divBdr>
    </w:div>
    <w:div w:id="154881975">
      <w:bodyDiv w:val="1"/>
      <w:marLeft w:val="0"/>
      <w:marRight w:val="0"/>
      <w:marTop w:val="0"/>
      <w:marBottom w:val="0"/>
      <w:divBdr>
        <w:top w:val="none" w:sz="0" w:space="0" w:color="auto"/>
        <w:left w:val="none" w:sz="0" w:space="0" w:color="auto"/>
        <w:bottom w:val="none" w:sz="0" w:space="0" w:color="auto"/>
        <w:right w:val="none" w:sz="0" w:space="0" w:color="auto"/>
      </w:divBdr>
    </w:div>
    <w:div w:id="165440670">
      <w:bodyDiv w:val="1"/>
      <w:marLeft w:val="0"/>
      <w:marRight w:val="0"/>
      <w:marTop w:val="0"/>
      <w:marBottom w:val="0"/>
      <w:divBdr>
        <w:top w:val="none" w:sz="0" w:space="0" w:color="auto"/>
        <w:left w:val="none" w:sz="0" w:space="0" w:color="auto"/>
        <w:bottom w:val="none" w:sz="0" w:space="0" w:color="auto"/>
        <w:right w:val="none" w:sz="0" w:space="0" w:color="auto"/>
      </w:divBdr>
    </w:div>
    <w:div w:id="176115021">
      <w:bodyDiv w:val="1"/>
      <w:marLeft w:val="0"/>
      <w:marRight w:val="0"/>
      <w:marTop w:val="0"/>
      <w:marBottom w:val="0"/>
      <w:divBdr>
        <w:top w:val="none" w:sz="0" w:space="0" w:color="auto"/>
        <w:left w:val="none" w:sz="0" w:space="0" w:color="auto"/>
        <w:bottom w:val="none" w:sz="0" w:space="0" w:color="auto"/>
        <w:right w:val="none" w:sz="0" w:space="0" w:color="auto"/>
      </w:divBdr>
    </w:div>
    <w:div w:id="192112119">
      <w:bodyDiv w:val="1"/>
      <w:marLeft w:val="0"/>
      <w:marRight w:val="0"/>
      <w:marTop w:val="0"/>
      <w:marBottom w:val="0"/>
      <w:divBdr>
        <w:top w:val="none" w:sz="0" w:space="0" w:color="auto"/>
        <w:left w:val="none" w:sz="0" w:space="0" w:color="auto"/>
        <w:bottom w:val="none" w:sz="0" w:space="0" w:color="auto"/>
        <w:right w:val="none" w:sz="0" w:space="0" w:color="auto"/>
      </w:divBdr>
    </w:div>
    <w:div w:id="195779529">
      <w:bodyDiv w:val="1"/>
      <w:marLeft w:val="0"/>
      <w:marRight w:val="0"/>
      <w:marTop w:val="0"/>
      <w:marBottom w:val="0"/>
      <w:divBdr>
        <w:top w:val="none" w:sz="0" w:space="0" w:color="auto"/>
        <w:left w:val="none" w:sz="0" w:space="0" w:color="auto"/>
        <w:bottom w:val="none" w:sz="0" w:space="0" w:color="auto"/>
        <w:right w:val="none" w:sz="0" w:space="0" w:color="auto"/>
      </w:divBdr>
    </w:div>
    <w:div w:id="201358587">
      <w:bodyDiv w:val="1"/>
      <w:marLeft w:val="0"/>
      <w:marRight w:val="0"/>
      <w:marTop w:val="0"/>
      <w:marBottom w:val="0"/>
      <w:divBdr>
        <w:top w:val="none" w:sz="0" w:space="0" w:color="auto"/>
        <w:left w:val="none" w:sz="0" w:space="0" w:color="auto"/>
        <w:bottom w:val="none" w:sz="0" w:space="0" w:color="auto"/>
        <w:right w:val="none" w:sz="0" w:space="0" w:color="auto"/>
      </w:divBdr>
    </w:div>
    <w:div w:id="202641115">
      <w:bodyDiv w:val="1"/>
      <w:marLeft w:val="0"/>
      <w:marRight w:val="0"/>
      <w:marTop w:val="0"/>
      <w:marBottom w:val="0"/>
      <w:divBdr>
        <w:top w:val="none" w:sz="0" w:space="0" w:color="auto"/>
        <w:left w:val="none" w:sz="0" w:space="0" w:color="auto"/>
        <w:bottom w:val="none" w:sz="0" w:space="0" w:color="auto"/>
        <w:right w:val="none" w:sz="0" w:space="0" w:color="auto"/>
      </w:divBdr>
    </w:div>
    <w:div w:id="210656708">
      <w:bodyDiv w:val="1"/>
      <w:marLeft w:val="0"/>
      <w:marRight w:val="0"/>
      <w:marTop w:val="0"/>
      <w:marBottom w:val="0"/>
      <w:divBdr>
        <w:top w:val="none" w:sz="0" w:space="0" w:color="auto"/>
        <w:left w:val="none" w:sz="0" w:space="0" w:color="auto"/>
        <w:bottom w:val="none" w:sz="0" w:space="0" w:color="auto"/>
        <w:right w:val="none" w:sz="0" w:space="0" w:color="auto"/>
      </w:divBdr>
    </w:div>
    <w:div w:id="221407440">
      <w:bodyDiv w:val="1"/>
      <w:marLeft w:val="0"/>
      <w:marRight w:val="0"/>
      <w:marTop w:val="0"/>
      <w:marBottom w:val="0"/>
      <w:divBdr>
        <w:top w:val="none" w:sz="0" w:space="0" w:color="auto"/>
        <w:left w:val="none" w:sz="0" w:space="0" w:color="auto"/>
        <w:bottom w:val="none" w:sz="0" w:space="0" w:color="auto"/>
        <w:right w:val="none" w:sz="0" w:space="0" w:color="auto"/>
      </w:divBdr>
    </w:div>
    <w:div w:id="232395026">
      <w:bodyDiv w:val="1"/>
      <w:marLeft w:val="0"/>
      <w:marRight w:val="0"/>
      <w:marTop w:val="0"/>
      <w:marBottom w:val="0"/>
      <w:divBdr>
        <w:top w:val="none" w:sz="0" w:space="0" w:color="auto"/>
        <w:left w:val="none" w:sz="0" w:space="0" w:color="auto"/>
        <w:bottom w:val="none" w:sz="0" w:space="0" w:color="auto"/>
        <w:right w:val="none" w:sz="0" w:space="0" w:color="auto"/>
      </w:divBdr>
    </w:div>
    <w:div w:id="234320061">
      <w:bodyDiv w:val="1"/>
      <w:marLeft w:val="0"/>
      <w:marRight w:val="0"/>
      <w:marTop w:val="0"/>
      <w:marBottom w:val="0"/>
      <w:divBdr>
        <w:top w:val="none" w:sz="0" w:space="0" w:color="auto"/>
        <w:left w:val="none" w:sz="0" w:space="0" w:color="auto"/>
        <w:bottom w:val="none" w:sz="0" w:space="0" w:color="auto"/>
        <w:right w:val="none" w:sz="0" w:space="0" w:color="auto"/>
      </w:divBdr>
    </w:div>
    <w:div w:id="236787383">
      <w:bodyDiv w:val="1"/>
      <w:marLeft w:val="0"/>
      <w:marRight w:val="0"/>
      <w:marTop w:val="0"/>
      <w:marBottom w:val="0"/>
      <w:divBdr>
        <w:top w:val="none" w:sz="0" w:space="0" w:color="auto"/>
        <w:left w:val="none" w:sz="0" w:space="0" w:color="auto"/>
        <w:bottom w:val="none" w:sz="0" w:space="0" w:color="auto"/>
        <w:right w:val="none" w:sz="0" w:space="0" w:color="auto"/>
      </w:divBdr>
    </w:div>
    <w:div w:id="252586931">
      <w:bodyDiv w:val="1"/>
      <w:marLeft w:val="0"/>
      <w:marRight w:val="0"/>
      <w:marTop w:val="0"/>
      <w:marBottom w:val="0"/>
      <w:divBdr>
        <w:top w:val="none" w:sz="0" w:space="0" w:color="auto"/>
        <w:left w:val="none" w:sz="0" w:space="0" w:color="auto"/>
        <w:bottom w:val="none" w:sz="0" w:space="0" w:color="auto"/>
        <w:right w:val="none" w:sz="0" w:space="0" w:color="auto"/>
      </w:divBdr>
    </w:div>
    <w:div w:id="256712070">
      <w:bodyDiv w:val="1"/>
      <w:marLeft w:val="0"/>
      <w:marRight w:val="0"/>
      <w:marTop w:val="0"/>
      <w:marBottom w:val="0"/>
      <w:divBdr>
        <w:top w:val="none" w:sz="0" w:space="0" w:color="auto"/>
        <w:left w:val="none" w:sz="0" w:space="0" w:color="auto"/>
        <w:bottom w:val="none" w:sz="0" w:space="0" w:color="auto"/>
        <w:right w:val="none" w:sz="0" w:space="0" w:color="auto"/>
      </w:divBdr>
    </w:div>
    <w:div w:id="264072675">
      <w:bodyDiv w:val="1"/>
      <w:marLeft w:val="0"/>
      <w:marRight w:val="0"/>
      <w:marTop w:val="0"/>
      <w:marBottom w:val="0"/>
      <w:divBdr>
        <w:top w:val="none" w:sz="0" w:space="0" w:color="auto"/>
        <w:left w:val="none" w:sz="0" w:space="0" w:color="auto"/>
        <w:bottom w:val="none" w:sz="0" w:space="0" w:color="auto"/>
        <w:right w:val="none" w:sz="0" w:space="0" w:color="auto"/>
      </w:divBdr>
    </w:div>
    <w:div w:id="267200919">
      <w:bodyDiv w:val="1"/>
      <w:marLeft w:val="0"/>
      <w:marRight w:val="0"/>
      <w:marTop w:val="0"/>
      <w:marBottom w:val="0"/>
      <w:divBdr>
        <w:top w:val="none" w:sz="0" w:space="0" w:color="auto"/>
        <w:left w:val="none" w:sz="0" w:space="0" w:color="auto"/>
        <w:bottom w:val="none" w:sz="0" w:space="0" w:color="auto"/>
        <w:right w:val="none" w:sz="0" w:space="0" w:color="auto"/>
      </w:divBdr>
    </w:div>
    <w:div w:id="267590923">
      <w:bodyDiv w:val="1"/>
      <w:marLeft w:val="0"/>
      <w:marRight w:val="0"/>
      <w:marTop w:val="0"/>
      <w:marBottom w:val="0"/>
      <w:divBdr>
        <w:top w:val="none" w:sz="0" w:space="0" w:color="auto"/>
        <w:left w:val="none" w:sz="0" w:space="0" w:color="auto"/>
        <w:bottom w:val="none" w:sz="0" w:space="0" w:color="auto"/>
        <w:right w:val="none" w:sz="0" w:space="0" w:color="auto"/>
      </w:divBdr>
    </w:div>
    <w:div w:id="269746927">
      <w:bodyDiv w:val="1"/>
      <w:marLeft w:val="0"/>
      <w:marRight w:val="0"/>
      <w:marTop w:val="0"/>
      <w:marBottom w:val="0"/>
      <w:divBdr>
        <w:top w:val="none" w:sz="0" w:space="0" w:color="auto"/>
        <w:left w:val="none" w:sz="0" w:space="0" w:color="auto"/>
        <w:bottom w:val="none" w:sz="0" w:space="0" w:color="auto"/>
        <w:right w:val="none" w:sz="0" w:space="0" w:color="auto"/>
      </w:divBdr>
    </w:div>
    <w:div w:id="277445198">
      <w:bodyDiv w:val="1"/>
      <w:marLeft w:val="0"/>
      <w:marRight w:val="0"/>
      <w:marTop w:val="0"/>
      <w:marBottom w:val="0"/>
      <w:divBdr>
        <w:top w:val="none" w:sz="0" w:space="0" w:color="auto"/>
        <w:left w:val="none" w:sz="0" w:space="0" w:color="auto"/>
        <w:bottom w:val="none" w:sz="0" w:space="0" w:color="auto"/>
        <w:right w:val="none" w:sz="0" w:space="0" w:color="auto"/>
      </w:divBdr>
    </w:div>
    <w:div w:id="279844800">
      <w:bodyDiv w:val="1"/>
      <w:marLeft w:val="0"/>
      <w:marRight w:val="0"/>
      <w:marTop w:val="0"/>
      <w:marBottom w:val="0"/>
      <w:divBdr>
        <w:top w:val="none" w:sz="0" w:space="0" w:color="auto"/>
        <w:left w:val="none" w:sz="0" w:space="0" w:color="auto"/>
        <w:bottom w:val="none" w:sz="0" w:space="0" w:color="auto"/>
        <w:right w:val="none" w:sz="0" w:space="0" w:color="auto"/>
      </w:divBdr>
    </w:div>
    <w:div w:id="290325408">
      <w:bodyDiv w:val="1"/>
      <w:marLeft w:val="0"/>
      <w:marRight w:val="0"/>
      <w:marTop w:val="0"/>
      <w:marBottom w:val="0"/>
      <w:divBdr>
        <w:top w:val="none" w:sz="0" w:space="0" w:color="auto"/>
        <w:left w:val="none" w:sz="0" w:space="0" w:color="auto"/>
        <w:bottom w:val="none" w:sz="0" w:space="0" w:color="auto"/>
        <w:right w:val="none" w:sz="0" w:space="0" w:color="auto"/>
      </w:divBdr>
    </w:div>
    <w:div w:id="309098366">
      <w:bodyDiv w:val="1"/>
      <w:marLeft w:val="0"/>
      <w:marRight w:val="0"/>
      <w:marTop w:val="0"/>
      <w:marBottom w:val="0"/>
      <w:divBdr>
        <w:top w:val="none" w:sz="0" w:space="0" w:color="auto"/>
        <w:left w:val="none" w:sz="0" w:space="0" w:color="auto"/>
        <w:bottom w:val="none" w:sz="0" w:space="0" w:color="auto"/>
        <w:right w:val="none" w:sz="0" w:space="0" w:color="auto"/>
      </w:divBdr>
    </w:div>
    <w:div w:id="310528680">
      <w:bodyDiv w:val="1"/>
      <w:marLeft w:val="0"/>
      <w:marRight w:val="0"/>
      <w:marTop w:val="0"/>
      <w:marBottom w:val="0"/>
      <w:divBdr>
        <w:top w:val="none" w:sz="0" w:space="0" w:color="auto"/>
        <w:left w:val="none" w:sz="0" w:space="0" w:color="auto"/>
        <w:bottom w:val="none" w:sz="0" w:space="0" w:color="auto"/>
        <w:right w:val="none" w:sz="0" w:space="0" w:color="auto"/>
      </w:divBdr>
    </w:div>
    <w:div w:id="313140366">
      <w:bodyDiv w:val="1"/>
      <w:marLeft w:val="0"/>
      <w:marRight w:val="0"/>
      <w:marTop w:val="0"/>
      <w:marBottom w:val="0"/>
      <w:divBdr>
        <w:top w:val="none" w:sz="0" w:space="0" w:color="auto"/>
        <w:left w:val="none" w:sz="0" w:space="0" w:color="auto"/>
        <w:bottom w:val="none" w:sz="0" w:space="0" w:color="auto"/>
        <w:right w:val="none" w:sz="0" w:space="0" w:color="auto"/>
      </w:divBdr>
    </w:div>
    <w:div w:id="317416446">
      <w:bodyDiv w:val="1"/>
      <w:marLeft w:val="0"/>
      <w:marRight w:val="0"/>
      <w:marTop w:val="0"/>
      <w:marBottom w:val="0"/>
      <w:divBdr>
        <w:top w:val="none" w:sz="0" w:space="0" w:color="auto"/>
        <w:left w:val="none" w:sz="0" w:space="0" w:color="auto"/>
        <w:bottom w:val="none" w:sz="0" w:space="0" w:color="auto"/>
        <w:right w:val="none" w:sz="0" w:space="0" w:color="auto"/>
      </w:divBdr>
    </w:div>
    <w:div w:id="317924320">
      <w:bodyDiv w:val="1"/>
      <w:marLeft w:val="0"/>
      <w:marRight w:val="0"/>
      <w:marTop w:val="0"/>
      <w:marBottom w:val="0"/>
      <w:divBdr>
        <w:top w:val="none" w:sz="0" w:space="0" w:color="auto"/>
        <w:left w:val="none" w:sz="0" w:space="0" w:color="auto"/>
        <w:bottom w:val="none" w:sz="0" w:space="0" w:color="auto"/>
        <w:right w:val="none" w:sz="0" w:space="0" w:color="auto"/>
      </w:divBdr>
    </w:div>
    <w:div w:id="325088554">
      <w:bodyDiv w:val="1"/>
      <w:marLeft w:val="0"/>
      <w:marRight w:val="0"/>
      <w:marTop w:val="0"/>
      <w:marBottom w:val="0"/>
      <w:divBdr>
        <w:top w:val="none" w:sz="0" w:space="0" w:color="auto"/>
        <w:left w:val="none" w:sz="0" w:space="0" w:color="auto"/>
        <w:bottom w:val="none" w:sz="0" w:space="0" w:color="auto"/>
        <w:right w:val="none" w:sz="0" w:space="0" w:color="auto"/>
      </w:divBdr>
    </w:div>
    <w:div w:id="329455233">
      <w:bodyDiv w:val="1"/>
      <w:marLeft w:val="0"/>
      <w:marRight w:val="0"/>
      <w:marTop w:val="0"/>
      <w:marBottom w:val="0"/>
      <w:divBdr>
        <w:top w:val="none" w:sz="0" w:space="0" w:color="auto"/>
        <w:left w:val="none" w:sz="0" w:space="0" w:color="auto"/>
        <w:bottom w:val="none" w:sz="0" w:space="0" w:color="auto"/>
        <w:right w:val="none" w:sz="0" w:space="0" w:color="auto"/>
      </w:divBdr>
    </w:div>
    <w:div w:id="332998975">
      <w:bodyDiv w:val="1"/>
      <w:marLeft w:val="0"/>
      <w:marRight w:val="0"/>
      <w:marTop w:val="0"/>
      <w:marBottom w:val="0"/>
      <w:divBdr>
        <w:top w:val="none" w:sz="0" w:space="0" w:color="auto"/>
        <w:left w:val="none" w:sz="0" w:space="0" w:color="auto"/>
        <w:bottom w:val="none" w:sz="0" w:space="0" w:color="auto"/>
        <w:right w:val="none" w:sz="0" w:space="0" w:color="auto"/>
      </w:divBdr>
    </w:div>
    <w:div w:id="333991845">
      <w:bodyDiv w:val="1"/>
      <w:marLeft w:val="0"/>
      <w:marRight w:val="0"/>
      <w:marTop w:val="0"/>
      <w:marBottom w:val="0"/>
      <w:divBdr>
        <w:top w:val="none" w:sz="0" w:space="0" w:color="auto"/>
        <w:left w:val="none" w:sz="0" w:space="0" w:color="auto"/>
        <w:bottom w:val="none" w:sz="0" w:space="0" w:color="auto"/>
        <w:right w:val="none" w:sz="0" w:space="0" w:color="auto"/>
      </w:divBdr>
    </w:div>
    <w:div w:id="339046344">
      <w:bodyDiv w:val="1"/>
      <w:marLeft w:val="0"/>
      <w:marRight w:val="0"/>
      <w:marTop w:val="0"/>
      <w:marBottom w:val="0"/>
      <w:divBdr>
        <w:top w:val="none" w:sz="0" w:space="0" w:color="auto"/>
        <w:left w:val="none" w:sz="0" w:space="0" w:color="auto"/>
        <w:bottom w:val="none" w:sz="0" w:space="0" w:color="auto"/>
        <w:right w:val="none" w:sz="0" w:space="0" w:color="auto"/>
      </w:divBdr>
    </w:div>
    <w:div w:id="341470122">
      <w:bodyDiv w:val="1"/>
      <w:marLeft w:val="0"/>
      <w:marRight w:val="0"/>
      <w:marTop w:val="0"/>
      <w:marBottom w:val="0"/>
      <w:divBdr>
        <w:top w:val="none" w:sz="0" w:space="0" w:color="auto"/>
        <w:left w:val="none" w:sz="0" w:space="0" w:color="auto"/>
        <w:bottom w:val="none" w:sz="0" w:space="0" w:color="auto"/>
        <w:right w:val="none" w:sz="0" w:space="0" w:color="auto"/>
      </w:divBdr>
    </w:div>
    <w:div w:id="341855800">
      <w:bodyDiv w:val="1"/>
      <w:marLeft w:val="0"/>
      <w:marRight w:val="0"/>
      <w:marTop w:val="0"/>
      <w:marBottom w:val="0"/>
      <w:divBdr>
        <w:top w:val="none" w:sz="0" w:space="0" w:color="auto"/>
        <w:left w:val="none" w:sz="0" w:space="0" w:color="auto"/>
        <w:bottom w:val="none" w:sz="0" w:space="0" w:color="auto"/>
        <w:right w:val="none" w:sz="0" w:space="0" w:color="auto"/>
      </w:divBdr>
      <w:divsChild>
        <w:div w:id="1739815427">
          <w:marLeft w:val="0"/>
          <w:marRight w:val="0"/>
          <w:marTop w:val="0"/>
          <w:marBottom w:val="0"/>
          <w:divBdr>
            <w:top w:val="none" w:sz="0" w:space="0" w:color="auto"/>
            <w:left w:val="none" w:sz="0" w:space="0" w:color="auto"/>
            <w:bottom w:val="none" w:sz="0" w:space="0" w:color="auto"/>
            <w:right w:val="none" w:sz="0" w:space="0" w:color="auto"/>
          </w:divBdr>
          <w:divsChild>
            <w:div w:id="15471373">
              <w:marLeft w:val="0"/>
              <w:marRight w:val="0"/>
              <w:marTop w:val="0"/>
              <w:marBottom w:val="0"/>
              <w:divBdr>
                <w:top w:val="single" w:sz="2" w:space="0" w:color="000000"/>
                <w:left w:val="single" w:sz="2" w:space="0" w:color="000000"/>
                <w:bottom w:val="single" w:sz="2" w:space="0" w:color="000000"/>
                <w:right w:val="single" w:sz="2" w:space="0" w:color="000000"/>
              </w:divBdr>
              <w:divsChild>
                <w:div w:id="1725905330">
                  <w:marLeft w:val="0"/>
                  <w:marRight w:val="0"/>
                  <w:marTop w:val="0"/>
                  <w:marBottom w:val="0"/>
                  <w:divBdr>
                    <w:top w:val="single" w:sz="2" w:space="0" w:color="000000"/>
                    <w:left w:val="single" w:sz="2" w:space="0" w:color="000000"/>
                    <w:bottom w:val="single" w:sz="2" w:space="0" w:color="000000"/>
                    <w:right w:val="single" w:sz="2" w:space="0" w:color="000000"/>
                  </w:divBdr>
                  <w:divsChild>
                    <w:div w:id="1653869168">
                      <w:marLeft w:val="0"/>
                      <w:marRight w:val="0"/>
                      <w:marTop w:val="0"/>
                      <w:marBottom w:val="0"/>
                      <w:divBdr>
                        <w:top w:val="single" w:sz="2" w:space="0" w:color="000000"/>
                        <w:left w:val="single" w:sz="2" w:space="0" w:color="000000"/>
                        <w:bottom w:val="single" w:sz="2" w:space="0" w:color="000000"/>
                        <w:right w:val="single" w:sz="2" w:space="0" w:color="000000"/>
                      </w:divBdr>
                      <w:divsChild>
                        <w:div w:id="1028801263">
                          <w:marLeft w:val="0"/>
                          <w:marRight w:val="0"/>
                          <w:marTop w:val="0"/>
                          <w:marBottom w:val="0"/>
                          <w:divBdr>
                            <w:top w:val="single" w:sz="2" w:space="0" w:color="000000"/>
                            <w:left w:val="single" w:sz="2" w:space="0" w:color="000000"/>
                            <w:bottom w:val="single" w:sz="2" w:space="0" w:color="000000"/>
                            <w:right w:val="single" w:sz="2" w:space="0" w:color="000000"/>
                          </w:divBdr>
                          <w:divsChild>
                            <w:div w:id="1157526901">
                              <w:marLeft w:val="0"/>
                              <w:marRight w:val="0"/>
                              <w:marTop w:val="0"/>
                              <w:marBottom w:val="0"/>
                              <w:divBdr>
                                <w:top w:val="single" w:sz="2" w:space="0" w:color="000000"/>
                                <w:left w:val="single" w:sz="2" w:space="0" w:color="000000"/>
                                <w:bottom w:val="single" w:sz="2" w:space="0" w:color="000000"/>
                                <w:right w:val="single" w:sz="2" w:space="0" w:color="000000"/>
                              </w:divBdr>
                              <w:divsChild>
                                <w:div w:id="782964225">
                                  <w:marLeft w:val="0"/>
                                  <w:marRight w:val="0"/>
                                  <w:marTop w:val="0"/>
                                  <w:marBottom w:val="0"/>
                                  <w:divBdr>
                                    <w:top w:val="single" w:sz="2" w:space="0" w:color="000000"/>
                                    <w:left w:val="single" w:sz="2" w:space="0" w:color="000000"/>
                                    <w:bottom w:val="single" w:sz="2" w:space="9" w:color="000000"/>
                                    <w:right w:val="single" w:sz="2" w:space="0" w:color="000000"/>
                                  </w:divBdr>
                                  <w:divsChild>
                                    <w:div w:id="1911381713">
                                      <w:marLeft w:val="0"/>
                                      <w:marRight w:val="0"/>
                                      <w:marTop w:val="0"/>
                                      <w:marBottom w:val="0"/>
                                      <w:divBdr>
                                        <w:top w:val="single" w:sz="2" w:space="0" w:color="000000"/>
                                        <w:left w:val="single" w:sz="2" w:space="0" w:color="000000"/>
                                        <w:bottom w:val="single" w:sz="2" w:space="0" w:color="000000"/>
                                        <w:right w:val="single" w:sz="2" w:space="0" w:color="000000"/>
                                      </w:divBdr>
                                      <w:divsChild>
                                        <w:div w:id="3918577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31751246">
                                      <w:marLeft w:val="0"/>
                                      <w:marRight w:val="0"/>
                                      <w:marTop w:val="180"/>
                                      <w:marBottom w:val="0"/>
                                      <w:divBdr>
                                        <w:top w:val="single" w:sz="2" w:space="0" w:color="000000"/>
                                        <w:left w:val="single" w:sz="2" w:space="0" w:color="000000"/>
                                        <w:bottom w:val="single" w:sz="2" w:space="0" w:color="000000"/>
                                        <w:right w:val="single" w:sz="2" w:space="0" w:color="000000"/>
                                      </w:divBdr>
                                      <w:divsChild>
                                        <w:div w:id="1299384467">
                                          <w:marLeft w:val="0"/>
                                          <w:marRight w:val="0"/>
                                          <w:marTop w:val="0"/>
                                          <w:marBottom w:val="0"/>
                                          <w:divBdr>
                                            <w:top w:val="single" w:sz="2" w:space="0" w:color="000000"/>
                                            <w:left w:val="single" w:sz="2" w:space="0" w:color="000000"/>
                                            <w:bottom w:val="single" w:sz="2" w:space="0" w:color="000000"/>
                                            <w:right w:val="single" w:sz="2" w:space="0" w:color="000000"/>
                                          </w:divBdr>
                                          <w:divsChild>
                                            <w:div w:id="170533108">
                                              <w:marLeft w:val="0"/>
                                              <w:marRight w:val="0"/>
                                              <w:marTop w:val="0"/>
                                              <w:marBottom w:val="0"/>
                                              <w:divBdr>
                                                <w:top w:val="single" w:sz="2" w:space="0" w:color="000000"/>
                                                <w:left w:val="single" w:sz="2" w:space="0" w:color="000000"/>
                                                <w:bottom w:val="single" w:sz="2" w:space="0" w:color="000000"/>
                                                <w:right w:val="single" w:sz="2" w:space="0" w:color="000000"/>
                                              </w:divBdr>
                                              <w:divsChild>
                                                <w:div w:id="1034648792">
                                                  <w:marLeft w:val="0"/>
                                                  <w:marRight w:val="0"/>
                                                  <w:marTop w:val="0"/>
                                                  <w:marBottom w:val="0"/>
                                                  <w:divBdr>
                                                    <w:top w:val="single" w:sz="2" w:space="0" w:color="000000"/>
                                                    <w:left w:val="single" w:sz="2" w:space="0" w:color="000000"/>
                                                    <w:bottom w:val="single" w:sz="2" w:space="0" w:color="000000"/>
                                                    <w:right w:val="single" w:sz="2" w:space="0" w:color="000000"/>
                                                  </w:divBdr>
                                                  <w:divsChild>
                                                    <w:div w:id="173811403">
                                                      <w:marLeft w:val="0"/>
                                                      <w:marRight w:val="0"/>
                                                      <w:marTop w:val="0"/>
                                                      <w:marBottom w:val="0"/>
                                                      <w:divBdr>
                                                        <w:top w:val="single" w:sz="6" w:space="0" w:color="CFD9DE"/>
                                                        <w:left w:val="single" w:sz="6" w:space="0" w:color="CFD9DE"/>
                                                        <w:bottom w:val="single" w:sz="6" w:space="0" w:color="CFD9DE"/>
                                                        <w:right w:val="single" w:sz="6" w:space="0" w:color="CFD9DE"/>
                                                      </w:divBdr>
                                                      <w:divsChild>
                                                        <w:div w:id="98645373">
                                                          <w:marLeft w:val="0"/>
                                                          <w:marRight w:val="0"/>
                                                          <w:marTop w:val="0"/>
                                                          <w:marBottom w:val="0"/>
                                                          <w:divBdr>
                                                            <w:top w:val="single" w:sz="2" w:space="0" w:color="000000"/>
                                                            <w:left w:val="single" w:sz="2" w:space="0" w:color="000000"/>
                                                            <w:bottom w:val="single" w:sz="2" w:space="0" w:color="000000"/>
                                                            <w:right w:val="single" w:sz="2" w:space="0" w:color="000000"/>
                                                          </w:divBdr>
                                                          <w:divsChild>
                                                            <w:div w:id="167644891">
                                                              <w:marLeft w:val="0"/>
                                                              <w:marRight w:val="0"/>
                                                              <w:marTop w:val="0"/>
                                                              <w:marBottom w:val="0"/>
                                                              <w:divBdr>
                                                                <w:top w:val="single" w:sz="2" w:space="0" w:color="000000"/>
                                                                <w:left w:val="single" w:sz="2" w:space="0" w:color="000000"/>
                                                                <w:bottom w:val="single" w:sz="2" w:space="0" w:color="000000"/>
                                                                <w:right w:val="single" w:sz="2" w:space="0" w:color="000000"/>
                                                              </w:divBdr>
                                                              <w:divsChild>
                                                                <w:div w:id="1599753458">
                                                                  <w:marLeft w:val="0"/>
                                                                  <w:marRight w:val="0"/>
                                                                  <w:marTop w:val="0"/>
                                                                  <w:marBottom w:val="0"/>
                                                                  <w:divBdr>
                                                                    <w:top w:val="single" w:sz="2" w:space="0" w:color="000000"/>
                                                                    <w:left w:val="single" w:sz="2" w:space="0" w:color="000000"/>
                                                                    <w:bottom w:val="single" w:sz="2" w:space="0" w:color="000000"/>
                                                                    <w:right w:val="single" w:sz="2" w:space="0" w:color="000000"/>
                                                                  </w:divBdr>
                                                                  <w:divsChild>
                                                                    <w:div w:id="214632317">
                                                                      <w:marLeft w:val="0"/>
                                                                      <w:marRight w:val="0"/>
                                                                      <w:marTop w:val="0"/>
                                                                      <w:marBottom w:val="0"/>
                                                                      <w:divBdr>
                                                                        <w:top w:val="none" w:sz="0" w:space="0" w:color="auto"/>
                                                                        <w:left w:val="none" w:sz="0" w:space="0" w:color="auto"/>
                                                                        <w:bottom w:val="none" w:sz="0" w:space="0" w:color="auto"/>
                                                                        <w:right w:val="none" w:sz="0" w:space="0" w:color="auto"/>
                                                                      </w:divBdr>
                                                                      <w:divsChild>
                                                                        <w:div w:id="8494162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184901327">
                                      <w:marLeft w:val="0"/>
                                      <w:marRight w:val="0"/>
                                      <w:marTop w:val="0"/>
                                      <w:marBottom w:val="0"/>
                                      <w:divBdr>
                                        <w:top w:val="single" w:sz="2" w:space="0" w:color="000000"/>
                                        <w:left w:val="single" w:sz="2" w:space="0" w:color="000000"/>
                                        <w:bottom w:val="single" w:sz="2" w:space="0" w:color="000000"/>
                                        <w:right w:val="single" w:sz="2" w:space="0" w:color="000000"/>
                                      </w:divBdr>
                                      <w:divsChild>
                                        <w:div w:id="1432967786">
                                          <w:marLeft w:val="0"/>
                                          <w:marRight w:val="0"/>
                                          <w:marTop w:val="0"/>
                                          <w:marBottom w:val="0"/>
                                          <w:divBdr>
                                            <w:top w:val="single" w:sz="2" w:space="0" w:color="000000"/>
                                            <w:left w:val="single" w:sz="2" w:space="0" w:color="000000"/>
                                            <w:bottom w:val="single" w:sz="2" w:space="0" w:color="000000"/>
                                            <w:right w:val="single" w:sz="2" w:space="0" w:color="000000"/>
                                          </w:divBdr>
                                          <w:divsChild>
                                            <w:div w:id="556211387">
                                              <w:marLeft w:val="0"/>
                                              <w:marRight w:val="0"/>
                                              <w:marTop w:val="180"/>
                                              <w:marBottom w:val="0"/>
                                              <w:divBdr>
                                                <w:top w:val="single" w:sz="2" w:space="0" w:color="000000"/>
                                                <w:left w:val="single" w:sz="2" w:space="0" w:color="000000"/>
                                                <w:bottom w:val="single" w:sz="2" w:space="0" w:color="000000"/>
                                                <w:right w:val="single" w:sz="2" w:space="0" w:color="000000"/>
                                              </w:divBdr>
                                              <w:divsChild>
                                                <w:div w:id="846016530">
                                                  <w:marLeft w:val="0"/>
                                                  <w:marRight w:val="0"/>
                                                  <w:marTop w:val="0"/>
                                                  <w:marBottom w:val="0"/>
                                                  <w:divBdr>
                                                    <w:top w:val="single" w:sz="2" w:space="0" w:color="000000"/>
                                                    <w:left w:val="single" w:sz="2" w:space="0" w:color="000000"/>
                                                    <w:bottom w:val="single" w:sz="2" w:space="0" w:color="000000"/>
                                                    <w:right w:val="single" w:sz="2" w:space="0" w:color="000000"/>
                                                  </w:divBdr>
                                                  <w:divsChild>
                                                    <w:div w:id="628634509">
                                                      <w:marLeft w:val="0"/>
                                                      <w:marRight w:val="0"/>
                                                      <w:marTop w:val="0"/>
                                                      <w:marBottom w:val="0"/>
                                                      <w:divBdr>
                                                        <w:top w:val="single" w:sz="2" w:space="0" w:color="000000"/>
                                                        <w:left w:val="single" w:sz="2" w:space="0" w:color="000000"/>
                                                        <w:bottom w:val="single" w:sz="2" w:space="0" w:color="000000"/>
                                                        <w:right w:val="single" w:sz="2" w:space="0" w:color="000000"/>
                                                      </w:divBdr>
                                                      <w:divsChild>
                                                        <w:div w:id="1690371840">
                                                          <w:marLeft w:val="0"/>
                                                          <w:marRight w:val="0"/>
                                                          <w:marTop w:val="0"/>
                                                          <w:marBottom w:val="0"/>
                                                          <w:divBdr>
                                                            <w:top w:val="single" w:sz="2" w:space="0" w:color="000000"/>
                                                            <w:left w:val="single" w:sz="2" w:space="0" w:color="000000"/>
                                                            <w:bottom w:val="single" w:sz="2" w:space="0" w:color="000000"/>
                                                            <w:right w:val="single" w:sz="2" w:space="0" w:color="000000"/>
                                                          </w:divBdr>
                                                          <w:divsChild>
                                                            <w:div w:id="8418244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02114572">
                                                  <w:marLeft w:val="0"/>
                                                  <w:marRight w:val="0"/>
                                                  <w:marTop w:val="0"/>
                                                  <w:marBottom w:val="0"/>
                                                  <w:divBdr>
                                                    <w:top w:val="single" w:sz="2" w:space="0" w:color="000000"/>
                                                    <w:left w:val="single" w:sz="2" w:space="0" w:color="000000"/>
                                                    <w:bottom w:val="single" w:sz="2" w:space="0" w:color="000000"/>
                                                    <w:right w:val="single" w:sz="2" w:space="0" w:color="000000"/>
                                                  </w:divBdr>
                                                  <w:divsChild>
                                                    <w:div w:id="1327123444">
                                                      <w:marLeft w:val="0"/>
                                                      <w:marRight w:val="0"/>
                                                      <w:marTop w:val="0"/>
                                                      <w:marBottom w:val="0"/>
                                                      <w:divBdr>
                                                        <w:top w:val="single" w:sz="2" w:space="0" w:color="000000"/>
                                                        <w:left w:val="single" w:sz="2" w:space="0" w:color="000000"/>
                                                        <w:bottom w:val="single" w:sz="2" w:space="0" w:color="000000"/>
                                                        <w:right w:val="single" w:sz="2" w:space="0" w:color="000000"/>
                                                      </w:divBdr>
                                                      <w:divsChild>
                                                        <w:div w:id="285358993">
                                                          <w:marLeft w:val="0"/>
                                                          <w:marRight w:val="0"/>
                                                          <w:marTop w:val="0"/>
                                                          <w:marBottom w:val="0"/>
                                                          <w:divBdr>
                                                            <w:top w:val="single" w:sz="2" w:space="0" w:color="000000"/>
                                                            <w:left w:val="single" w:sz="2" w:space="0" w:color="000000"/>
                                                            <w:bottom w:val="single" w:sz="2" w:space="0" w:color="000000"/>
                                                            <w:right w:val="single" w:sz="2" w:space="0" w:color="000000"/>
                                                          </w:divBdr>
                                                          <w:divsChild>
                                                            <w:div w:id="12693857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66108544">
                                                  <w:marLeft w:val="0"/>
                                                  <w:marRight w:val="0"/>
                                                  <w:marTop w:val="0"/>
                                                  <w:marBottom w:val="0"/>
                                                  <w:divBdr>
                                                    <w:top w:val="single" w:sz="2" w:space="0" w:color="000000"/>
                                                    <w:left w:val="single" w:sz="2" w:space="0" w:color="000000"/>
                                                    <w:bottom w:val="single" w:sz="2" w:space="0" w:color="000000"/>
                                                    <w:right w:val="single" w:sz="2" w:space="0" w:color="000000"/>
                                                  </w:divBdr>
                                                  <w:divsChild>
                                                    <w:div w:id="740248790">
                                                      <w:marLeft w:val="0"/>
                                                      <w:marRight w:val="0"/>
                                                      <w:marTop w:val="0"/>
                                                      <w:marBottom w:val="0"/>
                                                      <w:divBdr>
                                                        <w:top w:val="single" w:sz="2" w:space="0" w:color="000000"/>
                                                        <w:left w:val="single" w:sz="2" w:space="0" w:color="000000"/>
                                                        <w:bottom w:val="single" w:sz="2" w:space="0" w:color="000000"/>
                                                        <w:right w:val="single" w:sz="2" w:space="0" w:color="000000"/>
                                                      </w:divBdr>
                                                      <w:divsChild>
                                                        <w:div w:id="930045803">
                                                          <w:marLeft w:val="0"/>
                                                          <w:marRight w:val="0"/>
                                                          <w:marTop w:val="0"/>
                                                          <w:marBottom w:val="0"/>
                                                          <w:divBdr>
                                                            <w:top w:val="single" w:sz="2" w:space="0" w:color="000000"/>
                                                            <w:left w:val="single" w:sz="2" w:space="0" w:color="000000"/>
                                                            <w:bottom w:val="single" w:sz="2" w:space="0" w:color="000000"/>
                                                            <w:right w:val="single" w:sz="2" w:space="0" w:color="000000"/>
                                                          </w:divBdr>
                                                          <w:divsChild>
                                                            <w:div w:id="11976918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13852824">
                                                  <w:marLeft w:val="0"/>
                                                  <w:marRight w:val="0"/>
                                                  <w:marTop w:val="0"/>
                                                  <w:marBottom w:val="0"/>
                                                  <w:divBdr>
                                                    <w:top w:val="single" w:sz="2" w:space="0" w:color="000000"/>
                                                    <w:left w:val="single" w:sz="2" w:space="0" w:color="000000"/>
                                                    <w:bottom w:val="single" w:sz="2" w:space="0" w:color="000000"/>
                                                    <w:right w:val="single" w:sz="2" w:space="0" w:color="000000"/>
                                                  </w:divBdr>
                                                  <w:divsChild>
                                                    <w:div w:id="1373264085">
                                                      <w:marLeft w:val="0"/>
                                                      <w:marRight w:val="0"/>
                                                      <w:marTop w:val="0"/>
                                                      <w:marBottom w:val="0"/>
                                                      <w:divBdr>
                                                        <w:top w:val="single" w:sz="2" w:space="0" w:color="000000"/>
                                                        <w:left w:val="single" w:sz="2" w:space="0" w:color="000000"/>
                                                        <w:bottom w:val="single" w:sz="2" w:space="0" w:color="000000"/>
                                                        <w:right w:val="single" w:sz="2" w:space="0" w:color="000000"/>
                                                      </w:divBdr>
                                                      <w:divsChild>
                                                        <w:div w:id="6312532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978195635">
          <w:marLeft w:val="0"/>
          <w:marRight w:val="0"/>
          <w:marTop w:val="0"/>
          <w:marBottom w:val="0"/>
          <w:divBdr>
            <w:top w:val="none" w:sz="0" w:space="0" w:color="auto"/>
            <w:left w:val="none" w:sz="0" w:space="0" w:color="auto"/>
            <w:bottom w:val="none" w:sz="0" w:space="0" w:color="auto"/>
            <w:right w:val="none" w:sz="0" w:space="0" w:color="auto"/>
          </w:divBdr>
          <w:divsChild>
            <w:div w:id="274989508">
              <w:marLeft w:val="0"/>
              <w:marRight w:val="0"/>
              <w:marTop w:val="0"/>
              <w:marBottom w:val="0"/>
              <w:divBdr>
                <w:top w:val="single" w:sz="2" w:space="0" w:color="000000"/>
                <w:left w:val="single" w:sz="2" w:space="0" w:color="000000"/>
                <w:bottom w:val="single" w:sz="2" w:space="0" w:color="000000"/>
                <w:right w:val="single" w:sz="2" w:space="0" w:color="000000"/>
              </w:divBdr>
              <w:divsChild>
                <w:div w:id="212352822">
                  <w:marLeft w:val="0"/>
                  <w:marRight w:val="0"/>
                  <w:marTop w:val="0"/>
                  <w:marBottom w:val="0"/>
                  <w:divBdr>
                    <w:top w:val="single" w:sz="2" w:space="0" w:color="000000"/>
                    <w:left w:val="single" w:sz="2" w:space="0" w:color="000000"/>
                    <w:bottom w:val="single" w:sz="2" w:space="0" w:color="000000"/>
                    <w:right w:val="single" w:sz="2" w:space="0" w:color="000000"/>
                  </w:divBdr>
                  <w:divsChild>
                    <w:div w:id="1923179581">
                      <w:marLeft w:val="0"/>
                      <w:marRight w:val="0"/>
                      <w:marTop w:val="0"/>
                      <w:marBottom w:val="0"/>
                      <w:divBdr>
                        <w:top w:val="single" w:sz="2" w:space="0" w:color="000000"/>
                        <w:left w:val="single" w:sz="2" w:space="0" w:color="000000"/>
                        <w:bottom w:val="single" w:sz="2" w:space="0" w:color="000000"/>
                        <w:right w:val="single" w:sz="2" w:space="0" w:color="000000"/>
                      </w:divBdr>
                      <w:divsChild>
                        <w:div w:id="341592379">
                          <w:marLeft w:val="0"/>
                          <w:marRight w:val="0"/>
                          <w:marTop w:val="0"/>
                          <w:marBottom w:val="0"/>
                          <w:divBdr>
                            <w:top w:val="single" w:sz="2" w:space="0" w:color="000000"/>
                            <w:left w:val="single" w:sz="2" w:space="0" w:color="000000"/>
                            <w:bottom w:val="single" w:sz="2" w:space="0" w:color="000000"/>
                            <w:right w:val="single" w:sz="2" w:space="0" w:color="000000"/>
                          </w:divBdr>
                          <w:divsChild>
                            <w:div w:id="1750954810">
                              <w:marLeft w:val="0"/>
                              <w:marRight w:val="0"/>
                              <w:marTop w:val="0"/>
                              <w:marBottom w:val="0"/>
                              <w:divBdr>
                                <w:top w:val="single" w:sz="2" w:space="0" w:color="000000"/>
                                <w:left w:val="single" w:sz="2" w:space="0" w:color="000000"/>
                                <w:bottom w:val="single" w:sz="2" w:space="0" w:color="000000"/>
                                <w:right w:val="single" w:sz="2" w:space="0" w:color="000000"/>
                              </w:divBdr>
                              <w:divsChild>
                                <w:div w:id="1415323954">
                                  <w:marLeft w:val="0"/>
                                  <w:marRight w:val="180"/>
                                  <w:marTop w:val="0"/>
                                  <w:marBottom w:val="0"/>
                                  <w:divBdr>
                                    <w:top w:val="single" w:sz="2" w:space="0" w:color="000000"/>
                                    <w:left w:val="single" w:sz="2" w:space="0" w:color="000000"/>
                                    <w:bottom w:val="single" w:sz="2" w:space="0" w:color="000000"/>
                                    <w:right w:val="single" w:sz="2" w:space="0" w:color="000000"/>
                                  </w:divBdr>
                                  <w:divsChild>
                                    <w:div w:id="12150827">
                                      <w:marLeft w:val="0"/>
                                      <w:marRight w:val="0"/>
                                      <w:marTop w:val="0"/>
                                      <w:marBottom w:val="0"/>
                                      <w:divBdr>
                                        <w:top w:val="single" w:sz="2" w:space="0" w:color="000000"/>
                                        <w:left w:val="single" w:sz="2" w:space="0" w:color="000000"/>
                                        <w:bottom w:val="single" w:sz="2" w:space="0" w:color="000000"/>
                                        <w:right w:val="single" w:sz="2" w:space="0" w:color="000000"/>
                                      </w:divBdr>
                                      <w:divsChild>
                                        <w:div w:id="643582467">
                                          <w:marLeft w:val="0"/>
                                          <w:marRight w:val="0"/>
                                          <w:marTop w:val="0"/>
                                          <w:marBottom w:val="0"/>
                                          <w:divBdr>
                                            <w:top w:val="single" w:sz="2" w:space="0" w:color="000000"/>
                                            <w:left w:val="single" w:sz="2" w:space="0" w:color="000000"/>
                                            <w:bottom w:val="single" w:sz="2" w:space="0" w:color="000000"/>
                                            <w:right w:val="single" w:sz="2" w:space="0" w:color="000000"/>
                                          </w:divBdr>
                                          <w:divsChild>
                                            <w:div w:id="1569681503">
                                              <w:marLeft w:val="0"/>
                                              <w:marRight w:val="0"/>
                                              <w:marTop w:val="0"/>
                                              <w:marBottom w:val="0"/>
                                              <w:divBdr>
                                                <w:top w:val="single" w:sz="2" w:space="0" w:color="000000"/>
                                                <w:left w:val="single" w:sz="2" w:space="0" w:color="000000"/>
                                                <w:bottom w:val="single" w:sz="2" w:space="0" w:color="000000"/>
                                                <w:right w:val="single" w:sz="2" w:space="0" w:color="000000"/>
                                              </w:divBdr>
                                              <w:divsChild>
                                                <w:div w:id="45497677">
                                                  <w:marLeft w:val="0"/>
                                                  <w:marRight w:val="0"/>
                                                  <w:marTop w:val="0"/>
                                                  <w:marBottom w:val="0"/>
                                                  <w:divBdr>
                                                    <w:top w:val="single" w:sz="2" w:space="0" w:color="000000"/>
                                                    <w:left w:val="single" w:sz="2" w:space="0" w:color="000000"/>
                                                    <w:bottom w:val="single" w:sz="2" w:space="0" w:color="000000"/>
                                                    <w:right w:val="single" w:sz="2" w:space="0" w:color="000000"/>
                                                  </w:divBdr>
                                                  <w:divsChild>
                                                    <w:div w:id="866530308">
                                                      <w:marLeft w:val="0"/>
                                                      <w:marRight w:val="0"/>
                                                      <w:marTop w:val="0"/>
                                                      <w:marBottom w:val="0"/>
                                                      <w:divBdr>
                                                        <w:top w:val="none" w:sz="0" w:space="0" w:color="auto"/>
                                                        <w:left w:val="none" w:sz="0" w:space="0" w:color="auto"/>
                                                        <w:bottom w:val="none" w:sz="0" w:space="0" w:color="auto"/>
                                                        <w:right w:val="none" w:sz="0" w:space="0" w:color="auto"/>
                                                      </w:divBdr>
                                                      <w:divsChild>
                                                        <w:div w:id="1850213227">
                                                          <w:marLeft w:val="0"/>
                                                          <w:marRight w:val="0"/>
                                                          <w:marTop w:val="0"/>
                                                          <w:marBottom w:val="0"/>
                                                          <w:divBdr>
                                                            <w:top w:val="single" w:sz="2" w:space="0" w:color="000000"/>
                                                            <w:left w:val="single" w:sz="2" w:space="0" w:color="000000"/>
                                                            <w:bottom w:val="single" w:sz="2" w:space="0" w:color="000000"/>
                                                            <w:right w:val="single" w:sz="2" w:space="0" w:color="000000"/>
                                                          </w:divBdr>
                                                          <w:divsChild>
                                                            <w:div w:id="1458717900">
                                                              <w:marLeft w:val="0"/>
                                                              <w:marRight w:val="0"/>
                                                              <w:marTop w:val="0"/>
                                                              <w:marBottom w:val="0"/>
                                                              <w:divBdr>
                                                                <w:top w:val="none" w:sz="0" w:space="0" w:color="auto"/>
                                                                <w:left w:val="none" w:sz="0" w:space="0" w:color="auto"/>
                                                                <w:bottom w:val="none" w:sz="0" w:space="0" w:color="auto"/>
                                                                <w:right w:val="none" w:sz="0" w:space="0" w:color="auto"/>
                                                              </w:divBdr>
                                                              <w:divsChild>
                                                                <w:div w:id="1397387798">
                                                                  <w:marLeft w:val="0"/>
                                                                  <w:marRight w:val="0"/>
                                                                  <w:marTop w:val="0"/>
                                                                  <w:marBottom w:val="0"/>
                                                                  <w:divBdr>
                                                                    <w:top w:val="single" w:sz="2" w:space="0" w:color="000000"/>
                                                                    <w:left w:val="single" w:sz="2" w:space="0" w:color="000000"/>
                                                                    <w:bottom w:val="single" w:sz="2" w:space="0" w:color="000000"/>
                                                                    <w:right w:val="single" w:sz="2" w:space="0" w:color="000000"/>
                                                                  </w:divBdr>
                                                                  <w:divsChild>
                                                                    <w:div w:id="279143590">
                                                                      <w:marLeft w:val="0"/>
                                                                      <w:marRight w:val="0"/>
                                                                      <w:marTop w:val="0"/>
                                                                      <w:marBottom w:val="0"/>
                                                                      <w:divBdr>
                                                                        <w:top w:val="single" w:sz="2" w:space="0" w:color="000000"/>
                                                                        <w:left w:val="single" w:sz="2" w:space="0" w:color="000000"/>
                                                                        <w:bottom w:val="single" w:sz="2" w:space="0" w:color="000000"/>
                                                                        <w:right w:val="single" w:sz="2" w:space="0" w:color="000000"/>
                                                                      </w:divBdr>
                                                                      <w:divsChild>
                                                                        <w:div w:id="1841962136">
                                                                          <w:marLeft w:val="0"/>
                                                                          <w:marRight w:val="0"/>
                                                                          <w:marTop w:val="0"/>
                                                                          <w:marBottom w:val="0"/>
                                                                          <w:divBdr>
                                                                            <w:top w:val="single" w:sz="2" w:space="0" w:color="000000"/>
                                                                            <w:left w:val="single" w:sz="2" w:space="0" w:color="000000"/>
                                                                            <w:bottom w:val="single" w:sz="2" w:space="0" w:color="000000"/>
                                                                            <w:right w:val="single" w:sz="2" w:space="0" w:color="000000"/>
                                                                          </w:divBdr>
                                                                          <w:divsChild>
                                                                            <w:div w:id="1165978894">
                                                                              <w:marLeft w:val="0"/>
                                                                              <w:marRight w:val="0"/>
                                                                              <w:marTop w:val="0"/>
                                                                              <w:marBottom w:val="0"/>
                                                                              <w:divBdr>
                                                                                <w:top w:val="none" w:sz="0" w:space="0" w:color="auto"/>
                                                                                <w:left w:val="none" w:sz="0" w:space="0" w:color="auto"/>
                                                                                <w:bottom w:val="none" w:sz="0" w:space="0" w:color="auto"/>
                                                                                <w:right w:val="none" w:sz="0" w:space="0" w:color="auto"/>
                                                                              </w:divBdr>
                                                                              <w:divsChild>
                                                                                <w:div w:id="91819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64701825">
                                  <w:marLeft w:val="0"/>
                                  <w:marRight w:val="0"/>
                                  <w:marTop w:val="0"/>
                                  <w:marBottom w:val="0"/>
                                  <w:divBdr>
                                    <w:top w:val="single" w:sz="2" w:space="0" w:color="000000"/>
                                    <w:left w:val="single" w:sz="2" w:space="0" w:color="000000"/>
                                    <w:bottom w:val="single" w:sz="2" w:space="9" w:color="000000"/>
                                    <w:right w:val="single" w:sz="2" w:space="0" w:color="000000"/>
                                  </w:divBdr>
                                  <w:divsChild>
                                    <w:div w:id="1175457091">
                                      <w:marLeft w:val="0"/>
                                      <w:marRight w:val="0"/>
                                      <w:marTop w:val="0"/>
                                      <w:marBottom w:val="30"/>
                                      <w:divBdr>
                                        <w:top w:val="single" w:sz="2" w:space="0" w:color="000000"/>
                                        <w:left w:val="single" w:sz="2" w:space="0" w:color="000000"/>
                                        <w:bottom w:val="single" w:sz="2" w:space="0" w:color="000000"/>
                                        <w:right w:val="single" w:sz="2" w:space="0" w:color="000000"/>
                                      </w:divBdr>
                                      <w:divsChild>
                                        <w:div w:id="1376540453">
                                          <w:marLeft w:val="0"/>
                                          <w:marRight w:val="0"/>
                                          <w:marTop w:val="0"/>
                                          <w:marBottom w:val="0"/>
                                          <w:divBdr>
                                            <w:top w:val="single" w:sz="2" w:space="0" w:color="000000"/>
                                            <w:left w:val="single" w:sz="2" w:space="0" w:color="000000"/>
                                            <w:bottom w:val="single" w:sz="2" w:space="0" w:color="000000"/>
                                            <w:right w:val="single" w:sz="2" w:space="0" w:color="000000"/>
                                          </w:divBdr>
                                          <w:divsChild>
                                            <w:div w:id="1396927998">
                                              <w:marLeft w:val="0"/>
                                              <w:marRight w:val="0"/>
                                              <w:marTop w:val="0"/>
                                              <w:marBottom w:val="0"/>
                                              <w:divBdr>
                                                <w:top w:val="single" w:sz="2" w:space="0" w:color="000000"/>
                                                <w:left w:val="single" w:sz="2" w:space="0" w:color="000000"/>
                                                <w:bottom w:val="single" w:sz="2" w:space="0" w:color="000000"/>
                                                <w:right w:val="single" w:sz="2" w:space="0" w:color="000000"/>
                                              </w:divBdr>
                                              <w:divsChild>
                                                <w:div w:id="1280995144">
                                                  <w:marLeft w:val="0"/>
                                                  <w:marRight w:val="0"/>
                                                  <w:marTop w:val="0"/>
                                                  <w:marBottom w:val="0"/>
                                                  <w:divBdr>
                                                    <w:top w:val="single" w:sz="2" w:space="0" w:color="000000"/>
                                                    <w:left w:val="single" w:sz="2" w:space="0" w:color="000000"/>
                                                    <w:bottom w:val="single" w:sz="2" w:space="0" w:color="000000"/>
                                                    <w:right w:val="single" w:sz="2" w:space="0" w:color="000000"/>
                                                  </w:divBdr>
                                                  <w:divsChild>
                                                    <w:div w:id="936518080">
                                                      <w:marLeft w:val="0"/>
                                                      <w:marRight w:val="0"/>
                                                      <w:marTop w:val="0"/>
                                                      <w:marBottom w:val="0"/>
                                                      <w:divBdr>
                                                        <w:top w:val="single" w:sz="2" w:space="0" w:color="000000"/>
                                                        <w:left w:val="single" w:sz="2" w:space="0" w:color="000000"/>
                                                        <w:bottom w:val="single" w:sz="2" w:space="0" w:color="000000"/>
                                                        <w:right w:val="single" w:sz="2" w:space="0" w:color="000000"/>
                                                      </w:divBdr>
                                                      <w:divsChild>
                                                        <w:div w:id="1091388181">
                                                          <w:marLeft w:val="0"/>
                                                          <w:marRight w:val="0"/>
                                                          <w:marTop w:val="0"/>
                                                          <w:marBottom w:val="0"/>
                                                          <w:divBdr>
                                                            <w:top w:val="single" w:sz="2" w:space="0" w:color="000000"/>
                                                            <w:left w:val="single" w:sz="2" w:space="0" w:color="000000"/>
                                                            <w:bottom w:val="single" w:sz="2" w:space="0" w:color="000000"/>
                                                            <w:right w:val="single" w:sz="2" w:space="0" w:color="000000"/>
                                                          </w:divBdr>
                                                          <w:divsChild>
                                                            <w:div w:id="391932066">
                                                              <w:marLeft w:val="0"/>
                                                              <w:marRight w:val="0"/>
                                                              <w:marTop w:val="0"/>
                                                              <w:marBottom w:val="0"/>
                                                              <w:divBdr>
                                                                <w:top w:val="single" w:sz="2" w:space="0" w:color="000000"/>
                                                                <w:left w:val="single" w:sz="2" w:space="0" w:color="000000"/>
                                                                <w:bottom w:val="single" w:sz="2" w:space="0" w:color="000000"/>
                                                                <w:right w:val="single" w:sz="2" w:space="0" w:color="000000"/>
                                                              </w:divBdr>
                                                              <w:divsChild>
                                                                <w:div w:id="1644385577">
                                                                  <w:marLeft w:val="0"/>
                                                                  <w:marRight w:val="0"/>
                                                                  <w:marTop w:val="0"/>
                                                                  <w:marBottom w:val="0"/>
                                                                  <w:divBdr>
                                                                    <w:top w:val="single" w:sz="2" w:space="0" w:color="000000"/>
                                                                    <w:left w:val="single" w:sz="2" w:space="0" w:color="000000"/>
                                                                    <w:bottom w:val="single" w:sz="2" w:space="0" w:color="000000"/>
                                                                    <w:right w:val="single" w:sz="2" w:space="0" w:color="000000"/>
                                                                  </w:divBdr>
                                                                  <w:divsChild>
                                                                    <w:div w:id="938297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75540951">
                                                          <w:marLeft w:val="60"/>
                                                          <w:marRight w:val="0"/>
                                                          <w:marTop w:val="0"/>
                                                          <w:marBottom w:val="0"/>
                                                          <w:divBdr>
                                                            <w:top w:val="single" w:sz="2" w:space="0" w:color="000000"/>
                                                            <w:left w:val="single" w:sz="2" w:space="0" w:color="000000"/>
                                                            <w:bottom w:val="single" w:sz="2" w:space="0" w:color="000000"/>
                                                            <w:right w:val="single" w:sz="2" w:space="0" w:color="000000"/>
                                                          </w:divBdr>
                                                          <w:divsChild>
                                                            <w:div w:id="962735162">
                                                              <w:marLeft w:val="0"/>
                                                              <w:marRight w:val="0"/>
                                                              <w:marTop w:val="0"/>
                                                              <w:marBottom w:val="0"/>
                                                              <w:divBdr>
                                                                <w:top w:val="single" w:sz="2" w:space="0" w:color="000000"/>
                                                                <w:left w:val="single" w:sz="2" w:space="0" w:color="000000"/>
                                                                <w:bottom w:val="single" w:sz="2" w:space="0" w:color="000000"/>
                                                                <w:right w:val="single" w:sz="2" w:space="0" w:color="000000"/>
                                                              </w:divBdr>
                                                              <w:divsChild>
                                                                <w:div w:id="1568033492">
                                                                  <w:marLeft w:val="0"/>
                                                                  <w:marRight w:val="0"/>
                                                                  <w:marTop w:val="0"/>
                                                                  <w:marBottom w:val="0"/>
                                                                  <w:divBdr>
                                                                    <w:top w:val="single" w:sz="2" w:space="0" w:color="000000"/>
                                                                    <w:left w:val="single" w:sz="2" w:space="0" w:color="000000"/>
                                                                    <w:bottom w:val="single" w:sz="2" w:space="0" w:color="000000"/>
                                                                    <w:right w:val="single" w:sz="2" w:space="0" w:color="000000"/>
                                                                  </w:divBdr>
                                                                  <w:divsChild>
                                                                    <w:div w:id="1337598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34003679">
                                                                  <w:marLeft w:val="0"/>
                                                                  <w:marRight w:val="0"/>
                                                                  <w:marTop w:val="0"/>
                                                                  <w:marBottom w:val="0"/>
                                                                  <w:divBdr>
                                                                    <w:top w:val="single" w:sz="2" w:space="0" w:color="000000"/>
                                                                    <w:left w:val="single" w:sz="2" w:space="3" w:color="000000"/>
                                                                    <w:bottom w:val="single" w:sz="2" w:space="0" w:color="000000"/>
                                                                    <w:right w:val="single" w:sz="2" w:space="3" w:color="000000"/>
                                                                  </w:divBdr>
                                                                </w:div>
                                                                <w:div w:id="2814241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229004001">
                                      <w:marLeft w:val="0"/>
                                      <w:marRight w:val="0"/>
                                      <w:marTop w:val="0"/>
                                      <w:marBottom w:val="0"/>
                                      <w:divBdr>
                                        <w:top w:val="single" w:sz="2" w:space="0" w:color="000000"/>
                                        <w:left w:val="single" w:sz="2" w:space="0" w:color="000000"/>
                                        <w:bottom w:val="single" w:sz="2" w:space="0" w:color="000000"/>
                                        <w:right w:val="single" w:sz="2" w:space="0" w:color="000000"/>
                                      </w:divBdr>
                                      <w:divsChild>
                                        <w:div w:id="15550440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349993414">
      <w:bodyDiv w:val="1"/>
      <w:marLeft w:val="0"/>
      <w:marRight w:val="0"/>
      <w:marTop w:val="0"/>
      <w:marBottom w:val="0"/>
      <w:divBdr>
        <w:top w:val="none" w:sz="0" w:space="0" w:color="auto"/>
        <w:left w:val="none" w:sz="0" w:space="0" w:color="auto"/>
        <w:bottom w:val="none" w:sz="0" w:space="0" w:color="auto"/>
        <w:right w:val="none" w:sz="0" w:space="0" w:color="auto"/>
      </w:divBdr>
    </w:div>
    <w:div w:id="358548462">
      <w:bodyDiv w:val="1"/>
      <w:marLeft w:val="0"/>
      <w:marRight w:val="0"/>
      <w:marTop w:val="0"/>
      <w:marBottom w:val="0"/>
      <w:divBdr>
        <w:top w:val="none" w:sz="0" w:space="0" w:color="auto"/>
        <w:left w:val="none" w:sz="0" w:space="0" w:color="auto"/>
        <w:bottom w:val="none" w:sz="0" w:space="0" w:color="auto"/>
        <w:right w:val="none" w:sz="0" w:space="0" w:color="auto"/>
      </w:divBdr>
    </w:div>
    <w:div w:id="374547405">
      <w:bodyDiv w:val="1"/>
      <w:marLeft w:val="0"/>
      <w:marRight w:val="0"/>
      <w:marTop w:val="0"/>
      <w:marBottom w:val="0"/>
      <w:divBdr>
        <w:top w:val="none" w:sz="0" w:space="0" w:color="auto"/>
        <w:left w:val="none" w:sz="0" w:space="0" w:color="auto"/>
        <w:bottom w:val="none" w:sz="0" w:space="0" w:color="auto"/>
        <w:right w:val="none" w:sz="0" w:space="0" w:color="auto"/>
      </w:divBdr>
    </w:div>
    <w:div w:id="377171858">
      <w:bodyDiv w:val="1"/>
      <w:marLeft w:val="0"/>
      <w:marRight w:val="0"/>
      <w:marTop w:val="0"/>
      <w:marBottom w:val="0"/>
      <w:divBdr>
        <w:top w:val="none" w:sz="0" w:space="0" w:color="auto"/>
        <w:left w:val="none" w:sz="0" w:space="0" w:color="auto"/>
        <w:bottom w:val="none" w:sz="0" w:space="0" w:color="auto"/>
        <w:right w:val="none" w:sz="0" w:space="0" w:color="auto"/>
      </w:divBdr>
    </w:div>
    <w:div w:id="377243412">
      <w:bodyDiv w:val="1"/>
      <w:marLeft w:val="0"/>
      <w:marRight w:val="0"/>
      <w:marTop w:val="0"/>
      <w:marBottom w:val="0"/>
      <w:divBdr>
        <w:top w:val="none" w:sz="0" w:space="0" w:color="auto"/>
        <w:left w:val="none" w:sz="0" w:space="0" w:color="auto"/>
        <w:bottom w:val="none" w:sz="0" w:space="0" w:color="auto"/>
        <w:right w:val="none" w:sz="0" w:space="0" w:color="auto"/>
      </w:divBdr>
    </w:div>
    <w:div w:id="378670514">
      <w:bodyDiv w:val="1"/>
      <w:marLeft w:val="0"/>
      <w:marRight w:val="0"/>
      <w:marTop w:val="0"/>
      <w:marBottom w:val="0"/>
      <w:divBdr>
        <w:top w:val="none" w:sz="0" w:space="0" w:color="auto"/>
        <w:left w:val="none" w:sz="0" w:space="0" w:color="auto"/>
        <w:bottom w:val="none" w:sz="0" w:space="0" w:color="auto"/>
        <w:right w:val="none" w:sz="0" w:space="0" w:color="auto"/>
      </w:divBdr>
    </w:div>
    <w:div w:id="384065101">
      <w:bodyDiv w:val="1"/>
      <w:marLeft w:val="0"/>
      <w:marRight w:val="0"/>
      <w:marTop w:val="0"/>
      <w:marBottom w:val="0"/>
      <w:divBdr>
        <w:top w:val="none" w:sz="0" w:space="0" w:color="auto"/>
        <w:left w:val="none" w:sz="0" w:space="0" w:color="auto"/>
        <w:bottom w:val="none" w:sz="0" w:space="0" w:color="auto"/>
        <w:right w:val="none" w:sz="0" w:space="0" w:color="auto"/>
      </w:divBdr>
    </w:div>
    <w:div w:id="386995628">
      <w:bodyDiv w:val="1"/>
      <w:marLeft w:val="0"/>
      <w:marRight w:val="0"/>
      <w:marTop w:val="0"/>
      <w:marBottom w:val="0"/>
      <w:divBdr>
        <w:top w:val="none" w:sz="0" w:space="0" w:color="auto"/>
        <w:left w:val="none" w:sz="0" w:space="0" w:color="auto"/>
        <w:bottom w:val="none" w:sz="0" w:space="0" w:color="auto"/>
        <w:right w:val="none" w:sz="0" w:space="0" w:color="auto"/>
      </w:divBdr>
    </w:div>
    <w:div w:id="393703300">
      <w:bodyDiv w:val="1"/>
      <w:marLeft w:val="0"/>
      <w:marRight w:val="0"/>
      <w:marTop w:val="0"/>
      <w:marBottom w:val="0"/>
      <w:divBdr>
        <w:top w:val="none" w:sz="0" w:space="0" w:color="auto"/>
        <w:left w:val="none" w:sz="0" w:space="0" w:color="auto"/>
        <w:bottom w:val="none" w:sz="0" w:space="0" w:color="auto"/>
        <w:right w:val="none" w:sz="0" w:space="0" w:color="auto"/>
      </w:divBdr>
    </w:div>
    <w:div w:id="408694969">
      <w:bodyDiv w:val="1"/>
      <w:marLeft w:val="0"/>
      <w:marRight w:val="0"/>
      <w:marTop w:val="0"/>
      <w:marBottom w:val="0"/>
      <w:divBdr>
        <w:top w:val="none" w:sz="0" w:space="0" w:color="auto"/>
        <w:left w:val="none" w:sz="0" w:space="0" w:color="auto"/>
        <w:bottom w:val="none" w:sz="0" w:space="0" w:color="auto"/>
        <w:right w:val="none" w:sz="0" w:space="0" w:color="auto"/>
      </w:divBdr>
    </w:div>
    <w:div w:id="409040311">
      <w:bodyDiv w:val="1"/>
      <w:marLeft w:val="0"/>
      <w:marRight w:val="0"/>
      <w:marTop w:val="0"/>
      <w:marBottom w:val="0"/>
      <w:divBdr>
        <w:top w:val="none" w:sz="0" w:space="0" w:color="auto"/>
        <w:left w:val="none" w:sz="0" w:space="0" w:color="auto"/>
        <w:bottom w:val="none" w:sz="0" w:space="0" w:color="auto"/>
        <w:right w:val="none" w:sz="0" w:space="0" w:color="auto"/>
      </w:divBdr>
    </w:div>
    <w:div w:id="411242442">
      <w:bodyDiv w:val="1"/>
      <w:marLeft w:val="0"/>
      <w:marRight w:val="0"/>
      <w:marTop w:val="0"/>
      <w:marBottom w:val="0"/>
      <w:divBdr>
        <w:top w:val="none" w:sz="0" w:space="0" w:color="auto"/>
        <w:left w:val="none" w:sz="0" w:space="0" w:color="auto"/>
        <w:bottom w:val="none" w:sz="0" w:space="0" w:color="auto"/>
        <w:right w:val="none" w:sz="0" w:space="0" w:color="auto"/>
      </w:divBdr>
    </w:div>
    <w:div w:id="413474345">
      <w:bodyDiv w:val="1"/>
      <w:marLeft w:val="0"/>
      <w:marRight w:val="0"/>
      <w:marTop w:val="0"/>
      <w:marBottom w:val="0"/>
      <w:divBdr>
        <w:top w:val="none" w:sz="0" w:space="0" w:color="auto"/>
        <w:left w:val="none" w:sz="0" w:space="0" w:color="auto"/>
        <w:bottom w:val="none" w:sz="0" w:space="0" w:color="auto"/>
        <w:right w:val="none" w:sz="0" w:space="0" w:color="auto"/>
      </w:divBdr>
    </w:div>
    <w:div w:id="421873223">
      <w:bodyDiv w:val="1"/>
      <w:marLeft w:val="0"/>
      <w:marRight w:val="0"/>
      <w:marTop w:val="0"/>
      <w:marBottom w:val="0"/>
      <w:divBdr>
        <w:top w:val="none" w:sz="0" w:space="0" w:color="auto"/>
        <w:left w:val="none" w:sz="0" w:space="0" w:color="auto"/>
        <w:bottom w:val="none" w:sz="0" w:space="0" w:color="auto"/>
        <w:right w:val="none" w:sz="0" w:space="0" w:color="auto"/>
      </w:divBdr>
    </w:div>
    <w:div w:id="438182156">
      <w:bodyDiv w:val="1"/>
      <w:marLeft w:val="0"/>
      <w:marRight w:val="0"/>
      <w:marTop w:val="0"/>
      <w:marBottom w:val="0"/>
      <w:divBdr>
        <w:top w:val="none" w:sz="0" w:space="0" w:color="auto"/>
        <w:left w:val="none" w:sz="0" w:space="0" w:color="auto"/>
        <w:bottom w:val="none" w:sz="0" w:space="0" w:color="auto"/>
        <w:right w:val="none" w:sz="0" w:space="0" w:color="auto"/>
      </w:divBdr>
    </w:div>
    <w:div w:id="478963778">
      <w:bodyDiv w:val="1"/>
      <w:marLeft w:val="0"/>
      <w:marRight w:val="0"/>
      <w:marTop w:val="0"/>
      <w:marBottom w:val="0"/>
      <w:divBdr>
        <w:top w:val="none" w:sz="0" w:space="0" w:color="auto"/>
        <w:left w:val="none" w:sz="0" w:space="0" w:color="auto"/>
        <w:bottom w:val="none" w:sz="0" w:space="0" w:color="auto"/>
        <w:right w:val="none" w:sz="0" w:space="0" w:color="auto"/>
      </w:divBdr>
    </w:div>
    <w:div w:id="491069796">
      <w:bodyDiv w:val="1"/>
      <w:marLeft w:val="0"/>
      <w:marRight w:val="0"/>
      <w:marTop w:val="0"/>
      <w:marBottom w:val="0"/>
      <w:divBdr>
        <w:top w:val="none" w:sz="0" w:space="0" w:color="auto"/>
        <w:left w:val="none" w:sz="0" w:space="0" w:color="auto"/>
        <w:bottom w:val="none" w:sz="0" w:space="0" w:color="auto"/>
        <w:right w:val="none" w:sz="0" w:space="0" w:color="auto"/>
      </w:divBdr>
    </w:div>
    <w:div w:id="493179333">
      <w:bodyDiv w:val="1"/>
      <w:marLeft w:val="0"/>
      <w:marRight w:val="0"/>
      <w:marTop w:val="0"/>
      <w:marBottom w:val="0"/>
      <w:divBdr>
        <w:top w:val="none" w:sz="0" w:space="0" w:color="auto"/>
        <w:left w:val="none" w:sz="0" w:space="0" w:color="auto"/>
        <w:bottom w:val="none" w:sz="0" w:space="0" w:color="auto"/>
        <w:right w:val="none" w:sz="0" w:space="0" w:color="auto"/>
      </w:divBdr>
    </w:div>
    <w:div w:id="496656115">
      <w:bodyDiv w:val="1"/>
      <w:marLeft w:val="0"/>
      <w:marRight w:val="0"/>
      <w:marTop w:val="0"/>
      <w:marBottom w:val="0"/>
      <w:divBdr>
        <w:top w:val="none" w:sz="0" w:space="0" w:color="auto"/>
        <w:left w:val="none" w:sz="0" w:space="0" w:color="auto"/>
        <w:bottom w:val="none" w:sz="0" w:space="0" w:color="auto"/>
        <w:right w:val="none" w:sz="0" w:space="0" w:color="auto"/>
      </w:divBdr>
    </w:div>
    <w:div w:id="498543047">
      <w:bodyDiv w:val="1"/>
      <w:marLeft w:val="0"/>
      <w:marRight w:val="0"/>
      <w:marTop w:val="0"/>
      <w:marBottom w:val="0"/>
      <w:divBdr>
        <w:top w:val="none" w:sz="0" w:space="0" w:color="auto"/>
        <w:left w:val="none" w:sz="0" w:space="0" w:color="auto"/>
        <w:bottom w:val="none" w:sz="0" w:space="0" w:color="auto"/>
        <w:right w:val="none" w:sz="0" w:space="0" w:color="auto"/>
      </w:divBdr>
    </w:div>
    <w:div w:id="504177013">
      <w:bodyDiv w:val="1"/>
      <w:marLeft w:val="0"/>
      <w:marRight w:val="0"/>
      <w:marTop w:val="0"/>
      <w:marBottom w:val="0"/>
      <w:divBdr>
        <w:top w:val="none" w:sz="0" w:space="0" w:color="auto"/>
        <w:left w:val="none" w:sz="0" w:space="0" w:color="auto"/>
        <w:bottom w:val="none" w:sz="0" w:space="0" w:color="auto"/>
        <w:right w:val="none" w:sz="0" w:space="0" w:color="auto"/>
      </w:divBdr>
    </w:div>
    <w:div w:id="506020100">
      <w:bodyDiv w:val="1"/>
      <w:marLeft w:val="0"/>
      <w:marRight w:val="0"/>
      <w:marTop w:val="0"/>
      <w:marBottom w:val="0"/>
      <w:divBdr>
        <w:top w:val="none" w:sz="0" w:space="0" w:color="auto"/>
        <w:left w:val="none" w:sz="0" w:space="0" w:color="auto"/>
        <w:bottom w:val="none" w:sz="0" w:space="0" w:color="auto"/>
        <w:right w:val="none" w:sz="0" w:space="0" w:color="auto"/>
      </w:divBdr>
    </w:div>
    <w:div w:id="506671272">
      <w:bodyDiv w:val="1"/>
      <w:marLeft w:val="0"/>
      <w:marRight w:val="0"/>
      <w:marTop w:val="0"/>
      <w:marBottom w:val="0"/>
      <w:divBdr>
        <w:top w:val="none" w:sz="0" w:space="0" w:color="auto"/>
        <w:left w:val="none" w:sz="0" w:space="0" w:color="auto"/>
        <w:bottom w:val="none" w:sz="0" w:space="0" w:color="auto"/>
        <w:right w:val="none" w:sz="0" w:space="0" w:color="auto"/>
      </w:divBdr>
    </w:div>
    <w:div w:id="508448096">
      <w:bodyDiv w:val="1"/>
      <w:marLeft w:val="0"/>
      <w:marRight w:val="0"/>
      <w:marTop w:val="0"/>
      <w:marBottom w:val="0"/>
      <w:divBdr>
        <w:top w:val="none" w:sz="0" w:space="0" w:color="auto"/>
        <w:left w:val="none" w:sz="0" w:space="0" w:color="auto"/>
        <w:bottom w:val="none" w:sz="0" w:space="0" w:color="auto"/>
        <w:right w:val="none" w:sz="0" w:space="0" w:color="auto"/>
      </w:divBdr>
    </w:div>
    <w:div w:id="514460584">
      <w:bodyDiv w:val="1"/>
      <w:marLeft w:val="0"/>
      <w:marRight w:val="0"/>
      <w:marTop w:val="0"/>
      <w:marBottom w:val="0"/>
      <w:divBdr>
        <w:top w:val="none" w:sz="0" w:space="0" w:color="auto"/>
        <w:left w:val="none" w:sz="0" w:space="0" w:color="auto"/>
        <w:bottom w:val="none" w:sz="0" w:space="0" w:color="auto"/>
        <w:right w:val="none" w:sz="0" w:space="0" w:color="auto"/>
      </w:divBdr>
    </w:div>
    <w:div w:id="522865999">
      <w:bodyDiv w:val="1"/>
      <w:marLeft w:val="0"/>
      <w:marRight w:val="0"/>
      <w:marTop w:val="0"/>
      <w:marBottom w:val="0"/>
      <w:divBdr>
        <w:top w:val="none" w:sz="0" w:space="0" w:color="auto"/>
        <w:left w:val="none" w:sz="0" w:space="0" w:color="auto"/>
        <w:bottom w:val="none" w:sz="0" w:space="0" w:color="auto"/>
        <w:right w:val="none" w:sz="0" w:space="0" w:color="auto"/>
      </w:divBdr>
    </w:div>
    <w:div w:id="528418945">
      <w:bodyDiv w:val="1"/>
      <w:marLeft w:val="0"/>
      <w:marRight w:val="0"/>
      <w:marTop w:val="0"/>
      <w:marBottom w:val="0"/>
      <w:divBdr>
        <w:top w:val="none" w:sz="0" w:space="0" w:color="auto"/>
        <w:left w:val="none" w:sz="0" w:space="0" w:color="auto"/>
        <w:bottom w:val="none" w:sz="0" w:space="0" w:color="auto"/>
        <w:right w:val="none" w:sz="0" w:space="0" w:color="auto"/>
      </w:divBdr>
    </w:div>
    <w:div w:id="536968315">
      <w:bodyDiv w:val="1"/>
      <w:marLeft w:val="0"/>
      <w:marRight w:val="0"/>
      <w:marTop w:val="0"/>
      <w:marBottom w:val="0"/>
      <w:divBdr>
        <w:top w:val="none" w:sz="0" w:space="0" w:color="auto"/>
        <w:left w:val="none" w:sz="0" w:space="0" w:color="auto"/>
        <w:bottom w:val="none" w:sz="0" w:space="0" w:color="auto"/>
        <w:right w:val="none" w:sz="0" w:space="0" w:color="auto"/>
      </w:divBdr>
    </w:div>
    <w:div w:id="542861448">
      <w:bodyDiv w:val="1"/>
      <w:marLeft w:val="0"/>
      <w:marRight w:val="0"/>
      <w:marTop w:val="0"/>
      <w:marBottom w:val="0"/>
      <w:divBdr>
        <w:top w:val="none" w:sz="0" w:space="0" w:color="auto"/>
        <w:left w:val="none" w:sz="0" w:space="0" w:color="auto"/>
        <w:bottom w:val="none" w:sz="0" w:space="0" w:color="auto"/>
        <w:right w:val="none" w:sz="0" w:space="0" w:color="auto"/>
      </w:divBdr>
    </w:div>
    <w:div w:id="544023520">
      <w:bodyDiv w:val="1"/>
      <w:marLeft w:val="0"/>
      <w:marRight w:val="0"/>
      <w:marTop w:val="0"/>
      <w:marBottom w:val="0"/>
      <w:divBdr>
        <w:top w:val="none" w:sz="0" w:space="0" w:color="auto"/>
        <w:left w:val="none" w:sz="0" w:space="0" w:color="auto"/>
        <w:bottom w:val="none" w:sz="0" w:space="0" w:color="auto"/>
        <w:right w:val="none" w:sz="0" w:space="0" w:color="auto"/>
      </w:divBdr>
    </w:div>
    <w:div w:id="554663457">
      <w:bodyDiv w:val="1"/>
      <w:marLeft w:val="0"/>
      <w:marRight w:val="0"/>
      <w:marTop w:val="0"/>
      <w:marBottom w:val="0"/>
      <w:divBdr>
        <w:top w:val="none" w:sz="0" w:space="0" w:color="auto"/>
        <w:left w:val="none" w:sz="0" w:space="0" w:color="auto"/>
        <w:bottom w:val="none" w:sz="0" w:space="0" w:color="auto"/>
        <w:right w:val="none" w:sz="0" w:space="0" w:color="auto"/>
      </w:divBdr>
    </w:div>
    <w:div w:id="556866831">
      <w:bodyDiv w:val="1"/>
      <w:marLeft w:val="0"/>
      <w:marRight w:val="0"/>
      <w:marTop w:val="0"/>
      <w:marBottom w:val="0"/>
      <w:divBdr>
        <w:top w:val="none" w:sz="0" w:space="0" w:color="auto"/>
        <w:left w:val="none" w:sz="0" w:space="0" w:color="auto"/>
        <w:bottom w:val="none" w:sz="0" w:space="0" w:color="auto"/>
        <w:right w:val="none" w:sz="0" w:space="0" w:color="auto"/>
      </w:divBdr>
    </w:div>
    <w:div w:id="557012178">
      <w:bodyDiv w:val="1"/>
      <w:marLeft w:val="0"/>
      <w:marRight w:val="0"/>
      <w:marTop w:val="0"/>
      <w:marBottom w:val="0"/>
      <w:divBdr>
        <w:top w:val="none" w:sz="0" w:space="0" w:color="auto"/>
        <w:left w:val="none" w:sz="0" w:space="0" w:color="auto"/>
        <w:bottom w:val="none" w:sz="0" w:space="0" w:color="auto"/>
        <w:right w:val="none" w:sz="0" w:space="0" w:color="auto"/>
      </w:divBdr>
      <w:divsChild>
        <w:div w:id="20482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59295326">
      <w:bodyDiv w:val="1"/>
      <w:marLeft w:val="0"/>
      <w:marRight w:val="0"/>
      <w:marTop w:val="0"/>
      <w:marBottom w:val="0"/>
      <w:divBdr>
        <w:top w:val="none" w:sz="0" w:space="0" w:color="auto"/>
        <w:left w:val="none" w:sz="0" w:space="0" w:color="auto"/>
        <w:bottom w:val="none" w:sz="0" w:space="0" w:color="auto"/>
        <w:right w:val="none" w:sz="0" w:space="0" w:color="auto"/>
      </w:divBdr>
    </w:div>
    <w:div w:id="568198588">
      <w:bodyDiv w:val="1"/>
      <w:marLeft w:val="0"/>
      <w:marRight w:val="0"/>
      <w:marTop w:val="0"/>
      <w:marBottom w:val="0"/>
      <w:divBdr>
        <w:top w:val="none" w:sz="0" w:space="0" w:color="auto"/>
        <w:left w:val="none" w:sz="0" w:space="0" w:color="auto"/>
        <w:bottom w:val="none" w:sz="0" w:space="0" w:color="auto"/>
        <w:right w:val="none" w:sz="0" w:space="0" w:color="auto"/>
      </w:divBdr>
    </w:div>
    <w:div w:id="571476115">
      <w:bodyDiv w:val="1"/>
      <w:marLeft w:val="0"/>
      <w:marRight w:val="0"/>
      <w:marTop w:val="0"/>
      <w:marBottom w:val="0"/>
      <w:divBdr>
        <w:top w:val="none" w:sz="0" w:space="0" w:color="auto"/>
        <w:left w:val="none" w:sz="0" w:space="0" w:color="auto"/>
        <w:bottom w:val="none" w:sz="0" w:space="0" w:color="auto"/>
        <w:right w:val="none" w:sz="0" w:space="0" w:color="auto"/>
      </w:divBdr>
    </w:div>
    <w:div w:id="574166000">
      <w:bodyDiv w:val="1"/>
      <w:marLeft w:val="0"/>
      <w:marRight w:val="0"/>
      <w:marTop w:val="0"/>
      <w:marBottom w:val="0"/>
      <w:divBdr>
        <w:top w:val="none" w:sz="0" w:space="0" w:color="auto"/>
        <w:left w:val="none" w:sz="0" w:space="0" w:color="auto"/>
        <w:bottom w:val="none" w:sz="0" w:space="0" w:color="auto"/>
        <w:right w:val="none" w:sz="0" w:space="0" w:color="auto"/>
      </w:divBdr>
    </w:div>
    <w:div w:id="576138999">
      <w:bodyDiv w:val="1"/>
      <w:marLeft w:val="0"/>
      <w:marRight w:val="0"/>
      <w:marTop w:val="0"/>
      <w:marBottom w:val="0"/>
      <w:divBdr>
        <w:top w:val="none" w:sz="0" w:space="0" w:color="auto"/>
        <w:left w:val="none" w:sz="0" w:space="0" w:color="auto"/>
        <w:bottom w:val="none" w:sz="0" w:space="0" w:color="auto"/>
        <w:right w:val="none" w:sz="0" w:space="0" w:color="auto"/>
      </w:divBdr>
    </w:div>
    <w:div w:id="577597848">
      <w:bodyDiv w:val="1"/>
      <w:marLeft w:val="0"/>
      <w:marRight w:val="0"/>
      <w:marTop w:val="0"/>
      <w:marBottom w:val="0"/>
      <w:divBdr>
        <w:top w:val="none" w:sz="0" w:space="0" w:color="auto"/>
        <w:left w:val="none" w:sz="0" w:space="0" w:color="auto"/>
        <w:bottom w:val="none" w:sz="0" w:space="0" w:color="auto"/>
        <w:right w:val="none" w:sz="0" w:space="0" w:color="auto"/>
      </w:divBdr>
    </w:div>
    <w:div w:id="578442249">
      <w:bodyDiv w:val="1"/>
      <w:marLeft w:val="0"/>
      <w:marRight w:val="0"/>
      <w:marTop w:val="0"/>
      <w:marBottom w:val="0"/>
      <w:divBdr>
        <w:top w:val="none" w:sz="0" w:space="0" w:color="auto"/>
        <w:left w:val="none" w:sz="0" w:space="0" w:color="auto"/>
        <w:bottom w:val="none" w:sz="0" w:space="0" w:color="auto"/>
        <w:right w:val="none" w:sz="0" w:space="0" w:color="auto"/>
      </w:divBdr>
    </w:div>
    <w:div w:id="579364150">
      <w:bodyDiv w:val="1"/>
      <w:marLeft w:val="0"/>
      <w:marRight w:val="0"/>
      <w:marTop w:val="0"/>
      <w:marBottom w:val="0"/>
      <w:divBdr>
        <w:top w:val="none" w:sz="0" w:space="0" w:color="auto"/>
        <w:left w:val="none" w:sz="0" w:space="0" w:color="auto"/>
        <w:bottom w:val="none" w:sz="0" w:space="0" w:color="auto"/>
        <w:right w:val="none" w:sz="0" w:space="0" w:color="auto"/>
      </w:divBdr>
    </w:div>
    <w:div w:id="582374449">
      <w:bodyDiv w:val="1"/>
      <w:marLeft w:val="0"/>
      <w:marRight w:val="0"/>
      <w:marTop w:val="0"/>
      <w:marBottom w:val="0"/>
      <w:divBdr>
        <w:top w:val="none" w:sz="0" w:space="0" w:color="auto"/>
        <w:left w:val="none" w:sz="0" w:space="0" w:color="auto"/>
        <w:bottom w:val="none" w:sz="0" w:space="0" w:color="auto"/>
        <w:right w:val="none" w:sz="0" w:space="0" w:color="auto"/>
      </w:divBdr>
    </w:div>
    <w:div w:id="583538461">
      <w:bodyDiv w:val="1"/>
      <w:marLeft w:val="0"/>
      <w:marRight w:val="0"/>
      <w:marTop w:val="0"/>
      <w:marBottom w:val="0"/>
      <w:divBdr>
        <w:top w:val="none" w:sz="0" w:space="0" w:color="auto"/>
        <w:left w:val="none" w:sz="0" w:space="0" w:color="auto"/>
        <w:bottom w:val="none" w:sz="0" w:space="0" w:color="auto"/>
        <w:right w:val="none" w:sz="0" w:space="0" w:color="auto"/>
      </w:divBdr>
    </w:div>
    <w:div w:id="585845944">
      <w:bodyDiv w:val="1"/>
      <w:marLeft w:val="0"/>
      <w:marRight w:val="0"/>
      <w:marTop w:val="0"/>
      <w:marBottom w:val="0"/>
      <w:divBdr>
        <w:top w:val="none" w:sz="0" w:space="0" w:color="auto"/>
        <w:left w:val="none" w:sz="0" w:space="0" w:color="auto"/>
        <w:bottom w:val="none" w:sz="0" w:space="0" w:color="auto"/>
        <w:right w:val="none" w:sz="0" w:space="0" w:color="auto"/>
      </w:divBdr>
    </w:div>
    <w:div w:id="588538116">
      <w:bodyDiv w:val="1"/>
      <w:marLeft w:val="0"/>
      <w:marRight w:val="0"/>
      <w:marTop w:val="0"/>
      <w:marBottom w:val="0"/>
      <w:divBdr>
        <w:top w:val="none" w:sz="0" w:space="0" w:color="auto"/>
        <w:left w:val="none" w:sz="0" w:space="0" w:color="auto"/>
        <w:bottom w:val="none" w:sz="0" w:space="0" w:color="auto"/>
        <w:right w:val="none" w:sz="0" w:space="0" w:color="auto"/>
      </w:divBdr>
    </w:div>
    <w:div w:id="589386172">
      <w:bodyDiv w:val="1"/>
      <w:marLeft w:val="0"/>
      <w:marRight w:val="0"/>
      <w:marTop w:val="0"/>
      <w:marBottom w:val="0"/>
      <w:divBdr>
        <w:top w:val="none" w:sz="0" w:space="0" w:color="auto"/>
        <w:left w:val="none" w:sz="0" w:space="0" w:color="auto"/>
        <w:bottom w:val="none" w:sz="0" w:space="0" w:color="auto"/>
        <w:right w:val="none" w:sz="0" w:space="0" w:color="auto"/>
      </w:divBdr>
    </w:div>
    <w:div w:id="593248864">
      <w:bodyDiv w:val="1"/>
      <w:marLeft w:val="0"/>
      <w:marRight w:val="0"/>
      <w:marTop w:val="0"/>
      <w:marBottom w:val="0"/>
      <w:divBdr>
        <w:top w:val="none" w:sz="0" w:space="0" w:color="auto"/>
        <w:left w:val="none" w:sz="0" w:space="0" w:color="auto"/>
        <w:bottom w:val="none" w:sz="0" w:space="0" w:color="auto"/>
        <w:right w:val="none" w:sz="0" w:space="0" w:color="auto"/>
      </w:divBdr>
    </w:div>
    <w:div w:id="607587173">
      <w:bodyDiv w:val="1"/>
      <w:marLeft w:val="0"/>
      <w:marRight w:val="0"/>
      <w:marTop w:val="0"/>
      <w:marBottom w:val="0"/>
      <w:divBdr>
        <w:top w:val="none" w:sz="0" w:space="0" w:color="auto"/>
        <w:left w:val="none" w:sz="0" w:space="0" w:color="auto"/>
        <w:bottom w:val="none" w:sz="0" w:space="0" w:color="auto"/>
        <w:right w:val="none" w:sz="0" w:space="0" w:color="auto"/>
      </w:divBdr>
    </w:div>
    <w:div w:id="619065890">
      <w:bodyDiv w:val="1"/>
      <w:marLeft w:val="0"/>
      <w:marRight w:val="0"/>
      <w:marTop w:val="0"/>
      <w:marBottom w:val="0"/>
      <w:divBdr>
        <w:top w:val="none" w:sz="0" w:space="0" w:color="auto"/>
        <w:left w:val="none" w:sz="0" w:space="0" w:color="auto"/>
        <w:bottom w:val="none" w:sz="0" w:space="0" w:color="auto"/>
        <w:right w:val="none" w:sz="0" w:space="0" w:color="auto"/>
      </w:divBdr>
    </w:div>
    <w:div w:id="626592906">
      <w:bodyDiv w:val="1"/>
      <w:marLeft w:val="0"/>
      <w:marRight w:val="0"/>
      <w:marTop w:val="0"/>
      <w:marBottom w:val="0"/>
      <w:divBdr>
        <w:top w:val="none" w:sz="0" w:space="0" w:color="auto"/>
        <w:left w:val="none" w:sz="0" w:space="0" w:color="auto"/>
        <w:bottom w:val="none" w:sz="0" w:space="0" w:color="auto"/>
        <w:right w:val="none" w:sz="0" w:space="0" w:color="auto"/>
      </w:divBdr>
    </w:div>
    <w:div w:id="629634567">
      <w:bodyDiv w:val="1"/>
      <w:marLeft w:val="0"/>
      <w:marRight w:val="0"/>
      <w:marTop w:val="0"/>
      <w:marBottom w:val="0"/>
      <w:divBdr>
        <w:top w:val="none" w:sz="0" w:space="0" w:color="auto"/>
        <w:left w:val="none" w:sz="0" w:space="0" w:color="auto"/>
        <w:bottom w:val="none" w:sz="0" w:space="0" w:color="auto"/>
        <w:right w:val="none" w:sz="0" w:space="0" w:color="auto"/>
      </w:divBdr>
      <w:divsChild>
        <w:div w:id="310332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31374866">
      <w:bodyDiv w:val="1"/>
      <w:marLeft w:val="0"/>
      <w:marRight w:val="0"/>
      <w:marTop w:val="0"/>
      <w:marBottom w:val="0"/>
      <w:divBdr>
        <w:top w:val="none" w:sz="0" w:space="0" w:color="auto"/>
        <w:left w:val="none" w:sz="0" w:space="0" w:color="auto"/>
        <w:bottom w:val="none" w:sz="0" w:space="0" w:color="auto"/>
        <w:right w:val="none" w:sz="0" w:space="0" w:color="auto"/>
      </w:divBdr>
    </w:div>
    <w:div w:id="638650387">
      <w:bodyDiv w:val="1"/>
      <w:marLeft w:val="0"/>
      <w:marRight w:val="0"/>
      <w:marTop w:val="0"/>
      <w:marBottom w:val="0"/>
      <w:divBdr>
        <w:top w:val="none" w:sz="0" w:space="0" w:color="auto"/>
        <w:left w:val="none" w:sz="0" w:space="0" w:color="auto"/>
        <w:bottom w:val="none" w:sz="0" w:space="0" w:color="auto"/>
        <w:right w:val="none" w:sz="0" w:space="0" w:color="auto"/>
      </w:divBdr>
    </w:div>
    <w:div w:id="648637351">
      <w:bodyDiv w:val="1"/>
      <w:marLeft w:val="0"/>
      <w:marRight w:val="0"/>
      <w:marTop w:val="0"/>
      <w:marBottom w:val="0"/>
      <w:divBdr>
        <w:top w:val="none" w:sz="0" w:space="0" w:color="auto"/>
        <w:left w:val="none" w:sz="0" w:space="0" w:color="auto"/>
        <w:bottom w:val="none" w:sz="0" w:space="0" w:color="auto"/>
        <w:right w:val="none" w:sz="0" w:space="0" w:color="auto"/>
      </w:divBdr>
    </w:div>
    <w:div w:id="652682434">
      <w:bodyDiv w:val="1"/>
      <w:marLeft w:val="0"/>
      <w:marRight w:val="0"/>
      <w:marTop w:val="0"/>
      <w:marBottom w:val="0"/>
      <w:divBdr>
        <w:top w:val="none" w:sz="0" w:space="0" w:color="auto"/>
        <w:left w:val="none" w:sz="0" w:space="0" w:color="auto"/>
        <w:bottom w:val="none" w:sz="0" w:space="0" w:color="auto"/>
        <w:right w:val="none" w:sz="0" w:space="0" w:color="auto"/>
      </w:divBdr>
      <w:divsChild>
        <w:div w:id="1461457549">
          <w:marLeft w:val="0"/>
          <w:marRight w:val="0"/>
          <w:marTop w:val="0"/>
          <w:marBottom w:val="0"/>
          <w:divBdr>
            <w:top w:val="single" w:sz="2" w:space="0" w:color="000000"/>
            <w:left w:val="single" w:sz="2" w:space="0" w:color="000000"/>
            <w:bottom w:val="single" w:sz="2" w:space="0" w:color="000000"/>
            <w:right w:val="single" w:sz="2" w:space="0" w:color="000000"/>
          </w:divBdr>
          <w:divsChild>
            <w:div w:id="7541343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65335656">
          <w:marLeft w:val="0"/>
          <w:marRight w:val="0"/>
          <w:marTop w:val="180"/>
          <w:marBottom w:val="0"/>
          <w:divBdr>
            <w:top w:val="single" w:sz="2" w:space="0" w:color="000000"/>
            <w:left w:val="single" w:sz="2" w:space="0" w:color="000000"/>
            <w:bottom w:val="single" w:sz="2" w:space="0" w:color="000000"/>
            <w:right w:val="single" w:sz="2" w:space="0" w:color="000000"/>
          </w:divBdr>
          <w:divsChild>
            <w:div w:id="1310213564">
              <w:marLeft w:val="0"/>
              <w:marRight w:val="0"/>
              <w:marTop w:val="0"/>
              <w:marBottom w:val="0"/>
              <w:divBdr>
                <w:top w:val="single" w:sz="2" w:space="0" w:color="000000"/>
                <w:left w:val="single" w:sz="2" w:space="0" w:color="000000"/>
                <w:bottom w:val="single" w:sz="2" w:space="0" w:color="000000"/>
                <w:right w:val="single" w:sz="2" w:space="0" w:color="000000"/>
              </w:divBdr>
              <w:divsChild>
                <w:div w:id="921329385">
                  <w:marLeft w:val="0"/>
                  <w:marRight w:val="0"/>
                  <w:marTop w:val="0"/>
                  <w:marBottom w:val="0"/>
                  <w:divBdr>
                    <w:top w:val="single" w:sz="2" w:space="0" w:color="000000"/>
                    <w:left w:val="single" w:sz="2" w:space="0" w:color="000000"/>
                    <w:bottom w:val="single" w:sz="2" w:space="0" w:color="000000"/>
                    <w:right w:val="single" w:sz="2" w:space="0" w:color="000000"/>
                  </w:divBdr>
                </w:div>
                <w:div w:id="134687419">
                  <w:marLeft w:val="0"/>
                  <w:marRight w:val="0"/>
                  <w:marTop w:val="0"/>
                  <w:marBottom w:val="0"/>
                  <w:divBdr>
                    <w:top w:val="single" w:sz="6" w:space="0" w:color="CFD9DE"/>
                    <w:left w:val="single" w:sz="6" w:space="0" w:color="CFD9DE"/>
                    <w:bottom w:val="single" w:sz="6" w:space="0" w:color="CFD9DE"/>
                    <w:right w:val="single" w:sz="6" w:space="0" w:color="CFD9DE"/>
                  </w:divBdr>
                  <w:divsChild>
                    <w:div w:id="1844935355">
                      <w:marLeft w:val="0"/>
                      <w:marRight w:val="0"/>
                      <w:marTop w:val="0"/>
                      <w:marBottom w:val="0"/>
                      <w:divBdr>
                        <w:top w:val="single" w:sz="2" w:space="0" w:color="000000"/>
                        <w:left w:val="single" w:sz="2" w:space="0" w:color="000000"/>
                        <w:bottom w:val="single" w:sz="2" w:space="0" w:color="000000"/>
                        <w:right w:val="single" w:sz="2" w:space="0" w:color="000000"/>
                      </w:divBdr>
                      <w:divsChild>
                        <w:div w:id="906767129">
                          <w:marLeft w:val="180"/>
                          <w:marRight w:val="180"/>
                          <w:marTop w:val="180"/>
                          <w:marBottom w:val="0"/>
                          <w:divBdr>
                            <w:top w:val="single" w:sz="2" w:space="0" w:color="000000"/>
                            <w:left w:val="single" w:sz="2" w:space="0" w:color="000000"/>
                            <w:bottom w:val="single" w:sz="2" w:space="0" w:color="000000"/>
                            <w:right w:val="single" w:sz="2" w:space="0" w:color="000000"/>
                          </w:divBdr>
                          <w:divsChild>
                            <w:div w:id="1150562662">
                              <w:marLeft w:val="0"/>
                              <w:marRight w:val="0"/>
                              <w:marTop w:val="0"/>
                              <w:marBottom w:val="0"/>
                              <w:divBdr>
                                <w:top w:val="single" w:sz="2" w:space="0" w:color="000000"/>
                                <w:left w:val="single" w:sz="2" w:space="0" w:color="000000"/>
                                <w:bottom w:val="single" w:sz="2" w:space="0" w:color="000000"/>
                                <w:right w:val="single" w:sz="2" w:space="0" w:color="000000"/>
                              </w:divBdr>
                              <w:divsChild>
                                <w:div w:id="88277674">
                                  <w:marLeft w:val="0"/>
                                  <w:marRight w:val="0"/>
                                  <w:marTop w:val="0"/>
                                  <w:marBottom w:val="0"/>
                                  <w:divBdr>
                                    <w:top w:val="single" w:sz="2" w:space="0" w:color="000000"/>
                                    <w:left w:val="single" w:sz="2" w:space="0" w:color="000000"/>
                                    <w:bottom w:val="single" w:sz="2" w:space="0" w:color="000000"/>
                                    <w:right w:val="single" w:sz="2" w:space="0" w:color="000000"/>
                                  </w:divBdr>
                                  <w:divsChild>
                                    <w:div w:id="608319509">
                                      <w:marLeft w:val="0"/>
                                      <w:marRight w:val="0"/>
                                      <w:marTop w:val="0"/>
                                      <w:marBottom w:val="0"/>
                                      <w:divBdr>
                                        <w:top w:val="single" w:sz="2" w:space="0" w:color="000000"/>
                                        <w:left w:val="single" w:sz="2" w:space="0" w:color="000000"/>
                                        <w:bottom w:val="single" w:sz="2" w:space="0" w:color="000000"/>
                                        <w:right w:val="single" w:sz="2" w:space="0" w:color="000000"/>
                                      </w:divBdr>
                                      <w:divsChild>
                                        <w:div w:id="2033457567">
                                          <w:marLeft w:val="0"/>
                                          <w:marRight w:val="60"/>
                                          <w:marTop w:val="0"/>
                                          <w:marBottom w:val="0"/>
                                          <w:divBdr>
                                            <w:top w:val="single" w:sz="2" w:space="0" w:color="000000"/>
                                            <w:left w:val="single" w:sz="2" w:space="0" w:color="000000"/>
                                            <w:bottom w:val="single" w:sz="2" w:space="0" w:color="000000"/>
                                            <w:right w:val="single" w:sz="2" w:space="0" w:color="000000"/>
                                          </w:divBdr>
                                          <w:divsChild>
                                            <w:div w:id="665666107">
                                              <w:marLeft w:val="0"/>
                                              <w:marRight w:val="0"/>
                                              <w:marTop w:val="0"/>
                                              <w:marBottom w:val="0"/>
                                              <w:divBdr>
                                                <w:top w:val="single" w:sz="2" w:space="0" w:color="000000"/>
                                                <w:left w:val="single" w:sz="2" w:space="0" w:color="000000"/>
                                                <w:bottom w:val="single" w:sz="2" w:space="0" w:color="000000"/>
                                                <w:right w:val="single" w:sz="2" w:space="0" w:color="000000"/>
                                              </w:divBdr>
                                              <w:divsChild>
                                                <w:div w:id="1861628686">
                                                  <w:marLeft w:val="0"/>
                                                  <w:marRight w:val="0"/>
                                                  <w:marTop w:val="0"/>
                                                  <w:marBottom w:val="0"/>
                                                  <w:divBdr>
                                                    <w:top w:val="single" w:sz="2" w:space="0" w:color="000000"/>
                                                    <w:left w:val="single" w:sz="2" w:space="0" w:color="000000"/>
                                                    <w:bottom w:val="single" w:sz="2" w:space="0" w:color="000000"/>
                                                    <w:right w:val="single" w:sz="2" w:space="0" w:color="000000"/>
                                                  </w:divBdr>
                                                  <w:divsChild>
                                                    <w:div w:id="128977166">
                                                      <w:marLeft w:val="0"/>
                                                      <w:marRight w:val="0"/>
                                                      <w:marTop w:val="0"/>
                                                      <w:marBottom w:val="0"/>
                                                      <w:divBdr>
                                                        <w:top w:val="none" w:sz="0" w:space="0" w:color="auto"/>
                                                        <w:left w:val="none" w:sz="0" w:space="0" w:color="auto"/>
                                                        <w:bottom w:val="none" w:sz="0" w:space="0" w:color="auto"/>
                                                        <w:right w:val="none" w:sz="0" w:space="0" w:color="auto"/>
                                                      </w:divBdr>
                                                      <w:divsChild>
                                                        <w:div w:id="122819128">
                                                          <w:marLeft w:val="0"/>
                                                          <w:marRight w:val="0"/>
                                                          <w:marTop w:val="0"/>
                                                          <w:marBottom w:val="0"/>
                                                          <w:divBdr>
                                                            <w:top w:val="single" w:sz="2" w:space="0" w:color="000000"/>
                                                            <w:left w:val="single" w:sz="2" w:space="0" w:color="000000"/>
                                                            <w:bottom w:val="single" w:sz="2" w:space="0" w:color="000000"/>
                                                            <w:right w:val="single" w:sz="2" w:space="0" w:color="000000"/>
                                                          </w:divBdr>
                                                          <w:divsChild>
                                                            <w:div w:id="609892346">
                                                              <w:marLeft w:val="0"/>
                                                              <w:marRight w:val="0"/>
                                                              <w:marTop w:val="0"/>
                                                              <w:marBottom w:val="0"/>
                                                              <w:divBdr>
                                                                <w:top w:val="none" w:sz="0" w:space="0" w:color="auto"/>
                                                                <w:left w:val="none" w:sz="0" w:space="0" w:color="auto"/>
                                                                <w:bottom w:val="none" w:sz="0" w:space="0" w:color="auto"/>
                                                                <w:right w:val="none" w:sz="0" w:space="0" w:color="auto"/>
                                                              </w:divBdr>
                                                              <w:divsChild>
                                                                <w:div w:id="2127118615">
                                                                  <w:marLeft w:val="0"/>
                                                                  <w:marRight w:val="0"/>
                                                                  <w:marTop w:val="0"/>
                                                                  <w:marBottom w:val="0"/>
                                                                  <w:divBdr>
                                                                    <w:top w:val="single" w:sz="2" w:space="0" w:color="000000"/>
                                                                    <w:left w:val="single" w:sz="2" w:space="0" w:color="000000"/>
                                                                    <w:bottom w:val="single" w:sz="2" w:space="0" w:color="000000"/>
                                                                    <w:right w:val="single" w:sz="2" w:space="0" w:color="000000"/>
                                                                  </w:divBdr>
                                                                  <w:divsChild>
                                                                    <w:div w:id="933898650">
                                                                      <w:marLeft w:val="0"/>
                                                                      <w:marRight w:val="0"/>
                                                                      <w:marTop w:val="0"/>
                                                                      <w:marBottom w:val="0"/>
                                                                      <w:divBdr>
                                                                        <w:top w:val="single" w:sz="2" w:space="0" w:color="000000"/>
                                                                        <w:left w:val="single" w:sz="2" w:space="0" w:color="000000"/>
                                                                        <w:bottom w:val="single" w:sz="2" w:space="0" w:color="000000"/>
                                                                        <w:right w:val="single" w:sz="2" w:space="0" w:color="000000"/>
                                                                      </w:divBdr>
                                                                      <w:divsChild>
                                                                        <w:div w:id="1606573067">
                                                                          <w:marLeft w:val="0"/>
                                                                          <w:marRight w:val="0"/>
                                                                          <w:marTop w:val="0"/>
                                                                          <w:marBottom w:val="0"/>
                                                                          <w:divBdr>
                                                                            <w:top w:val="single" w:sz="2" w:space="0" w:color="000000"/>
                                                                            <w:left w:val="single" w:sz="2" w:space="0" w:color="000000"/>
                                                                            <w:bottom w:val="single" w:sz="2" w:space="0" w:color="000000"/>
                                                                            <w:right w:val="single" w:sz="2" w:space="0" w:color="000000"/>
                                                                          </w:divBdr>
                                                                          <w:divsChild>
                                                                            <w:div w:id="1844588930">
                                                                              <w:marLeft w:val="0"/>
                                                                              <w:marRight w:val="0"/>
                                                                              <w:marTop w:val="0"/>
                                                                              <w:marBottom w:val="0"/>
                                                                              <w:divBdr>
                                                                                <w:top w:val="single" w:sz="2" w:space="0" w:color="000000"/>
                                                                                <w:left w:val="single" w:sz="2" w:space="0" w:color="000000"/>
                                                                                <w:bottom w:val="single" w:sz="2" w:space="0" w:color="000000"/>
                                                                                <w:right w:val="single" w:sz="2" w:space="0" w:color="000000"/>
                                                                              </w:divBdr>
                                                                              <w:divsChild>
                                                                                <w:div w:id="535392050">
                                                                                  <w:marLeft w:val="0"/>
                                                                                  <w:marRight w:val="0"/>
                                                                                  <w:marTop w:val="0"/>
                                                                                  <w:marBottom w:val="0"/>
                                                                                  <w:divBdr>
                                                                                    <w:top w:val="none" w:sz="0" w:space="0" w:color="auto"/>
                                                                                    <w:left w:val="none" w:sz="0" w:space="0" w:color="auto"/>
                                                                                    <w:bottom w:val="none" w:sz="0" w:space="0" w:color="auto"/>
                                                                                    <w:right w:val="none" w:sz="0" w:space="0" w:color="auto"/>
                                                                                  </w:divBdr>
                                                                                  <w:divsChild>
                                                                                    <w:div w:id="10794482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2068994655">
                                          <w:marLeft w:val="0"/>
                                          <w:marRight w:val="0"/>
                                          <w:marTop w:val="0"/>
                                          <w:marBottom w:val="0"/>
                                          <w:divBdr>
                                            <w:top w:val="single" w:sz="2" w:space="0" w:color="000000"/>
                                            <w:left w:val="single" w:sz="2" w:space="0" w:color="000000"/>
                                            <w:bottom w:val="single" w:sz="2" w:space="0" w:color="000000"/>
                                            <w:right w:val="single" w:sz="2" w:space="0" w:color="000000"/>
                                          </w:divBdr>
                                          <w:divsChild>
                                            <w:div w:id="56057752">
                                              <w:marLeft w:val="0"/>
                                              <w:marRight w:val="0"/>
                                              <w:marTop w:val="0"/>
                                              <w:marBottom w:val="0"/>
                                              <w:divBdr>
                                                <w:top w:val="single" w:sz="2" w:space="0" w:color="000000"/>
                                                <w:left w:val="single" w:sz="2" w:space="0" w:color="000000"/>
                                                <w:bottom w:val="single" w:sz="2" w:space="0" w:color="000000"/>
                                                <w:right w:val="single" w:sz="2" w:space="0" w:color="000000"/>
                                              </w:divBdr>
                                              <w:divsChild>
                                                <w:div w:id="1194657566">
                                                  <w:marLeft w:val="0"/>
                                                  <w:marRight w:val="0"/>
                                                  <w:marTop w:val="0"/>
                                                  <w:marBottom w:val="0"/>
                                                  <w:divBdr>
                                                    <w:top w:val="single" w:sz="2" w:space="0" w:color="000000"/>
                                                    <w:left w:val="single" w:sz="2" w:space="0" w:color="000000"/>
                                                    <w:bottom w:val="single" w:sz="2" w:space="0" w:color="000000"/>
                                                    <w:right w:val="single" w:sz="2" w:space="0" w:color="000000"/>
                                                  </w:divBdr>
                                                  <w:divsChild>
                                                    <w:div w:id="1468818711">
                                                      <w:marLeft w:val="0"/>
                                                      <w:marRight w:val="0"/>
                                                      <w:marTop w:val="0"/>
                                                      <w:marBottom w:val="0"/>
                                                      <w:divBdr>
                                                        <w:top w:val="single" w:sz="2" w:space="0" w:color="000000"/>
                                                        <w:left w:val="single" w:sz="2" w:space="0" w:color="000000"/>
                                                        <w:bottom w:val="single" w:sz="2" w:space="0" w:color="000000"/>
                                                        <w:right w:val="single" w:sz="2" w:space="0" w:color="000000"/>
                                                      </w:divBdr>
                                                      <w:divsChild>
                                                        <w:div w:id="1081219593">
                                                          <w:marLeft w:val="0"/>
                                                          <w:marRight w:val="0"/>
                                                          <w:marTop w:val="0"/>
                                                          <w:marBottom w:val="0"/>
                                                          <w:divBdr>
                                                            <w:top w:val="single" w:sz="2" w:space="0" w:color="000000"/>
                                                            <w:left w:val="single" w:sz="2" w:space="0" w:color="000000"/>
                                                            <w:bottom w:val="single" w:sz="2" w:space="0" w:color="000000"/>
                                                            <w:right w:val="single" w:sz="2" w:space="0" w:color="000000"/>
                                                          </w:divBdr>
                                                          <w:divsChild>
                                                            <w:div w:id="1999455168">
                                                              <w:marLeft w:val="0"/>
                                                              <w:marRight w:val="0"/>
                                                              <w:marTop w:val="0"/>
                                                              <w:marBottom w:val="0"/>
                                                              <w:divBdr>
                                                                <w:top w:val="single" w:sz="2" w:space="0" w:color="000000"/>
                                                                <w:left w:val="single" w:sz="2" w:space="0" w:color="000000"/>
                                                                <w:bottom w:val="single" w:sz="2" w:space="0" w:color="000000"/>
                                                                <w:right w:val="single" w:sz="2" w:space="0" w:color="000000"/>
                                                              </w:divBdr>
                                                              <w:divsChild>
                                                                <w:div w:id="16979277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74323192">
                                                  <w:marLeft w:val="60"/>
                                                  <w:marRight w:val="0"/>
                                                  <w:marTop w:val="0"/>
                                                  <w:marBottom w:val="0"/>
                                                  <w:divBdr>
                                                    <w:top w:val="single" w:sz="2" w:space="0" w:color="000000"/>
                                                    <w:left w:val="single" w:sz="2" w:space="0" w:color="000000"/>
                                                    <w:bottom w:val="single" w:sz="2" w:space="0" w:color="000000"/>
                                                    <w:right w:val="single" w:sz="2" w:space="0" w:color="000000"/>
                                                  </w:divBdr>
                                                  <w:divsChild>
                                                    <w:div w:id="2133088696">
                                                      <w:marLeft w:val="0"/>
                                                      <w:marRight w:val="0"/>
                                                      <w:marTop w:val="0"/>
                                                      <w:marBottom w:val="0"/>
                                                      <w:divBdr>
                                                        <w:top w:val="single" w:sz="2" w:space="0" w:color="000000"/>
                                                        <w:left w:val="single" w:sz="2" w:space="0" w:color="000000"/>
                                                        <w:bottom w:val="single" w:sz="2" w:space="0" w:color="000000"/>
                                                        <w:right w:val="single" w:sz="2" w:space="0" w:color="000000"/>
                                                      </w:divBdr>
                                                      <w:divsChild>
                                                        <w:div w:id="282738567">
                                                          <w:marLeft w:val="0"/>
                                                          <w:marRight w:val="0"/>
                                                          <w:marTop w:val="0"/>
                                                          <w:marBottom w:val="0"/>
                                                          <w:divBdr>
                                                            <w:top w:val="single" w:sz="2" w:space="0" w:color="000000"/>
                                                            <w:left w:val="single" w:sz="2" w:space="0" w:color="000000"/>
                                                            <w:bottom w:val="single" w:sz="2" w:space="0" w:color="000000"/>
                                                            <w:right w:val="single" w:sz="2" w:space="0" w:color="000000"/>
                                                          </w:divBdr>
                                                          <w:divsChild>
                                                            <w:div w:id="1714501196">
                                                              <w:marLeft w:val="0"/>
                                                              <w:marRight w:val="0"/>
                                                              <w:marTop w:val="0"/>
                                                              <w:marBottom w:val="0"/>
                                                              <w:divBdr>
                                                                <w:top w:val="single" w:sz="2" w:space="0" w:color="000000"/>
                                                                <w:left w:val="single" w:sz="2" w:space="0" w:color="000000"/>
                                                                <w:bottom w:val="single" w:sz="2" w:space="0" w:color="000000"/>
                                                                <w:right w:val="single" w:sz="2" w:space="0" w:color="000000"/>
                                                              </w:divBdr>
                                                              <w:divsChild>
                                                                <w:div w:id="4875518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99309866">
                                                          <w:marLeft w:val="0"/>
                                                          <w:marRight w:val="0"/>
                                                          <w:marTop w:val="0"/>
                                                          <w:marBottom w:val="0"/>
                                                          <w:divBdr>
                                                            <w:top w:val="single" w:sz="2" w:space="0" w:color="000000"/>
                                                            <w:left w:val="single" w:sz="2" w:space="3" w:color="000000"/>
                                                            <w:bottom w:val="single" w:sz="2" w:space="0" w:color="000000"/>
                                                            <w:right w:val="single" w:sz="2" w:space="3" w:color="000000"/>
                                                          </w:divBdr>
                                                        </w:div>
                                                        <w:div w:id="492260227">
                                                          <w:marLeft w:val="0"/>
                                                          <w:marRight w:val="0"/>
                                                          <w:marTop w:val="0"/>
                                                          <w:marBottom w:val="0"/>
                                                          <w:divBdr>
                                                            <w:top w:val="single" w:sz="2" w:space="0" w:color="000000"/>
                                                            <w:left w:val="single" w:sz="2" w:space="0" w:color="000000"/>
                                                            <w:bottom w:val="single" w:sz="2" w:space="0" w:color="000000"/>
                                                            <w:right w:val="single" w:sz="2" w:space="0" w:color="000000"/>
                                                          </w:divBdr>
                                                          <w:divsChild>
                                                            <w:div w:id="840704947">
                                                              <w:marLeft w:val="0"/>
                                                              <w:marRight w:val="0"/>
                                                              <w:marTop w:val="0"/>
                                                              <w:marBottom w:val="0"/>
                                                              <w:divBdr>
                                                                <w:top w:val="single" w:sz="2" w:space="0" w:color="000000"/>
                                                                <w:left w:val="single" w:sz="2" w:space="0" w:color="000000"/>
                                                                <w:bottom w:val="single" w:sz="2" w:space="0" w:color="000000"/>
                                                                <w:right w:val="single" w:sz="2" w:space="0" w:color="000000"/>
                                                              </w:divBdr>
                                                              <w:divsChild>
                                                                <w:div w:id="13249693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47922557">
                          <w:marLeft w:val="180"/>
                          <w:marRight w:val="180"/>
                          <w:marTop w:val="0"/>
                          <w:marBottom w:val="180"/>
                          <w:divBdr>
                            <w:top w:val="single" w:sz="2" w:space="0" w:color="000000"/>
                            <w:left w:val="single" w:sz="2" w:space="0" w:color="000000"/>
                            <w:bottom w:val="single" w:sz="2" w:space="0" w:color="000000"/>
                            <w:right w:val="single" w:sz="2" w:space="0" w:color="000000"/>
                          </w:divBdr>
                          <w:divsChild>
                            <w:div w:id="1651400767">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656345723">
      <w:bodyDiv w:val="1"/>
      <w:marLeft w:val="0"/>
      <w:marRight w:val="0"/>
      <w:marTop w:val="0"/>
      <w:marBottom w:val="0"/>
      <w:divBdr>
        <w:top w:val="none" w:sz="0" w:space="0" w:color="auto"/>
        <w:left w:val="none" w:sz="0" w:space="0" w:color="auto"/>
        <w:bottom w:val="none" w:sz="0" w:space="0" w:color="auto"/>
        <w:right w:val="none" w:sz="0" w:space="0" w:color="auto"/>
      </w:divBdr>
    </w:div>
    <w:div w:id="659238440">
      <w:bodyDiv w:val="1"/>
      <w:marLeft w:val="0"/>
      <w:marRight w:val="0"/>
      <w:marTop w:val="0"/>
      <w:marBottom w:val="0"/>
      <w:divBdr>
        <w:top w:val="none" w:sz="0" w:space="0" w:color="auto"/>
        <w:left w:val="none" w:sz="0" w:space="0" w:color="auto"/>
        <w:bottom w:val="none" w:sz="0" w:space="0" w:color="auto"/>
        <w:right w:val="none" w:sz="0" w:space="0" w:color="auto"/>
      </w:divBdr>
    </w:div>
    <w:div w:id="661658517">
      <w:bodyDiv w:val="1"/>
      <w:marLeft w:val="0"/>
      <w:marRight w:val="0"/>
      <w:marTop w:val="0"/>
      <w:marBottom w:val="0"/>
      <w:divBdr>
        <w:top w:val="none" w:sz="0" w:space="0" w:color="auto"/>
        <w:left w:val="none" w:sz="0" w:space="0" w:color="auto"/>
        <w:bottom w:val="none" w:sz="0" w:space="0" w:color="auto"/>
        <w:right w:val="none" w:sz="0" w:space="0" w:color="auto"/>
      </w:divBdr>
    </w:div>
    <w:div w:id="661853327">
      <w:bodyDiv w:val="1"/>
      <w:marLeft w:val="0"/>
      <w:marRight w:val="0"/>
      <w:marTop w:val="0"/>
      <w:marBottom w:val="0"/>
      <w:divBdr>
        <w:top w:val="none" w:sz="0" w:space="0" w:color="auto"/>
        <w:left w:val="none" w:sz="0" w:space="0" w:color="auto"/>
        <w:bottom w:val="none" w:sz="0" w:space="0" w:color="auto"/>
        <w:right w:val="none" w:sz="0" w:space="0" w:color="auto"/>
      </w:divBdr>
    </w:div>
    <w:div w:id="667026596">
      <w:bodyDiv w:val="1"/>
      <w:marLeft w:val="0"/>
      <w:marRight w:val="0"/>
      <w:marTop w:val="0"/>
      <w:marBottom w:val="0"/>
      <w:divBdr>
        <w:top w:val="none" w:sz="0" w:space="0" w:color="auto"/>
        <w:left w:val="none" w:sz="0" w:space="0" w:color="auto"/>
        <w:bottom w:val="none" w:sz="0" w:space="0" w:color="auto"/>
        <w:right w:val="none" w:sz="0" w:space="0" w:color="auto"/>
      </w:divBdr>
    </w:div>
    <w:div w:id="667288805">
      <w:bodyDiv w:val="1"/>
      <w:marLeft w:val="0"/>
      <w:marRight w:val="0"/>
      <w:marTop w:val="0"/>
      <w:marBottom w:val="0"/>
      <w:divBdr>
        <w:top w:val="none" w:sz="0" w:space="0" w:color="auto"/>
        <w:left w:val="none" w:sz="0" w:space="0" w:color="auto"/>
        <w:bottom w:val="none" w:sz="0" w:space="0" w:color="auto"/>
        <w:right w:val="none" w:sz="0" w:space="0" w:color="auto"/>
      </w:divBdr>
    </w:div>
    <w:div w:id="674696205">
      <w:bodyDiv w:val="1"/>
      <w:marLeft w:val="0"/>
      <w:marRight w:val="0"/>
      <w:marTop w:val="0"/>
      <w:marBottom w:val="0"/>
      <w:divBdr>
        <w:top w:val="none" w:sz="0" w:space="0" w:color="auto"/>
        <w:left w:val="none" w:sz="0" w:space="0" w:color="auto"/>
        <w:bottom w:val="none" w:sz="0" w:space="0" w:color="auto"/>
        <w:right w:val="none" w:sz="0" w:space="0" w:color="auto"/>
      </w:divBdr>
    </w:div>
    <w:div w:id="679548220">
      <w:bodyDiv w:val="1"/>
      <w:marLeft w:val="0"/>
      <w:marRight w:val="0"/>
      <w:marTop w:val="0"/>
      <w:marBottom w:val="0"/>
      <w:divBdr>
        <w:top w:val="none" w:sz="0" w:space="0" w:color="auto"/>
        <w:left w:val="none" w:sz="0" w:space="0" w:color="auto"/>
        <w:bottom w:val="none" w:sz="0" w:space="0" w:color="auto"/>
        <w:right w:val="none" w:sz="0" w:space="0" w:color="auto"/>
      </w:divBdr>
    </w:div>
    <w:div w:id="686295981">
      <w:bodyDiv w:val="1"/>
      <w:marLeft w:val="0"/>
      <w:marRight w:val="0"/>
      <w:marTop w:val="0"/>
      <w:marBottom w:val="0"/>
      <w:divBdr>
        <w:top w:val="none" w:sz="0" w:space="0" w:color="auto"/>
        <w:left w:val="none" w:sz="0" w:space="0" w:color="auto"/>
        <w:bottom w:val="none" w:sz="0" w:space="0" w:color="auto"/>
        <w:right w:val="none" w:sz="0" w:space="0" w:color="auto"/>
      </w:divBdr>
    </w:div>
    <w:div w:id="693191193">
      <w:bodyDiv w:val="1"/>
      <w:marLeft w:val="0"/>
      <w:marRight w:val="0"/>
      <w:marTop w:val="0"/>
      <w:marBottom w:val="0"/>
      <w:divBdr>
        <w:top w:val="none" w:sz="0" w:space="0" w:color="auto"/>
        <w:left w:val="none" w:sz="0" w:space="0" w:color="auto"/>
        <w:bottom w:val="none" w:sz="0" w:space="0" w:color="auto"/>
        <w:right w:val="none" w:sz="0" w:space="0" w:color="auto"/>
      </w:divBdr>
    </w:div>
    <w:div w:id="697315461">
      <w:bodyDiv w:val="1"/>
      <w:marLeft w:val="0"/>
      <w:marRight w:val="0"/>
      <w:marTop w:val="0"/>
      <w:marBottom w:val="0"/>
      <w:divBdr>
        <w:top w:val="none" w:sz="0" w:space="0" w:color="auto"/>
        <w:left w:val="none" w:sz="0" w:space="0" w:color="auto"/>
        <w:bottom w:val="none" w:sz="0" w:space="0" w:color="auto"/>
        <w:right w:val="none" w:sz="0" w:space="0" w:color="auto"/>
      </w:divBdr>
    </w:div>
    <w:div w:id="699088811">
      <w:bodyDiv w:val="1"/>
      <w:marLeft w:val="0"/>
      <w:marRight w:val="0"/>
      <w:marTop w:val="0"/>
      <w:marBottom w:val="0"/>
      <w:divBdr>
        <w:top w:val="none" w:sz="0" w:space="0" w:color="auto"/>
        <w:left w:val="none" w:sz="0" w:space="0" w:color="auto"/>
        <w:bottom w:val="none" w:sz="0" w:space="0" w:color="auto"/>
        <w:right w:val="none" w:sz="0" w:space="0" w:color="auto"/>
      </w:divBdr>
    </w:div>
    <w:div w:id="709459636">
      <w:bodyDiv w:val="1"/>
      <w:marLeft w:val="0"/>
      <w:marRight w:val="0"/>
      <w:marTop w:val="0"/>
      <w:marBottom w:val="0"/>
      <w:divBdr>
        <w:top w:val="none" w:sz="0" w:space="0" w:color="auto"/>
        <w:left w:val="none" w:sz="0" w:space="0" w:color="auto"/>
        <w:bottom w:val="none" w:sz="0" w:space="0" w:color="auto"/>
        <w:right w:val="none" w:sz="0" w:space="0" w:color="auto"/>
      </w:divBdr>
    </w:div>
    <w:div w:id="714232412">
      <w:bodyDiv w:val="1"/>
      <w:marLeft w:val="0"/>
      <w:marRight w:val="0"/>
      <w:marTop w:val="0"/>
      <w:marBottom w:val="0"/>
      <w:divBdr>
        <w:top w:val="none" w:sz="0" w:space="0" w:color="auto"/>
        <w:left w:val="none" w:sz="0" w:space="0" w:color="auto"/>
        <w:bottom w:val="none" w:sz="0" w:space="0" w:color="auto"/>
        <w:right w:val="none" w:sz="0" w:space="0" w:color="auto"/>
      </w:divBdr>
    </w:div>
    <w:div w:id="719400554">
      <w:bodyDiv w:val="1"/>
      <w:marLeft w:val="0"/>
      <w:marRight w:val="0"/>
      <w:marTop w:val="0"/>
      <w:marBottom w:val="0"/>
      <w:divBdr>
        <w:top w:val="none" w:sz="0" w:space="0" w:color="auto"/>
        <w:left w:val="none" w:sz="0" w:space="0" w:color="auto"/>
        <w:bottom w:val="none" w:sz="0" w:space="0" w:color="auto"/>
        <w:right w:val="none" w:sz="0" w:space="0" w:color="auto"/>
      </w:divBdr>
    </w:div>
    <w:div w:id="719667898">
      <w:bodyDiv w:val="1"/>
      <w:marLeft w:val="0"/>
      <w:marRight w:val="0"/>
      <w:marTop w:val="0"/>
      <w:marBottom w:val="0"/>
      <w:divBdr>
        <w:top w:val="none" w:sz="0" w:space="0" w:color="auto"/>
        <w:left w:val="none" w:sz="0" w:space="0" w:color="auto"/>
        <w:bottom w:val="none" w:sz="0" w:space="0" w:color="auto"/>
        <w:right w:val="none" w:sz="0" w:space="0" w:color="auto"/>
      </w:divBdr>
    </w:div>
    <w:div w:id="722218962">
      <w:bodyDiv w:val="1"/>
      <w:marLeft w:val="0"/>
      <w:marRight w:val="0"/>
      <w:marTop w:val="0"/>
      <w:marBottom w:val="0"/>
      <w:divBdr>
        <w:top w:val="none" w:sz="0" w:space="0" w:color="auto"/>
        <w:left w:val="none" w:sz="0" w:space="0" w:color="auto"/>
        <w:bottom w:val="none" w:sz="0" w:space="0" w:color="auto"/>
        <w:right w:val="none" w:sz="0" w:space="0" w:color="auto"/>
      </w:divBdr>
    </w:div>
    <w:div w:id="739862365">
      <w:bodyDiv w:val="1"/>
      <w:marLeft w:val="0"/>
      <w:marRight w:val="0"/>
      <w:marTop w:val="0"/>
      <w:marBottom w:val="0"/>
      <w:divBdr>
        <w:top w:val="none" w:sz="0" w:space="0" w:color="auto"/>
        <w:left w:val="none" w:sz="0" w:space="0" w:color="auto"/>
        <w:bottom w:val="none" w:sz="0" w:space="0" w:color="auto"/>
        <w:right w:val="none" w:sz="0" w:space="0" w:color="auto"/>
      </w:divBdr>
    </w:div>
    <w:div w:id="744302693">
      <w:bodyDiv w:val="1"/>
      <w:marLeft w:val="0"/>
      <w:marRight w:val="0"/>
      <w:marTop w:val="0"/>
      <w:marBottom w:val="0"/>
      <w:divBdr>
        <w:top w:val="none" w:sz="0" w:space="0" w:color="auto"/>
        <w:left w:val="none" w:sz="0" w:space="0" w:color="auto"/>
        <w:bottom w:val="none" w:sz="0" w:space="0" w:color="auto"/>
        <w:right w:val="none" w:sz="0" w:space="0" w:color="auto"/>
      </w:divBdr>
    </w:div>
    <w:div w:id="747535669">
      <w:bodyDiv w:val="1"/>
      <w:marLeft w:val="0"/>
      <w:marRight w:val="0"/>
      <w:marTop w:val="0"/>
      <w:marBottom w:val="0"/>
      <w:divBdr>
        <w:top w:val="none" w:sz="0" w:space="0" w:color="auto"/>
        <w:left w:val="none" w:sz="0" w:space="0" w:color="auto"/>
        <w:bottom w:val="none" w:sz="0" w:space="0" w:color="auto"/>
        <w:right w:val="none" w:sz="0" w:space="0" w:color="auto"/>
      </w:divBdr>
    </w:div>
    <w:div w:id="762260825">
      <w:bodyDiv w:val="1"/>
      <w:marLeft w:val="0"/>
      <w:marRight w:val="0"/>
      <w:marTop w:val="0"/>
      <w:marBottom w:val="0"/>
      <w:divBdr>
        <w:top w:val="none" w:sz="0" w:space="0" w:color="auto"/>
        <w:left w:val="none" w:sz="0" w:space="0" w:color="auto"/>
        <w:bottom w:val="none" w:sz="0" w:space="0" w:color="auto"/>
        <w:right w:val="none" w:sz="0" w:space="0" w:color="auto"/>
      </w:divBdr>
    </w:div>
    <w:div w:id="765686523">
      <w:bodyDiv w:val="1"/>
      <w:marLeft w:val="0"/>
      <w:marRight w:val="0"/>
      <w:marTop w:val="0"/>
      <w:marBottom w:val="0"/>
      <w:divBdr>
        <w:top w:val="none" w:sz="0" w:space="0" w:color="auto"/>
        <w:left w:val="none" w:sz="0" w:space="0" w:color="auto"/>
        <w:bottom w:val="none" w:sz="0" w:space="0" w:color="auto"/>
        <w:right w:val="none" w:sz="0" w:space="0" w:color="auto"/>
      </w:divBdr>
    </w:div>
    <w:div w:id="767887472">
      <w:bodyDiv w:val="1"/>
      <w:marLeft w:val="0"/>
      <w:marRight w:val="0"/>
      <w:marTop w:val="0"/>
      <w:marBottom w:val="0"/>
      <w:divBdr>
        <w:top w:val="none" w:sz="0" w:space="0" w:color="auto"/>
        <w:left w:val="none" w:sz="0" w:space="0" w:color="auto"/>
        <w:bottom w:val="none" w:sz="0" w:space="0" w:color="auto"/>
        <w:right w:val="none" w:sz="0" w:space="0" w:color="auto"/>
      </w:divBdr>
    </w:div>
    <w:div w:id="769011376">
      <w:bodyDiv w:val="1"/>
      <w:marLeft w:val="0"/>
      <w:marRight w:val="0"/>
      <w:marTop w:val="0"/>
      <w:marBottom w:val="0"/>
      <w:divBdr>
        <w:top w:val="none" w:sz="0" w:space="0" w:color="auto"/>
        <w:left w:val="none" w:sz="0" w:space="0" w:color="auto"/>
        <w:bottom w:val="none" w:sz="0" w:space="0" w:color="auto"/>
        <w:right w:val="none" w:sz="0" w:space="0" w:color="auto"/>
      </w:divBdr>
    </w:div>
    <w:div w:id="773747995">
      <w:bodyDiv w:val="1"/>
      <w:marLeft w:val="0"/>
      <w:marRight w:val="0"/>
      <w:marTop w:val="0"/>
      <w:marBottom w:val="0"/>
      <w:divBdr>
        <w:top w:val="none" w:sz="0" w:space="0" w:color="auto"/>
        <w:left w:val="none" w:sz="0" w:space="0" w:color="auto"/>
        <w:bottom w:val="none" w:sz="0" w:space="0" w:color="auto"/>
        <w:right w:val="none" w:sz="0" w:space="0" w:color="auto"/>
      </w:divBdr>
    </w:div>
    <w:div w:id="773983370">
      <w:bodyDiv w:val="1"/>
      <w:marLeft w:val="0"/>
      <w:marRight w:val="0"/>
      <w:marTop w:val="0"/>
      <w:marBottom w:val="0"/>
      <w:divBdr>
        <w:top w:val="none" w:sz="0" w:space="0" w:color="auto"/>
        <w:left w:val="none" w:sz="0" w:space="0" w:color="auto"/>
        <w:bottom w:val="none" w:sz="0" w:space="0" w:color="auto"/>
        <w:right w:val="none" w:sz="0" w:space="0" w:color="auto"/>
      </w:divBdr>
    </w:div>
    <w:div w:id="775712576">
      <w:bodyDiv w:val="1"/>
      <w:marLeft w:val="0"/>
      <w:marRight w:val="0"/>
      <w:marTop w:val="0"/>
      <w:marBottom w:val="0"/>
      <w:divBdr>
        <w:top w:val="none" w:sz="0" w:space="0" w:color="auto"/>
        <w:left w:val="none" w:sz="0" w:space="0" w:color="auto"/>
        <w:bottom w:val="none" w:sz="0" w:space="0" w:color="auto"/>
        <w:right w:val="none" w:sz="0" w:space="0" w:color="auto"/>
      </w:divBdr>
    </w:div>
    <w:div w:id="783813719">
      <w:bodyDiv w:val="1"/>
      <w:marLeft w:val="0"/>
      <w:marRight w:val="0"/>
      <w:marTop w:val="0"/>
      <w:marBottom w:val="0"/>
      <w:divBdr>
        <w:top w:val="none" w:sz="0" w:space="0" w:color="auto"/>
        <w:left w:val="none" w:sz="0" w:space="0" w:color="auto"/>
        <w:bottom w:val="none" w:sz="0" w:space="0" w:color="auto"/>
        <w:right w:val="none" w:sz="0" w:space="0" w:color="auto"/>
      </w:divBdr>
    </w:div>
    <w:div w:id="788013861">
      <w:bodyDiv w:val="1"/>
      <w:marLeft w:val="0"/>
      <w:marRight w:val="0"/>
      <w:marTop w:val="0"/>
      <w:marBottom w:val="0"/>
      <w:divBdr>
        <w:top w:val="none" w:sz="0" w:space="0" w:color="auto"/>
        <w:left w:val="none" w:sz="0" w:space="0" w:color="auto"/>
        <w:bottom w:val="none" w:sz="0" w:space="0" w:color="auto"/>
        <w:right w:val="none" w:sz="0" w:space="0" w:color="auto"/>
      </w:divBdr>
    </w:div>
    <w:div w:id="796408680">
      <w:bodyDiv w:val="1"/>
      <w:marLeft w:val="0"/>
      <w:marRight w:val="0"/>
      <w:marTop w:val="0"/>
      <w:marBottom w:val="0"/>
      <w:divBdr>
        <w:top w:val="none" w:sz="0" w:space="0" w:color="auto"/>
        <w:left w:val="none" w:sz="0" w:space="0" w:color="auto"/>
        <w:bottom w:val="none" w:sz="0" w:space="0" w:color="auto"/>
        <w:right w:val="none" w:sz="0" w:space="0" w:color="auto"/>
      </w:divBdr>
    </w:div>
    <w:div w:id="802043983">
      <w:bodyDiv w:val="1"/>
      <w:marLeft w:val="0"/>
      <w:marRight w:val="0"/>
      <w:marTop w:val="0"/>
      <w:marBottom w:val="0"/>
      <w:divBdr>
        <w:top w:val="none" w:sz="0" w:space="0" w:color="auto"/>
        <w:left w:val="none" w:sz="0" w:space="0" w:color="auto"/>
        <w:bottom w:val="none" w:sz="0" w:space="0" w:color="auto"/>
        <w:right w:val="none" w:sz="0" w:space="0" w:color="auto"/>
      </w:divBdr>
    </w:div>
    <w:div w:id="803472223">
      <w:bodyDiv w:val="1"/>
      <w:marLeft w:val="0"/>
      <w:marRight w:val="0"/>
      <w:marTop w:val="0"/>
      <w:marBottom w:val="0"/>
      <w:divBdr>
        <w:top w:val="none" w:sz="0" w:space="0" w:color="auto"/>
        <w:left w:val="none" w:sz="0" w:space="0" w:color="auto"/>
        <w:bottom w:val="none" w:sz="0" w:space="0" w:color="auto"/>
        <w:right w:val="none" w:sz="0" w:space="0" w:color="auto"/>
      </w:divBdr>
    </w:div>
    <w:div w:id="813110171">
      <w:bodyDiv w:val="1"/>
      <w:marLeft w:val="0"/>
      <w:marRight w:val="0"/>
      <w:marTop w:val="0"/>
      <w:marBottom w:val="0"/>
      <w:divBdr>
        <w:top w:val="none" w:sz="0" w:space="0" w:color="auto"/>
        <w:left w:val="none" w:sz="0" w:space="0" w:color="auto"/>
        <w:bottom w:val="none" w:sz="0" w:space="0" w:color="auto"/>
        <w:right w:val="none" w:sz="0" w:space="0" w:color="auto"/>
      </w:divBdr>
    </w:div>
    <w:div w:id="837383744">
      <w:bodyDiv w:val="1"/>
      <w:marLeft w:val="0"/>
      <w:marRight w:val="0"/>
      <w:marTop w:val="0"/>
      <w:marBottom w:val="0"/>
      <w:divBdr>
        <w:top w:val="none" w:sz="0" w:space="0" w:color="auto"/>
        <w:left w:val="none" w:sz="0" w:space="0" w:color="auto"/>
        <w:bottom w:val="none" w:sz="0" w:space="0" w:color="auto"/>
        <w:right w:val="none" w:sz="0" w:space="0" w:color="auto"/>
      </w:divBdr>
    </w:div>
    <w:div w:id="848760517">
      <w:bodyDiv w:val="1"/>
      <w:marLeft w:val="0"/>
      <w:marRight w:val="0"/>
      <w:marTop w:val="0"/>
      <w:marBottom w:val="0"/>
      <w:divBdr>
        <w:top w:val="none" w:sz="0" w:space="0" w:color="auto"/>
        <w:left w:val="none" w:sz="0" w:space="0" w:color="auto"/>
        <w:bottom w:val="none" w:sz="0" w:space="0" w:color="auto"/>
        <w:right w:val="none" w:sz="0" w:space="0" w:color="auto"/>
      </w:divBdr>
      <w:divsChild>
        <w:div w:id="1991325776">
          <w:marLeft w:val="0"/>
          <w:marRight w:val="0"/>
          <w:marTop w:val="0"/>
          <w:marBottom w:val="180"/>
          <w:divBdr>
            <w:top w:val="none" w:sz="0" w:space="0" w:color="auto"/>
            <w:left w:val="none" w:sz="0" w:space="0" w:color="auto"/>
            <w:bottom w:val="none" w:sz="0" w:space="0" w:color="auto"/>
            <w:right w:val="none" w:sz="0" w:space="0" w:color="auto"/>
          </w:divBdr>
        </w:div>
        <w:div w:id="1609696154">
          <w:marLeft w:val="0"/>
          <w:marRight w:val="0"/>
          <w:marTop w:val="0"/>
          <w:marBottom w:val="180"/>
          <w:divBdr>
            <w:top w:val="none" w:sz="0" w:space="0" w:color="auto"/>
            <w:left w:val="none" w:sz="0" w:space="0" w:color="auto"/>
            <w:bottom w:val="none" w:sz="0" w:space="0" w:color="auto"/>
            <w:right w:val="none" w:sz="0" w:space="0" w:color="auto"/>
          </w:divBdr>
        </w:div>
      </w:divsChild>
    </w:div>
    <w:div w:id="854030912">
      <w:bodyDiv w:val="1"/>
      <w:marLeft w:val="0"/>
      <w:marRight w:val="0"/>
      <w:marTop w:val="0"/>
      <w:marBottom w:val="0"/>
      <w:divBdr>
        <w:top w:val="none" w:sz="0" w:space="0" w:color="auto"/>
        <w:left w:val="none" w:sz="0" w:space="0" w:color="auto"/>
        <w:bottom w:val="none" w:sz="0" w:space="0" w:color="auto"/>
        <w:right w:val="none" w:sz="0" w:space="0" w:color="auto"/>
      </w:divBdr>
    </w:div>
    <w:div w:id="855265587">
      <w:bodyDiv w:val="1"/>
      <w:marLeft w:val="0"/>
      <w:marRight w:val="0"/>
      <w:marTop w:val="0"/>
      <w:marBottom w:val="0"/>
      <w:divBdr>
        <w:top w:val="none" w:sz="0" w:space="0" w:color="auto"/>
        <w:left w:val="none" w:sz="0" w:space="0" w:color="auto"/>
        <w:bottom w:val="none" w:sz="0" w:space="0" w:color="auto"/>
        <w:right w:val="none" w:sz="0" w:space="0" w:color="auto"/>
      </w:divBdr>
    </w:div>
    <w:div w:id="856230732">
      <w:bodyDiv w:val="1"/>
      <w:marLeft w:val="0"/>
      <w:marRight w:val="0"/>
      <w:marTop w:val="0"/>
      <w:marBottom w:val="0"/>
      <w:divBdr>
        <w:top w:val="none" w:sz="0" w:space="0" w:color="auto"/>
        <w:left w:val="none" w:sz="0" w:space="0" w:color="auto"/>
        <w:bottom w:val="none" w:sz="0" w:space="0" w:color="auto"/>
        <w:right w:val="none" w:sz="0" w:space="0" w:color="auto"/>
      </w:divBdr>
    </w:div>
    <w:div w:id="858396968">
      <w:bodyDiv w:val="1"/>
      <w:marLeft w:val="0"/>
      <w:marRight w:val="0"/>
      <w:marTop w:val="0"/>
      <w:marBottom w:val="0"/>
      <w:divBdr>
        <w:top w:val="none" w:sz="0" w:space="0" w:color="auto"/>
        <w:left w:val="none" w:sz="0" w:space="0" w:color="auto"/>
        <w:bottom w:val="none" w:sz="0" w:space="0" w:color="auto"/>
        <w:right w:val="none" w:sz="0" w:space="0" w:color="auto"/>
      </w:divBdr>
    </w:div>
    <w:div w:id="876502238">
      <w:bodyDiv w:val="1"/>
      <w:marLeft w:val="0"/>
      <w:marRight w:val="0"/>
      <w:marTop w:val="0"/>
      <w:marBottom w:val="0"/>
      <w:divBdr>
        <w:top w:val="none" w:sz="0" w:space="0" w:color="auto"/>
        <w:left w:val="none" w:sz="0" w:space="0" w:color="auto"/>
        <w:bottom w:val="none" w:sz="0" w:space="0" w:color="auto"/>
        <w:right w:val="none" w:sz="0" w:space="0" w:color="auto"/>
      </w:divBdr>
    </w:div>
    <w:div w:id="886841941">
      <w:bodyDiv w:val="1"/>
      <w:marLeft w:val="0"/>
      <w:marRight w:val="0"/>
      <w:marTop w:val="0"/>
      <w:marBottom w:val="0"/>
      <w:divBdr>
        <w:top w:val="none" w:sz="0" w:space="0" w:color="auto"/>
        <w:left w:val="none" w:sz="0" w:space="0" w:color="auto"/>
        <w:bottom w:val="none" w:sz="0" w:space="0" w:color="auto"/>
        <w:right w:val="none" w:sz="0" w:space="0" w:color="auto"/>
      </w:divBdr>
    </w:div>
    <w:div w:id="899707172">
      <w:bodyDiv w:val="1"/>
      <w:marLeft w:val="0"/>
      <w:marRight w:val="0"/>
      <w:marTop w:val="0"/>
      <w:marBottom w:val="0"/>
      <w:divBdr>
        <w:top w:val="none" w:sz="0" w:space="0" w:color="auto"/>
        <w:left w:val="none" w:sz="0" w:space="0" w:color="auto"/>
        <w:bottom w:val="none" w:sz="0" w:space="0" w:color="auto"/>
        <w:right w:val="none" w:sz="0" w:space="0" w:color="auto"/>
      </w:divBdr>
    </w:div>
    <w:div w:id="910772537">
      <w:bodyDiv w:val="1"/>
      <w:marLeft w:val="0"/>
      <w:marRight w:val="0"/>
      <w:marTop w:val="0"/>
      <w:marBottom w:val="0"/>
      <w:divBdr>
        <w:top w:val="none" w:sz="0" w:space="0" w:color="auto"/>
        <w:left w:val="none" w:sz="0" w:space="0" w:color="auto"/>
        <w:bottom w:val="none" w:sz="0" w:space="0" w:color="auto"/>
        <w:right w:val="none" w:sz="0" w:space="0" w:color="auto"/>
      </w:divBdr>
    </w:div>
    <w:div w:id="913055157">
      <w:bodyDiv w:val="1"/>
      <w:marLeft w:val="0"/>
      <w:marRight w:val="0"/>
      <w:marTop w:val="0"/>
      <w:marBottom w:val="0"/>
      <w:divBdr>
        <w:top w:val="none" w:sz="0" w:space="0" w:color="auto"/>
        <w:left w:val="none" w:sz="0" w:space="0" w:color="auto"/>
        <w:bottom w:val="none" w:sz="0" w:space="0" w:color="auto"/>
        <w:right w:val="none" w:sz="0" w:space="0" w:color="auto"/>
      </w:divBdr>
    </w:div>
    <w:div w:id="914126535">
      <w:bodyDiv w:val="1"/>
      <w:marLeft w:val="0"/>
      <w:marRight w:val="0"/>
      <w:marTop w:val="0"/>
      <w:marBottom w:val="0"/>
      <w:divBdr>
        <w:top w:val="none" w:sz="0" w:space="0" w:color="auto"/>
        <w:left w:val="none" w:sz="0" w:space="0" w:color="auto"/>
        <w:bottom w:val="none" w:sz="0" w:space="0" w:color="auto"/>
        <w:right w:val="none" w:sz="0" w:space="0" w:color="auto"/>
      </w:divBdr>
    </w:div>
    <w:div w:id="915478042">
      <w:bodyDiv w:val="1"/>
      <w:marLeft w:val="0"/>
      <w:marRight w:val="0"/>
      <w:marTop w:val="0"/>
      <w:marBottom w:val="0"/>
      <w:divBdr>
        <w:top w:val="none" w:sz="0" w:space="0" w:color="auto"/>
        <w:left w:val="none" w:sz="0" w:space="0" w:color="auto"/>
        <w:bottom w:val="none" w:sz="0" w:space="0" w:color="auto"/>
        <w:right w:val="none" w:sz="0" w:space="0" w:color="auto"/>
      </w:divBdr>
    </w:div>
    <w:div w:id="932205199">
      <w:bodyDiv w:val="1"/>
      <w:marLeft w:val="0"/>
      <w:marRight w:val="0"/>
      <w:marTop w:val="0"/>
      <w:marBottom w:val="0"/>
      <w:divBdr>
        <w:top w:val="none" w:sz="0" w:space="0" w:color="auto"/>
        <w:left w:val="none" w:sz="0" w:space="0" w:color="auto"/>
        <w:bottom w:val="none" w:sz="0" w:space="0" w:color="auto"/>
        <w:right w:val="none" w:sz="0" w:space="0" w:color="auto"/>
      </w:divBdr>
    </w:div>
    <w:div w:id="943458876">
      <w:bodyDiv w:val="1"/>
      <w:marLeft w:val="0"/>
      <w:marRight w:val="0"/>
      <w:marTop w:val="0"/>
      <w:marBottom w:val="0"/>
      <w:divBdr>
        <w:top w:val="none" w:sz="0" w:space="0" w:color="auto"/>
        <w:left w:val="none" w:sz="0" w:space="0" w:color="auto"/>
        <w:bottom w:val="none" w:sz="0" w:space="0" w:color="auto"/>
        <w:right w:val="none" w:sz="0" w:space="0" w:color="auto"/>
      </w:divBdr>
    </w:div>
    <w:div w:id="947660395">
      <w:bodyDiv w:val="1"/>
      <w:marLeft w:val="0"/>
      <w:marRight w:val="0"/>
      <w:marTop w:val="0"/>
      <w:marBottom w:val="0"/>
      <w:divBdr>
        <w:top w:val="none" w:sz="0" w:space="0" w:color="auto"/>
        <w:left w:val="none" w:sz="0" w:space="0" w:color="auto"/>
        <w:bottom w:val="none" w:sz="0" w:space="0" w:color="auto"/>
        <w:right w:val="none" w:sz="0" w:space="0" w:color="auto"/>
      </w:divBdr>
    </w:div>
    <w:div w:id="949975699">
      <w:bodyDiv w:val="1"/>
      <w:marLeft w:val="0"/>
      <w:marRight w:val="0"/>
      <w:marTop w:val="0"/>
      <w:marBottom w:val="0"/>
      <w:divBdr>
        <w:top w:val="none" w:sz="0" w:space="0" w:color="auto"/>
        <w:left w:val="none" w:sz="0" w:space="0" w:color="auto"/>
        <w:bottom w:val="none" w:sz="0" w:space="0" w:color="auto"/>
        <w:right w:val="none" w:sz="0" w:space="0" w:color="auto"/>
      </w:divBdr>
    </w:div>
    <w:div w:id="955791297">
      <w:bodyDiv w:val="1"/>
      <w:marLeft w:val="0"/>
      <w:marRight w:val="0"/>
      <w:marTop w:val="0"/>
      <w:marBottom w:val="0"/>
      <w:divBdr>
        <w:top w:val="none" w:sz="0" w:space="0" w:color="auto"/>
        <w:left w:val="none" w:sz="0" w:space="0" w:color="auto"/>
        <w:bottom w:val="none" w:sz="0" w:space="0" w:color="auto"/>
        <w:right w:val="none" w:sz="0" w:space="0" w:color="auto"/>
      </w:divBdr>
    </w:div>
    <w:div w:id="962929970">
      <w:bodyDiv w:val="1"/>
      <w:marLeft w:val="0"/>
      <w:marRight w:val="0"/>
      <w:marTop w:val="0"/>
      <w:marBottom w:val="0"/>
      <w:divBdr>
        <w:top w:val="none" w:sz="0" w:space="0" w:color="auto"/>
        <w:left w:val="none" w:sz="0" w:space="0" w:color="auto"/>
        <w:bottom w:val="none" w:sz="0" w:space="0" w:color="auto"/>
        <w:right w:val="none" w:sz="0" w:space="0" w:color="auto"/>
      </w:divBdr>
    </w:div>
    <w:div w:id="966158964">
      <w:bodyDiv w:val="1"/>
      <w:marLeft w:val="0"/>
      <w:marRight w:val="0"/>
      <w:marTop w:val="0"/>
      <w:marBottom w:val="0"/>
      <w:divBdr>
        <w:top w:val="none" w:sz="0" w:space="0" w:color="auto"/>
        <w:left w:val="none" w:sz="0" w:space="0" w:color="auto"/>
        <w:bottom w:val="none" w:sz="0" w:space="0" w:color="auto"/>
        <w:right w:val="none" w:sz="0" w:space="0" w:color="auto"/>
      </w:divBdr>
    </w:div>
    <w:div w:id="981620253">
      <w:bodyDiv w:val="1"/>
      <w:marLeft w:val="0"/>
      <w:marRight w:val="0"/>
      <w:marTop w:val="0"/>
      <w:marBottom w:val="0"/>
      <w:divBdr>
        <w:top w:val="none" w:sz="0" w:space="0" w:color="auto"/>
        <w:left w:val="none" w:sz="0" w:space="0" w:color="auto"/>
        <w:bottom w:val="none" w:sz="0" w:space="0" w:color="auto"/>
        <w:right w:val="none" w:sz="0" w:space="0" w:color="auto"/>
      </w:divBdr>
    </w:div>
    <w:div w:id="982122657">
      <w:bodyDiv w:val="1"/>
      <w:marLeft w:val="0"/>
      <w:marRight w:val="0"/>
      <w:marTop w:val="0"/>
      <w:marBottom w:val="0"/>
      <w:divBdr>
        <w:top w:val="none" w:sz="0" w:space="0" w:color="auto"/>
        <w:left w:val="none" w:sz="0" w:space="0" w:color="auto"/>
        <w:bottom w:val="none" w:sz="0" w:space="0" w:color="auto"/>
        <w:right w:val="none" w:sz="0" w:space="0" w:color="auto"/>
      </w:divBdr>
    </w:div>
    <w:div w:id="987052704">
      <w:bodyDiv w:val="1"/>
      <w:marLeft w:val="0"/>
      <w:marRight w:val="0"/>
      <w:marTop w:val="0"/>
      <w:marBottom w:val="0"/>
      <w:divBdr>
        <w:top w:val="none" w:sz="0" w:space="0" w:color="auto"/>
        <w:left w:val="none" w:sz="0" w:space="0" w:color="auto"/>
        <w:bottom w:val="none" w:sz="0" w:space="0" w:color="auto"/>
        <w:right w:val="none" w:sz="0" w:space="0" w:color="auto"/>
      </w:divBdr>
    </w:div>
    <w:div w:id="1001666017">
      <w:bodyDiv w:val="1"/>
      <w:marLeft w:val="0"/>
      <w:marRight w:val="0"/>
      <w:marTop w:val="0"/>
      <w:marBottom w:val="0"/>
      <w:divBdr>
        <w:top w:val="none" w:sz="0" w:space="0" w:color="auto"/>
        <w:left w:val="none" w:sz="0" w:space="0" w:color="auto"/>
        <w:bottom w:val="none" w:sz="0" w:space="0" w:color="auto"/>
        <w:right w:val="none" w:sz="0" w:space="0" w:color="auto"/>
      </w:divBdr>
    </w:div>
    <w:div w:id="1002470501">
      <w:bodyDiv w:val="1"/>
      <w:marLeft w:val="0"/>
      <w:marRight w:val="0"/>
      <w:marTop w:val="0"/>
      <w:marBottom w:val="0"/>
      <w:divBdr>
        <w:top w:val="none" w:sz="0" w:space="0" w:color="auto"/>
        <w:left w:val="none" w:sz="0" w:space="0" w:color="auto"/>
        <w:bottom w:val="none" w:sz="0" w:space="0" w:color="auto"/>
        <w:right w:val="none" w:sz="0" w:space="0" w:color="auto"/>
      </w:divBdr>
    </w:div>
    <w:div w:id="1004743518">
      <w:bodyDiv w:val="1"/>
      <w:marLeft w:val="0"/>
      <w:marRight w:val="0"/>
      <w:marTop w:val="0"/>
      <w:marBottom w:val="0"/>
      <w:divBdr>
        <w:top w:val="none" w:sz="0" w:space="0" w:color="auto"/>
        <w:left w:val="none" w:sz="0" w:space="0" w:color="auto"/>
        <w:bottom w:val="none" w:sz="0" w:space="0" w:color="auto"/>
        <w:right w:val="none" w:sz="0" w:space="0" w:color="auto"/>
      </w:divBdr>
    </w:div>
    <w:div w:id="1026365735">
      <w:bodyDiv w:val="1"/>
      <w:marLeft w:val="0"/>
      <w:marRight w:val="0"/>
      <w:marTop w:val="0"/>
      <w:marBottom w:val="0"/>
      <w:divBdr>
        <w:top w:val="none" w:sz="0" w:space="0" w:color="auto"/>
        <w:left w:val="none" w:sz="0" w:space="0" w:color="auto"/>
        <w:bottom w:val="none" w:sz="0" w:space="0" w:color="auto"/>
        <w:right w:val="none" w:sz="0" w:space="0" w:color="auto"/>
      </w:divBdr>
    </w:div>
    <w:div w:id="1031884452">
      <w:bodyDiv w:val="1"/>
      <w:marLeft w:val="0"/>
      <w:marRight w:val="0"/>
      <w:marTop w:val="0"/>
      <w:marBottom w:val="0"/>
      <w:divBdr>
        <w:top w:val="none" w:sz="0" w:space="0" w:color="auto"/>
        <w:left w:val="none" w:sz="0" w:space="0" w:color="auto"/>
        <w:bottom w:val="none" w:sz="0" w:space="0" w:color="auto"/>
        <w:right w:val="none" w:sz="0" w:space="0" w:color="auto"/>
      </w:divBdr>
    </w:div>
    <w:div w:id="1033579423">
      <w:bodyDiv w:val="1"/>
      <w:marLeft w:val="0"/>
      <w:marRight w:val="0"/>
      <w:marTop w:val="0"/>
      <w:marBottom w:val="0"/>
      <w:divBdr>
        <w:top w:val="none" w:sz="0" w:space="0" w:color="auto"/>
        <w:left w:val="none" w:sz="0" w:space="0" w:color="auto"/>
        <w:bottom w:val="none" w:sz="0" w:space="0" w:color="auto"/>
        <w:right w:val="none" w:sz="0" w:space="0" w:color="auto"/>
      </w:divBdr>
    </w:div>
    <w:div w:id="1058436614">
      <w:bodyDiv w:val="1"/>
      <w:marLeft w:val="0"/>
      <w:marRight w:val="0"/>
      <w:marTop w:val="0"/>
      <w:marBottom w:val="0"/>
      <w:divBdr>
        <w:top w:val="none" w:sz="0" w:space="0" w:color="auto"/>
        <w:left w:val="none" w:sz="0" w:space="0" w:color="auto"/>
        <w:bottom w:val="none" w:sz="0" w:space="0" w:color="auto"/>
        <w:right w:val="none" w:sz="0" w:space="0" w:color="auto"/>
      </w:divBdr>
    </w:div>
    <w:div w:id="1064792187">
      <w:bodyDiv w:val="1"/>
      <w:marLeft w:val="0"/>
      <w:marRight w:val="0"/>
      <w:marTop w:val="0"/>
      <w:marBottom w:val="0"/>
      <w:divBdr>
        <w:top w:val="none" w:sz="0" w:space="0" w:color="auto"/>
        <w:left w:val="none" w:sz="0" w:space="0" w:color="auto"/>
        <w:bottom w:val="none" w:sz="0" w:space="0" w:color="auto"/>
        <w:right w:val="none" w:sz="0" w:space="0" w:color="auto"/>
      </w:divBdr>
    </w:div>
    <w:div w:id="1065644983">
      <w:bodyDiv w:val="1"/>
      <w:marLeft w:val="0"/>
      <w:marRight w:val="0"/>
      <w:marTop w:val="0"/>
      <w:marBottom w:val="0"/>
      <w:divBdr>
        <w:top w:val="none" w:sz="0" w:space="0" w:color="auto"/>
        <w:left w:val="none" w:sz="0" w:space="0" w:color="auto"/>
        <w:bottom w:val="none" w:sz="0" w:space="0" w:color="auto"/>
        <w:right w:val="none" w:sz="0" w:space="0" w:color="auto"/>
      </w:divBdr>
    </w:div>
    <w:div w:id="1068726866">
      <w:bodyDiv w:val="1"/>
      <w:marLeft w:val="0"/>
      <w:marRight w:val="0"/>
      <w:marTop w:val="0"/>
      <w:marBottom w:val="0"/>
      <w:divBdr>
        <w:top w:val="none" w:sz="0" w:space="0" w:color="auto"/>
        <w:left w:val="none" w:sz="0" w:space="0" w:color="auto"/>
        <w:bottom w:val="none" w:sz="0" w:space="0" w:color="auto"/>
        <w:right w:val="none" w:sz="0" w:space="0" w:color="auto"/>
      </w:divBdr>
    </w:div>
    <w:div w:id="1072921675">
      <w:bodyDiv w:val="1"/>
      <w:marLeft w:val="0"/>
      <w:marRight w:val="0"/>
      <w:marTop w:val="0"/>
      <w:marBottom w:val="0"/>
      <w:divBdr>
        <w:top w:val="none" w:sz="0" w:space="0" w:color="auto"/>
        <w:left w:val="none" w:sz="0" w:space="0" w:color="auto"/>
        <w:bottom w:val="none" w:sz="0" w:space="0" w:color="auto"/>
        <w:right w:val="none" w:sz="0" w:space="0" w:color="auto"/>
      </w:divBdr>
    </w:div>
    <w:div w:id="1074357140">
      <w:bodyDiv w:val="1"/>
      <w:marLeft w:val="0"/>
      <w:marRight w:val="0"/>
      <w:marTop w:val="0"/>
      <w:marBottom w:val="0"/>
      <w:divBdr>
        <w:top w:val="none" w:sz="0" w:space="0" w:color="auto"/>
        <w:left w:val="none" w:sz="0" w:space="0" w:color="auto"/>
        <w:bottom w:val="none" w:sz="0" w:space="0" w:color="auto"/>
        <w:right w:val="none" w:sz="0" w:space="0" w:color="auto"/>
      </w:divBdr>
    </w:div>
    <w:div w:id="1076586216">
      <w:bodyDiv w:val="1"/>
      <w:marLeft w:val="0"/>
      <w:marRight w:val="0"/>
      <w:marTop w:val="0"/>
      <w:marBottom w:val="0"/>
      <w:divBdr>
        <w:top w:val="none" w:sz="0" w:space="0" w:color="auto"/>
        <w:left w:val="none" w:sz="0" w:space="0" w:color="auto"/>
        <w:bottom w:val="none" w:sz="0" w:space="0" w:color="auto"/>
        <w:right w:val="none" w:sz="0" w:space="0" w:color="auto"/>
      </w:divBdr>
    </w:div>
    <w:div w:id="1081753433">
      <w:bodyDiv w:val="1"/>
      <w:marLeft w:val="0"/>
      <w:marRight w:val="0"/>
      <w:marTop w:val="0"/>
      <w:marBottom w:val="0"/>
      <w:divBdr>
        <w:top w:val="none" w:sz="0" w:space="0" w:color="auto"/>
        <w:left w:val="none" w:sz="0" w:space="0" w:color="auto"/>
        <w:bottom w:val="none" w:sz="0" w:space="0" w:color="auto"/>
        <w:right w:val="none" w:sz="0" w:space="0" w:color="auto"/>
      </w:divBdr>
    </w:div>
    <w:div w:id="1081876337">
      <w:bodyDiv w:val="1"/>
      <w:marLeft w:val="0"/>
      <w:marRight w:val="0"/>
      <w:marTop w:val="0"/>
      <w:marBottom w:val="0"/>
      <w:divBdr>
        <w:top w:val="none" w:sz="0" w:space="0" w:color="auto"/>
        <w:left w:val="none" w:sz="0" w:space="0" w:color="auto"/>
        <w:bottom w:val="none" w:sz="0" w:space="0" w:color="auto"/>
        <w:right w:val="none" w:sz="0" w:space="0" w:color="auto"/>
      </w:divBdr>
    </w:div>
    <w:div w:id="1084258512">
      <w:bodyDiv w:val="1"/>
      <w:marLeft w:val="0"/>
      <w:marRight w:val="0"/>
      <w:marTop w:val="0"/>
      <w:marBottom w:val="0"/>
      <w:divBdr>
        <w:top w:val="none" w:sz="0" w:space="0" w:color="auto"/>
        <w:left w:val="none" w:sz="0" w:space="0" w:color="auto"/>
        <w:bottom w:val="none" w:sz="0" w:space="0" w:color="auto"/>
        <w:right w:val="none" w:sz="0" w:space="0" w:color="auto"/>
      </w:divBdr>
    </w:div>
    <w:div w:id="1100225479">
      <w:bodyDiv w:val="1"/>
      <w:marLeft w:val="0"/>
      <w:marRight w:val="0"/>
      <w:marTop w:val="0"/>
      <w:marBottom w:val="0"/>
      <w:divBdr>
        <w:top w:val="none" w:sz="0" w:space="0" w:color="auto"/>
        <w:left w:val="none" w:sz="0" w:space="0" w:color="auto"/>
        <w:bottom w:val="none" w:sz="0" w:space="0" w:color="auto"/>
        <w:right w:val="none" w:sz="0" w:space="0" w:color="auto"/>
      </w:divBdr>
    </w:div>
    <w:div w:id="1103694200">
      <w:bodyDiv w:val="1"/>
      <w:marLeft w:val="0"/>
      <w:marRight w:val="0"/>
      <w:marTop w:val="0"/>
      <w:marBottom w:val="0"/>
      <w:divBdr>
        <w:top w:val="none" w:sz="0" w:space="0" w:color="auto"/>
        <w:left w:val="none" w:sz="0" w:space="0" w:color="auto"/>
        <w:bottom w:val="none" w:sz="0" w:space="0" w:color="auto"/>
        <w:right w:val="none" w:sz="0" w:space="0" w:color="auto"/>
      </w:divBdr>
    </w:div>
    <w:div w:id="1114323480">
      <w:bodyDiv w:val="1"/>
      <w:marLeft w:val="0"/>
      <w:marRight w:val="0"/>
      <w:marTop w:val="0"/>
      <w:marBottom w:val="0"/>
      <w:divBdr>
        <w:top w:val="none" w:sz="0" w:space="0" w:color="auto"/>
        <w:left w:val="none" w:sz="0" w:space="0" w:color="auto"/>
        <w:bottom w:val="none" w:sz="0" w:space="0" w:color="auto"/>
        <w:right w:val="none" w:sz="0" w:space="0" w:color="auto"/>
      </w:divBdr>
    </w:div>
    <w:div w:id="1114907347">
      <w:bodyDiv w:val="1"/>
      <w:marLeft w:val="0"/>
      <w:marRight w:val="0"/>
      <w:marTop w:val="0"/>
      <w:marBottom w:val="0"/>
      <w:divBdr>
        <w:top w:val="none" w:sz="0" w:space="0" w:color="auto"/>
        <w:left w:val="none" w:sz="0" w:space="0" w:color="auto"/>
        <w:bottom w:val="none" w:sz="0" w:space="0" w:color="auto"/>
        <w:right w:val="none" w:sz="0" w:space="0" w:color="auto"/>
      </w:divBdr>
    </w:div>
    <w:div w:id="1121221419">
      <w:bodyDiv w:val="1"/>
      <w:marLeft w:val="0"/>
      <w:marRight w:val="0"/>
      <w:marTop w:val="0"/>
      <w:marBottom w:val="0"/>
      <w:divBdr>
        <w:top w:val="none" w:sz="0" w:space="0" w:color="auto"/>
        <w:left w:val="none" w:sz="0" w:space="0" w:color="auto"/>
        <w:bottom w:val="none" w:sz="0" w:space="0" w:color="auto"/>
        <w:right w:val="none" w:sz="0" w:space="0" w:color="auto"/>
      </w:divBdr>
    </w:div>
    <w:div w:id="1126120442">
      <w:bodyDiv w:val="1"/>
      <w:marLeft w:val="0"/>
      <w:marRight w:val="0"/>
      <w:marTop w:val="0"/>
      <w:marBottom w:val="0"/>
      <w:divBdr>
        <w:top w:val="none" w:sz="0" w:space="0" w:color="auto"/>
        <w:left w:val="none" w:sz="0" w:space="0" w:color="auto"/>
        <w:bottom w:val="none" w:sz="0" w:space="0" w:color="auto"/>
        <w:right w:val="none" w:sz="0" w:space="0" w:color="auto"/>
      </w:divBdr>
    </w:div>
    <w:div w:id="1127041119">
      <w:bodyDiv w:val="1"/>
      <w:marLeft w:val="0"/>
      <w:marRight w:val="0"/>
      <w:marTop w:val="0"/>
      <w:marBottom w:val="0"/>
      <w:divBdr>
        <w:top w:val="none" w:sz="0" w:space="0" w:color="auto"/>
        <w:left w:val="none" w:sz="0" w:space="0" w:color="auto"/>
        <w:bottom w:val="none" w:sz="0" w:space="0" w:color="auto"/>
        <w:right w:val="none" w:sz="0" w:space="0" w:color="auto"/>
      </w:divBdr>
    </w:div>
    <w:div w:id="1127167726">
      <w:bodyDiv w:val="1"/>
      <w:marLeft w:val="0"/>
      <w:marRight w:val="0"/>
      <w:marTop w:val="0"/>
      <w:marBottom w:val="0"/>
      <w:divBdr>
        <w:top w:val="none" w:sz="0" w:space="0" w:color="auto"/>
        <w:left w:val="none" w:sz="0" w:space="0" w:color="auto"/>
        <w:bottom w:val="none" w:sz="0" w:space="0" w:color="auto"/>
        <w:right w:val="none" w:sz="0" w:space="0" w:color="auto"/>
      </w:divBdr>
    </w:div>
    <w:div w:id="1128667666">
      <w:bodyDiv w:val="1"/>
      <w:marLeft w:val="0"/>
      <w:marRight w:val="0"/>
      <w:marTop w:val="0"/>
      <w:marBottom w:val="0"/>
      <w:divBdr>
        <w:top w:val="none" w:sz="0" w:space="0" w:color="auto"/>
        <w:left w:val="none" w:sz="0" w:space="0" w:color="auto"/>
        <w:bottom w:val="none" w:sz="0" w:space="0" w:color="auto"/>
        <w:right w:val="none" w:sz="0" w:space="0" w:color="auto"/>
      </w:divBdr>
    </w:div>
    <w:div w:id="1140659166">
      <w:bodyDiv w:val="1"/>
      <w:marLeft w:val="0"/>
      <w:marRight w:val="0"/>
      <w:marTop w:val="0"/>
      <w:marBottom w:val="0"/>
      <w:divBdr>
        <w:top w:val="none" w:sz="0" w:space="0" w:color="auto"/>
        <w:left w:val="none" w:sz="0" w:space="0" w:color="auto"/>
        <w:bottom w:val="none" w:sz="0" w:space="0" w:color="auto"/>
        <w:right w:val="none" w:sz="0" w:space="0" w:color="auto"/>
      </w:divBdr>
    </w:div>
    <w:div w:id="1145780557">
      <w:bodyDiv w:val="1"/>
      <w:marLeft w:val="0"/>
      <w:marRight w:val="0"/>
      <w:marTop w:val="0"/>
      <w:marBottom w:val="0"/>
      <w:divBdr>
        <w:top w:val="none" w:sz="0" w:space="0" w:color="auto"/>
        <w:left w:val="none" w:sz="0" w:space="0" w:color="auto"/>
        <w:bottom w:val="none" w:sz="0" w:space="0" w:color="auto"/>
        <w:right w:val="none" w:sz="0" w:space="0" w:color="auto"/>
      </w:divBdr>
    </w:div>
    <w:div w:id="1181511148">
      <w:bodyDiv w:val="1"/>
      <w:marLeft w:val="0"/>
      <w:marRight w:val="0"/>
      <w:marTop w:val="0"/>
      <w:marBottom w:val="0"/>
      <w:divBdr>
        <w:top w:val="none" w:sz="0" w:space="0" w:color="auto"/>
        <w:left w:val="none" w:sz="0" w:space="0" w:color="auto"/>
        <w:bottom w:val="none" w:sz="0" w:space="0" w:color="auto"/>
        <w:right w:val="none" w:sz="0" w:space="0" w:color="auto"/>
      </w:divBdr>
    </w:div>
    <w:div w:id="1182745373">
      <w:bodyDiv w:val="1"/>
      <w:marLeft w:val="0"/>
      <w:marRight w:val="0"/>
      <w:marTop w:val="0"/>
      <w:marBottom w:val="0"/>
      <w:divBdr>
        <w:top w:val="none" w:sz="0" w:space="0" w:color="auto"/>
        <w:left w:val="none" w:sz="0" w:space="0" w:color="auto"/>
        <w:bottom w:val="none" w:sz="0" w:space="0" w:color="auto"/>
        <w:right w:val="none" w:sz="0" w:space="0" w:color="auto"/>
      </w:divBdr>
    </w:div>
    <w:div w:id="1183933546">
      <w:bodyDiv w:val="1"/>
      <w:marLeft w:val="0"/>
      <w:marRight w:val="0"/>
      <w:marTop w:val="0"/>
      <w:marBottom w:val="0"/>
      <w:divBdr>
        <w:top w:val="none" w:sz="0" w:space="0" w:color="auto"/>
        <w:left w:val="none" w:sz="0" w:space="0" w:color="auto"/>
        <w:bottom w:val="none" w:sz="0" w:space="0" w:color="auto"/>
        <w:right w:val="none" w:sz="0" w:space="0" w:color="auto"/>
      </w:divBdr>
    </w:div>
    <w:div w:id="1198392474">
      <w:bodyDiv w:val="1"/>
      <w:marLeft w:val="0"/>
      <w:marRight w:val="0"/>
      <w:marTop w:val="0"/>
      <w:marBottom w:val="0"/>
      <w:divBdr>
        <w:top w:val="none" w:sz="0" w:space="0" w:color="auto"/>
        <w:left w:val="none" w:sz="0" w:space="0" w:color="auto"/>
        <w:bottom w:val="none" w:sz="0" w:space="0" w:color="auto"/>
        <w:right w:val="none" w:sz="0" w:space="0" w:color="auto"/>
      </w:divBdr>
    </w:div>
    <w:div w:id="1199899974">
      <w:bodyDiv w:val="1"/>
      <w:marLeft w:val="0"/>
      <w:marRight w:val="0"/>
      <w:marTop w:val="0"/>
      <w:marBottom w:val="0"/>
      <w:divBdr>
        <w:top w:val="none" w:sz="0" w:space="0" w:color="auto"/>
        <w:left w:val="none" w:sz="0" w:space="0" w:color="auto"/>
        <w:bottom w:val="none" w:sz="0" w:space="0" w:color="auto"/>
        <w:right w:val="none" w:sz="0" w:space="0" w:color="auto"/>
      </w:divBdr>
    </w:div>
    <w:div w:id="1210648454">
      <w:bodyDiv w:val="1"/>
      <w:marLeft w:val="0"/>
      <w:marRight w:val="0"/>
      <w:marTop w:val="0"/>
      <w:marBottom w:val="0"/>
      <w:divBdr>
        <w:top w:val="none" w:sz="0" w:space="0" w:color="auto"/>
        <w:left w:val="none" w:sz="0" w:space="0" w:color="auto"/>
        <w:bottom w:val="none" w:sz="0" w:space="0" w:color="auto"/>
        <w:right w:val="none" w:sz="0" w:space="0" w:color="auto"/>
      </w:divBdr>
    </w:div>
    <w:div w:id="1216625340">
      <w:bodyDiv w:val="1"/>
      <w:marLeft w:val="0"/>
      <w:marRight w:val="0"/>
      <w:marTop w:val="0"/>
      <w:marBottom w:val="0"/>
      <w:divBdr>
        <w:top w:val="none" w:sz="0" w:space="0" w:color="auto"/>
        <w:left w:val="none" w:sz="0" w:space="0" w:color="auto"/>
        <w:bottom w:val="none" w:sz="0" w:space="0" w:color="auto"/>
        <w:right w:val="none" w:sz="0" w:space="0" w:color="auto"/>
      </w:divBdr>
    </w:div>
    <w:div w:id="1216938206">
      <w:bodyDiv w:val="1"/>
      <w:marLeft w:val="0"/>
      <w:marRight w:val="0"/>
      <w:marTop w:val="0"/>
      <w:marBottom w:val="0"/>
      <w:divBdr>
        <w:top w:val="none" w:sz="0" w:space="0" w:color="auto"/>
        <w:left w:val="none" w:sz="0" w:space="0" w:color="auto"/>
        <w:bottom w:val="none" w:sz="0" w:space="0" w:color="auto"/>
        <w:right w:val="none" w:sz="0" w:space="0" w:color="auto"/>
      </w:divBdr>
    </w:div>
    <w:div w:id="1218010135">
      <w:bodyDiv w:val="1"/>
      <w:marLeft w:val="0"/>
      <w:marRight w:val="0"/>
      <w:marTop w:val="0"/>
      <w:marBottom w:val="0"/>
      <w:divBdr>
        <w:top w:val="none" w:sz="0" w:space="0" w:color="auto"/>
        <w:left w:val="none" w:sz="0" w:space="0" w:color="auto"/>
        <w:bottom w:val="none" w:sz="0" w:space="0" w:color="auto"/>
        <w:right w:val="none" w:sz="0" w:space="0" w:color="auto"/>
      </w:divBdr>
    </w:div>
    <w:div w:id="1221212936">
      <w:bodyDiv w:val="1"/>
      <w:marLeft w:val="0"/>
      <w:marRight w:val="0"/>
      <w:marTop w:val="0"/>
      <w:marBottom w:val="0"/>
      <w:divBdr>
        <w:top w:val="none" w:sz="0" w:space="0" w:color="auto"/>
        <w:left w:val="none" w:sz="0" w:space="0" w:color="auto"/>
        <w:bottom w:val="none" w:sz="0" w:space="0" w:color="auto"/>
        <w:right w:val="none" w:sz="0" w:space="0" w:color="auto"/>
      </w:divBdr>
    </w:div>
    <w:div w:id="1222904642">
      <w:bodyDiv w:val="1"/>
      <w:marLeft w:val="0"/>
      <w:marRight w:val="0"/>
      <w:marTop w:val="0"/>
      <w:marBottom w:val="0"/>
      <w:divBdr>
        <w:top w:val="none" w:sz="0" w:space="0" w:color="auto"/>
        <w:left w:val="none" w:sz="0" w:space="0" w:color="auto"/>
        <w:bottom w:val="none" w:sz="0" w:space="0" w:color="auto"/>
        <w:right w:val="none" w:sz="0" w:space="0" w:color="auto"/>
      </w:divBdr>
    </w:div>
    <w:div w:id="1227112562">
      <w:bodyDiv w:val="1"/>
      <w:marLeft w:val="0"/>
      <w:marRight w:val="0"/>
      <w:marTop w:val="0"/>
      <w:marBottom w:val="0"/>
      <w:divBdr>
        <w:top w:val="none" w:sz="0" w:space="0" w:color="auto"/>
        <w:left w:val="none" w:sz="0" w:space="0" w:color="auto"/>
        <w:bottom w:val="none" w:sz="0" w:space="0" w:color="auto"/>
        <w:right w:val="none" w:sz="0" w:space="0" w:color="auto"/>
      </w:divBdr>
    </w:div>
    <w:div w:id="1232887761">
      <w:bodyDiv w:val="1"/>
      <w:marLeft w:val="0"/>
      <w:marRight w:val="0"/>
      <w:marTop w:val="0"/>
      <w:marBottom w:val="0"/>
      <w:divBdr>
        <w:top w:val="none" w:sz="0" w:space="0" w:color="auto"/>
        <w:left w:val="none" w:sz="0" w:space="0" w:color="auto"/>
        <w:bottom w:val="none" w:sz="0" w:space="0" w:color="auto"/>
        <w:right w:val="none" w:sz="0" w:space="0" w:color="auto"/>
      </w:divBdr>
    </w:div>
    <w:div w:id="1233084693">
      <w:bodyDiv w:val="1"/>
      <w:marLeft w:val="0"/>
      <w:marRight w:val="0"/>
      <w:marTop w:val="0"/>
      <w:marBottom w:val="0"/>
      <w:divBdr>
        <w:top w:val="none" w:sz="0" w:space="0" w:color="auto"/>
        <w:left w:val="none" w:sz="0" w:space="0" w:color="auto"/>
        <w:bottom w:val="none" w:sz="0" w:space="0" w:color="auto"/>
        <w:right w:val="none" w:sz="0" w:space="0" w:color="auto"/>
      </w:divBdr>
    </w:div>
    <w:div w:id="1237394376">
      <w:bodyDiv w:val="1"/>
      <w:marLeft w:val="0"/>
      <w:marRight w:val="0"/>
      <w:marTop w:val="0"/>
      <w:marBottom w:val="0"/>
      <w:divBdr>
        <w:top w:val="none" w:sz="0" w:space="0" w:color="auto"/>
        <w:left w:val="none" w:sz="0" w:space="0" w:color="auto"/>
        <w:bottom w:val="none" w:sz="0" w:space="0" w:color="auto"/>
        <w:right w:val="none" w:sz="0" w:space="0" w:color="auto"/>
      </w:divBdr>
    </w:div>
    <w:div w:id="1247619004">
      <w:bodyDiv w:val="1"/>
      <w:marLeft w:val="0"/>
      <w:marRight w:val="0"/>
      <w:marTop w:val="0"/>
      <w:marBottom w:val="0"/>
      <w:divBdr>
        <w:top w:val="none" w:sz="0" w:space="0" w:color="auto"/>
        <w:left w:val="none" w:sz="0" w:space="0" w:color="auto"/>
        <w:bottom w:val="none" w:sz="0" w:space="0" w:color="auto"/>
        <w:right w:val="none" w:sz="0" w:space="0" w:color="auto"/>
      </w:divBdr>
    </w:div>
    <w:div w:id="1259218836">
      <w:bodyDiv w:val="1"/>
      <w:marLeft w:val="0"/>
      <w:marRight w:val="0"/>
      <w:marTop w:val="0"/>
      <w:marBottom w:val="0"/>
      <w:divBdr>
        <w:top w:val="none" w:sz="0" w:space="0" w:color="auto"/>
        <w:left w:val="none" w:sz="0" w:space="0" w:color="auto"/>
        <w:bottom w:val="none" w:sz="0" w:space="0" w:color="auto"/>
        <w:right w:val="none" w:sz="0" w:space="0" w:color="auto"/>
      </w:divBdr>
    </w:div>
    <w:div w:id="1262684556">
      <w:bodyDiv w:val="1"/>
      <w:marLeft w:val="0"/>
      <w:marRight w:val="0"/>
      <w:marTop w:val="0"/>
      <w:marBottom w:val="0"/>
      <w:divBdr>
        <w:top w:val="none" w:sz="0" w:space="0" w:color="auto"/>
        <w:left w:val="none" w:sz="0" w:space="0" w:color="auto"/>
        <w:bottom w:val="none" w:sz="0" w:space="0" w:color="auto"/>
        <w:right w:val="none" w:sz="0" w:space="0" w:color="auto"/>
      </w:divBdr>
    </w:div>
    <w:div w:id="1264919366">
      <w:bodyDiv w:val="1"/>
      <w:marLeft w:val="0"/>
      <w:marRight w:val="0"/>
      <w:marTop w:val="0"/>
      <w:marBottom w:val="0"/>
      <w:divBdr>
        <w:top w:val="none" w:sz="0" w:space="0" w:color="auto"/>
        <w:left w:val="none" w:sz="0" w:space="0" w:color="auto"/>
        <w:bottom w:val="none" w:sz="0" w:space="0" w:color="auto"/>
        <w:right w:val="none" w:sz="0" w:space="0" w:color="auto"/>
      </w:divBdr>
    </w:div>
    <w:div w:id="1265529120">
      <w:bodyDiv w:val="1"/>
      <w:marLeft w:val="0"/>
      <w:marRight w:val="0"/>
      <w:marTop w:val="0"/>
      <w:marBottom w:val="0"/>
      <w:divBdr>
        <w:top w:val="none" w:sz="0" w:space="0" w:color="auto"/>
        <w:left w:val="none" w:sz="0" w:space="0" w:color="auto"/>
        <w:bottom w:val="none" w:sz="0" w:space="0" w:color="auto"/>
        <w:right w:val="none" w:sz="0" w:space="0" w:color="auto"/>
      </w:divBdr>
    </w:div>
    <w:div w:id="1275795063">
      <w:bodyDiv w:val="1"/>
      <w:marLeft w:val="0"/>
      <w:marRight w:val="0"/>
      <w:marTop w:val="0"/>
      <w:marBottom w:val="0"/>
      <w:divBdr>
        <w:top w:val="none" w:sz="0" w:space="0" w:color="auto"/>
        <w:left w:val="none" w:sz="0" w:space="0" w:color="auto"/>
        <w:bottom w:val="none" w:sz="0" w:space="0" w:color="auto"/>
        <w:right w:val="none" w:sz="0" w:space="0" w:color="auto"/>
      </w:divBdr>
    </w:div>
    <w:div w:id="1283342229">
      <w:bodyDiv w:val="1"/>
      <w:marLeft w:val="0"/>
      <w:marRight w:val="0"/>
      <w:marTop w:val="0"/>
      <w:marBottom w:val="0"/>
      <w:divBdr>
        <w:top w:val="none" w:sz="0" w:space="0" w:color="auto"/>
        <w:left w:val="none" w:sz="0" w:space="0" w:color="auto"/>
        <w:bottom w:val="none" w:sz="0" w:space="0" w:color="auto"/>
        <w:right w:val="none" w:sz="0" w:space="0" w:color="auto"/>
      </w:divBdr>
    </w:div>
    <w:div w:id="1286617694">
      <w:bodyDiv w:val="1"/>
      <w:marLeft w:val="0"/>
      <w:marRight w:val="0"/>
      <w:marTop w:val="0"/>
      <w:marBottom w:val="0"/>
      <w:divBdr>
        <w:top w:val="none" w:sz="0" w:space="0" w:color="auto"/>
        <w:left w:val="none" w:sz="0" w:space="0" w:color="auto"/>
        <w:bottom w:val="none" w:sz="0" w:space="0" w:color="auto"/>
        <w:right w:val="none" w:sz="0" w:space="0" w:color="auto"/>
      </w:divBdr>
    </w:div>
    <w:div w:id="1294097980">
      <w:bodyDiv w:val="1"/>
      <w:marLeft w:val="0"/>
      <w:marRight w:val="0"/>
      <w:marTop w:val="0"/>
      <w:marBottom w:val="0"/>
      <w:divBdr>
        <w:top w:val="none" w:sz="0" w:space="0" w:color="auto"/>
        <w:left w:val="none" w:sz="0" w:space="0" w:color="auto"/>
        <w:bottom w:val="none" w:sz="0" w:space="0" w:color="auto"/>
        <w:right w:val="none" w:sz="0" w:space="0" w:color="auto"/>
      </w:divBdr>
    </w:div>
    <w:div w:id="1298100819">
      <w:bodyDiv w:val="1"/>
      <w:marLeft w:val="0"/>
      <w:marRight w:val="0"/>
      <w:marTop w:val="0"/>
      <w:marBottom w:val="0"/>
      <w:divBdr>
        <w:top w:val="none" w:sz="0" w:space="0" w:color="auto"/>
        <w:left w:val="none" w:sz="0" w:space="0" w:color="auto"/>
        <w:bottom w:val="none" w:sz="0" w:space="0" w:color="auto"/>
        <w:right w:val="none" w:sz="0" w:space="0" w:color="auto"/>
      </w:divBdr>
    </w:div>
    <w:div w:id="1305114789">
      <w:bodyDiv w:val="1"/>
      <w:marLeft w:val="0"/>
      <w:marRight w:val="0"/>
      <w:marTop w:val="0"/>
      <w:marBottom w:val="0"/>
      <w:divBdr>
        <w:top w:val="none" w:sz="0" w:space="0" w:color="auto"/>
        <w:left w:val="none" w:sz="0" w:space="0" w:color="auto"/>
        <w:bottom w:val="none" w:sz="0" w:space="0" w:color="auto"/>
        <w:right w:val="none" w:sz="0" w:space="0" w:color="auto"/>
      </w:divBdr>
    </w:div>
    <w:div w:id="1305433822">
      <w:bodyDiv w:val="1"/>
      <w:marLeft w:val="0"/>
      <w:marRight w:val="0"/>
      <w:marTop w:val="0"/>
      <w:marBottom w:val="0"/>
      <w:divBdr>
        <w:top w:val="none" w:sz="0" w:space="0" w:color="auto"/>
        <w:left w:val="none" w:sz="0" w:space="0" w:color="auto"/>
        <w:bottom w:val="none" w:sz="0" w:space="0" w:color="auto"/>
        <w:right w:val="none" w:sz="0" w:space="0" w:color="auto"/>
      </w:divBdr>
    </w:div>
    <w:div w:id="1313094903">
      <w:bodyDiv w:val="1"/>
      <w:marLeft w:val="0"/>
      <w:marRight w:val="0"/>
      <w:marTop w:val="0"/>
      <w:marBottom w:val="0"/>
      <w:divBdr>
        <w:top w:val="none" w:sz="0" w:space="0" w:color="auto"/>
        <w:left w:val="none" w:sz="0" w:space="0" w:color="auto"/>
        <w:bottom w:val="none" w:sz="0" w:space="0" w:color="auto"/>
        <w:right w:val="none" w:sz="0" w:space="0" w:color="auto"/>
      </w:divBdr>
    </w:div>
    <w:div w:id="1317101845">
      <w:bodyDiv w:val="1"/>
      <w:marLeft w:val="0"/>
      <w:marRight w:val="0"/>
      <w:marTop w:val="0"/>
      <w:marBottom w:val="0"/>
      <w:divBdr>
        <w:top w:val="none" w:sz="0" w:space="0" w:color="auto"/>
        <w:left w:val="none" w:sz="0" w:space="0" w:color="auto"/>
        <w:bottom w:val="none" w:sz="0" w:space="0" w:color="auto"/>
        <w:right w:val="none" w:sz="0" w:space="0" w:color="auto"/>
      </w:divBdr>
    </w:div>
    <w:div w:id="1318455509">
      <w:bodyDiv w:val="1"/>
      <w:marLeft w:val="0"/>
      <w:marRight w:val="0"/>
      <w:marTop w:val="0"/>
      <w:marBottom w:val="0"/>
      <w:divBdr>
        <w:top w:val="none" w:sz="0" w:space="0" w:color="auto"/>
        <w:left w:val="none" w:sz="0" w:space="0" w:color="auto"/>
        <w:bottom w:val="none" w:sz="0" w:space="0" w:color="auto"/>
        <w:right w:val="none" w:sz="0" w:space="0" w:color="auto"/>
      </w:divBdr>
    </w:div>
    <w:div w:id="1341932702">
      <w:bodyDiv w:val="1"/>
      <w:marLeft w:val="0"/>
      <w:marRight w:val="0"/>
      <w:marTop w:val="0"/>
      <w:marBottom w:val="0"/>
      <w:divBdr>
        <w:top w:val="none" w:sz="0" w:space="0" w:color="auto"/>
        <w:left w:val="none" w:sz="0" w:space="0" w:color="auto"/>
        <w:bottom w:val="none" w:sz="0" w:space="0" w:color="auto"/>
        <w:right w:val="none" w:sz="0" w:space="0" w:color="auto"/>
      </w:divBdr>
    </w:div>
    <w:div w:id="1355153766">
      <w:bodyDiv w:val="1"/>
      <w:marLeft w:val="0"/>
      <w:marRight w:val="0"/>
      <w:marTop w:val="0"/>
      <w:marBottom w:val="0"/>
      <w:divBdr>
        <w:top w:val="none" w:sz="0" w:space="0" w:color="auto"/>
        <w:left w:val="none" w:sz="0" w:space="0" w:color="auto"/>
        <w:bottom w:val="none" w:sz="0" w:space="0" w:color="auto"/>
        <w:right w:val="none" w:sz="0" w:space="0" w:color="auto"/>
      </w:divBdr>
    </w:div>
    <w:div w:id="1358119969">
      <w:bodyDiv w:val="1"/>
      <w:marLeft w:val="0"/>
      <w:marRight w:val="0"/>
      <w:marTop w:val="0"/>
      <w:marBottom w:val="0"/>
      <w:divBdr>
        <w:top w:val="none" w:sz="0" w:space="0" w:color="auto"/>
        <w:left w:val="none" w:sz="0" w:space="0" w:color="auto"/>
        <w:bottom w:val="none" w:sz="0" w:space="0" w:color="auto"/>
        <w:right w:val="none" w:sz="0" w:space="0" w:color="auto"/>
      </w:divBdr>
    </w:div>
    <w:div w:id="1373729313">
      <w:bodyDiv w:val="1"/>
      <w:marLeft w:val="0"/>
      <w:marRight w:val="0"/>
      <w:marTop w:val="0"/>
      <w:marBottom w:val="0"/>
      <w:divBdr>
        <w:top w:val="none" w:sz="0" w:space="0" w:color="auto"/>
        <w:left w:val="none" w:sz="0" w:space="0" w:color="auto"/>
        <w:bottom w:val="none" w:sz="0" w:space="0" w:color="auto"/>
        <w:right w:val="none" w:sz="0" w:space="0" w:color="auto"/>
      </w:divBdr>
    </w:div>
    <w:div w:id="1377004585">
      <w:bodyDiv w:val="1"/>
      <w:marLeft w:val="0"/>
      <w:marRight w:val="0"/>
      <w:marTop w:val="0"/>
      <w:marBottom w:val="0"/>
      <w:divBdr>
        <w:top w:val="none" w:sz="0" w:space="0" w:color="auto"/>
        <w:left w:val="none" w:sz="0" w:space="0" w:color="auto"/>
        <w:bottom w:val="none" w:sz="0" w:space="0" w:color="auto"/>
        <w:right w:val="none" w:sz="0" w:space="0" w:color="auto"/>
      </w:divBdr>
    </w:div>
    <w:div w:id="1378240507">
      <w:bodyDiv w:val="1"/>
      <w:marLeft w:val="0"/>
      <w:marRight w:val="0"/>
      <w:marTop w:val="0"/>
      <w:marBottom w:val="0"/>
      <w:divBdr>
        <w:top w:val="none" w:sz="0" w:space="0" w:color="auto"/>
        <w:left w:val="none" w:sz="0" w:space="0" w:color="auto"/>
        <w:bottom w:val="none" w:sz="0" w:space="0" w:color="auto"/>
        <w:right w:val="none" w:sz="0" w:space="0" w:color="auto"/>
      </w:divBdr>
    </w:div>
    <w:div w:id="1385593847">
      <w:bodyDiv w:val="1"/>
      <w:marLeft w:val="0"/>
      <w:marRight w:val="0"/>
      <w:marTop w:val="0"/>
      <w:marBottom w:val="0"/>
      <w:divBdr>
        <w:top w:val="none" w:sz="0" w:space="0" w:color="auto"/>
        <w:left w:val="none" w:sz="0" w:space="0" w:color="auto"/>
        <w:bottom w:val="none" w:sz="0" w:space="0" w:color="auto"/>
        <w:right w:val="none" w:sz="0" w:space="0" w:color="auto"/>
      </w:divBdr>
    </w:div>
    <w:div w:id="1385786376">
      <w:bodyDiv w:val="1"/>
      <w:marLeft w:val="0"/>
      <w:marRight w:val="0"/>
      <w:marTop w:val="0"/>
      <w:marBottom w:val="0"/>
      <w:divBdr>
        <w:top w:val="none" w:sz="0" w:space="0" w:color="auto"/>
        <w:left w:val="none" w:sz="0" w:space="0" w:color="auto"/>
        <w:bottom w:val="none" w:sz="0" w:space="0" w:color="auto"/>
        <w:right w:val="none" w:sz="0" w:space="0" w:color="auto"/>
      </w:divBdr>
    </w:div>
    <w:div w:id="1395664448">
      <w:bodyDiv w:val="1"/>
      <w:marLeft w:val="0"/>
      <w:marRight w:val="0"/>
      <w:marTop w:val="0"/>
      <w:marBottom w:val="0"/>
      <w:divBdr>
        <w:top w:val="none" w:sz="0" w:space="0" w:color="auto"/>
        <w:left w:val="none" w:sz="0" w:space="0" w:color="auto"/>
        <w:bottom w:val="none" w:sz="0" w:space="0" w:color="auto"/>
        <w:right w:val="none" w:sz="0" w:space="0" w:color="auto"/>
      </w:divBdr>
    </w:div>
    <w:div w:id="1401559500">
      <w:bodyDiv w:val="1"/>
      <w:marLeft w:val="0"/>
      <w:marRight w:val="0"/>
      <w:marTop w:val="0"/>
      <w:marBottom w:val="0"/>
      <w:divBdr>
        <w:top w:val="none" w:sz="0" w:space="0" w:color="auto"/>
        <w:left w:val="none" w:sz="0" w:space="0" w:color="auto"/>
        <w:bottom w:val="none" w:sz="0" w:space="0" w:color="auto"/>
        <w:right w:val="none" w:sz="0" w:space="0" w:color="auto"/>
      </w:divBdr>
    </w:div>
    <w:div w:id="1409038365">
      <w:bodyDiv w:val="1"/>
      <w:marLeft w:val="0"/>
      <w:marRight w:val="0"/>
      <w:marTop w:val="0"/>
      <w:marBottom w:val="0"/>
      <w:divBdr>
        <w:top w:val="none" w:sz="0" w:space="0" w:color="auto"/>
        <w:left w:val="none" w:sz="0" w:space="0" w:color="auto"/>
        <w:bottom w:val="none" w:sz="0" w:space="0" w:color="auto"/>
        <w:right w:val="none" w:sz="0" w:space="0" w:color="auto"/>
      </w:divBdr>
      <w:divsChild>
        <w:div w:id="200822167">
          <w:marLeft w:val="0"/>
          <w:marRight w:val="0"/>
          <w:marTop w:val="0"/>
          <w:marBottom w:val="0"/>
          <w:divBdr>
            <w:top w:val="none" w:sz="0" w:space="0" w:color="auto"/>
            <w:left w:val="none" w:sz="0" w:space="0" w:color="auto"/>
            <w:bottom w:val="none" w:sz="0" w:space="0" w:color="auto"/>
            <w:right w:val="none" w:sz="0" w:space="0" w:color="auto"/>
          </w:divBdr>
          <w:divsChild>
            <w:div w:id="1238586925">
              <w:marLeft w:val="0"/>
              <w:marRight w:val="0"/>
              <w:marTop w:val="0"/>
              <w:marBottom w:val="0"/>
              <w:divBdr>
                <w:top w:val="single" w:sz="2" w:space="0" w:color="000000"/>
                <w:left w:val="single" w:sz="2" w:space="0" w:color="000000"/>
                <w:bottom w:val="single" w:sz="2" w:space="0" w:color="000000"/>
                <w:right w:val="single" w:sz="2" w:space="0" w:color="000000"/>
              </w:divBdr>
              <w:divsChild>
                <w:div w:id="1754274586">
                  <w:marLeft w:val="0"/>
                  <w:marRight w:val="0"/>
                  <w:marTop w:val="0"/>
                  <w:marBottom w:val="0"/>
                  <w:divBdr>
                    <w:top w:val="single" w:sz="2" w:space="0" w:color="000000"/>
                    <w:left w:val="single" w:sz="2" w:space="0" w:color="000000"/>
                    <w:bottom w:val="single" w:sz="2" w:space="0" w:color="000000"/>
                    <w:right w:val="single" w:sz="2" w:space="0" w:color="000000"/>
                  </w:divBdr>
                  <w:divsChild>
                    <w:div w:id="1468476845">
                      <w:marLeft w:val="0"/>
                      <w:marRight w:val="0"/>
                      <w:marTop w:val="0"/>
                      <w:marBottom w:val="0"/>
                      <w:divBdr>
                        <w:top w:val="single" w:sz="2" w:space="0" w:color="000000"/>
                        <w:left w:val="single" w:sz="2" w:space="0" w:color="000000"/>
                        <w:bottom w:val="single" w:sz="2" w:space="0" w:color="000000"/>
                        <w:right w:val="single" w:sz="2" w:space="0" w:color="000000"/>
                      </w:divBdr>
                      <w:divsChild>
                        <w:div w:id="2006471945">
                          <w:marLeft w:val="0"/>
                          <w:marRight w:val="0"/>
                          <w:marTop w:val="0"/>
                          <w:marBottom w:val="0"/>
                          <w:divBdr>
                            <w:top w:val="single" w:sz="2" w:space="0" w:color="000000"/>
                            <w:left w:val="single" w:sz="2" w:space="0" w:color="000000"/>
                            <w:bottom w:val="single" w:sz="2" w:space="0" w:color="000000"/>
                            <w:right w:val="single" w:sz="2" w:space="0" w:color="000000"/>
                          </w:divBdr>
                          <w:divsChild>
                            <w:div w:id="465322065">
                              <w:marLeft w:val="0"/>
                              <w:marRight w:val="0"/>
                              <w:marTop w:val="0"/>
                              <w:marBottom w:val="0"/>
                              <w:divBdr>
                                <w:top w:val="single" w:sz="2" w:space="0" w:color="000000"/>
                                <w:left w:val="single" w:sz="2" w:space="0" w:color="000000"/>
                                <w:bottom w:val="single" w:sz="2" w:space="0" w:color="000000"/>
                                <w:right w:val="single" w:sz="2" w:space="0" w:color="000000"/>
                              </w:divBdr>
                              <w:divsChild>
                                <w:div w:id="1737236803">
                                  <w:marLeft w:val="0"/>
                                  <w:marRight w:val="0"/>
                                  <w:marTop w:val="0"/>
                                  <w:marBottom w:val="0"/>
                                  <w:divBdr>
                                    <w:top w:val="single" w:sz="2" w:space="0" w:color="000000"/>
                                    <w:left w:val="single" w:sz="2" w:space="0" w:color="000000"/>
                                    <w:bottom w:val="single" w:sz="2" w:space="9" w:color="000000"/>
                                    <w:right w:val="single" w:sz="2" w:space="0" w:color="000000"/>
                                  </w:divBdr>
                                  <w:divsChild>
                                    <w:div w:id="1599436922">
                                      <w:marLeft w:val="0"/>
                                      <w:marRight w:val="0"/>
                                      <w:marTop w:val="0"/>
                                      <w:marBottom w:val="0"/>
                                      <w:divBdr>
                                        <w:top w:val="single" w:sz="2" w:space="0" w:color="000000"/>
                                        <w:left w:val="single" w:sz="2" w:space="0" w:color="000000"/>
                                        <w:bottom w:val="single" w:sz="2" w:space="0" w:color="000000"/>
                                        <w:right w:val="single" w:sz="2" w:space="0" w:color="000000"/>
                                      </w:divBdr>
                                      <w:divsChild>
                                        <w:div w:id="11719901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89096398">
                                      <w:marLeft w:val="0"/>
                                      <w:marRight w:val="0"/>
                                      <w:marTop w:val="0"/>
                                      <w:marBottom w:val="0"/>
                                      <w:divBdr>
                                        <w:top w:val="single" w:sz="2" w:space="0" w:color="000000"/>
                                        <w:left w:val="single" w:sz="2" w:space="0" w:color="000000"/>
                                        <w:bottom w:val="single" w:sz="2" w:space="0" w:color="000000"/>
                                        <w:right w:val="single" w:sz="2" w:space="0" w:color="000000"/>
                                      </w:divBdr>
                                      <w:divsChild>
                                        <w:div w:id="153686975">
                                          <w:marLeft w:val="0"/>
                                          <w:marRight w:val="0"/>
                                          <w:marTop w:val="0"/>
                                          <w:marBottom w:val="0"/>
                                          <w:divBdr>
                                            <w:top w:val="single" w:sz="2" w:space="0" w:color="000000"/>
                                            <w:left w:val="single" w:sz="2" w:space="0" w:color="000000"/>
                                            <w:bottom w:val="single" w:sz="2" w:space="0" w:color="000000"/>
                                            <w:right w:val="single" w:sz="2" w:space="0" w:color="000000"/>
                                          </w:divBdr>
                                          <w:divsChild>
                                            <w:div w:id="1642225808">
                                              <w:marLeft w:val="0"/>
                                              <w:marRight w:val="0"/>
                                              <w:marTop w:val="180"/>
                                              <w:marBottom w:val="0"/>
                                              <w:divBdr>
                                                <w:top w:val="single" w:sz="2" w:space="0" w:color="000000"/>
                                                <w:left w:val="single" w:sz="2" w:space="0" w:color="000000"/>
                                                <w:bottom w:val="single" w:sz="2" w:space="0" w:color="000000"/>
                                                <w:right w:val="single" w:sz="2" w:space="0" w:color="000000"/>
                                              </w:divBdr>
                                              <w:divsChild>
                                                <w:div w:id="1286739459">
                                                  <w:marLeft w:val="0"/>
                                                  <w:marRight w:val="0"/>
                                                  <w:marTop w:val="0"/>
                                                  <w:marBottom w:val="0"/>
                                                  <w:divBdr>
                                                    <w:top w:val="single" w:sz="2" w:space="0" w:color="000000"/>
                                                    <w:left w:val="single" w:sz="2" w:space="0" w:color="000000"/>
                                                    <w:bottom w:val="single" w:sz="2" w:space="0" w:color="000000"/>
                                                    <w:right w:val="single" w:sz="2" w:space="0" w:color="000000"/>
                                                  </w:divBdr>
                                                  <w:divsChild>
                                                    <w:div w:id="1682858483">
                                                      <w:marLeft w:val="0"/>
                                                      <w:marRight w:val="0"/>
                                                      <w:marTop w:val="0"/>
                                                      <w:marBottom w:val="0"/>
                                                      <w:divBdr>
                                                        <w:top w:val="single" w:sz="2" w:space="0" w:color="000000"/>
                                                        <w:left w:val="single" w:sz="2" w:space="0" w:color="000000"/>
                                                        <w:bottom w:val="single" w:sz="2" w:space="0" w:color="000000"/>
                                                        <w:right w:val="single" w:sz="2" w:space="0" w:color="000000"/>
                                                      </w:divBdr>
                                                      <w:divsChild>
                                                        <w:div w:id="1848640515">
                                                          <w:marLeft w:val="0"/>
                                                          <w:marRight w:val="0"/>
                                                          <w:marTop w:val="0"/>
                                                          <w:marBottom w:val="0"/>
                                                          <w:divBdr>
                                                            <w:top w:val="single" w:sz="2" w:space="0" w:color="000000"/>
                                                            <w:left w:val="single" w:sz="2" w:space="0" w:color="000000"/>
                                                            <w:bottom w:val="single" w:sz="2" w:space="0" w:color="000000"/>
                                                            <w:right w:val="single" w:sz="2" w:space="0" w:color="000000"/>
                                                          </w:divBdr>
                                                          <w:divsChild>
                                                            <w:div w:id="20651067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833961153">
                                                  <w:marLeft w:val="0"/>
                                                  <w:marRight w:val="0"/>
                                                  <w:marTop w:val="0"/>
                                                  <w:marBottom w:val="0"/>
                                                  <w:divBdr>
                                                    <w:top w:val="single" w:sz="2" w:space="0" w:color="000000"/>
                                                    <w:left w:val="single" w:sz="2" w:space="0" w:color="000000"/>
                                                    <w:bottom w:val="single" w:sz="2" w:space="0" w:color="000000"/>
                                                    <w:right w:val="single" w:sz="2" w:space="0" w:color="000000"/>
                                                  </w:divBdr>
                                                  <w:divsChild>
                                                    <w:div w:id="1402292540">
                                                      <w:marLeft w:val="0"/>
                                                      <w:marRight w:val="0"/>
                                                      <w:marTop w:val="0"/>
                                                      <w:marBottom w:val="0"/>
                                                      <w:divBdr>
                                                        <w:top w:val="single" w:sz="2" w:space="0" w:color="000000"/>
                                                        <w:left w:val="single" w:sz="2" w:space="0" w:color="000000"/>
                                                        <w:bottom w:val="single" w:sz="2" w:space="0" w:color="000000"/>
                                                        <w:right w:val="single" w:sz="2" w:space="0" w:color="000000"/>
                                                      </w:divBdr>
                                                      <w:divsChild>
                                                        <w:div w:id="1891107035">
                                                          <w:marLeft w:val="0"/>
                                                          <w:marRight w:val="0"/>
                                                          <w:marTop w:val="0"/>
                                                          <w:marBottom w:val="0"/>
                                                          <w:divBdr>
                                                            <w:top w:val="single" w:sz="2" w:space="0" w:color="000000"/>
                                                            <w:left w:val="single" w:sz="2" w:space="0" w:color="000000"/>
                                                            <w:bottom w:val="single" w:sz="2" w:space="0" w:color="000000"/>
                                                            <w:right w:val="single" w:sz="2" w:space="0" w:color="000000"/>
                                                          </w:divBdr>
                                                          <w:divsChild>
                                                            <w:div w:id="803776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29435890">
                                                  <w:marLeft w:val="0"/>
                                                  <w:marRight w:val="0"/>
                                                  <w:marTop w:val="0"/>
                                                  <w:marBottom w:val="0"/>
                                                  <w:divBdr>
                                                    <w:top w:val="single" w:sz="2" w:space="0" w:color="000000"/>
                                                    <w:left w:val="single" w:sz="2" w:space="0" w:color="000000"/>
                                                    <w:bottom w:val="single" w:sz="2" w:space="0" w:color="000000"/>
                                                    <w:right w:val="single" w:sz="2" w:space="0" w:color="000000"/>
                                                  </w:divBdr>
                                                  <w:divsChild>
                                                    <w:div w:id="2126532356">
                                                      <w:marLeft w:val="0"/>
                                                      <w:marRight w:val="0"/>
                                                      <w:marTop w:val="0"/>
                                                      <w:marBottom w:val="0"/>
                                                      <w:divBdr>
                                                        <w:top w:val="single" w:sz="2" w:space="0" w:color="000000"/>
                                                        <w:left w:val="single" w:sz="2" w:space="0" w:color="000000"/>
                                                        <w:bottom w:val="single" w:sz="2" w:space="0" w:color="000000"/>
                                                        <w:right w:val="single" w:sz="2" w:space="0" w:color="000000"/>
                                                      </w:divBdr>
                                                      <w:divsChild>
                                                        <w:div w:id="1328436326">
                                                          <w:marLeft w:val="0"/>
                                                          <w:marRight w:val="0"/>
                                                          <w:marTop w:val="0"/>
                                                          <w:marBottom w:val="0"/>
                                                          <w:divBdr>
                                                            <w:top w:val="single" w:sz="2" w:space="0" w:color="000000"/>
                                                            <w:left w:val="single" w:sz="2" w:space="0" w:color="000000"/>
                                                            <w:bottom w:val="single" w:sz="2" w:space="0" w:color="000000"/>
                                                            <w:right w:val="single" w:sz="2" w:space="0" w:color="000000"/>
                                                          </w:divBdr>
                                                          <w:divsChild>
                                                            <w:div w:id="1167089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28526155">
                                                  <w:marLeft w:val="0"/>
                                                  <w:marRight w:val="0"/>
                                                  <w:marTop w:val="0"/>
                                                  <w:marBottom w:val="0"/>
                                                  <w:divBdr>
                                                    <w:top w:val="single" w:sz="2" w:space="0" w:color="000000"/>
                                                    <w:left w:val="single" w:sz="2" w:space="0" w:color="000000"/>
                                                    <w:bottom w:val="single" w:sz="2" w:space="0" w:color="000000"/>
                                                    <w:right w:val="single" w:sz="2" w:space="0" w:color="000000"/>
                                                  </w:divBdr>
                                                  <w:divsChild>
                                                    <w:div w:id="1282607821">
                                                      <w:marLeft w:val="0"/>
                                                      <w:marRight w:val="0"/>
                                                      <w:marTop w:val="0"/>
                                                      <w:marBottom w:val="0"/>
                                                      <w:divBdr>
                                                        <w:top w:val="single" w:sz="2" w:space="0" w:color="000000"/>
                                                        <w:left w:val="single" w:sz="2" w:space="0" w:color="000000"/>
                                                        <w:bottom w:val="single" w:sz="2" w:space="0" w:color="000000"/>
                                                        <w:right w:val="single" w:sz="2" w:space="0" w:color="000000"/>
                                                      </w:divBdr>
                                                      <w:divsChild>
                                                        <w:div w:id="7681570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55339912">
          <w:marLeft w:val="0"/>
          <w:marRight w:val="0"/>
          <w:marTop w:val="0"/>
          <w:marBottom w:val="0"/>
          <w:divBdr>
            <w:top w:val="none" w:sz="0" w:space="0" w:color="auto"/>
            <w:left w:val="none" w:sz="0" w:space="0" w:color="auto"/>
            <w:bottom w:val="none" w:sz="0" w:space="0" w:color="auto"/>
            <w:right w:val="none" w:sz="0" w:space="0" w:color="auto"/>
          </w:divBdr>
          <w:divsChild>
            <w:div w:id="941719361">
              <w:marLeft w:val="0"/>
              <w:marRight w:val="0"/>
              <w:marTop w:val="0"/>
              <w:marBottom w:val="0"/>
              <w:divBdr>
                <w:top w:val="single" w:sz="2" w:space="0" w:color="000000"/>
                <w:left w:val="single" w:sz="2" w:space="0" w:color="000000"/>
                <w:bottom w:val="single" w:sz="2" w:space="0" w:color="000000"/>
                <w:right w:val="single" w:sz="2" w:space="0" w:color="000000"/>
              </w:divBdr>
              <w:divsChild>
                <w:div w:id="639770044">
                  <w:marLeft w:val="0"/>
                  <w:marRight w:val="0"/>
                  <w:marTop w:val="0"/>
                  <w:marBottom w:val="0"/>
                  <w:divBdr>
                    <w:top w:val="single" w:sz="2" w:space="0" w:color="000000"/>
                    <w:left w:val="single" w:sz="2" w:space="0" w:color="000000"/>
                    <w:bottom w:val="single" w:sz="2" w:space="0" w:color="000000"/>
                    <w:right w:val="single" w:sz="2" w:space="0" w:color="000000"/>
                  </w:divBdr>
                  <w:divsChild>
                    <w:div w:id="1024212170">
                      <w:marLeft w:val="0"/>
                      <w:marRight w:val="0"/>
                      <w:marTop w:val="0"/>
                      <w:marBottom w:val="0"/>
                      <w:divBdr>
                        <w:top w:val="single" w:sz="2" w:space="0" w:color="000000"/>
                        <w:left w:val="single" w:sz="2" w:space="0" w:color="000000"/>
                        <w:bottom w:val="single" w:sz="2" w:space="0" w:color="000000"/>
                        <w:right w:val="single" w:sz="2" w:space="0" w:color="000000"/>
                      </w:divBdr>
                      <w:divsChild>
                        <w:div w:id="71052122">
                          <w:marLeft w:val="0"/>
                          <w:marRight w:val="0"/>
                          <w:marTop w:val="0"/>
                          <w:marBottom w:val="0"/>
                          <w:divBdr>
                            <w:top w:val="single" w:sz="2" w:space="0" w:color="000000"/>
                            <w:left w:val="single" w:sz="2" w:space="0" w:color="000000"/>
                            <w:bottom w:val="single" w:sz="2" w:space="0" w:color="000000"/>
                            <w:right w:val="single" w:sz="2" w:space="0" w:color="000000"/>
                          </w:divBdr>
                          <w:divsChild>
                            <w:div w:id="323245132">
                              <w:marLeft w:val="0"/>
                              <w:marRight w:val="0"/>
                              <w:marTop w:val="0"/>
                              <w:marBottom w:val="0"/>
                              <w:divBdr>
                                <w:top w:val="single" w:sz="2" w:space="0" w:color="000000"/>
                                <w:left w:val="single" w:sz="2" w:space="0" w:color="000000"/>
                                <w:bottom w:val="single" w:sz="2" w:space="0" w:color="000000"/>
                                <w:right w:val="single" w:sz="2" w:space="0" w:color="000000"/>
                              </w:divBdr>
                              <w:divsChild>
                                <w:div w:id="1532650302">
                                  <w:marLeft w:val="0"/>
                                  <w:marRight w:val="180"/>
                                  <w:marTop w:val="0"/>
                                  <w:marBottom w:val="0"/>
                                  <w:divBdr>
                                    <w:top w:val="single" w:sz="2" w:space="0" w:color="000000"/>
                                    <w:left w:val="single" w:sz="2" w:space="0" w:color="000000"/>
                                    <w:bottom w:val="single" w:sz="2" w:space="0" w:color="000000"/>
                                    <w:right w:val="single" w:sz="2" w:space="0" w:color="000000"/>
                                  </w:divBdr>
                                  <w:divsChild>
                                    <w:div w:id="1641380671">
                                      <w:marLeft w:val="0"/>
                                      <w:marRight w:val="0"/>
                                      <w:marTop w:val="0"/>
                                      <w:marBottom w:val="0"/>
                                      <w:divBdr>
                                        <w:top w:val="single" w:sz="2" w:space="0" w:color="000000"/>
                                        <w:left w:val="single" w:sz="2" w:space="0" w:color="000000"/>
                                        <w:bottom w:val="single" w:sz="2" w:space="0" w:color="000000"/>
                                        <w:right w:val="single" w:sz="2" w:space="0" w:color="000000"/>
                                      </w:divBdr>
                                      <w:divsChild>
                                        <w:div w:id="1292173618">
                                          <w:marLeft w:val="0"/>
                                          <w:marRight w:val="0"/>
                                          <w:marTop w:val="0"/>
                                          <w:marBottom w:val="0"/>
                                          <w:divBdr>
                                            <w:top w:val="single" w:sz="2" w:space="0" w:color="000000"/>
                                            <w:left w:val="single" w:sz="2" w:space="0" w:color="000000"/>
                                            <w:bottom w:val="single" w:sz="2" w:space="0" w:color="000000"/>
                                            <w:right w:val="single" w:sz="2" w:space="0" w:color="000000"/>
                                          </w:divBdr>
                                          <w:divsChild>
                                            <w:div w:id="1626737563">
                                              <w:marLeft w:val="0"/>
                                              <w:marRight w:val="0"/>
                                              <w:marTop w:val="0"/>
                                              <w:marBottom w:val="0"/>
                                              <w:divBdr>
                                                <w:top w:val="single" w:sz="2" w:space="0" w:color="000000"/>
                                                <w:left w:val="single" w:sz="2" w:space="0" w:color="000000"/>
                                                <w:bottom w:val="single" w:sz="2" w:space="0" w:color="000000"/>
                                                <w:right w:val="single" w:sz="2" w:space="0" w:color="000000"/>
                                              </w:divBdr>
                                              <w:divsChild>
                                                <w:div w:id="1785266262">
                                                  <w:marLeft w:val="0"/>
                                                  <w:marRight w:val="0"/>
                                                  <w:marTop w:val="0"/>
                                                  <w:marBottom w:val="0"/>
                                                  <w:divBdr>
                                                    <w:top w:val="single" w:sz="2" w:space="0" w:color="000000"/>
                                                    <w:left w:val="single" w:sz="2" w:space="0" w:color="000000"/>
                                                    <w:bottom w:val="single" w:sz="2" w:space="0" w:color="000000"/>
                                                    <w:right w:val="single" w:sz="2" w:space="0" w:color="000000"/>
                                                  </w:divBdr>
                                                  <w:divsChild>
                                                    <w:div w:id="1270090979">
                                                      <w:marLeft w:val="0"/>
                                                      <w:marRight w:val="0"/>
                                                      <w:marTop w:val="0"/>
                                                      <w:marBottom w:val="0"/>
                                                      <w:divBdr>
                                                        <w:top w:val="none" w:sz="0" w:space="0" w:color="auto"/>
                                                        <w:left w:val="none" w:sz="0" w:space="0" w:color="auto"/>
                                                        <w:bottom w:val="none" w:sz="0" w:space="0" w:color="auto"/>
                                                        <w:right w:val="none" w:sz="0" w:space="0" w:color="auto"/>
                                                      </w:divBdr>
                                                      <w:divsChild>
                                                        <w:div w:id="847254535">
                                                          <w:marLeft w:val="0"/>
                                                          <w:marRight w:val="0"/>
                                                          <w:marTop w:val="0"/>
                                                          <w:marBottom w:val="0"/>
                                                          <w:divBdr>
                                                            <w:top w:val="single" w:sz="2" w:space="0" w:color="000000"/>
                                                            <w:left w:val="single" w:sz="2" w:space="0" w:color="000000"/>
                                                            <w:bottom w:val="single" w:sz="2" w:space="0" w:color="000000"/>
                                                            <w:right w:val="single" w:sz="2" w:space="0" w:color="000000"/>
                                                          </w:divBdr>
                                                          <w:divsChild>
                                                            <w:div w:id="957877804">
                                                              <w:marLeft w:val="0"/>
                                                              <w:marRight w:val="0"/>
                                                              <w:marTop w:val="0"/>
                                                              <w:marBottom w:val="0"/>
                                                              <w:divBdr>
                                                                <w:top w:val="none" w:sz="0" w:space="0" w:color="auto"/>
                                                                <w:left w:val="none" w:sz="0" w:space="0" w:color="auto"/>
                                                                <w:bottom w:val="none" w:sz="0" w:space="0" w:color="auto"/>
                                                                <w:right w:val="none" w:sz="0" w:space="0" w:color="auto"/>
                                                              </w:divBdr>
                                                              <w:divsChild>
                                                                <w:div w:id="532159878">
                                                                  <w:marLeft w:val="0"/>
                                                                  <w:marRight w:val="0"/>
                                                                  <w:marTop w:val="0"/>
                                                                  <w:marBottom w:val="0"/>
                                                                  <w:divBdr>
                                                                    <w:top w:val="single" w:sz="2" w:space="0" w:color="000000"/>
                                                                    <w:left w:val="single" w:sz="2" w:space="0" w:color="000000"/>
                                                                    <w:bottom w:val="single" w:sz="2" w:space="0" w:color="000000"/>
                                                                    <w:right w:val="single" w:sz="2" w:space="0" w:color="000000"/>
                                                                  </w:divBdr>
                                                                  <w:divsChild>
                                                                    <w:div w:id="120999742">
                                                                      <w:marLeft w:val="0"/>
                                                                      <w:marRight w:val="0"/>
                                                                      <w:marTop w:val="0"/>
                                                                      <w:marBottom w:val="0"/>
                                                                      <w:divBdr>
                                                                        <w:top w:val="single" w:sz="2" w:space="0" w:color="000000"/>
                                                                        <w:left w:val="single" w:sz="2" w:space="0" w:color="000000"/>
                                                                        <w:bottom w:val="single" w:sz="2" w:space="0" w:color="000000"/>
                                                                        <w:right w:val="single" w:sz="2" w:space="0" w:color="000000"/>
                                                                      </w:divBdr>
                                                                      <w:divsChild>
                                                                        <w:div w:id="1878543772">
                                                                          <w:marLeft w:val="0"/>
                                                                          <w:marRight w:val="0"/>
                                                                          <w:marTop w:val="0"/>
                                                                          <w:marBottom w:val="0"/>
                                                                          <w:divBdr>
                                                                            <w:top w:val="single" w:sz="2" w:space="0" w:color="000000"/>
                                                                            <w:left w:val="single" w:sz="2" w:space="0" w:color="000000"/>
                                                                            <w:bottom w:val="single" w:sz="2" w:space="0" w:color="000000"/>
                                                                            <w:right w:val="single" w:sz="2" w:space="0" w:color="000000"/>
                                                                          </w:divBdr>
                                                                          <w:divsChild>
                                                                            <w:div w:id="1289966751">
                                                                              <w:marLeft w:val="0"/>
                                                                              <w:marRight w:val="0"/>
                                                                              <w:marTop w:val="0"/>
                                                                              <w:marBottom w:val="0"/>
                                                                              <w:divBdr>
                                                                                <w:top w:val="none" w:sz="0" w:space="0" w:color="auto"/>
                                                                                <w:left w:val="none" w:sz="0" w:space="0" w:color="auto"/>
                                                                                <w:bottom w:val="none" w:sz="0" w:space="0" w:color="auto"/>
                                                                                <w:right w:val="none" w:sz="0" w:space="0" w:color="auto"/>
                                                                              </w:divBdr>
                                                                              <w:divsChild>
                                                                                <w:div w:id="18695635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82522338">
                                  <w:marLeft w:val="0"/>
                                  <w:marRight w:val="0"/>
                                  <w:marTop w:val="0"/>
                                  <w:marBottom w:val="0"/>
                                  <w:divBdr>
                                    <w:top w:val="single" w:sz="2" w:space="0" w:color="000000"/>
                                    <w:left w:val="single" w:sz="2" w:space="0" w:color="000000"/>
                                    <w:bottom w:val="single" w:sz="2" w:space="9" w:color="000000"/>
                                    <w:right w:val="single" w:sz="2" w:space="0" w:color="000000"/>
                                  </w:divBdr>
                                  <w:divsChild>
                                    <w:div w:id="1311787165">
                                      <w:marLeft w:val="0"/>
                                      <w:marRight w:val="0"/>
                                      <w:marTop w:val="0"/>
                                      <w:marBottom w:val="30"/>
                                      <w:divBdr>
                                        <w:top w:val="single" w:sz="2" w:space="0" w:color="000000"/>
                                        <w:left w:val="single" w:sz="2" w:space="0" w:color="000000"/>
                                        <w:bottom w:val="single" w:sz="2" w:space="0" w:color="000000"/>
                                        <w:right w:val="single" w:sz="2" w:space="0" w:color="000000"/>
                                      </w:divBdr>
                                      <w:divsChild>
                                        <w:div w:id="545992339">
                                          <w:marLeft w:val="0"/>
                                          <w:marRight w:val="0"/>
                                          <w:marTop w:val="0"/>
                                          <w:marBottom w:val="0"/>
                                          <w:divBdr>
                                            <w:top w:val="single" w:sz="2" w:space="0" w:color="000000"/>
                                            <w:left w:val="single" w:sz="2" w:space="0" w:color="000000"/>
                                            <w:bottom w:val="single" w:sz="2" w:space="0" w:color="000000"/>
                                            <w:right w:val="single" w:sz="2" w:space="0" w:color="000000"/>
                                          </w:divBdr>
                                          <w:divsChild>
                                            <w:div w:id="945693376">
                                              <w:marLeft w:val="0"/>
                                              <w:marRight w:val="0"/>
                                              <w:marTop w:val="0"/>
                                              <w:marBottom w:val="0"/>
                                              <w:divBdr>
                                                <w:top w:val="single" w:sz="2" w:space="0" w:color="000000"/>
                                                <w:left w:val="single" w:sz="2" w:space="0" w:color="000000"/>
                                                <w:bottom w:val="single" w:sz="2" w:space="0" w:color="000000"/>
                                                <w:right w:val="single" w:sz="2" w:space="0" w:color="000000"/>
                                              </w:divBdr>
                                              <w:divsChild>
                                                <w:div w:id="106630423">
                                                  <w:marLeft w:val="0"/>
                                                  <w:marRight w:val="0"/>
                                                  <w:marTop w:val="0"/>
                                                  <w:marBottom w:val="0"/>
                                                  <w:divBdr>
                                                    <w:top w:val="single" w:sz="2" w:space="0" w:color="000000"/>
                                                    <w:left w:val="single" w:sz="2" w:space="0" w:color="000000"/>
                                                    <w:bottom w:val="single" w:sz="2" w:space="0" w:color="000000"/>
                                                    <w:right w:val="single" w:sz="2" w:space="0" w:color="000000"/>
                                                  </w:divBdr>
                                                  <w:divsChild>
                                                    <w:div w:id="873882367">
                                                      <w:marLeft w:val="0"/>
                                                      <w:marRight w:val="0"/>
                                                      <w:marTop w:val="0"/>
                                                      <w:marBottom w:val="0"/>
                                                      <w:divBdr>
                                                        <w:top w:val="single" w:sz="2" w:space="0" w:color="000000"/>
                                                        <w:left w:val="single" w:sz="2" w:space="0" w:color="000000"/>
                                                        <w:bottom w:val="single" w:sz="2" w:space="0" w:color="000000"/>
                                                        <w:right w:val="single" w:sz="2" w:space="0" w:color="000000"/>
                                                      </w:divBdr>
                                                      <w:divsChild>
                                                        <w:div w:id="419909241">
                                                          <w:marLeft w:val="0"/>
                                                          <w:marRight w:val="0"/>
                                                          <w:marTop w:val="0"/>
                                                          <w:marBottom w:val="0"/>
                                                          <w:divBdr>
                                                            <w:top w:val="single" w:sz="2" w:space="0" w:color="000000"/>
                                                            <w:left w:val="single" w:sz="2" w:space="0" w:color="000000"/>
                                                            <w:bottom w:val="single" w:sz="2" w:space="0" w:color="000000"/>
                                                            <w:right w:val="single" w:sz="2" w:space="0" w:color="000000"/>
                                                          </w:divBdr>
                                                          <w:divsChild>
                                                            <w:div w:id="630134873">
                                                              <w:marLeft w:val="0"/>
                                                              <w:marRight w:val="0"/>
                                                              <w:marTop w:val="0"/>
                                                              <w:marBottom w:val="0"/>
                                                              <w:divBdr>
                                                                <w:top w:val="single" w:sz="2" w:space="0" w:color="000000"/>
                                                                <w:left w:val="single" w:sz="2" w:space="0" w:color="000000"/>
                                                                <w:bottom w:val="single" w:sz="2" w:space="0" w:color="000000"/>
                                                                <w:right w:val="single" w:sz="2" w:space="0" w:color="000000"/>
                                                              </w:divBdr>
                                                              <w:divsChild>
                                                                <w:div w:id="1027027225">
                                                                  <w:marLeft w:val="0"/>
                                                                  <w:marRight w:val="0"/>
                                                                  <w:marTop w:val="0"/>
                                                                  <w:marBottom w:val="0"/>
                                                                  <w:divBdr>
                                                                    <w:top w:val="single" w:sz="2" w:space="0" w:color="000000"/>
                                                                    <w:left w:val="single" w:sz="2" w:space="0" w:color="000000"/>
                                                                    <w:bottom w:val="single" w:sz="2" w:space="0" w:color="000000"/>
                                                                    <w:right w:val="single" w:sz="2" w:space="0" w:color="000000"/>
                                                                  </w:divBdr>
                                                                  <w:divsChild>
                                                                    <w:div w:id="11977407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25158472">
                                                          <w:marLeft w:val="60"/>
                                                          <w:marRight w:val="0"/>
                                                          <w:marTop w:val="0"/>
                                                          <w:marBottom w:val="0"/>
                                                          <w:divBdr>
                                                            <w:top w:val="single" w:sz="2" w:space="0" w:color="000000"/>
                                                            <w:left w:val="single" w:sz="2" w:space="0" w:color="000000"/>
                                                            <w:bottom w:val="single" w:sz="2" w:space="0" w:color="000000"/>
                                                            <w:right w:val="single" w:sz="2" w:space="0" w:color="000000"/>
                                                          </w:divBdr>
                                                          <w:divsChild>
                                                            <w:div w:id="713969342">
                                                              <w:marLeft w:val="0"/>
                                                              <w:marRight w:val="0"/>
                                                              <w:marTop w:val="0"/>
                                                              <w:marBottom w:val="0"/>
                                                              <w:divBdr>
                                                                <w:top w:val="single" w:sz="2" w:space="0" w:color="000000"/>
                                                                <w:left w:val="single" w:sz="2" w:space="0" w:color="000000"/>
                                                                <w:bottom w:val="single" w:sz="2" w:space="0" w:color="000000"/>
                                                                <w:right w:val="single" w:sz="2" w:space="0" w:color="000000"/>
                                                              </w:divBdr>
                                                              <w:divsChild>
                                                                <w:div w:id="1554076912">
                                                                  <w:marLeft w:val="0"/>
                                                                  <w:marRight w:val="0"/>
                                                                  <w:marTop w:val="0"/>
                                                                  <w:marBottom w:val="0"/>
                                                                  <w:divBdr>
                                                                    <w:top w:val="single" w:sz="2" w:space="0" w:color="000000"/>
                                                                    <w:left w:val="single" w:sz="2" w:space="0" w:color="000000"/>
                                                                    <w:bottom w:val="single" w:sz="2" w:space="0" w:color="000000"/>
                                                                    <w:right w:val="single" w:sz="2" w:space="0" w:color="000000"/>
                                                                  </w:divBdr>
                                                                  <w:divsChild>
                                                                    <w:div w:id="8647518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6294018">
                                                                  <w:marLeft w:val="0"/>
                                                                  <w:marRight w:val="0"/>
                                                                  <w:marTop w:val="0"/>
                                                                  <w:marBottom w:val="0"/>
                                                                  <w:divBdr>
                                                                    <w:top w:val="single" w:sz="2" w:space="0" w:color="000000"/>
                                                                    <w:left w:val="single" w:sz="2" w:space="3" w:color="000000"/>
                                                                    <w:bottom w:val="single" w:sz="2" w:space="0" w:color="000000"/>
                                                                    <w:right w:val="single" w:sz="2" w:space="3" w:color="000000"/>
                                                                  </w:divBdr>
                                                                </w:div>
                                                                <w:div w:id="17486495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383481395">
                                      <w:marLeft w:val="0"/>
                                      <w:marRight w:val="0"/>
                                      <w:marTop w:val="0"/>
                                      <w:marBottom w:val="0"/>
                                      <w:divBdr>
                                        <w:top w:val="single" w:sz="2" w:space="0" w:color="000000"/>
                                        <w:left w:val="single" w:sz="2" w:space="0" w:color="000000"/>
                                        <w:bottom w:val="single" w:sz="2" w:space="0" w:color="000000"/>
                                        <w:right w:val="single" w:sz="2" w:space="0" w:color="000000"/>
                                      </w:divBdr>
                                      <w:divsChild>
                                        <w:div w:id="2041124713">
                                          <w:marLeft w:val="0"/>
                                          <w:marRight w:val="0"/>
                                          <w:marTop w:val="0"/>
                                          <w:marBottom w:val="0"/>
                                          <w:divBdr>
                                            <w:top w:val="single" w:sz="2" w:space="0" w:color="000000"/>
                                            <w:left w:val="single" w:sz="2" w:space="0" w:color="000000"/>
                                            <w:bottom w:val="single" w:sz="2" w:space="0" w:color="000000"/>
                                            <w:right w:val="single" w:sz="2" w:space="0" w:color="000000"/>
                                          </w:divBdr>
                                          <w:divsChild>
                                            <w:div w:id="1203176110">
                                              <w:marLeft w:val="0"/>
                                              <w:marRight w:val="0"/>
                                              <w:marTop w:val="0"/>
                                              <w:marBottom w:val="0"/>
                                              <w:divBdr>
                                                <w:top w:val="single" w:sz="2" w:space="0" w:color="000000"/>
                                                <w:left w:val="single" w:sz="2" w:space="0" w:color="000000"/>
                                                <w:bottom w:val="single" w:sz="2" w:space="0" w:color="000000"/>
                                                <w:right w:val="single" w:sz="2" w:space="0" w:color="000000"/>
                                              </w:divBdr>
                                            </w:div>
                                            <w:div w:id="1749688330">
                                              <w:marLeft w:val="0"/>
                                              <w:marRight w:val="0"/>
                                              <w:marTop w:val="0"/>
                                              <w:marBottom w:val="0"/>
                                              <w:divBdr>
                                                <w:top w:val="single" w:sz="2" w:space="0" w:color="000000"/>
                                                <w:left w:val="single" w:sz="2" w:space="0" w:color="000000"/>
                                                <w:bottom w:val="single" w:sz="2" w:space="0" w:color="000000"/>
                                                <w:right w:val="single" w:sz="2" w:space="0" w:color="000000"/>
                                              </w:divBdr>
                                            </w:div>
                                            <w:div w:id="6251568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54168767">
                                      <w:marLeft w:val="0"/>
                                      <w:marRight w:val="0"/>
                                      <w:marTop w:val="0"/>
                                      <w:marBottom w:val="0"/>
                                      <w:divBdr>
                                        <w:top w:val="single" w:sz="2" w:space="0" w:color="000000"/>
                                        <w:left w:val="single" w:sz="2" w:space="0" w:color="000000"/>
                                        <w:bottom w:val="single" w:sz="2" w:space="0" w:color="000000"/>
                                        <w:right w:val="single" w:sz="2" w:space="0" w:color="000000"/>
                                      </w:divBdr>
                                      <w:divsChild>
                                        <w:div w:id="1331762344">
                                          <w:marLeft w:val="0"/>
                                          <w:marRight w:val="0"/>
                                          <w:marTop w:val="0"/>
                                          <w:marBottom w:val="0"/>
                                          <w:divBdr>
                                            <w:top w:val="single" w:sz="2" w:space="0" w:color="000000"/>
                                            <w:left w:val="single" w:sz="2" w:space="0" w:color="000000"/>
                                            <w:bottom w:val="single" w:sz="2" w:space="0" w:color="000000"/>
                                            <w:right w:val="single" w:sz="2" w:space="0" w:color="000000"/>
                                          </w:divBdr>
                                          <w:divsChild>
                                            <w:div w:id="185139279">
                                              <w:marLeft w:val="0"/>
                                              <w:marRight w:val="0"/>
                                              <w:marTop w:val="180"/>
                                              <w:marBottom w:val="0"/>
                                              <w:divBdr>
                                                <w:top w:val="single" w:sz="2" w:space="0" w:color="000000"/>
                                                <w:left w:val="single" w:sz="2" w:space="0" w:color="000000"/>
                                                <w:bottom w:val="single" w:sz="2" w:space="0" w:color="000000"/>
                                                <w:right w:val="single" w:sz="2" w:space="0" w:color="000000"/>
                                              </w:divBdr>
                                              <w:divsChild>
                                                <w:div w:id="701125554">
                                                  <w:marLeft w:val="0"/>
                                                  <w:marRight w:val="0"/>
                                                  <w:marTop w:val="0"/>
                                                  <w:marBottom w:val="0"/>
                                                  <w:divBdr>
                                                    <w:top w:val="single" w:sz="2" w:space="0" w:color="000000"/>
                                                    <w:left w:val="single" w:sz="2" w:space="0" w:color="000000"/>
                                                    <w:bottom w:val="single" w:sz="2" w:space="0" w:color="000000"/>
                                                    <w:right w:val="single" w:sz="2" w:space="0" w:color="000000"/>
                                                  </w:divBdr>
                                                  <w:divsChild>
                                                    <w:div w:id="350955977">
                                                      <w:marLeft w:val="0"/>
                                                      <w:marRight w:val="0"/>
                                                      <w:marTop w:val="0"/>
                                                      <w:marBottom w:val="0"/>
                                                      <w:divBdr>
                                                        <w:top w:val="single" w:sz="2" w:space="0" w:color="000000"/>
                                                        <w:left w:val="single" w:sz="2" w:space="0" w:color="000000"/>
                                                        <w:bottom w:val="single" w:sz="2" w:space="0" w:color="000000"/>
                                                        <w:right w:val="single" w:sz="2" w:space="0" w:color="000000"/>
                                                      </w:divBdr>
                                                      <w:divsChild>
                                                        <w:div w:id="767585114">
                                                          <w:marLeft w:val="0"/>
                                                          <w:marRight w:val="0"/>
                                                          <w:marTop w:val="0"/>
                                                          <w:marBottom w:val="0"/>
                                                          <w:divBdr>
                                                            <w:top w:val="single" w:sz="2" w:space="0" w:color="000000"/>
                                                            <w:left w:val="single" w:sz="2" w:space="0" w:color="000000"/>
                                                            <w:bottom w:val="single" w:sz="2" w:space="0" w:color="000000"/>
                                                            <w:right w:val="single" w:sz="2" w:space="0" w:color="000000"/>
                                                          </w:divBdr>
                                                          <w:divsChild>
                                                            <w:div w:id="10320011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38358452">
                                                  <w:marLeft w:val="0"/>
                                                  <w:marRight w:val="0"/>
                                                  <w:marTop w:val="0"/>
                                                  <w:marBottom w:val="0"/>
                                                  <w:divBdr>
                                                    <w:top w:val="single" w:sz="2" w:space="0" w:color="000000"/>
                                                    <w:left w:val="single" w:sz="2" w:space="0" w:color="000000"/>
                                                    <w:bottom w:val="single" w:sz="2" w:space="0" w:color="000000"/>
                                                    <w:right w:val="single" w:sz="2" w:space="0" w:color="000000"/>
                                                  </w:divBdr>
                                                  <w:divsChild>
                                                    <w:div w:id="189417396">
                                                      <w:marLeft w:val="0"/>
                                                      <w:marRight w:val="0"/>
                                                      <w:marTop w:val="0"/>
                                                      <w:marBottom w:val="0"/>
                                                      <w:divBdr>
                                                        <w:top w:val="single" w:sz="2" w:space="0" w:color="000000"/>
                                                        <w:left w:val="single" w:sz="2" w:space="0" w:color="000000"/>
                                                        <w:bottom w:val="single" w:sz="2" w:space="0" w:color="000000"/>
                                                        <w:right w:val="single" w:sz="2" w:space="0" w:color="000000"/>
                                                      </w:divBdr>
                                                      <w:divsChild>
                                                        <w:div w:id="3007677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540440399">
          <w:marLeft w:val="0"/>
          <w:marRight w:val="0"/>
          <w:marTop w:val="0"/>
          <w:marBottom w:val="0"/>
          <w:divBdr>
            <w:top w:val="none" w:sz="0" w:space="0" w:color="auto"/>
            <w:left w:val="none" w:sz="0" w:space="0" w:color="auto"/>
            <w:bottom w:val="none" w:sz="0" w:space="0" w:color="auto"/>
            <w:right w:val="none" w:sz="0" w:space="0" w:color="auto"/>
          </w:divBdr>
          <w:divsChild>
            <w:div w:id="1783380423">
              <w:marLeft w:val="0"/>
              <w:marRight w:val="0"/>
              <w:marTop w:val="0"/>
              <w:marBottom w:val="0"/>
              <w:divBdr>
                <w:top w:val="single" w:sz="2" w:space="0" w:color="000000"/>
                <w:left w:val="single" w:sz="2" w:space="0" w:color="000000"/>
                <w:bottom w:val="single" w:sz="2" w:space="0" w:color="000000"/>
                <w:right w:val="single" w:sz="2" w:space="0" w:color="000000"/>
              </w:divBdr>
              <w:divsChild>
                <w:div w:id="558173161">
                  <w:marLeft w:val="0"/>
                  <w:marRight w:val="0"/>
                  <w:marTop w:val="0"/>
                  <w:marBottom w:val="0"/>
                  <w:divBdr>
                    <w:top w:val="single" w:sz="2" w:space="0" w:color="000000"/>
                    <w:left w:val="single" w:sz="2" w:space="0" w:color="000000"/>
                    <w:bottom w:val="single" w:sz="2" w:space="0" w:color="000000"/>
                    <w:right w:val="single" w:sz="2" w:space="0" w:color="000000"/>
                  </w:divBdr>
                  <w:divsChild>
                    <w:div w:id="1283919383">
                      <w:marLeft w:val="0"/>
                      <w:marRight w:val="0"/>
                      <w:marTop w:val="0"/>
                      <w:marBottom w:val="0"/>
                      <w:divBdr>
                        <w:top w:val="single" w:sz="2" w:space="0" w:color="000000"/>
                        <w:left w:val="single" w:sz="2" w:space="0" w:color="000000"/>
                        <w:bottom w:val="single" w:sz="2" w:space="0" w:color="000000"/>
                        <w:right w:val="single" w:sz="2" w:space="0" w:color="000000"/>
                      </w:divBdr>
                      <w:divsChild>
                        <w:div w:id="749471002">
                          <w:marLeft w:val="0"/>
                          <w:marRight w:val="0"/>
                          <w:marTop w:val="0"/>
                          <w:marBottom w:val="0"/>
                          <w:divBdr>
                            <w:top w:val="single" w:sz="2" w:space="0" w:color="000000"/>
                            <w:left w:val="single" w:sz="2" w:space="0" w:color="000000"/>
                            <w:bottom w:val="single" w:sz="2" w:space="0" w:color="000000"/>
                            <w:right w:val="single" w:sz="2" w:space="0" w:color="000000"/>
                          </w:divBdr>
                          <w:divsChild>
                            <w:div w:id="715423554">
                              <w:marLeft w:val="0"/>
                              <w:marRight w:val="0"/>
                              <w:marTop w:val="0"/>
                              <w:marBottom w:val="0"/>
                              <w:divBdr>
                                <w:top w:val="single" w:sz="2" w:space="0" w:color="000000"/>
                                <w:left w:val="single" w:sz="2" w:space="0" w:color="000000"/>
                                <w:bottom w:val="single" w:sz="2" w:space="0" w:color="000000"/>
                                <w:right w:val="single" w:sz="2" w:space="0" w:color="000000"/>
                              </w:divBdr>
                              <w:divsChild>
                                <w:div w:id="2100905417">
                                  <w:marLeft w:val="0"/>
                                  <w:marRight w:val="180"/>
                                  <w:marTop w:val="0"/>
                                  <w:marBottom w:val="0"/>
                                  <w:divBdr>
                                    <w:top w:val="single" w:sz="2" w:space="0" w:color="000000"/>
                                    <w:left w:val="single" w:sz="2" w:space="0" w:color="000000"/>
                                    <w:bottom w:val="single" w:sz="2" w:space="0" w:color="000000"/>
                                    <w:right w:val="single" w:sz="2" w:space="0" w:color="000000"/>
                                  </w:divBdr>
                                  <w:divsChild>
                                    <w:div w:id="235437455">
                                      <w:marLeft w:val="0"/>
                                      <w:marRight w:val="0"/>
                                      <w:marTop w:val="0"/>
                                      <w:marBottom w:val="0"/>
                                      <w:divBdr>
                                        <w:top w:val="single" w:sz="2" w:space="0" w:color="000000"/>
                                        <w:left w:val="single" w:sz="2" w:space="0" w:color="000000"/>
                                        <w:bottom w:val="single" w:sz="2" w:space="0" w:color="000000"/>
                                        <w:right w:val="single" w:sz="2" w:space="0" w:color="000000"/>
                                      </w:divBdr>
                                      <w:divsChild>
                                        <w:div w:id="90206750">
                                          <w:marLeft w:val="0"/>
                                          <w:marRight w:val="0"/>
                                          <w:marTop w:val="0"/>
                                          <w:marBottom w:val="0"/>
                                          <w:divBdr>
                                            <w:top w:val="single" w:sz="2" w:space="0" w:color="000000"/>
                                            <w:left w:val="single" w:sz="2" w:space="0" w:color="000000"/>
                                            <w:bottom w:val="single" w:sz="2" w:space="0" w:color="000000"/>
                                            <w:right w:val="single" w:sz="2" w:space="0" w:color="000000"/>
                                          </w:divBdr>
                                          <w:divsChild>
                                            <w:div w:id="1303735133">
                                              <w:marLeft w:val="0"/>
                                              <w:marRight w:val="0"/>
                                              <w:marTop w:val="0"/>
                                              <w:marBottom w:val="0"/>
                                              <w:divBdr>
                                                <w:top w:val="single" w:sz="2" w:space="0" w:color="000000"/>
                                                <w:left w:val="single" w:sz="2" w:space="0" w:color="000000"/>
                                                <w:bottom w:val="single" w:sz="2" w:space="0" w:color="000000"/>
                                                <w:right w:val="single" w:sz="2" w:space="0" w:color="000000"/>
                                              </w:divBdr>
                                              <w:divsChild>
                                                <w:div w:id="651831774">
                                                  <w:marLeft w:val="0"/>
                                                  <w:marRight w:val="0"/>
                                                  <w:marTop w:val="0"/>
                                                  <w:marBottom w:val="0"/>
                                                  <w:divBdr>
                                                    <w:top w:val="single" w:sz="2" w:space="0" w:color="000000"/>
                                                    <w:left w:val="single" w:sz="2" w:space="0" w:color="000000"/>
                                                    <w:bottom w:val="single" w:sz="2" w:space="0" w:color="000000"/>
                                                    <w:right w:val="single" w:sz="2" w:space="0" w:color="000000"/>
                                                  </w:divBdr>
                                                  <w:divsChild>
                                                    <w:div w:id="172957265">
                                                      <w:marLeft w:val="0"/>
                                                      <w:marRight w:val="0"/>
                                                      <w:marTop w:val="0"/>
                                                      <w:marBottom w:val="0"/>
                                                      <w:divBdr>
                                                        <w:top w:val="none" w:sz="0" w:space="0" w:color="auto"/>
                                                        <w:left w:val="none" w:sz="0" w:space="0" w:color="auto"/>
                                                        <w:bottom w:val="none" w:sz="0" w:space="0" w:color="auto"/>
                                                        <w:right w:val="none" w:sz="0" w:space="0" w:color="auto"/>
                                                      </w:divBdr>
                                                      <w:divsChild>
                                                        <w:div w:id="611715446">
                                                          <w:marLeft w:val="0"/>
                                                          <w:marRight w:val="0"/>
                                                          <w:marTop w:val="0"/>
                                                          <w:marBottom w:val="0"/>
                                                          <w:divBdr>
                                                            <w:top w:val="single" w:sz="2" w:space="0" w:color="000000"/>
                                                            <w:left w:val="single" w:sz="2" w:space="0" w:color="000000"/>
                                                            <w:bottom w:val="single" w:sz="2" w:space="0" w:color="000000"/>
                                                            <w:right w:val="single" w:sz="2" w:space="0" w:color="000000"/>
                                                          </w:divBdr>
                                                          <w:divsChild>
                                                            <w:div w:id="2028873174">
                                                              <w:marLeft w:val="0"/>
                                                              <w:marRight w:val="0"/>
                                                              <w:marTop w:val="0"/>
                                                              <w:marBottom w:val="0"/>
                                                              <w:divBdr>
                                                                <w:top w:val="none" w:sz="0" w:space="0" w:color="auto"/>
                                                                <w:left w:val="none" w:sz="0" w:space="0" w:color="auto"/>
                                                                <w:bottom w:val="none" w:sz="0" w:space="0" w:color="auto"/>
                                                                <w:right w:val="none" w:sz="0" w:space="0" w:color="auto"/>
                                                              </w:divBdr>
                                                              <w:divsChild>
                                                                <w:div w:id="1850369838">
                                                                  <w:marLeft w:val="0"/>
                                                                  <w:marRight w:val="0"/>
                                                                  <w:marTop w:val="0"/>
                                                                  <w:marBottom w:val="0"/>
                                                                  <w:divBdr>
                                                                    <w:top w:val="single" w:sz="2" w:space="0" w:color="000000"/>
                                                                    <w:left w:val="single" w:sz="2" w:space="0" w:color="000000"/>
                                                                    <w:bottom w:val="single" w:sz="2" w:space="0" w:color="000000"/>
                                                                    <w:right w:val="single" w:sz="2" w:space="0" w:color="000000"/>
                                                                  </w:divBdr>
                                                                  <w:divsChild>
                                                                    <w:div w:id="712118393">
                                                                      <w:marLeft w:val="0"/>
                                                                      <w:marRight w:val="0"/>
                                                                      <w:marTop w:val="0"/>
                                                                      <w:marBottom w:val="0"/>
                                                                      <w:divBdr>
                                                                        <w:top w:val="single" w:sz="2" w:space="0" w:color="000000"/>
                                                                        <w:left w:val="single" w:sz="2" w:space="0" w:color="000000"/>
                                                                        <w:bottom w:val="single" w:sz="2" w:space="0" w:color="000000"/>
                                                                        <w:right w:val="single" w:sz="2" w:space="0" w:color="000000"/>
                                                                      </w:divBdr>
                                                                      <w:divsChild>
                                                                        <w:div w:id="1337071755">
                                                                          <w:marLeft w:val="0"/>
                                                                          <w:marRight w:val="0"/>
                                                                          <w:marTop w:val="0"/>
                                                                          <w:marBottom w:val="0"/>
                                                                          <w:divBdr>
                                                                            <w:top w:val="single" w:sz="2" w:space="0" w:color="000000"/>
                                                                            <w:left w:val="single" w:sz="2" w:space="0" w:color="000000"/>
                                                                            <w:bottom w:val="single" w:sz="2" w:space="0" w:color="000000"/>
                                                                            <w:right w:val="single" w:sz="2" w:space="0" w:color="000000"/>
                                                                          </w:divBdr>
                                                                          <w:divsChild>
                                                                            <w:div w:id="1237083832">
                                                                              <w:marLeft w:val="0"/>
                                                                              <w:marRight w:val="0"/>
                                                                              <w:marTop w:val="0"/>
                                                                              <w:marBottom w:val="0"/>
                                                                              <w:divBdr>
                                                                                <w:top w:val="none" w:sz="0" w:space="0" w:color="auto"/>
                                                                                <w:left w:val="none" w:sz="0" w:space="0" w:color="auto"/>
                                                                                <w:bottom w:val="none" w:sz="0" w:space="0" w:color="auto"/>
                                                                                <w:right w:val="none" w:sz="0" w:space="0" w:color="auto"/>
                                                                              </w:divBdr>
                                                                              <w:divsChild>
                                                                                <w:div w:id="16939892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84263179">
                                  <w:marLeft w:val="0"/>
                                  <w:marRight w:val="0"/>
                                  <w:marTop w:val="0"/>
                                  <w:marBottom w:val="0"/>
                                  <w:divBdr>
                                    <w:top w:val="single" w:sz="2" w:space="0" w:color="000000"/>
                                    <w:left w:val="single" w:sz="2" w:space="0" w:color="000000"/>
                                    <w:bottom w:val="single" w:sz="2" w:space="9" w:color="000000"/>
                                    <w:right w:val="single" w:sz="2" w:space="0" w:color="000000"/>
                                  </w:divBdr>
                                  <w:divsChild>
                                    <w:div w:id="315114193">
                                      <w:marLeft w:val="0"/>
                                      <w:marRight w:val="0"/>
                                      <w:marTop w:val="0"/>
                                      <w:marBottom w:val="30"/>
                                      <w:divBdr>
                                        <w:top w:val="single" w:sz="2" w:space="0" w:color="000000"/>
                                        <w:left w:val="single" w:sz="2" w:space="0" w:color="000000"/>
                                        <w:bottom w:val="single" w:sz="2" w:space="0" w:color="000000"/>
                                        <w:right w:val="single" w:sz="2" w:space="0" w:color="000000"/>
                                      </w:divBdr>
                                      <w:divsChild>
                                        <w:div w:id="1809546259">
                                          <w:marLeft w:val="0"/>
                                          <w:marRight w:val="0"/>
                                          <w:marTop w:val="0"/>
                                          <w:marBottom w:val="0"/>
                                          <w:divBdr>
                                            <w:top w:val="single" w:sz="2" w:space="0" w:color="000000"/>
                                            <w:left w:val="single" w:sz="2" w:space="0" w:color="000000"/>
                                            <w:bottom w:val="single" w:sz="2" w:space="0" w:color="000000"/>
                                            <w:right w:val="single" w:sz="2" w:space="0" w:color="000000"/>
                                          </w:divBdr>
                                          <w:divsChild>
                                            <w:div w:id="1241987629">
                                              <w:marLeft w:val="0"/>
                                              <w:marRight w:val="0"/>
                                              <w:marTop w:val="0"/>
                                              <w:marBottom w:val="0"/>
                                              <w:divBdr>
                                                <w:top w:val="single" w:sz="2" w:space="0" w:color="000000"/>
                                                <w:left w:val="single" w:sz="2" w:space="0" w:color="000000"/>
                                                <w:bottom w:val="single" w:sz="2" w:space="0" w:color="000000"/>
                                                <w:right w:val="single" w:sz="2" w:space="0" w:color="000000"/>
                                              </w:divBdr>
                                              <w:divsChild>
                                                <w:div w:id="1673796805">
                                                  <w:marLeft w:val="0"/>
                                                  <w:marRight w:val="0"/>
                                                  <w:marTop w:val="0"/>
                                                  <w:marBottom w:val="0"/>
                                                  <w:divBdr>
                                                    <w:top w:val="single" w:sz="2" w:space="0" w:color="000000"/>
                                                    <w:left w:val="single" w:sz="2" w:space="0" w:color="000000"/>
                                                    <w:bottom w:val="single" w:sz="2" w:space="0" w:color="000000"/>
                                                    <w:right w:val="single" w:sz="2" w:space="0" w:color="000000"/>
                                                  </w:divBdr>
                                                  <w:divsChild>
                                                    <w:div w:id="1153251521">
                                                      <w:marLeft w:val="0"/>
                                                      <w:marRight w:val="0"/>
                                                      <w:marTop w:val="0"/>
                                                      <w:marBottom w:val="0"/>
                                                      <w:divBdr>
                                                        <w:top w:val="single" w:sz="2" w:space="0" w:color="000000"/>
                                                        <w:left w:val="single" w:sz="2" w:space="0" w:color="000000"/>
                                                        <w:bottom w:val="single" w:sz="2" w:space="0" w:color="000000"/>
                                                        <w:right w:val="single" w:sz="2" w:space="0" w:color="000000"/>
                                                      </w:divBdr>
                                                      <w:divsChild>
                                                        <w:div w:id="229194634">
                                                          <w:marLeft w:val="0"/>
                                                          <w:marRight w:val="0"/>
                                                          <w:marTop w:val="0"/>
                                                          <w:marBottom w:val="0"/>
                                                          <w:divBdr>
                                                            <w:top w:val="single" w:sz="2" w:space="0" w:color="000000"/>
                                                            <w:left w:val="single" w:sz="2" w:space="0" w:color="000000"/>
                                                            <w:bottom w:val="single" w:sz="2" w:space="0" w:color="000000"/>
                                                            <w:right w:val="single" w:sz="2" w:space="0" w:color="000000"/>
                                                          </w:divBdr>
                                                          <w:divsChild>
                                                            <w:div w:id="1044404651">
                                                              <w:marLeft w:val="0"/>
                                                              <w:marRight w:val="0"/>
                                                              <w:marTop w:val="0"/>
                                                              <w:marBottom w:val="0"/>
                                                              <w:divBdr>
                                                                <w:top w:val="single" w:sz="2" w:space="0" w:color="000000"/>
                                                                <w:left w:val="single" w:sz="2" w:space="0" w:color="000000"/>
                                                                <w:bottom w:val="single" w:sz="2" w:space="0" w:color="000000"/>
                                                                <w:right w:val="single" w:sz="2" w:space="0" w:color="000000"/>
                                                              </w:divBdr>
                                                              <w:divsChild>
                                                                <w:div w:id="699941797">
                                                                  <w:marLeft w:val="0"/>
                                                                  <w:marRight w:val="0"/>
                                                                  <w:marTop w:val="0"/>
                                                                  <w:marBottom w:val="0"/>
                                                                  <w:divBdr>
                                                                    <w:top w:val="single" w:sz="2" w:space="0" w:color="000000"/>
                                                                    <w:left w:val="single" w:sz="2" w:space="0" w:color="000000"/>
                                                                    <w:bottom w:val="single" w:sz="2" w:space="0" w:color="000000"/>
                                                                    <w:right w:val="single" w:sz="2" w:space="0" w:color="000000"/>
                                                                  </w:divBdr>
                                                                  <w:divsChild>
                                                                    <w:div w:id="2336678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76563314">
                                                          <w:marLeft w:val="60"/>
                                                          <w:marRight w:val="0"/>
                                                          <w:marTop w:val="0"/>
                                                          <w:marBottom w:val="0"/>
                                                          <w:divBdr>
                                                            <w:top w:val="single" w:sz="2" w:space="0" w:color="000000"/>
                                                            <w:left w:val="single" w:sz="2" w:space="0" w:color="000000"/>
                                                            <w:bottom w:val="single" w:sz="2" w:space="0" w:color="000000"/>
                                                            <w:right w:val="single" w:sz="2" w:space="0" w:color="000000"/>
                                                          </w:divBdr>
                                                          <w:divsChild>
                                                            <w:div w:id="2037340174">
                                                              <w:marLeft w:val="0"/>
                                                              <w:marRight w:val="0"/>
                                                              <w:marTop w:val="0"/>
                                                              <w:marBottom w:val="0"/>
                                                              <w:divBdr>
                                                                <w:top w:val="single" w:sz="2" w:space="0" w:color="000000"/>
                                                                <w:left w:val="single" w:sz="2" w:space="0" w:color="000000"/>
                                                                <w:bottom w:val="single" w:sz="2" w:space="0" w:color="000000"/>
                                                                <w:right w:val="single" w:sz="2" w:space="0" w:color="000000"/>
                                                              </w:divBdr>
                                                              <w:divsChild>
                                                                <w:div w:id="1326006344">
                                                                  <w:marLeft w:val="0"/>
                                                                  <w:marRight w:val="0"/>
                                                                  <w:marTop w:val="0"/>
                                                                  <w:marBottom w:val="0"/>
                                                                  <w:divBdr>
                                                                    <w:top w:val="single" w:sz="2" w:space="0" w:color="000000"/>
                                                                    <w:left w:val="single" w:sz="2" w:space="0" w:color="000000"/>
                                                                    <w:bottom w:val="single" w:sz="2" w:space="0" w:color="000000"/>
                                                                    <w:right w:val="single" w:sz="2" w:space="0" w:color="000000"/>
                                                                  </w:divBdr>
                                                                  <w:divsChild>
                                                                    <w:div w:id="17415597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97909210">
                                                                  <w:marLeft w:val="0"/>
                                                                  <w:marRight w:val="0"/>
                                                                  <w:marTop w:val="0"/>
                                                                  <w:marBottom w:val="0"/>
                                                                  <w:divBdr>
                                                                    <w:top w:val="single" w:sz="2" w:space="0" w:color="000000"/>
                                                                    <w:left w:val="single" w:sz="2" w:space="3" w:color="000000"/>
                                                                    <w:bottom w:val="single" w:sz="2" w:space="0" w:color="000000"/>
                                                                    <w:right w:val="single" w:sz="2" w:space="3" w:color="000000"/>
                                                                  </w:divBdr>
                                                                </w:div>
                                                                <w:div w:id="17625285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45213467">
                                      <w:marLeft w:val="0"/>
                                      <w:marRight w:val="0"/>
                                      <w:marTop w:val="0"/>
                                      <w:marBottom w:val="0"/>
                                      <w:divBdr>
                                        <w:top w:val="single" w:sz="2" w:space="0" w:color="000000"/>
                                        <w:left w:val="single" w:sz="2" w:space="0" w:color="000000"/>
                                        <w:bottom w:val="single" w:sz="2" w:space="0" w:color="000000"/>
                                        <w:right w:val="single" w:sz="2" w:space="0" w:color="000000"/>
                                      </w:divBdr>
                                      <w:divsChild>
                                        <w:div w:id="18216536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7055877">
                                      <w:marLeft w:val="0"/>
                                      <w:marRight w:val="0"/>
                                      <w:marTop w:val="0"/>
                                      <w:marBottom w:val="0"/>
                                      <w:divBdr>
                                        <w:top w:val="single" w:sz="2" w:space="0" w:color="000000"/>
                                        <w:left w:val="single" w:sz="2" w:space="0" w:color="000000"/>
                                        <w:bottom w:val="single" w:sz="2" w:space="0" w:color="000000"/>
                                        <w:right w:val="single" w:sz="2" w:space="0" w:color="000000"/>
                                      </w:divBdr>
                                      <w:divsChild>
                                        <w:div w:id="1154175364">
                                          <w:marLeft w:val="0"/>
                                          <w:marRight w:val="0"/>
                                          <w:marTop w:val="0"/>
                                          <w:marBottom w:val="0"/>
                                          <w:divBdr>
                                            <w:top w:val="single" w:sz="2" w:space="0" w:color="000000"/>
                                            <w:left w:val="single" w:sz="2" w:space="0" w:color="000000"/>
                                            <w:bottom w:val="single" w:sz="2" w:space="0" w:color="000000"/>
                                            <w:right w:val="single" w:sz="2" w:space="0" w:color="000000"/>
                                          </w:divBdr>
                                          <w:divsChild>
                                            <w:div w:id="1472871266">
                                              <w:marLeft w:val="0"/>
                                              <w:marRight w:val="0"/>
                                              <w:marTop w:val="180"/>
                                              <w:marBottom w:val="0"/>
                                              <w:divBdr>
                                                <w:top w:val="single" w:sz="2" w:space="0" w:color="000000"/>
                                                <w:left w:val="single" w:sz="2" w:space="0" w:color="000000"/>
                                                <w:bottom w:val="single" w:sz="2" w:space="0" w:color="000000"/>
                                                <w:right w:val="single" w:sz="2" w:space="0" w:color="000000"/>
                                              </w:divBdr>
                                              <w:divsChild>
                                                <w:div w:id="1834100874">
                                                  <w:marLeft w:val="0"/>
                                                  <w:marRight w:val="0"/>
                                                  <w:marTop w:val="0"/>
                                                  <w:marBottom w:val="0"/>
                                                  <w:divBdr>
                                                    <w:top w:val="single" w:sz="2" w:space="0" w:color="000000"/>
                                                    <w:left w:val="single" w:sz="2" w:space="0" w:color="000000"/>
                                                    <w:bottom w:val="single" w:sz="2" w:space="0" w:color="000000"/>
                                                    <w:right w:val="single" w:sz="2" w:space="0" w:color="000000"/>
                                                  </w:divBdr>
                                                  <w:divsChild>
                                                    <w:div w:id="1054045532">
                                                      <w:marLeft w:val="0"/>
                                                      <w:marRight w:val="0"/>
                                                      <w:marTop w:val="0"/>
                                                      <w:marBottom w:val="0"/>
                                                      <w:divBdr>
                                                        <w:top w:val="single" w:sz="2" w:space="0" w:color="000000"/>
                                                        <w:left w:val="single" w:sz="2" w:space="0" w:color="000000"/>
                                                        <w:bottom w:val="single" w:sz="2" w:space="0" w:color="000000"/>
                                                        <w:right w:val="single" w:sz="2" w:space="0" w:color="000000"/>
                                                      </w:divBdr>
                                                      <w:divsChild>
                                                        <w:div w:id="88041924">
                                                          <w:marLeft w:val="0"/>
                                                          <w:marRight w:val="0"/>
                                                          <w:marTop w:val="0"/>
                                                          <w:marBottom w:val="0"/>
                                                          <w:divBdr>
                                                            <w:top w:val="single" w:sz="2" w:space="0" w:color="000000"/>
                                                            <w:left w:val="single" w:sz="2" w:space="0" w:color="000000"/>
                                                            <w:bottom w:val="single" w:sz="2" w:space="0" w:color="000000"/>
                                                            <w:right w:val="single" w:sz="2" w:space="0" w:color="000000"/>
                                                          </w:divBdr>
                                                          <w:divsChild>
                                                            <w:div w:id="3472216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67306450">
                                                  <w:marLeft w:val="0"/>
                                                  <w:marRight w:val="0"/>
                                                  <w:marTop w:val="0"/>
                                                  <w:marBottom w:val="0"/>
                                                  <w:divBdr>
                                                    <w:top w:val="single" w:sz="2" w:space="0" w:color="000000"/>
                                                    <w:left w:val="single" w:sz="2" w:space="0" w:color="000000"/>
                                                    <w:bottom w:val="single" w:sz="2" w:space="0" w:color="000000"/>
                                                    <w:right w:val="single" w:sz="2" w:space="0" w:color="000000"/>
                                                  </w:divBdr>
                                                  <w:divsChild>
                                                    <w:div w:id="140539426">
                                                      <w:marLeft w:val="0"/>
                                                      <w:marRight w:val="0"/>
                                                      <w:marTop w:val="0"/>
                                                      <w:marBottom w:val="0"/>
                                                      <w:divBdr>
                                                        <w:top w:val="single" w:sz="2" w:space="0" w:color="000000"/>
                                                        <w:left w:val="single" w:sz="2" w:space="0" w:color="000000"/>
                                                        <w:bottom w:val="single" w:sz="2" w:space="0" w:color="000000"/>
                                                        <w:right w:val="single" w:sz="2" w:space="0" w:color="000000"/>
                                                      </w:divBdr>
                                                      <w:divsChild>
                                                        <w:div w:id="5083013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53756432">
          <w:marLeft w:val="0"/>
          <w:marRight w:val="0"/>
          <w:marTop w:val="0"/>
          <w:marBottom w:val="0"/>
          <w:divBdr>
            <w:top w:val="none" w:sz="0" w:space="0" w:color="auto"/>
            <w:left w:val="none" w:sz="0" w:space="0" w:color="auto"/>
            <w:bottom w:val="none" w:sz="0" w:space="0" w:color="auto"/>
            <w:right w:val="none" w:sz="0" w:space="0" w:color="auto"/>
          </w:divBdr>
          <w:divsChild>
            <w:div w:id="700740853">
              <w:marLeft w:val="0"/>
              <w:marRight w:val="0"/>
              <w:marTop w:val="0"/>
              <w:marBottom w:val="0"/>
              <w:divBdr>
                <w:top w:val="single" w:sz="2" w:space="0" w:color="000000"/>
                <w:left w:val="single" w:sz="2" w:space="0" w:color="000000"/>
                <w:bottom w:val="single" w:sz="6" w:space="0" w:color="EFF3F4"/>
                <w:right w:val="single" w:sz="2" w:space="0" w:color="000000"/>
              </w:divBdr>
              <w:divsChild>
                <w:div w:id="1418670174">
                  <w:marLeft w:val="0"/>
                  <w:marRight w:val="0"/>
                  <w:marTop w:val="0"/>
                  <w:marBottom w:val="0"/>
                  <w:divBdr>
                    <w:top w:val="single" w:sz="2" w:space="0" w:color="000000"/>
                    <w:left w:val="single" w:sz="2" w:space="0" w:color="000000"/>
                    <w:bottom w:val="single" w:sz="2" w:space="0" w:color="000000"/>
                    <w:right w:val="single" w:sz="2" w:space="0" w:color="000000"/>
                  </w:divBdr>
                  <w:divsChild>
                    <w:div w:id="529030186">
                      <w:marLeft w:val="0"/>
                      <w:marRight w:val="0"/>
                      <w:marTop w:val="0"/>
                      <w:marBottom w:val="0"/>
                      <w:divBdr>
                        <w:top w:val="single" w:sz="2" w:space="0" w:color="000000"/>
                        <w:left w:val="single" w:sz="2" w:space="0" w:color="000000"/>
                        <w:bottom w:val="single" w:sz="2" w:space="0" w:color="000000"/>
                        <w:right w:val="single" w:sz="2" w:space="0" w:color="000000"/>
                      </w:divBdr>
                      <w:divsChild>
                        <w:div w:id="1205824897">
                          <w:marLeft w:val="0"/>
                          <w:marRight w:val="0"/>
                          <w:marTop w:val="0"/>
                          <w:marBottom w:val="0"/>
                          <w:divBdr>
                            <w:top w:val="single" w:sz="2" w:space="0" w:color="000000"/>
                            <w:left w:val="single" w:sz="2" w:space="0" w:color="000000"/>
                            <w:bottom w:val="single" w:sz="2" w:space="0" w:color="000000"/>
                            <w:right w:val="single" w:sz="2" w:space="0" w:color="000000"/>
                          </w:divBdr>
                          <w:divsChild>
                            <w:div w:id="1229001164">
                              <w:marLeft w:val="0"/>
                              <w:marRight w:val="0"/>
                              <w:marTop w:val="0"/>
                              <w:marBottom w:val="0"/>
                              <w:divBdr>
                                <w:top w:val="single" w:sz="2" w:space="0" w:color="000000"/>
                                <w:left w:val="single" w:sz="2" w:space="0" w:color="000000"/>
                                <w:bottom w:val="single" w:sz="2" w:space="0" w:color="000000"/>
                                <w:right w:val="single" w:sz="2" w:space="0" w:color="000000"/>
                              </w:divBdr>
                              <w:divsChild>
                                <w:div w:id="1685206904">
                                  <w:marLeft w:val="0"/>
                                  <w:marRight w:val="180"/>
                                  <w:marTop w:val="0"/>
                                  <w:marBottom w:val="0"/>
                                  <w:divBdr>
                                    <w:top w:val="single" w:sz="2" w:space="0" w:color="000000"/>
                                    <w:left w:val="single" w:sz="2" w:space="0" w:color="000000"/>
                                    <w:bottom w:val="single" w:sz="2" w:space="0" w:color="000000"/>
                                    <w:right w:val="single" w:sz="2" w:space="0" w:color="000000"/>
                                  </w:divBdr>
                                  <w:divsChild>
                                    <w:div w:id="469596691">
                                      <w:marLeft w:val="0"/>
                                      <w:marRight w:val="0"/>
                                      <w:marTop w:val="0"/>
                                      <w:marBottom w:val="0"/>
                                      <w:divBdr>
                                        <w:top w:val="single" w:sz="2" w:space="0" w:color="000000"/>
                                        <w:left w:val="single" w:sz="2" w:space="0" w:color="000000"/>
                                        <w:bottom w:val="single" w:sz="2" w:space="0" w:color="000000"/>
                                        <w:right w:val="single" w:sz="2" w:space="0" w:color="000000"/>
                                      </w:divBdr>
                                      <w:divsChild>
                                        <w:div w:id="1952201733">
                                          <w:marLeft w:val="0"/>
                                          <w:marRight w:val="0"/>
                                          <w:marTop w:val="0"/>
                                          <w:marBottom w:val="0"/>
                                          <w:divBdr>
                                            <w:top w:val="single" w:sz="2" w:space="0" w:color="000000"/>
                                            <w:left w:val="single" w:sz="2" w:space="0" w:color="000000"/>
                                            <w:bottom w:val="single" w:sz="2" w:space="0" w:color="000000"/>
                                            <w:right w:val="single" w:sz="2" w:space="0" w:color="000000"/>
                                          </w:divBdr>
                                          <w:divsChild>
                                            <w:div w:id="1036085338">
                                              <w:marLeft w:val="0"/>
                                              <w:marRight w:val="0"/>
                                              <w:marTop w:val="0"/>
                                              <w:marBottom w:val="0"/>
                                              <w:divBdr>
                                                <w:top w:val="single" w:sz="2" w:space="0" w:color="000000"/>
                                                <w:left w:val="single" w:sz="2" w:space="0" w:color="000000"/>
                                                <w:bottom w:val="single" w:sz="2" w:space="0" w:color="000000"/>
                                                <w:right w:val="single" w:sz="2" w:space="0" w:color="000000"/>
                                              </w:divBdr>
                                              <w:divsChild>
                                                <w:div w:id="1400591401">
                                                  <w:marLeft w:val="0"/>
                                                  <w:marRight w:val="0"/>
                                                  <w:marTop w:val="0"/>
                                                  <w:marBottom w:val="0"/>
                                                  <w:divBdr>
                                                    <w:top w:val="single" w:sz="2" w:space="0" w:color="000000"/>
                                                    <w:left w:val="single" w:sz="2" w:space="0" w:color="000000"/>
                                                    <w:bottom w:val="single" w:sz="2" w:space="0" w:color="000000"/>
                                                    <w:right w:val="single" w:sz="2" w:space="0" w:color="000000"/>
                                                  </w:divBdr>
                                                  <w:divsChild>
                                                    <w:div w:id="1873416706">
                                                      <w:marLeft w:val="0"/>
                                                      <w:marRight w:val="0"/>
                                                      <w:marTop w:val="0"/>
                                                      <w:marBottom w:val="0"/>
                                                      <w:divBdr>
                                                        <w:top w:val="none" w:sz="0" w:space="0" w:color="auto"/>
                                                        <w:left w:val="none" w:sz="0" w:space="0" w:color="auto"/>
                                                        <w:bottom w:val="none" w:sz="0" w:space="0" w:color="auto"/>
                                                        <w:right w:val="none" w:sz="0" w:space="0" w:color="auto"/>
                                                      </w:divBdr>
                                                      <w:divsChild>
                                                        <w:div w:id="364521384">
                                                          <w:marLeft w:val="0"/>
                                                          <w:marRight w:val="0"/>
                                                          <w:marTop w:val="0"/>
                                                          <w:marBottom w:val="0"/>
                                                          <w:divBdr>
                                                            <w:top w:val="single" w:sz="2" w:space="0" w:color="000000"/>
                                                            <w:left w:val="single" w:sz="2" w:space="0" w:color="000000"/>
                                                            <w:bottom w:val="single" w:sz="2" w:space="0" w:color="000000"/>
                                                            <w:right w:val="single" w:sz="2" w:space="0" w:color="000000"/>
                                                          </w:divBdr>
                                                          <w:divsChild>
                                                            <w:div w:id="628702610">
                                                              <w:marLeft w:val="0"/>
                                                              <w:marRight w:val="0"/>
                                                              <w:marTop w:val="0"/>
                                                              <w:marBottom w:val="0"/>
                                                              <w:divBdr>
                                                                <w:top w:val="none" w:sz="0" w:space="0" w:color="auto"/>
                                                                <w:left w:val="none" w:sz="0" w:space="0" w:color="auto"/>
                                                                <w:bottom w:val="none" w:sz="0" w:space="0" w:color="auto"/>
                                                                <w:right w:val="none" w:sz="0" w:space="0" w:color="auto"/>
                                                              </w:divBdr>
                                                              <w:divsChild>
                                                                <w:div w:id="192232236">
                                                                  <w:marLeft w:val="0"/>
                                                                  <w:marRight w:val="0"/>
                                                                  <w:marTop w:val="0"/>
                                                                  <w:marBottom w:val="0"/>
                                                                  <w:divBdr>
                                                                    <w:top w:val="single" w:sz="2" w:space="0" w:color="000000"/>
                                                                    <w:left w:val="single" w:sz="2" w:space="0" w:color="000000"/>
                                                                    <w:bottom w:val="single" w:sz="2" w:space="0" w:color="000000"/>
                                                                    <w:right w:val="single" w:sz="2" w:space="0" w:color="000000"/>
                                                                  </w:divBdr>
                                                                  <w:divsChild>
                                                                    <w:div w:id="1410269434">
                                                                      <w:marLeft w:val="0"/>
                                                                      <w:marRight w:val="0"/>
                                                                      <w:marTop w:val="0"/>
                                                                      <w:marBottom w:val="0"/>
                                                                      <w:divBdr>
                                                                        <w:top w:val="single" w:sz="2" w:space="0" w:color="000000"/>
                                                                        <w:left w:val="single" w:sz="2" w:space="0" w:color="000000"/>
                                                                        <w:bottom w:val="single" w:sz="2" w:space="0" w:color="000000"/>
                                                                        <w:right w:val="single" w:sz="2" w:space="0" w:color="000000"/>
                                                                      </w:divBdr>
                                                                      <w:divsChild>
                                                                        <w:div w:id="2139570937">
                                                                          <w:marLeft w:val="0"/>
                                                                          <w:marRight w:val="0"/>
                                                                          <w:marTop w:val="0"/>
                                                                          <w:marBottom w:val="0"/>
                                                                          <w:divBdr>
                                                                            <w:top w:val="single" w:sz="2" w:space="0" w:color="000000"/>
                                                                            <w:left w:val="single" w:sz="2" w:space="0" w:color="000000"/>
                                                                            <w:bottom w:val="single" w:sz="2" w:space="0" w:color="000000"/>
                                                                            <w:right w:val="single" w:sz="2" w:space="0" w:color="000000"/>
                                                                          </w:divBdr>
                                                                          <w:divsChild>
                                                                            <w:div w:id="512039531">
                                                                              <w:marLeft w:val="0"/>
                                                                              <w:marRight w:val="0"/>
                                                                              <w:marTop w:val="0"/>
                                                                              <w:marBottom w:val="0"/>
                                                                              <w:divBdr>
                                                                                <w:top w:val="none" w:sz="0" w:space="0" w:color="auto"/>
                                                                                <w:left w:val="none" w:sz="0" w:space="0" w:color="auto"/>
                                                                                <w:bottom w:val="none" w:sz="0" w:space="0" w:color="auto"/>
                                                                                <w:right w:val="none" w:sz="0" w:space="0" w:color="auto"/>
                                                                              </w:divBdr>
                                                                              <w:divsChild>
                                                                                <w:div w:id="16810076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778262703">
                                  <w:marLeft w:val="0"/>
                                  <w:marRight w:val="0"/>
                                  <w:marTop w:val="0"/>
                                  <w:marBottom w:val="0"/>
                                  <w:divBdr>
                                    <w:top w:val="single" w:sz="2" w:space="0" w:color="000000"/>
                                    <w:left w:val="single" w:sz="2" w:space="0" w:color="000000"/>
                                    <w:bottom w:val="single" w:sz="2" w:space="0" w:color="000000"/>
                                    <w:right w:val="single" w:sz="2" w:space="0" w:color="000000"/>
                                  </w:divBdr>
                                  <w:divsChild>
                                    <w:div w:id="538975645">
                                      <w:marLeft w:val="0"/>
                                      <w:marRight w:val="0"/>
                                      <w:marTop w:val="0"/>
                                      <w:marBottom w:val="30"/>
                                      <w:divBdr>
                                        <w:top w:val="single" w:sz="2" w:space="0" w:color="000000"/>
                                        <w:left w:val="single" w:sz="2" w:space="0" w:color="000000"/>
                                        <w:bottom w:val="single" w:sz="2" w:space="0" w:color="000000"/>
                                        <w:right w:val="single" w:sz="2" w:space="0" w:color="000000"/>
                                      </w:divBdr>
                                      <w:divsChild>
                                        <w:div w:id="902911733">
                                          <w:marLeft w:val="0"/>
                                          <w:marRight w:val="0"/>
                                          <w:marTop w:val="0"/>
                                          <w:marBottom w:val="0"/>
                                          <w:divBdr>
                                            <w:top w:val="single" w:sz="2" w:space="0" w:color="000000"/>
                                            <w:left w:val="single" w:sz="2" w:space="0" w:color="000000"/>
                                            <w:bottom w:val="single" w:sz="2" w:space="0" w:color="000000"/>
                                            <w:right w:val="single" w:sz="2" w:space="0" w:color="000000"/>
                                          </w:divBdr>
                                          <w:divsChild>
                                            <w:div w:id="2054888021">
                                              <w:marLeft w:val="0"/>
                                              <w:marRight w:val="0"/>
                                              <w:marTop w:val="0"/>
                                              <w:marBottom w:val="0"/>
                                              <w:divBdr>
                                                <w:top w:val="single" w:sz="2" w:space="0" w:color="000000"/>
                                                <w:left w:val="single" w:sz="2" w:space="0" w:color="000000"/>
                                                <w:bottom w:val="single" w:sz="2" w:space="0" w:color="000000"/>
                                                <w:right w:val="single" w:sz="2" w:space="0" w:color="000000"/>
                                              </w:divBdr>
                                              <w:divsChild>
                                                <w:div w:id="1413896842">
                                                  <w:marLeft w:val="0"/>
                                                  <w:marRight w:val="0"/>
                                                  <w:marTop w:val="0"/>
                                                  <w:marBottom w:val="0"/>
                                                  <w:divBdr>
                                                    <w:top w:val="single" w:sz="2" w:space="0" w:color="000000"/>
                                                    <w:left w:val="single" w:sz="2" w:space="0" w:color="000000"/>
                                                    <w:bottom w:val="single" w:sz="2" w:space="0" w:color="000000"/>
                                                    <w:right w:val="single" w:sz="2" w:space="0" w:color="000000"/>
                                                  </w:divBdr>
                                                  <w:divsChild>
                                                    <w:div w:id="561258620">
                                                      <w:marLeft w:val="0"/>
                                                      <w:marRight w:val="0"/>
                                                      <w:marTop w:val="0"/>
                                                      <w:marBottom w:val="0"/>
                                                      <w:divBdr>
                                                        <w:top w:val="single" w:sz="2" w:space="0" w:color="000000"/>
                                                        <w:left w:val="single" w:sz="2" w:space="0" w:color="000000"/>
                                                        <w:bottom w:val="single" w:sz="2" w:space="0" w:color="000000"/>
                                                        <w:right w:val="single" w:sz="2" w:space="0" w:color="000000"/>
                                                      </w:divBdr>
                                                      <w:divsChild>
                                                        <w:div w:id="1258517907">
                                                          <w:marLeft w:val="0"/>
                                                          <w:marRight w:val="0"/>
                                                          <w:marTop w:val="0"/>
                                                          <w:marBottom w:val="0"/>
                                                          <w:divBdr>
                                                            <w:top w:val="single" w:sz="2" w:space="0" w:color="000000"/>
                                                            <w:left w:val="single" w:sz="2" w:space="0" w:color="000000"/>
                                                            <w:bottom w:val="single" w:sz="2" w:space="0" w:color="000000"/>
                                                            <w:right w:val="single" w:sz="2" w:space="0" w:color="000000"/>
                                                          </w:divBdr>
                                                          <w:divsChild>
                                                            <w:div w:id="782961013">
                                                              <w:marLeft w:val="0"/>
                                                              <w:marRight w:val="0"/>
                                                              <w:marTop w:val="0"/>
                                                              <w:marBottom w:val="0"/>
                                                              <w:divBdr>
                                                                <w:top w:val="single" w:sz="2" w:space="0" w:color="000000"/>
                                                                <w:left w:val="single" w:sz="2" w:space="0" w:color="000000"/>
                                                                <w:bottom w:val="single" w:sz="2" w:space="0" w:color="000000"/>
                                                                <w:right w:val="single" w:sz="2" w:space="0" w:color="000000"/>
                                                              </w:divBdr>
                                                              <w:divsChild>
                                                                <w:div w:id="1076128176">
                                                                  <w:marLeft w:val="0"/>
                                                                  <w:marRight w:val="0"/>
                                                                  <w:marTop w:val="0"/>
                                                                  <w:marBottom w:val="0"/>
                                                                  <w:divBdr>
                                                                    <w:top w:val="single" w:sz="2" w:space="0" w:color="000000"/>
                                                                    <w:left w:val="single" w:sz="2" w:space="0" w:color="000000"/>
                                                                    <w:bottom w:val="single" w:sz="2" w:space="0" w:color="000000"/>
                                                                    <w:right w:val="single" w:sz="2" w:space="0" w:color="000000"/>
                                                                  </w:divBdr>
                                                                  <w:divsChild>
                                                                    <w:div w:id="12808357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58081400">
                                                          <w:marLeft w:val="0"/>
                                                          <w:marRight w:val="0"/>
                                                          <w:marTop w:val="0"/>
                                                          <w:marBottom w:val="0"/>
                                                          <w:divBdr>
                                                            <w:top w:val="single" w:sz="2" w:space="0" w:color="000000"/>
                                                            <w:left w:val="single" w:sz="2" w:space="0" w:color="000000"/>
                                                            <w:bottom w:val="single" w:sz="2" w:space="0" w:color="000000"/>
                                                            <w:right w:val="single" w:sz="2" w:space="0" w:color="000000"/>
                                                          </w:divBdr>
                                                          <w:divsChild>
                                                            <w:div w:id="851721456">
                                                              <w:marLeft w:val="0"/>
                                                              <w:marRight w:val="0"/>
                                                              <w:marTop w:val="0"/>
                                                              <w:marBottom w:val="0"/>
                                                              <w:divBdr>
                                                                <w:top w:val="single" w:sz="2" w:space="0" w:color="000000"/>
                                                                <w:left w:val="single" w:sz="2" w:space="0" w:color="000000"/>
                                                                <w:bottom w:val="single" w:sz="2" w:space="0" w:color="000000"/>
                                                                <w:right w:val="single" w:sz="2" w:space="0" w:color="000000"/>
                                                              </w:divBdr>
                                                              <w:divsChild>
                                                                <w:div w:id="607545900">
                                                                  <w:marLeft w:val="0"/>
                                                                  <w:marRight w:val="0"/>
                                                                  <w:marTop w:val="0"/>
                                                                  <w:marBottom w:val="0"/>
                                                                  <w:divBdr>
                                                                    <w:top w:val="single" w:sz="2" w:space="0" w:color="000000"/>
                                                                    <w:left w:val="single" w:sz="2" w:space="0" w:color="000000"/>
                                                                    <w:bottom w:val="single" w:sz="2" w:space="0" w:color="000000"/>
                                                                    <w:right w:val="single" w:sz="2" w:space="0" w:color="000000"/>
                                                                  </w:divBdr>
                                                                  <w:divsChild>
                                                                    <w:div w:id="6800146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861210640">
                              <w:marLeft w:val="0"/>
                              <w:marRight w:val="0"/>
                              <w:marTop w:val="0"/>
                              <w:marBottom w:val="0"/>
                              <w:divBdr>
                                <w:top w:val="single" w:sz="2" w:space="0" w:color="000000"/>
                                <w:left w:val="single" w:sz="2" w:space="0" w:color="000000"/>
                                <w:bottom w:val="single" w:sz="2" w:space="0" w:color="000000"/>
                                <w:right w:val="single" w:sz="2" w:space="0" w:color="000000"/>
                              </w:divBdr>
                              <w:divsChild>
                                <w:div w:id="1508717076">
                                  <w:marLeft w:val="0"/>
                                  <w:marRight w:val="0"/>
                                  <w:marTop w:val="0"/>
                                  <w:marBottom w:val="0"/>
                                  <w:divBdr>
                                    <w:top w:val="single" w:sz="2" w:space="0" w:color="000000"/>
                                    <w:left w:val="single" w:sz="2" w:space="0" w:color="000000"/>
                                    <w:bottom w:val="single" w:sz="2" w:space="0" w:color="000000"/>
                                    <w:right w:val="single" w:sz="2" w:space="0" w:color="000000"/>
                                  </w:divBdr>
                                  <w:divsChild>
                                    <w:div w:id="945888500">
                                      <w:marLeft w:val="0"/>
                                      <w:marRight w:val="0"/>
                                      <w:marTop w:val="180"/>
                                      <w:marBottom w:val="0"/>
                                      <w:divBdr>
                                        <w:top w:val="single" w:sz="2" w:space="0" w:color="000000"/>
                                        <w:left w:val="single" w:sz="2" w:space="0" w:color="000000"/>
                                        <w:bottom w:val="single" w:sz="2" w:space="0" w:color="000000"/>
                                        <w:right w:val="single" w:sz="2" w:space="0" w:color="000000"/>
                                      </w:divBdr>
                                      <w:divsChild>
                                        <w:div w:id="12239025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427075602">
      <w:bodyDiv w:val="1"/>
      <w:marLeft w:val="0"/>
      <w:marRight w:val="0"/>
      <w:marTop w:val="0"/>
      <w:marBottom w:val="0"/>
      <w:divBdr>
        <w:top w:val="none" w:sz="0" w:space="0" w:color="auto"/>
        <w:left w:val="none" w:sz="0" w:space="0" w:color="auto"/>
        <w:bottom w:val="none" w:sz="0" w:space="0" w:color="auto"/>
        <w:right w:val="none" w:sz="0" w:space="0" w:color="auto"/>
      </w:divBdr>
    </w:div>
    <w:div w:id="1436562375">
      <w:bodyDiv w:val="1"/>
      <w:marLeft w:val="0"/>
      <w:marRight w:val="0"/>
      <w:marTop w:val="0"/>
      <w:marBottom w:val="0"/>
      <w:divBdr>
        <w:top w:val="none" w:sz="0" w:space="0" w:color="auto"/>
        <w:left w:val="none" w:sz="0" w:space="0" w:color="auto"/>
        <w:bottom w:val="none" w:sz="0" w:space="0" w:color="auto"/>
        <w:right w:val="none" w:sz="0" w:space="0" w:color="auto"/>
      </w:divBdr>
    </w:div>
    <w:div w:id="1438791508">
      <w:bodyDiv w:val="1"/>
      <w:marLeft w:val="0"/>
      <w:marRight w:val="0"/>
      <w:marTop w:val="0"/>
      <w:marBottom w:val="0"/>
      <w:divBdr>
        <w:top w:val="none" w:sz="0" w:space="0" w:color="auto"/>
        <w:left w:val="none" w:sz="0" w:space="0" w:color="auto"/>
        <w:bottom w:val="none" w:sz="0" w:space="0" w:color="auto"/>
        <w:right w:val="none" w:sz="0" w:space="0" w:color="auto"/>
      </w:divBdr>
    </w:div>
    <w:div w:id="1455054892">
      <w:bodyDiv w:val="1"/>
      <w:marLeft w:val="0"/>
      <w:marRight w:val="0"/>
      <w:marTop w:val="0"/>
      <w:marBottom w:val="0"/>
      <w:divBdr>
        <w:top w:val="none" w:sz="0" w:space="0" w:color="auto"/>
        <w:left w:val="none" w:sz="0" w:space="0" w:color="auto"/>
        <w:bottom w:val="none" w:sz="0" w:space="0" w:color="auto"/>
        <w:right w:val="none" w:sz="0" w:space="0" w:color="auto"/>
      </w:divBdr>
      <w:divsChild>
        <w:div w:id="1912498137">
          <w:marLeft w:val="0"/>
          <w:marRight w:val="0"/>
          <w:marTop w:val="0"/>
          <w:marBottom w:val="180"/>
          <w:divBdr>
            <w:top w:val="none" w:sz="0" w:space="0" w:color="auto"/>
            <w:left w:val="none" w:sz="0" w:space="0" w:color="auto"/>
            <w:bottom w:val="none" w:sz="0" w:space="0" w:color="auto"/>
            <w:right w:val="none" w:sz="0" w:space="0" w:color="auto"/>
          </w:divBdr>
        </w:div>
        <w:div w:id="589462322">
          <w:marLeft w:val="0"/>
          <w:marRight w:val="0"/>
          <w:marTop w:val="0"/>
          <w:marBottom w:val="180"/>
          <w:divBdr>
            <w:top w:val="none" w:sz="0" w:space="0" w:color="auto"/>
            <w:left w:val="none" w:sz="0" w:space="0" w:color="auto"/>
            <w:bottom w:val="none" w:sz="0" w:space="0" w:color="auto"/>
            <w:right w:val="none" w:sz="0" w:space="0" w:color="auto"/>
          </w:divBdr>
        </w:div>
      </w:divsChild>
    </w:div>
    <w:div w:id="1458601309">
      <w:bodyDiv w:val="1"/>
      <w:marLeft w:val="0"/>
      <w:marRight w:val="0"/>
      <w:marTop w:val="0"/>
      <w:marBottom w:val="0"/>
      <w:divBdr>
        <w:top w:val="none" w:sz="0" w:space="0" w:color="auto"/>
        <w:left w:val="none" w:sz="0" w:space="0" w:color="auto"/>
        <w:bottom w:val="none" w:sz="0" w:space="0" w:color="auto"/>
        <w:right w:val="none" w:sz="0" w:space="0" w:color="auto"/>
      </w:divBdr>
    </w:div>
    <w:div w:id="1460759627">
      <w:bodyDiv w:val="1"/>
      <w:marLeft w:val="0"/>
      <w:marRight w:val="0"/>
      <w:marTop w:val="0"/>
      <w:marBottom w:val="0"/>
      <w:divBdr>
        <w:top w:val="none" w:sz="0" w:space="0" w:color="auto"/>
        <w:left w:val="none" w:sz="0" w:space="0" w:color="auto"/>
        <w:bottom w:val="none" w:sz="0" w:space="0" w:color="auto"/>
        <w:right w:val="none" w:sz="0" w:space="0" w:color="auto"/>
      </w:divBdr>
    </w:div>
    <w:div w:id="1466508005">
      <w:bodyDiv w:val="1"/>
      <w:marLeft w:val="0"/>
      <w:marRight w:val="0"/>
      <w:marTop w:val="0"/>
      <w:marBottom w:val="0"/>
      <w:divBdr>
        <w:top w:val="none" w:sz="0" w:space="0" w:color="auto"/>
        <w:left w:val="none" w:sz="0" w:space="0" w:color="auto"/>
        <w:bottom w:val="none" w:sz="0" w:space="0" w:color="auto"/>
        <w:right w:val="none" w:sz="0" w:space="0" w:color="auto"/>
      </w:divBdr>
    </w:div>
    <w:div w:id="1478647861">
      <w:bodyDiv w:val="1"/>
      <w:marLeft w:val="0"/>
      <w:marRight w:val="0"/>
      <w:marTop w:val="0"/>
      <w:marBottom w:val="0"/>
      <w:divBdr>
        <w:top w:val="none" w:sz="0" w:space="0" w:color="auto"/>
        <w:left w:val="none" w:sz="0" w:space="0" w:color="auto"/>
        <w:bottom w:val="none" w:sz="0" w:space="0" w:color="auto"/>
        <w:right w:val="none" w:sz="0" w:space="0" w:color="auto"/>
      </w:divBdr>
    </w:div>
    <w:div w:id="1481000931">
      <w:bodyDiv w:val="1"/>
      <w:marLeft w:val="0"/>
      <w:marRight w:val="0"/>
      <w:marTop w:val="0"/>
      <w:marBottom w:val="0"/>
      <w:divBdr>
        <w:top w:val="none" w:sz="0" w:space="0" w:color="auto"/>
        <w:left w:val="none" w:sz="0" w:space="0" w:color="auto"/>
        <w:bottom w:val="none" w:sz="0" w:space="0" w:color="auto"/>
        <w:right w:val="none" w:sz="0" w:space="0" w:color="auto"/>
      </w:divBdr>
    </w:div>
    <w:div w:id="1489176473">
      <w:bodyDiv w:val="1"/>
      <w:marLeft w:val="0"/>
      <w:marRight w:val="0"/>
      <w:marTop w:val="0"/>
      <w:marBottom w:val="0"/>
      <w:divBdr>
        <w:top w:val="none" w:sz="0" w:space="0" w:color="auto"/>
        <w:left w:val="none" w:sz="0" w:space="0" w:color="auto"/>
        <w:bottom w:val="none" w:sz="0" w:space="0" w:color="auto"/>
        <w:right w:val="none" w:sz="0" w:space="0" w:color="auto"/>
      </w:divBdr>
    </w:div>
    <w:div w:id="1501192122">
      <w:bodyDiv w:val="1"/>
      <w:marLeft w:val="0"/>
      <w:marRight w:val="0"/>
      <w:marTop w:val="0"/>
      <w:marBottom w:val="0"/>
      <w:divBdr>
        <w:top w:val="none" w:sz="0" w:space="0" w:color="auto"/>
        <w:left w:val="none" w:sz="0" w:space="0" w:color="auto"/>
        <w:bottom w:val="none" w:sz="0" w:space="0" w:color="auto"/>
        <w:right w:val="none" w:sz="0" w:space="0" w:color="auto"/>
      </w:divBdr>
    </w:div>
    <w:div w:id="1503664799">
      <w:bodyDiv w:val="1"/>
      <w:marLeft w:val="0"/>
      <w:marRight w:val="0"/>
      <w:marTop w:val="0"/>
      <w:marBottom w:val="0"/>
      <w:divBdr>
        <w:top w:val="none" w:sz="0" w:space="0" w:color="auto"/>
        <w:left w:val="none" w:sz="0" w:space="0" w:color="auto"/>
        <w:bottom w:val="none" w:sz="0" w:space="0" w:color="auto"/>
        <w:right w:val="none" w:sz="0" w:space="0" w:color="auto"/>
      </w:divBdr>
    </w:div>
    <w:div w:id="1503743686">
      <w:bodyDiv w:val="1"/>
      <w:marLeft w:val="0"/>
      <w:marRight w:val="0"/>
      <w:marTop w:val="0"/>
      <w:marBottom w:val="0"/>
      <w:divBdr>
        <w:top w:val="none" w:sz="0" w:space="0" w:color="auto"/>
        <w:left w:val="none" w:sz="0" w:space="0" w:color="auto"/>
        <w:bottom w:val="none" w:sz="0" w:space="0" w:color="auto"/>
        <w:right w:val="none" w:sz="0" w:space="0" w:color="auto"/>
      </w:divBdr>
    </w:div>
    <w:div w:id="1505364425">
      <w:bodyDiv w:val="1"/>
      <w:marLeft w:val="0"/>
      <w:marRight w:val="0"/>
      <w:marTop w:val="0"/>
      <w:marBottom w:val="0"/>
      <w:divBdr>
        <w:top w:val="none" w:sz="0" w:space="0" w:color="auto"/>
        <w:left w:val="none" w:sz="0" w:space="0" w:color="auto"/>
        <w:bottom w:val="none" w:sz="0" w:space="0" w:color="auto"/>
        <w:right w:val="none" w:sz="0" w:space="0" w:color="auto"/>
      </w:divBdr>
    </w:div>
    <w:div w:id="1508055363">
      <w:bodyDiv w:val="1"/>
      <w:marLeft w:val="0"/>
      <w:marRight w:val="0"/>
      <w:marTop w:val="0"/>
      <w:marBottom w:val="0"/>
      <w:divBdr>
        <w:top w:val="none" w:sz="0" w:space="0" w:color="auto"/>
        <w:left w:val="none" w:sz="0" w:space="0" w:color="auto"/>
        <w:bottom w:val="none" w:sz="0" w:space="0" w:color="auto"/>
        <w:right w:val="none" w:sz="0" w:space="0" w:color="auto"/>
      </w:divBdr>
    </w:div>
    <w:div w:id="1511136910">
      <w:bodyDiv w:val="1"/>
      <w:marLeft w:val="0"/>
      <w:marRight w:val="0"/>
      <w:marTop w:val="0"/>
      <w:marBottom w:val="0"/>
      <w:divBdr>
        <w:top w:val="none" w:sz="0" w:space="0" w:color="auto"/>
        <w:left w:val="none" w:sz="0" w:space="0" w:color="auto"/>
        <w:bottom w:val="none" w:sz="0" w:space="0" w:color="auto"/>
        <w:right w:val="none" w:sz="0" w:space="0" w:color="auto"/>
      </w:divBdr>
    </w:div>
    <w:div w:id="1523982178">
      <w:bodyDiv w:val="1"/>
      <w:marLeft w:val="0"/>
      <w:marRight w:val="0"/>
      <w:marTop w:val="0"/>
      <w:marBottom w:val="0"/>
      <w:divBdr>
        <w:top w:val="none" w:sz="0" w:space="0" w:color="auto"/>
        <w:left w:val="none" w:sz="0" w:space="0" w:color="auto"/>
        <w:bottom w:val="none" w:sz="0" w:space="0" w:color="auto"/>
        <w:right w:val="none" w:sz="0" w:space="0" w:color="auto"/>
      </w:divBdr>
    </w:div>
    <w:div w:id="1524439717">
      <w:bodyDiv w:val="1"/>
      <w:marLeft w:val="0"/>
      <w:marRight w:val="0"/>
      <w:marTop w:val="0"/>
      <w:marBottom w:val="0"/>
      <w:divBdr>
        <w:top w:val="none" w:sz="0" w:space="0" w:color="auto"/>
        <w:left w:val="none" w:sz="0" w:space="0" w:color="auto"/>
        <w:bottom w:val="none" w:sz="0" w:space="0" w:color="auto"/>
        <w:right w:val="none" w:sz="0" w:space="0" w:color="auto"/>
      </w:divBdr>
      <w:divsChild>
        <w:div w:id="96104078">
          <w:marLeft w:val="0"/>
          <w:marRight w:val="0"/>
          <w:marTop w:val="0"/>
          <w:marBottom w:val="0"/>
          <w:divBdr>
            <w:top w:val="single" w:sz="2" w:space="0" w:color="000000"/>
            <w:left w:val="single" w:sz="2" w:space="0" w:color="000000"/>
            <w:bottom w:val="single" w:sz="2" w:space="0" w:color="000000"/>
            <w:right w:val="single" w:sz="2" w:space="0" w:color="000000"/>
          </w:divBdr>
          <w:divsChild>
            <w:div w:id="423453586">
              <w:marLeft w:val="0"/>
              <w:marRight w:val="0"/>
              <w:marTop w:val="180"/>
              <w:marBottom w:val="0"/>
              <w:divBdr>
                <w:top w:val="single" w:sz="2" w:space="0" w:color="000000"/>
                <w:left w:val="single" w:sz="2" w:space="0" w:color="000000"/>
                <w:bottom w:val="single" w:sz="2" w:space="0" w:color="000000"/>
                <w:right w:val="single" w:sz="2" w:space="0" w:color="000000"/>
              </w:divBdr>
              <w:divsChild>
                <w:div w:id="898599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37908784">
          <w:marLeft w:val="0"/>
          <w:marRight w:val="0"/>
          <w:marTop w:val="0"/>
          <w:marBottom w:val="0"/>
          <w:divBdr>
            <w:top w:val="single" w:sz="2" w:space="0" w:color="000000"/>
            <w:left w:val="single" w:sz="2" w:space="0" w:color="000000"/>
            <w:bottom w:val="single" w:sz="2" w:space="0" w:color="000000"/>
            <w:right w:val="single" w:sz="2" w:space="0" w:color="000000"/>
          </w:divBdr>
          <w:divsChild>
            <w:div w:id="62072174">
              <w:marLeft w:val="0"/>
              <w:marRight w:val="0"/>
              <w:marTop w:val="180"/>
              <w:marBottom w:val="0"/>
              <w:divBdr>
                <w:top w:val="single" w:sz="2" w:space="0" w:color="000000"/>
                <w:left w:val="single" w:sz="2" w:space="0" w:color="000000"/>
                <w:bottom w:val="single" w:sz="2" w:space="0" w:color="000000"/>
                <w:right w:val="single" w:sz="2" w:space="0" w:color="000000"/>
              </w:divBdr>
              <w:divsChild>
                <w:div w:id="2090417209">
                  <w:marLeft w:val="0"/>
                  <w:marRight w:val="0"/>
                  <w:marTop w:val="0"/>
                  <w:marBottom w:val="0"/>
                  <w:divBdr>
                    <w:top w:val="single" w:sz="2" w:space="0" w:color="000000"/>
                    <w:left w:val="single" w:sz="2" w:space="0" w:color="000000"/>
                    <w:bottom w:val="single" w:sz="2" w:space="0" w:color="000000"/>
                    <w:right w:val="single" w:sz="2" w:space="0" w:color="000000"/>
                  </w:divBdr>
                  <w:divsChild>
                    <w:div w:id="1932661680">
                      <w:marLeft w:val="0"/>
                      <w:marRight w:val="0"/>
                      <w:marTop w:val="0"/>
                      <w:marBottom w:val="0"/>
                      <w:divBdr>
                        <w:top w:val="single" w:sz="2" w:space="0" w:color="000000"/>
                        <w:left w:val="single" w:sz="2" w:space="0" w:color="000000"/>
                        <w:bottom w:val="single" w:sz="2" w:space="0" w:color="000000"/>
                        <w:right w:val="single" w:sz="2" w:space="0" w:color="000000"/>
                      </w:divBdr>
                    </w:div>
                    <w:div w:id="1257514717">
                      <w:marLeft w:val="0"/>
                      <w:marRight w:val="0"/>
                      <w:marTop w:val="0"/>
                      <w:marBottom w:val="0"/>
                      <w:divBdr>
                        <w:top w:val="single" w:sz="6" w:space="0" w:color="CFD9DE"/>
                        <w:left w:val="single" w:sz="6" w:space="0" w:color="CFD9DE"/>
                        <w:bottom w:val="single" w:sz="6" w:space="0" w:color="CFD9DE"/>
                        <w:right w:val="single" w:sz="6" w:space="0" w:color="CFD9DE"/>
                      </w:divBdr>
                      <w:divsChild>
                        <w:div w:id="584850252">
                          <w:marLeft w:val="0"/>
                          <w:marRight w:val="0"/>
                          <w:marTop w:val="0"/>
                          <w:marBottom w:val="0"/>
                          <w:divBdr>
                            <w:top w:val="single" w:sz="2" w:space="0" w:color="000000"/>
                            <w:left w:val="single" w:sz="2" w:space="0" w:color="000000"/>
                            <w:bottom w:val="single" w:sz="2" w:space="0" w:color="000000"/>
                            <w:right w:val="single" w:sz="2" w:space="0" w:color="000000"/>
                          </w:divBdr>
                          <w:divsChild>
                            <w:div w:id="590116390">
                              <w:marLeft w:val="180"/>
                              <w:marRight w:val="180"/>
                              <w:marTop w:val="180"/>
                              <w:marBottom w:val="0"/>
                              <w:divBdr>
                                <w:top w:val="single" w:sz="2" w:space="0" w:color="000000"/>
                                <w:left w:val="single" w:sz="2" w:space="0" w:color="000000"/>
                                <w:bottom w:val="single" w:sz="2" w:space="0" w:color="000000"/>
                                <w:right w:val="single" w:sz="2" w:space="0" w:color="000000"/>
                              </w:divBdr>
                              <w:divsChild>
                                <w:div w:id="1514413539">
                                  <w:marLeft w:val="0"/>
                                  <w:marRight w:val="0"/>
                                  <w:marTop w:val="0"/>
                                  <w:marBottom w:val="0"/>
                                  <w:divBdr>
                                    <w:top w:val="single" w:sz="2" w:space="0" w:color="000000"/>
                                    <w:left w:val="single" w:sz="2" w:space="0" w:color="000000"/>
                                    <w:bottom w:val="single" w:sz="2" w:space="0" w:color="000000"/>
                                    <w:right w:val="single" w:sz="2" w:space="0" w:color="000000"/>
                                  </w:divBdr>
                                  <w:divsChild>
                                    <w:div w:id="594246607">
                                      <w:marLeft w:val="0"/>
                                      <w:marRight w:val="0"/>
                                      <w:marTop w:val="0"/>
                                      <w:marBottom w:val="0"/>
                                      <w:divBdr>
                                        <w:top w:val="single" w:sz="2" w:space="0" w:color="000000"/>
                                        <w:left w:val="single" w:sz="2" w:space="0" w:color="000000"/>
                                        <w:bottom w:val="single" w:sz="2" w:space="0" w:color="000000"/>
                                        <w:right w:val="single" w:sz="2" w:space="0" w:color="000000"/>
                                      </w:divBdr>
                                      <w:divsChild>
                                        <w:div w:id="1561481696">
                                          <w:marLeft w:val="0"/>
                                          <w:marRight w:val="0"/>
                                          <w:marTop w:val="0"/>
                                          <w:marBottom w:val="0"/>
                                          <w:divBdr>
                                            <w:top w:val="single" w:sz="2" w:space="0" w:color="000000"/>
                                            <w:left w:val="single" w:sz="2" w:space="0" w:color="000000"/>
                                            <w:bottom w:val="single" w:sz="2" w:space="0" w:color="000000"/>
                                            <w:right w:val="single" w:sz="2" w:space="0" w:color="000000"/>
                                          </w:divBdr>
                                          <w:divsChild>
                                            <w:div w:id="922881754">
                                              <w:marLeft w:val="0"/>
                                              <w:marRight w:val="0"/>
                                              <w:marTop w:val="0"/>
                                              <w:marBottom w:val="0"/>
                                              <w:divBdr>
                                                <w:top w:val="single" w:sz="2" w:space="0" w:color="000000"/>
                                                <w:left w:val="single" w:sz="2" w:space="0" w:color="000000"/>
                                                <w:bottom w:val="single" w:sz="2" w:space="0" w:color="000000"/>
                                                <w:right w:val="single" w:sz="2" w:space="0" w:color="000000"/>
                                              </w:divBdr>
                                              <w:divsChild>
                                                <w:div w:id="915935551">
                                                  <w:marLeft w:val="0"/>
                                                  <w:marRight w:val="0"/>
                                                  <w:marTop w:val="0"/>
                                                  <w:marBottom w:val="0"/>
                                                  <w:divBdr>
                                                    <w:top w:val="single" w:sz="2" w:space="0" w:color="000000"/>
                                                    <w:left w:val="single" w:sz="2" w:space="0" w:color="000000"/>
                                                    <w:bottom w:val="single" w:sz="2" w:space="0" w:color="000000"/>
                                                    <w:right w:val="single" w:sz="2" w:space="0" w:color="000000"/>
                                                  </w:divBdr>
                                                  <w:divsChild>
                                                    <w:div w:id="1465198246">
                                                      <w:marLeft w:val="0"/>
                                                      <w:marRight w:val="0"/>
                                                      <w:marTop w:val="0"/>
                                                      <w:marBottom w:val="0"/>
                                                      <w:divBdr>
                                                        <w:top w:val="single" w:sz="2" w:space="0" w:color="000000"/>
                                                        <w:left w:val="single" w:sz="2" w:space="0" w:color="000000"/>
                                                        <w:bottom w:val="single" w:sz="2" w:space="0" w:color="000000"/>
                                                        <w:right w:val="single" w:sz="2" w:space="0" w:color="000000"/>
                                                      </w:divBdr>
                                                      <w:divsChild>
                                                        <w:div w:id="1352728648">
                                                          <w:marLeft w:val="0"/>
                                                          <w:marRight w:val="0"/>
                                                          <w:marTop w:val="0"/>
                                                          <w:marBottom w:val="0"/>
                                                          <w:divBdr>
                                                            <w:top w:val="single" w:sz="2" w:space="0" w:color="000000"/>
                                                            <w:left w:val="single" w:sz="2" w:space="0" w:color="000000"/>
                                                            <w:bottom w:val="single" w:sz="2" w:space="0" w:color="000000"/>
                                                            <w:right w:val="single" w:sz="2" w:space="0" w:color="000000"/>
                                                          </w:divBdr>
                                                          <w:divsChild>
                                                            <w:div w:id="1777821275">
                                                              <w:marLeft w:val="0"/>
                                                              <w:marRight w:val="0"/>
                                                              <w:marTop w:val="0"/>
                                                              <w:marBottom w:val="0"/>
                                                              <w:divBdr>
                                                                <w:top w:val="single" w:sz="2" w:space="0" w:color="000000"/>
                                                                <w:left w:val="single" w:sz="2" w:space="0" w:color="000000"/>
                                                                <w:bottom w:val="single" w:sz="2" w:space="0" w:color="000000"/>
                                                                <w:right w:val="single" w:sz="2" w:space="0" w:color="000000"/>
                                                              </w:divBdr>
                                                              <w:divsChild>
                                                                <w:div w:id="1274635445">
                                                                  <w:marLeft w:val="0"/>
                                                                  <w:marRight w:val="60"/>
                                                                  <w:marTop w:val="0"/>
                                                                  <w:marBottom w:val="0"/>
                                                                  <w:divBdr>
                                                                    <w:top w:val="single" w:sz="2" w:space="0" w:color="000000"/>
                                                                    <w:left w:val="single" w:sz="2" w:space="0" w:color="000000"/>
                                                                    <w:bottom w:val="single" w:sz="2" w:space="0" w:color="000000"/>
                                                                    <w:right w:val="single" w:sz="2" w:space="0" w:color="000000"/>
                                                                  </w:divBdr>
                                                                  <w:divsChild>
                                                                    <w:div w:id="1935934199">
                                                                      <w:marLeft w:val="0"/>
                                                                      <w:marRight w:val="0"/>
                                                                      <w:marTop w:val="0"/>
                                                                      <w:marBottom w:val="0"/>
                                                                      <w:divBdr>
                                                                        <w:top w:val="none" w:sz="0" w:space="0" w:color="auto"/>
                                                                        <w:left w:val="none" w:sz="0" w:space="0" w:color="auto"/>
                                                                        <w:bottom w:val="none" w:sz="0" w:space="0" w:color="auto"/>
                                                                        <w:right w:val="none" w:sz="0" w:space="0" w:color="auto"/>
                                                                      </w:divBdr>
                                                                      <w:divsChild>
                                                                        <w:div w:id="288513370">
                                                                          <w:marLeft w:val="0"/>
                                                                          <w:marRight w:val="0"/>
                                                                          <w:marTop w:val="0"/>
                                                                          <w:marBottom w:val="0"/>
                                                                          <w:divBdr>
                                                                            <w:top w:val="single" w:sz="2" w:space="0" w:color="000000"/>
                                                                            <w:left w:val="single" w:sz="2" w:space="0" w:color="000000"/>
                                                                            <w:bottom w:val="single" w:sz="2" w:space="0" w:color="000000"/>
                                                                            <w:right w:val="single" w:sz="2" w:space="0" w:color="000000"/>
                                                                          </w:divBdr>
                                                                          <w:divsChild>
                                                                            <w:div w:id="584609320">
                                                                              <w:marLeft w:val="0"/>
                                                                              <w:marRight w:val="0"/>
                                                                              <w:marTop w:val="0"/>
                                                                              <w:marBottom w:val="0"/>
                                                                              <w:divBdr>
                                                                                <w:top w:val="none" w:sz="0" w:space="0" w:color="auto"/>
                                                                                <w:left w:val="none" w:sz="0" w:space="0" w:color="auto"/>
                                                                                <w:bottom w:val="none" w:sz="0" w:space="0" w:color="auto"/>
                                                                                <w:right w:val="none" w:sz="0" w:space="0" w:color="auto"/>
                                                                              </w:divBdr>
                                                                              <w:divsChild>
                                                                                <w:div w:id="1085346341">
                                                                                  <w:marLeft w:val="0"/>
                                                                                  <w:marRight w:val="0"/>
                                                                                  <w:marTop w:val="0"/>
                                                                                  <w:marBottom w:val="0"/>
                                                                                  <w:divBdr>
                                                                                    <w:top w:val="single" w:sz="2" w:space="0" w:color="000000"/>
                                                                                    <w:left w:val="single" w:sz="2" w:space="0" w:color="000000"/>
                                                                                    <w:bottom w:val="single" w:sz="2" w:space="0" w:color="000000"/>
                                                                                    <w:right w:val="single" w:sz="2" w:space="0" w:color="000000"/>
                                                                                  </w:divBdr>
                                                                                  <w:divsChild>
                                                                                    <w:div w:id="1274940455">
                                                                                      <w:marLeft w:val="0"/>
                                                                                      <w:marRight w:val="0"/>
                                                                                      <w:marTop w:val="0"/>
                                                                                      <w:marBottom w:val="0"/>
                                                                                      <w:divBdr>
                                                                                        <w:top w:val="single" w:sz="2" w:space="0" w:color="000000"/>
                                                                                        <w:left w:val="single" w:sz="2" w:space="0" w:color="000000"/>
                                                                                        <w:bottom w:val="single" w:sz="2" w:space="0" w:color="000000"/>
                                                                                        <w:right w:val="single" w:sz="2" w:space="0" w:color="000000"/>
                                                                                      </w:divBdr>
                                                                                      <w:divsChild>
                                                                                        <w:div w:id="1942838981">
                                                                                          <w:marLeft w:val="0"/>
                                                                                          <w:marRight w:val="0"/>
                                                                                          <w:marTop w:val="0"/>
                                                                                          <w:marBottom w:val="0"/>
                                                                                          <w:divBdr>
                                                                                            <w:top w:val="single" w:sz="2" w:space="0" w:color="000000"/>
                                                                                            <w:left w:val="single" w:sz="2" w:space="0" w:color="000000"/>
                                                                                            <w:bottom w:val="single" w:sz="2" w:space="0" w:color="000000"/>
                                                                                            <w:right w:val="single" w:sz="2" w:space="0" w:color="000000"/>
                                                                                          </w:divBdr>
                                                                                          <w:divsChild>
                                                                                            <w:div w:id="2122719531">
                                                                                              <w:marLeft w:val="0"/>
                                                                                              <w:marRight w:val="0"/>
                                                                                              <w:marTop w:val="0"/>
                                                                                              <w:marBottom w:val="0"/>
                                                                                              <w:divBdr>
                                                                                                <w:top w:val="single" w:sz="2" w:space="0" w:color="000000"/>
                                                                                                <w:left w:val="single" w:sz="2" w:space="0" w:color="000000"/>
                                                                                                <w:bottom w:val="single" w:sz="2" w:space="0" w:color="000000"/>
                                                                                                <w:right w:val="single" w:sz="2" w:space="0" w:color="000000"/>
                                                                                              </w:divBdr>
                                                                                              <w:divsChild>
                                                                                                <w:div w:id="43338704">
                                                                                                  <w:marLeft w:val="0"/>
                                                                                                  <w:marRight w:val="0"/>
                                                                                                  <w:marTop w:val="0"/>
                                                                                                  <w:marBottom w:val="0"/>
                                                                                                  <w:divBdr>
                                                                                                    <w:top w:val="none" w:sz="0" w:space="0" w:color="auto"/>
                                                                                                    <w:left w:val="none" w:sz="0" w:space="0" w:color="auto"/>
                                                                                                    <w:bottom w:val="none" w:sz="0" w:space="0" w:color="auto"/>
                                                                                                    <w:right w:val="none" w:sz="0" w:space="0" w:color="auto"/>
                                                                                                  </w:divBdr>
                                                                                                  <w:divsChild>
                                                                                                    <w:div w:id="12452637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2696996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33239775">
                                                      <w:marLeft w:val="60"/>
                                                      <w:marRight w:val="0"/>
                                                      <w:marTop w:val="0"/>
                                                      <w:marBottom w:val="0"/>
                                                      <w:divBdr>
                                                        <w:top w:val="single" w:sz="2" w:space="0" w:color="000000"/>
                                                        <w:left w:val="single" w:sz="2" w:space="0" w:color="000000"/>
                                                        <w:bottom w:val="single" w:sz="2" w:space="0" w:color="000000"/>
                                                        <w:right w:val="single" w:sz="2" w:space="0" w:color="000000"/>
                                                      </w:divBdr>
                                                      <w:divsChild>
                                                        <w:div w:id="621621294">
                                                          <w:marLeft w:val="0"/>
                                                          <w:marRight w:val="0"/>
                                                          <w:marTop w:val="0"/>
                                                          <w:marBottom w:val="0"/>
                                                          <w:divBdr>
                                                            <w:top w:val="single" w:sz="2" w:space="0" w:color="000000"/>
                                                            <w:left w:val="single" w:sz="2" w:space="0" w:color="000000"/>
                                                            <w:bottom w:val="single" w:sz="2" w:space="0" w:color="000000"/>
                                                            <w:right w:val="single" w:sz="2" w:space="0" w:color="000000"/>
                                                          </w:divBdr>
                                                          <w:divsChild>
                                                            <w:div w:id="1254164118">
                                                              <w:marLeft w:val="0"/>
                                                              <w:marRight w:val="0"/>
                                                              <w:marTop w:val="0"/>
                                                              <w:marBottom w:val="0"/>
                                                              <w:divBdr>
                                                                <w:top w:val="single" w:sz="2" w:space="0" w:color="000000"/>
                                                                <w:left w:val="single" w:sz="2" w:space="0" w:color="000000"/>
                                                                <w:bottom w:val="single" w:sz="2" w:space="0" w:color="000000"/>
                                                                <w:right w:val="single" w:sz="2" w:space="0" w:color="000000"/>
                                                              </w:divBdr>
                                                              <w:divsChild>
                                                                <w:div w:id="1628929498">
                                                                  <w:marLeft w:val="0"/>
                                                                  <w:marRight w:val="0"/>
                                                                  <w:marTop w:val="0"/>
                                                                  <w:marBottom w:val="0"/>
                                                                  <w:divBdr>
                                                                    <w:top w:val="single" w:sz="2" w:space="0" w:color="000000"/>
                                                                    <w:left w:val="single" w:sz="2" w:space="0" w:color="000000"/>
                                                                    <w:bottom w:val="single" w:sz="2" w:space="0" w:color="000000"/>
                                                                    <w:right w:val="single" w:sz="2" w:space="0" w:color="000000"/>
                                                                  </w:divBdr>
                                                                  <w:divsChild>
                                                                    <w:div w:id="13248219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91748555">
                                                          <w:marLeft w:val="0"/>
                                                          <w:marRight w:val="0"/>
                                                          <w:marTop w:val="0"/>
                                                          <w:marBottom w:val="0"/>
                                                          <w:divBdr>
                                                            <w:top w:val="single" w:sz="2" w:space="0" w:color="000000"/>
                                                            <w:left w:val="single" w:sz="2" w:space="0" w:color="000000"/>
                                                            <w:bottom w:val="single" w:sz="2" w:space="0" w:color="000000"/>
                                                            <w:right w:val="single" w:sz="2" w:space="0" w:color="000000"/>
                                                          </w:divBdr>
                                                          <w:divsChild>
                                                            <w:div w:id="1639798041">
                                                              <w:marLeft w:val="0"/>
                                                              <w:marRight w:val="0"/>
                                                              <w:marTop w:val="0"/>
                                                              <w:marBottom w:val="0"/>
                                                              <w:divBdr>
                                                                <w:top w:val="single" w:sz="2" w:space="0" w:color="000000"/>
                                                                <w:left w:val="single" w:sz="2" w:space="3" w:color="000000"/>
                                                                <w:bottom w:val="single" w:sz="2" w:space="0" w:color="000000"/>
                                                                <w:right w:val="single" w:sz="2" w:space="3" w:color="000000"/>
                                                              </w:divBdr>
                                                            </w:div>
                                                            <w:div w:id="1527906316">
                                                              <w:marLeft w:val="0"/>
                                                              <w:marRight w:val="0"/>
                                                              <w:marTop w:val="0"/>
                                                              <w:marBottom w:val="0"/>
                                                              <w:divBdr>
                                                                <w:top w:val="single" w:sz="2" w:space="0" w:color="000000"/>
                                                                <w:left w:val="single" w:sz="2" w:space="0" w:color="000000"/>
                                                                <w:bottom w:val="single" w:sz="2" w:space="0" w:color="000000"/>
                                                                <w:right w:val="single" w:sz="2" w:space="0" w:color="000000"/>
                                                              </w:divBdr>
                                                              <w:divsChild>
                                                                <w:div w:id="930314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98333852">
                              <w:marLeft w:val="180"/>
                              <w:marRight w:val="180"/>
                              <w:marTop w:val="0"/>
                              <w:marBottom w:val="180"/>
                              <w:divBdr>
                                <w:top w:val="single" w:sz="2" w:space="0" w:color="000000"/>
                                <w:left w:val="single" w:sz="2" w:space="0" w:color="000000"/>
                                <w:bottom w:val="single" w:sz="2" w:space="0" w:color="000000"/>
                                <w:right w:val="single" w:sz="2" w:space="0" w:color="000000"/>
                              </w:divBdr>
                              <w:divsChild>
                                <w:div w:id="947081952">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27989215">
      <w:bodyDiv w:val="1"/>
      <w:marLeft w:val="0"/>
      <w:marRight w:val="0"/>
      <w:marTop w:val="0"/>
      <w:marBottom w:val="0"/>
      <w:divBdr>
        <w:top w:val="none" w:sz="0" w:space="0" w:color="auto"/>
        <w:left w:val="none" w:sz="0" w:space="0" w:color="auto"/>
        <w:bottom w:val="none" w:sz="0" w:space="0" w:color="auto"/>
        <w:right w:val="none" w:sz="0" w:space="0" w:color="auto"/>
      </w:divBdr>
    </w:div>
    <w:div w:id="1532298284">
      <w:bodyDiv w:val="1"/>
      <w:marLeft w:val="0"/>
      <w:marRight w:val="0"/>
      <w:marTop w:val="0"/>
      <w:marBottom w:val="0"/>
      <w:divBdr>
        <w:top w:val="none" w:sz="0" w:space="0" w:color="auto"/>
        <w:left w:val="none" w:sz="0" w:space="0" w:color="auto"/>
        <w:bottom w:val="none" w:sz="0" w:space="0" w:color="auto"/>
        <w:right w:val="none" w:sz="0" w:space="0" w:color="auto"/>
      </w:divBdr>
    </w:div>
    <w:div w:id="1538659615">
      <w:bodyDiv w:val="1"/>
      <w:marLeft w:val="0"/>
      <w:marRight w:val="0"/>
      <w:marTop w:val="0"/>
      <w:marBottom w:val="0"/>
      <w:divBdr>
        <w:top w:val="none" w:sz="0" w:space="0" w:color="auto"/>
        <w:left w:val="none" w:sz="0" w:space="0" w:color="auto"/>
        <w:bottom w:val="none" w:sz="0" w:space="0" w:color="auto"/>
        <w:right w:val="none" w:sz="0" w:space="0" w:color="auto"/>
      </w:divBdr>
    </w:div>
    <w:div w:id="1539852948">
      <w:bodyDiv w:val="1"/>
      <w:marLeft w:val="0"/>
      <w:marRight w:val="0"/>
      <w:marTop w:val="0"/>
      <w:marBottom w:val="0"/>
      <w:divBdr>
        <w:top w:val="none" w:sz="0" w:space="0" w:color="auto"/>
        <w:left w:val="none" w:sz="0" w:space="0" w:color="auto"/>
        <w:bottom w:val="none" w:sz="0" w:space="0" w:color="auto"/>
        <w:right w:val="none" w:sz="0" w:space="0" w:color="auto"/>
      </w:divBdr>
    </w:div>
    <w:div w:id="1540969518">
      <w:bodyDiv w:val="1"/>
      <w:marLeft w:val="0"/>
      <w:marRight w:val="0"/>
      <w:marTop w:val="0"/>
      <w:marBottom w:val="0"/>
      <w:divBdr>
        <w:top w:val="none" w:sz="0" w:space="0" w:color="auto"/>
        <w:left w:val="none" w:sz="0" w:space="0" w:color="auto"/>
        <w:bottom w:val="none" w:sz="0" w:space="0" w:color="auto"/>
        <w:right w:val="none" w:sz="0" w:space="0" w:color="auto"/>
      </w:divBdr>
    </w:div>
    <w:div w:id="1549730658">
      <w:bodyDiv w:val="1"/>
      <w:marLeft w:val="0"/>
      <w:marRight w:val="0"/>
      <w:marTop w:val="0"/>
      <w:marBottom w:val="0"/>
      <w:divBdr>
        <w:top w:val="none" w:sz="0" w:space="0" w:color="auto"/>
        <w:left w:val="none" w:sz="0" w:space="0" w:color="auto"/>
        <w:bottom w:val="none" w:sz="0" w:space="0" w:color="auto"/>
        <w:right w:val="none" w:sz="0" w:space="0" w:color="auto"/>
      </w:divBdr>
    </w:div>
    <w:div w:id="1553807516">
      <w:bodyDiv w:val="1"/>
      <w:marLeft w:val="0"/>
      <w:marRight w:val="0"/>
      <w:marTop w:val="0"/>
      <w:marBottom w:val="0"/>
      <w:divBdr>
        <w:top w:val="none" w:sz="0" w:space="0" w:color="auto"/>
        <w:left w:val="none" w:sz="0" w:space="0" w:color="auto"/>
        <w:bottom w:val="none" w:sz="0" w:space="0" w:color="auto"/>
        <w:right w:val="none" w:sz="0" w:space="0" w:color="auto"/>
      </w:divBdr>
    </w:div>
    <w:div w:id="1555385585">
      <w:bodyDiv w:val="1"/>
      <w:marLeft w:val="0"/>
      <w:marRight w:val="0"/>
      <w:marTop w:val="0"/>
      <w:marBottom w:val="0"/>
      <w:divBdr>
        <w:top w:val="none" w:sz="0" w:space="0" w:color="auto"/>
        <w:left w:val="none" w:sz="0" w:space="0" w:color="auto"/>
        <w:bottom w:val="none" w:sz="0" w:space="0" w:color="auto"/>
        <w:right w:val="none" w:sz="0" w:space="0" w:color="auto"/>
      </w:divBdr>
    </w:div>
    <w:div w:id="1562866337">
      <w:bodyDiv w:val="1"/>
      <w:marLeft w:val="0"/>
      <w:marRight w:val="0"/>
      <w:marTop w:val="0"/>
      <w:marBottom w:val="0"/>
      <w:divBdr>
        <w:top w:val="none" w:sz="0" w:space="0" w:color="auto"/>
        <w:left w:val="none" w:sz="0" w:space="0" w:color="auto"/>
        <w:bottom w:val="none" w:sz="0" w:space="0" w:color="auto"/>
        <w:right w:val="none" w:sz="0" w:space="0" w:color="auto"/>
      </w:divBdr>
    </w:div>
    <w:div w:id="1563715063">
      <w:bodyDiv w:val="1"/>
      <w:marLeft w:val="0"/>
      <w:marRight w:val="0"/>
      <w:marTop w:val="0"/>
      <w:marBottom w:val="0"/>
      <w:divBdr>
        <w:top w:val="none" w:sz="0" w:space="0" w:color="auto"/>
        <w:left w:val="none" w:sz="0" w:space="0" w:color="auto"/>
        <w:bottom w:val="none" w:sz="0" w:space="0" w:color="auto"/>
        <w:right w:val="none" w:sz="0" w:space="0" w:color="auto"/>
      </w:divBdr>
      <w:divsChild>
        <w:div w:id="1597399928">
          <w:marLeft w:val="0"/>
          <w:marRight w:val="0"/>
          <w:marTop w:val="0"/>
          <w:marBottom w:val="0"/>
          <w:divBdr>
            <w:top w:val="none" w:sz="0" w:space="0" w:color="auto"/>
            <w:left w:val="none" w:sz="0" w:space="0" w:color="auto"/>
            <w:bottom w:val="none" w:sz="0" w:space="0" w:color="auto"/>
            <w:right w:val="none" w:sz="0" w:space="0" w:color="auto"/>
          </w:divBdr>
          <w:divsChild>
            <w:div w:id="1522888874">
              <w:marLeft w:val="0"/>
              <w:marRight w:val="0"/>
              <w:marTop w:val="0"/>
              <w:marBottom w:val="0"/>
              <w:divBdr>
                <w:top w:val="single" w:sz="2" w:space="0" w:color="000000"/>
                <w:left w:val="single" w:sz="2" w:space="0" w:color="000000"/>
                <w:bottom w:val="single" w:sz="2" w:space="0" w:color="000000"/>
                <w:right w:val="single" w:sz="2" w:space="0" w:color="000000"/>
              </w:divBdr>
              <w:divsChild>
                <w:div w:id="2100444390">
                  <w:marLeft w:val="0"/>
                  <w:marRight w:val="0"/>
                  <w:marTop w:val="0"/>
                  <w:marBottom w:val="0"/>
                  <w:divBdr>
                    <w:top w:val="single" w:sz="2" w:space="0" w:color="000000"/>
                    <w:left w:val="single" w:sz="2" w:space="0" w:color="000000"/>
                    <w:bottom w:val="single" w:sz="2" w:space="0" w:color="000000"/>
                    <w:right w:val="single" w:sz="2" w:space="0" w:color="000000"/>
                  </w:divBdr>
                  <w:divsChild>
                    <w:div w:id="619386401">
                      <w:marLeft w:val="0"/>
                      <w:marRight w:val="0"/>
                      <w:marTop w:val="0"/>
                      <w:marBottom w:val="0"/>
                      <w:divBdr>
                        <w:top w:val="single" w:sz="2" w:space="0" w:color="000000"/>
                        <w:left w:val="single" w:sz="2" w:space="0" w:color="000000"/>
                        <w:bottom w:val="single" w:sz="2" w:space="0" w:color="000000"/>
                        <w:right w:val="single" w:sz="2" w:space="0" w:color="000000"/>
                      </w:divBdr>
                      <w:divsChild>
                        <w:div w:id="189879349">
                          <w:marLeft w:val="0"/>
                          <w:marRight w:val="0"/>
                          <w:marTop w:val="0"/>
                          <w:marBottom w:val="0"/>
                          <w:divBdr>
                            <w:top w:val="single" w:sz="2" w:space="0" w:color="000000"/>
                            <w:left w:val="single" w:sz="2" w:space="0" w:color="000000"/>
                            <w:bottom w:val="single" w:sz="2" w:space="0" w:color="000000"/>
                            <w:right w:val="single" w:sz="2" w:space="0" w:color="000000"/>
                          </w:divBdr>
                          <w:divsChild>
                            <w:div w:id="2123373997">
                              <w:marLeft w:val="0"/>
                              <w:marRight w:val="0"/>
                              <w:marTop w:val="0"/>
                              <w:marBottom w:val="0"/>
                              <w:divBdr>
                                <w:top w:val="single" w:sz="2" w:space="0" w:color="000000"/>
                                <w:left w:val="single" w:sz="2" w:space="0" w:color="000000"/>
                                <w:bottom w:val="single" w:sz="2" w:space="0" w:color="000000"/>
                                <w:right w:val="single" w:sz="2" w:space="0" w:color="000000"/>
                              </w:divBdr>
                              <w:divsChild>
                                <w:div w:id="604927451">
                                  <w:marLeft w:val="0"/>
                                  <w:marRight w:val="0"/>
                                  <w:marTop w:val="0"/>
                                  <w:marBottom w:val="0"/>
                                  <w:divBdr>
                                    <w:top w:val="single" w:sz="2" w:space="0" w:color="000000"/>
                                    <w:left w:val="single" w:sz="2" w:space="0" w:color="000000"/>
                                    <w:bottom w:val="single" w:sz="2" w:space="9" w:color="000000"/>
                                    <w:right w:val="single" w:sz="2" w:space="0" w:color="000000"/>
                                  </w:divBdr>
                                  <w:divsChild>
                                    <w:div w:id="190462416">
                                      <w:marLeft w:val="0"/>
                                      <w:marRight w:val="0"/>
                                      <w:marTop w:val="0"/>
                                      <w:marBottom w:val="0"/>
                                      <w:divBdr>
                                        <w:top w:val="single" w:sz="2" w:space="0" w:color="000000"/>
                                        <w:left w:val="single" w:sz="2" w:space="0" w:color="000000"/>
                                        <w:bottom w:val="single" w:sz="2" w:space="0" w:color="000000"/>
                                        <w:right w:val="single" w:sz="2" w:space="0" w:color="000000"/>
                                      </w:divBdr>
                                      <w:divsChild>
                                        <w:div w:id="2653105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927473">
                                      <w:marLeft w:val="0"/>
                                      <w:marRight w:val="0"/>
                                      <w:marTop w:val="0"/>
                                      <w:marBottom w:val="0"/>
                                      <w:divBdr>
                                        <w:top w:val="single" w:sz="2" w:space="0" w:color="000000"/>
                                        <w:left w:val="single" w:sz="2" w:space="0" w:color="000000"/>
                                        <w:bottom w:val="single" w:sz="2" w:space="0" w:color="000000"/>
                                        <w:right w:val="single" w:sz="2" w:space="0" w:color="000000"/>
                                      </w:divBdr>
                                      <w:divsChild>
                                        <w:div w:id="150296635">
                                          <w:marLeft w:val="0"/>
                                          <w:marRight w:val="0"/>
                                          <w:marTop w:val="180"/>
                                          <w:marBottom w:val="0"/>
                                          <w:divBdr>
                                            <w:top w:val="single" w:sz="2" w:space="0" w:color="000000"/>
                                            <w:left w:val="single" w:sz="2" w:space="0" w:color="000000"/>
                                            <w:bottom w:val="single" w:sz="2" w:space="0" w:color="000000"/>
                                            <w:right w:val="single" w:sz="2" w:space="0" w:color="000000"/>
                                          </w:divBdr>
                                          <w:divsChild>
                                            <w:div w:id="997999533">
                                              <w:marLeft w:val="0"/>
                                              <w:marRight w:val="0"/>
                                              <w:marTop w:val="0"/>
                                              <w:marBottom w:val="0"/>
                                              <w:divBdr>
                                                <w:top w:val="single" w:sz="2" w:space="0" w:color="000000"/>
                                                <w:left w:val="single" w:sz="2" w:space="0" w:color="000000"/>
                                                <w:bottom w:val="single" w:sz="2" w:space="0" w:color="000000"/>
                                                <w:right w:val="single" w:sz="2" w:space="0" w:color="000000"/>
                                              </w:divBdr>
                                              <w:divsChild>
                                                <w:div w:id="379286207">
                                                  <w:marLeft w:val="0"/>
                                                  <w:marRight w:val="0"/>
                                                  <w:marTop w:val="0"/>
                                                  <w:marBottom w:val="0"/>
                                                  <w:divBdr>
                                                    <w:top w:val="single" w:sz="2" w:space="0" w:color="000000"/>
                                                    <w:left w:val="single" w:sz="2" w:space="0" w:color="000000"/>
                                                    <w:bottom w:val="single" w:sz="2" w:space="0" w:color="000000"/>
                                                    <w:right w:val="single" w:sz="2" w:space="0" w:color="000000"/>
                                                  </w:divBdr>
                                                  <w:divsChild>
                                                    <w:div w:id="308021546">
                                                      <w:marLeft w:val="0"/>
                                                      <w:marRight w:val="0"/>
                                                      <w:marTop w:val="0"/>
                                                      <w:marBottom w:val="0"/>
                                                      <w:divBdr>
                                                        <w:top w:val="single" w:sz="2" w:space="0" w:color="000000"/>
                                                        <w:left w:val="single" w:sz="2" w:space="0" w:color="000000"/>
                                                        <w:bottom w:val="single" w:sz="2" w:space="0" w:color="000000"/>
                                                        <w:right w:val="single" w:sz="2" w:space="0" w:color="000000"/>
                                                      </w:divBdr>
                                                      <w:divsChild>
                                                        <w:div w:id="466150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32222807">
                                              <w:marLeft w:val="0"/>
                                              <w:marRight w:val="0"/>
                                              <w:marTop w:val="0"/>
                                              <w:marBottom w:val="0"/>
                                              <w:divBdr>
                                                <w:top w:val="single" w:sz="2" w:space="0" w:color="000000"/>
                                                <w:left w:val="single" w:sz="2" w:space="0" w:color="000000"/>
                                                <w:bottom w:val="single" w:sz="2" w:space="0" w:color="000000"/>
                                                <w:right w:val="single" w:sz="2" w:space="0" w:color="000000"/>
                                              </w:divBdr>
                                              <w:divsChild>
                                                <w:div w:id="66804125">
                                                  <w:marLeft w:val="0"/>
                                                  <w:marRight w:val="0"/>
                                                  <w:marTop w:val="0"/>
                                                  <w:marBottom w:val="0"/>
                                                  <w:divBdr>
                                                    <w:top w:val="single" w:sz="2" w:space="0" w:color="000000"/>
                                                    <w:left w:val="single" w:sz="2" w:space="0" w:color="000000"/>
                                                    <w:bottom w:val="single" w:sz="2" w:space="0" w:color="000000"/>
                                                    <w:right w:val="single" w:sz="2" w:space="0" w:color="000000"/>
                                                  </w:divBdr>
                                                  <w:divsChild>
                                                    <w:div w:id="2040205380">
                                                      <w:marLeft w:val="0"/>
                                                      <w:marRight w:val="0"/>
                                                      <w:marTop w:val="0"/>
                                                      <w:marBottom w:val="0"/>
                                                      <w:divBdr>
                                                        <w:top w:val="single" w:sz="2" w:space="0" w:color="000000"/>
                                                        <w:left w:val="single" w:sz="2" w:space="0" w:color="000000"/>
                                                        <w:bottom w:val="single" w:sz="2" w:space="0" w:color="000000"/>
                                                        <w:right w:val="single" w:sz="2" w:space="0" w:color="000000"/>
                                                      </w:divBdr>
                                                      <w:divsChild>
                                                        <w:div w:id="15726906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467478857">
                                              <w:marLeft w:val="0"/>
                                              <w:marRight w:val="0"/>
                                              <w:marTop w:val="0"/>
                                              <w:marBottom w:val="0"/>
                                              <w:divBdr>
                                                <w:top w:val="single" w:sz="2" w:space="0" w:color="000000"/>
                                                <w:left w:val="single" w:sz="2" w:space="0" w:color="000000"/>
                                                <w:bottom w:val="single" w:sz="2" w:space="0" w:color="000000"/>
                                                <w:right w:val="single" w:sz="2" w:space="0" w:color="000000"/>
                                              </w:divBdr>
                                              <w:divsChild>
                                                <w:div w:id="2038502542">
                                                  <w:marLeft w:val="0"/>
                                                  <w:marRight w:val="0"/>
                                                  <w:marTop w:val="0"/>
                                                  <w:marBottom w:val="0"/>
                                                  <w:divBdr>
                                                    <w:top w:val="single" w:sz="2" w:space="0" w:color="000000"/>
                                                    <w:left w:val="single" w:sz="2" w:space="0" w:color="000000"/>
                                                    <w:bottom w:val="single" w:sz="2" w:space="0" w:color="000000"/>
                                                    <w:right w:val="single" w:sz="2" w:space="0" w:color="000000"/>
                                                  </w:divBdr>
                                                  <w:divsChild>
                                                    <w:div w:id="1704670148">
                                                      <w:marLeft w:val="0"/>
                                                      <w:marRight w:val="0"/>
                                                      <w:marTop w:val="0"/>
                                                      <w:marBottom w:val="0"/>
                                                      <w:divBdr>
                                                        <w:top w:val="single" w:sz="2" w:space="0" w:color="000000"/>
                                                        <w:left w:val="single" w:sz="2" w:space="0" w:color="000000"/>
                                                        <w:bottom w:val="single" w:sz="2" w:space="0" w:color="000000"/>
                                                        <w:right w:val="single" w:sz="2" w:space="0" w:color="000000"/>
                                                      </w:divBdr>
                                                      <w:divsChild>
                                                        <w:div w:id="690910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87792371">
                                              <w:marLeft w:val="0"/>
                                              <w:marRight w:val="0"/>
                                              <w:marTop w:val="0"/>
                                              <w:marBottom w:val="0"/>
                                              <w:divBdr>
                                                <w:top w:val="single" w:sz="2" w:space="0" w:color="000000"/>
                                                <w:left w:val="single" w:sz="2" w:space="0" w:color="000000"/>
                                                <w:bottom w:val="single" w:sz="2" w:space="0" w:color="000000"/>
                                                <w:right w:val="single" w:sz="2" w:space="0" w:color="000000"/>
                                              </w:divBdr>
                                              <w:divsChild>
                                                <w:div w:id="660158586">
                                                  <w:marLeft w:val="0"/>
                                                  <w:marRight w:val="0"/>
                                                  <w:marTop w:val="0"/>
                                                  <w:marBottom w:val="0"/>
                                                  <w:divBdr>
                                                    <w:top w:val="single" w:sz="2" w:space="0" w:color="000000"/>
                                                    <w:left w:val="single" w:sz="2" w:space="0" w:color="000000"/>
                                                    <w:bottom w:val="single" w:sz="2" w:space="0" w:color="000000"/>
                                                    <w:right w:val="single" w:sz="2" w:space="0" w:color="000000"/>
                                                  </w:divBdr>
                                                  <w:divsChild>
                                                    <w:div w:id="7994180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189831506">
          <w:marLeft w:val="0"/>
          <w:marRight w:val="0"/>
          <w:marTop w:val="0"/>
          <w:marBottom w:val="0"/>
          <w:divBdr>
            <w:top w:val="none" w:sz="0" w:space="0" w:color="auto"/>
            <w:left w:val="none" w:sz="0" w:space="0" w:color="auto"/>
            <w:bottom w:val="none" w:sz="0" w:space="0" w:color="auto"/>
            <w:right w:val="none" w:sz="0" w:space="0" w:color="auto"/>
          </w:divBdr>
          <w:divsChild>
            <w:div w:id="1906643721">
              <w:marLeft w:val="0"/>
              <w:marRight w:val="0"/>
              <w:marTop w:val="0"/>
              <w:marBottom w:val="0"/>
              <w:divBdr>
                <w:top w:val="single" w:sz="2" w:space="0" w:color="000000"/>
                <w:left w:val="single" w:sz="2" w:space="0" w:color="000000"/>
                <w:bottom w:val="single" w:sz="2" w:space="0" w:color="000000"/>
                <w:right w:val="single" w:sz="2" w:space="0" w:color="000000"/>
              </w:divBdr>
              <w:divsChild>
                <w:div w:id="1447697963">
                  <w:marLeft w:val="0"/>
                  <w:marRight w:val="0"/>
                  <w:marTop w:val="0"/>
                  <w:marBottom w:val="0"/>
                  <w:divBdr>
                    <w:top w:val="single" w:sz="2" w:space="0" w:color="000000"/>
                    <w:left w:val="single" w:sz="2" w:space="0" w:color="000000"/>
                    <w:bottom w:val="single" w:sz="2" w:space="0" w:color="000000"/>
                    <w:right w:val="single" w:sz="2" w:space="0" w:color="000000"/>
                  </w:divBdr>
                  <w:divsChild>
                    <w:div w:id="409817386">
                      <w:marLeft w:val="0"/>
                      <w:marRight w:val="0"/>
                      <w:marTop w:val="0"/>
                      <w:marBottom w:val="0"/>
                      <w:divBdr>
                        <w:top w:val="single" w:sz="2" w:space="0" w:color="000000"/>
                        <w:left w:val="single" w:sz="2" w:space="0" w:color="000000"/>
                        <w:bottom w:val="single" w:sz="2" w:space="0" w:color="000000"/>
                        <w:right w:val="single" w:sz="2" w:space="0" w:color="000000"/>
                      </w:divBdr>
                      <w:divsChild>
                        <w:div w:id="324361563">
                          <w:marLeft w:val="0"/>
                          <w:marRight w:val="0"/>
                          <w:marTop w:val="0"/>
                          <w:marBottom w:val="0"/>
                          <w:divBdr>
                            <w:top w:val="single" w:sz="2" w:space="0" w:color="000000"/>
                            <w:left w:val="single" w:sz="2" w:space="0" w:color="000000"/>
                            <w:bottom w:val="single" w:sz="2" w:space="0" w:color="000000"/>
                            <w:right w:val="single" w:sz="2" w:space="0" w:color="000000"/>
                          </w:divBdr>
                          <w:divsChild>
                            <w:div w:id="1255087343">
                              <w:marLeft w:val="0"/>
                              <w:marRight w:val="0"/>
                              <w:marTop w:val="0"/>
                              <w:marBottom w:val="0"/>
                              <w:divBdr>
                                <w:top w:val="single" w:sz="2" w:space="0" w:color="000000"/>
                                <w:left w:val="single" w:sz="2" w:space="0" w:color="000000"/>
                                <w:bottom w:val="single" w:sz="2" w:space="0" w:color="000000"/>
                                <w:right w:val="single" w:sz="2" w:space="0" w:color="000000"/>
                              </w:divBdr>
                              <w:divsChild>
                                <w:div w:id="1547108547">
                                  <w:marLeft w:val="0"/>
                                  <w:marRight w:val="180"/>
                                  <w:marTop w:val="0"/>
                                  <w:marBottom w:val="0"/>
                                  <w:divBdr>
                                    <w:top w:val="single" w:sz="2" w:space="0" w:color="000000"/>
                                    <w:left w:val="single" w:sz="2" w:space="0" w:color="000000"/>
                                    <w:bottom w:val="single" w:sz="2" w:space="0" w:color="000000"/>
                                    <w:right w:val="single" w:sz="2" w:space="0" w:color="000000"/>
                                  </w:divBdr>
                                  <w:divsChild>
                                    <w:div w:id="1307199118">
                                      <w:marLeft w:val="0"/>
                                      <w:marRight w:val="0"/>
                                      <w:marTop w:val="0"/>
                                      <w:marBottom w:val="0"/>
                                      <w:divBdr>
                                        <w:top w:val="single" w:sz="2" w:space="0" w:color="000000"/>
                                        <w:left w:val="single" w:sz="2" w:space="0" w:color="000000"/>
                                        <w:bottom w:val="single" w:sz="2" w:space="0" w:color="000000"/>
                                        <w:right w:val="single" w:sz="2" w:space="0" w:color="000000"/>
                                      </w:divBdr>
                                      <w:divsChild>
                                        <w:div w:id="1044402624">
                                          <w:marLeft w:val="0"/>
                                          <w:marRight w:val="0"/>
                                          <w:marTop w:val="0"/>
                                          <w:marBottom w:val="0"/>
                                          <w:divBdr>
                                            <w:top w:val="single" w:sz="2" w:space="0" w:color="000000"/>
                                            <w:left w:val="single" w:sz="2" w:space="0" w:color="000000"/>
                                            <w:bottom w:val="single" w:sz="2" w:space="0" w:color="000000"/>
                                            <w:right w:val="single" w:sz="2" w:space="0" w:color="000000"/>
                                          </w:divBdr>
                                          <w:divsChild>
                                            <w:div w:id="2129008293">
                                              <w:marLeft w:val="0"/>
                                              <w:marRight w:val="0"/>
                                              <w:marTop w:val="0"/>
                                              <w:marBottom w:val="0"/>
                                              <w:divBdr>
                                                <w:top w:val="single" w:sz="2" w:space="0" w:color="000000"/>
                                                <w:left w:val="single" w:sz="2" w:space="0" w:color="000000"/>
                                                <w:bottom w:val="single" w:sz="2" w:space="0" w:color="000000"/>
                                                <w:right w:val="single" w:sz="2" w:space="0" w:color="000000"/>
                                              </w:divBdr>
                                              <w:divsChild>
                                                <w:div w:id="309484650">
                                                  <w:marLeft w:val="0"/>
                                                  <w:marRight w:val="0"/>
                                                  <w:marTop w:val="0"/>
                                                  <w:marBottom w:val="0"/>
                                                  <w:divBdr>
                                                    <w:top w:val="single" w:sz="2" w:space="0" w:color="000000"/>
                                                    <w:left w:val="single" w:sz="2" w:space="0" w:color="000000"/>
                                                    <w:bottom w:val="single" w:sz="2" w:space="0" w:color="000000"/>
                                                    <w:right w:val="single" w:sz="2" w:space="0" w:color="000000"/>
                                                  </w:divBdr>
                                                  <w:divsChild>
                                                    <w:div w:id="1722090086">
                                                      <w:marLeft w:val="0"/>
                                                      <w:marRight w:val="0"/>
                                                      <w:marTop w:val="0"/>
                                                      <w:marBottom w:val="0"/>
                                                      <w:divBdr>
                                                        <w:top w:val="none" w:sz="0" w:space="0" w:color="auto"/>
                                                        <w:left w:val="none" w:sz="0" w:space="0" w:color="auto"/>
                                                        <w:bottom w:val="none" w:sz="0" w:space="0" w:color="auto"/>
                                                        <w:right w:val="none" w:sz="0" w:space="0" w:color="auto"/>
                                                      </w:divBdr>
                                                      <w:divsChild>
                                                        <w:div w:id="541208852">
                                                          <w:marLeft w:val="0"/>
                                                          <w:marRight w:val="0"/>
                                                          <w:marTop w:val="0"/>
                                                          <w:marBottom w:val="0"/>
                                                          <w:divBdr>
                                                            <w:top w:val="single" w:sz="2" w:space="0" w:color="000000"/>
                                                            <w:left w:val="single" w:sz="2" w:space="0" w:color="000000"/>
                                                            <w:bottom w:val="single" w:sz="2" w:space="0" w:color="000000"/>
                                                            <w:right w:val="single" w:sz="2" w:space="0" w:color="000000"/>
                                                          </w:divBdr>
                                                          <w:divsChild>
                                                            <w:div w:id="230888600">
                                                              <w:marLeft w:val="0"/>
                                                              <w:marRight w:val="0"/>
                                                              <w:marTop w:val="0"/>
                                                              <w:marBottom w:val="0"/>
                                                              <w:divBdr>
                                                                <w:top w:val="none" w:sz="0" w:space="0" w:color="auto"/>
                                                                <w:left w:val="none" w:sz="0" w:space="0" w:color="auto"/>
                                                                <w:bottom w:val="none" w:sz="0" w:space="0" w:color="auto"/>
                                                                <w:right w:val="none" w:sz="0" w:space="0" w:color="auto"/>
                                                              </w:divBdr>
                                                              <w:divsChild>
                                                                <w:div w:id="798258124">
                                                                  <w:marLeft w:val="0"/>
                                                                  <w:marRight w:val="0"/>
                                                                  <w:marTop w:val="0"/>
                                                                  <w:marBottom w:val="0"/>
                                                                  <w:divBdr>
                                                                    <w:top w:val="single" w:sz="2" w:space="0" w:color="000000"/>
                                                                    <w:left w:val="single" w:sz="2" w:space="0" w:color="000000"/>
                                                                    <w:bottom w:val="single" w:sz="2" w:space="0" w:color="000000"/>
                                                                    <w:right w:val="single" w:sz="2" w:space="0" w:color="000000"/>
                                                                  </w:divBdr>
                                                                  <w:divsChild>
                                                                    <w:div w:id="2132284849">
                                                                      <w:marLeft w:val="0"/>
                                                                      <w:marRight w:val="0"/>
                                                                      <w:marTop w:val="0"/>
                                                                      <w:marBottom w:val="0"/>
                                                                      <w:divBdr>
                                                                        <w:top w:val="single" w:sz="2" w:space="0" w:color="000000"/>
                                                                        <w:left w:val="single" w:sz="2" w:space="0" w:color="000000"/>
                                                                        <w:bottom w:val="single" w:sz="2" w:space="0" w:color="000000"/>
                                                                        <w:right w:val="single" w:sz="2" w:space="0" w:color="000000"/>
                                                                      </w:divBdr>
                                                                      <w:divsChild>
                                                                        <w:div w:id="1238175645">
                                                                          <w:marLeft w:val="0"/>
                                                                          <w:marRight w:val="0"/>
                                                                          <w:marTop w:val="0"/>
                                                                          <w:marBottom w:val="0"/>
                                                                          <w:divBdr>
                                                                            <w:top w:val="single" w:sz="2" w:space="0" w:color="000000"/>
                                                                            <w:left w:val="single" w:sz="2" w:space="0" w:color="000000"/>
                                                                            <w:bottom w:val="single" w:sz="2" w:space="0" w:color="000000"/>
                                                                            <w:right w:val="single" w:sz="2" w:space="0" w:color="000000"/>
                                                                          </w:divBdr>
                                                                          <w:divsChild>
                                                                            <w:div w:id="642271005">
                                                                              <w:marLeft w:val="0"/>
                                                                              <w:marRight w:val="0"/>
                                                                              <w:marTop w:val="0"/>
                                                                              <w:marBottom w:val="0"/>
                                                                              <w:divBdr>
                                                                                <w:top w:val="none" w:sz="0" w:space="0" w:color="auto"/>
                                                                                <w:left w:val="none" w:sz="0" w:space="0" w:color="auto"/>
                                                                                <w:bottom w:val="none" w:sz="0" w:space="0" w:color="auto"/>
                                                                                <w:right w:val="none" w:sz="0" w:space="0" w:color="auto"/>
                                                                              </w:divBdr>
                                                                              <w:divsChild>
                                                                                <w:div w:id="1599337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17348025">
                                  <w:marLeft w:val="0"/>
                                  <w:marRight w:val="0"/>
                                  <w:marTop w:val="0"/>
                                  <w:marBottom w:val="0"/>
                                  <w:divBdr>
                                    <w:top w:val="single" w:sz="2" w:space="0" w:color="000000"/>
                                    <w:left w:val="single" w:sz="2" w:space="0" w:color="000000"/>
                                    <w:bottom w:val="single" w:sz="2" w:space="9" w:color="000000"/>
                                    <w:right w:val="single" w:sz="2" w:space="0" w:color="000000"/>
                                  </w:divBdr>
                                  <w:divsChild>
                                    <w:div w:id="1063521771">
                                      <w:marLeft w:val="0"/>
                                      <w:marRight w:val="0"/>
                                      <w:marTop w:val="0"/>
                                      <w:marBottom w:val="30"/>
                                      <w:divBdr>
                                        <w:top w:val="single" w:sz="2" w:space="0" w:color="000000"/>
                                        <w:left w:val="single" w:sz="2" w:space="0" w:color="000000"/>
                                        <w:bottom w:val="single" w:sz="2" w:space="0" w:color="000000"/>
                                        <w:right w:val="single" w:sz="2" w:space="0" w:color="000000"/>
                                      </w:divBdr>
                                      <w:divsChild>
                                        <w:div w:id="1655839838">
                                          <w:marLeft w:val="0"/>
                                          <w:marRight w:val="0"/>
                                          <w:marTop w:val="0"/>
                                          <w:marBottom w:val="0"/>
                                          <w:divBdr>
                                            <w:top w:val="single" w:sz="2" w:space="0" w:color="000000"/>
                                            <w:left w:val="single" w:sz="2" w:space="0" w:color="000000"/>
                                            <w:bottom w:val="single" w:sz="2" w:space="0" w:color="000000"/>
                                            <w:right w:val="single" w:sz="2" w:space="0" w:color="000000"/>
                                          </w:divBdr>
                                          <w:divsChild>
                                            <w:div w:id="1170413222">
                                              <w:marLeft w:val="0"/>
                                              <w:marRight w:val="0"/>
                                              <w:marTop w:val="0"/>
                                              <w:marBottom w:val="0"/>
                                              <w:divBdr>
                                                <w:top w:val="single" w:sz="2" w:space="0" w:color="000000"/>
                                                <w:left w:val="single" w:sz="2" w:space="0" w:color="000000"/>
                                                <w:bottom w:val="single" w:sz="2" w:space="0" w:color="000000"/>
                                                <w:right w:val="single" w:sz="2" w:space="0" w:color="000000"/>
                                              </w:divBdr>
                                              <w:divsChild>
                                                <w:div w:id="1864977745">
                                                  <w:marLeft w:val="0"/>
                                                  <w:marRight w:val="0"/>
                                                  <w:marTop w:val="0"/>
                                                  <w:marBottom w:val="0"/>
                                                  <w:divBdr>
                                                    <w:top w:val="single" w:sz="2" w:space="0" w:color="000000"/>
                                                    <w:left w:val="single" w:sz="2" w:space="0" w:color="000000"/>
                                                    <w:bottom w:val="single" w:sz="2" w:space="0" w:color="000000"/>
                                                    <w:right w:val="single" w:sz="2" w:space="0" w:color="000000"/>
                                                  </w:divBdr>
                                                  <w:divsChild>
                                                    <w:div w:id="1195579623">
                                                      <w:marLeft w:val="0"/>
                                                      <w:marRight w:val="0"/>
                                                      <w:marTop w:val="0"/>
                                                      <w:marBottom w:val="0"/>
                                                      <w:divBdr>
                                                        <w:top w:val="single" w:sz="2" w:space="0" w:color="000000"/>
                                                        <w:left w:val="single" w:sz="2" w:space="0" w:color="000000"/>
                                                        <w:bottom w:val="single" w:sz="2" w:space="0" w:color="000000"/>
                                                        <w:right w:val="single" w:sz="2" w:space="0" w:color="000000"/>
                                                      </w:divBdr>
                                                      <w:divsChild>
                                                        <w:div w:id="1645428365">
                                                          <w:marLeft w:val="0"/>
                                                          <w:marRight w:val="0"/>
                                                          <w:marTop w:val="0"/>
                                                          <w:marBottom w:val="0"/>
                                                          <w:divBdr>
                                                            <w:top w:val="single" w:sz="2" w:space="0" w:color="000000"/>
                                                            <w:left w:val="single" w:sz="2" w:space="0" w:color="000000"/>
                                                            <w:bottom w:val="single" w:sz="2" w:space="0" w:color="000000"/>
                                                            <w:right w:val="single" w:sz="2" w:space="0" w:color="000000"/>
                                                          </w:divBdr>
                                                          <w:divsChild>
                                                            <w:div w:id="1601374988">
                                                              <w:marLeft w:val="0"/>
                                                              <w:marRight w:val="0"/>
                                                              <w:marTop w:val="0"/>
                                                              <w:marBottom w:val="0"/>
                                                              <w:divBdr>
                                                                <w:top w:val="single" w:sz="2" w:space="0" w:color="000000"/>
                                                                <w:left w:val="single" w:sz="2" w:space="0" w:color="000000"/>
                                                                <w:bottom w:val="single" w:sz="2" w:space="0" w:color="000000"/>
                                                                <w:right w:val="single" w:sz="2" w:space="0" w:color="000000"/>
                                                              </w:divBdr>
                                                              <w:divsChild>
                                                                <w:div w:id="1306204041">
                                                                  <w:marLeft w:val="0"/>
                                                                  <w:marRight w:val="0"/>
                                                                  <w:marTop w:val="0"/>
                                                                  <w:marBottom w:val="0"/>
                                                                  <w:divBdr>
                                                                    <w:top w:val="single" w:sz="2" w:space="0" w:color="000000"/>
                                                                    <w:left w:val="single" w:sz="2" w:space="0" w:color="000000"/>
                                                                    <w:bottom w:val="single" w:sz="2" w:space="0" w:color="000000"/>
                                                                    <w:right w:val="single" w:sz="2" w:space="0" w:color="000000"/>
                                                                  </w:divBdr>
                                                                  <w:divsChild>
                                                                    <w:div w:id="12560184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11009934">
                                                          <w:marLeft w:val="60"/>
                                                          <w:marRight w:val="0"/>
                                                          <w:marTop w:val="0"/>
                                                          <w:marBottom w:val="0"/>
                                                          <w:divBdr>
                                                            <w:top w:val="single" w:sz="2" w:space="0" w:color="000000"/>
                                                            <w:left w:val="single" w:sz="2" w:space="0" w:color="000000"/>
                                                            <w:bottom w:val="single" w:sz="2" w:space="0" w:color="000000"/>
                                                            <w:right w:val="single" w:sz="2" w:space="0" w:color="000000"/>
                                                          </w:divBdr>
                                                          <w:divsChild>
                                                            <w:div w:id="715786390">
                                                              <w:marLeft w:val="0"/>
                                                              <w:marRight w:val="0"/>
                                                              <w:marTop w:val="0"/>
                                                              <w:marBottom w:val="0"/>
                                                              <w:divBdr>
                                                                <w:top w:val="single" w:sz="2" w:space="0" w:color="000000"/>
                                                                <w:left w:val="single" w:sz="2" w:space="0" w:color="000000"/>
                                                                <w:bottom w:val="single" w:sz="2" w:space="0" w:color="000000"/>
                                                                <w:right w:val="single" w:sz="2" w:space="0" w:color="000000"/>
                                                              </w:divBdr>
                                                              <w:divsChild>
                                                                <w:div w:id="1945914447">
                                                                  <w:marLeft w:val="0"/>
                                                                  <w:marRight w:val="0"/>
                                                                  <w:marTop w:val="0"/>
                                                                  <w:marBottom w:val="0"/>
                                                                  <w:divBdr>
                                                                    <w:top w:val="single" w:sz="2" w:space="0" w:color="000000"/>
                                                                    <w:left w:val="single" w:sz="2" w:space="0" w:color="000000"/>
                                                                    <w:bottom w:val="single" w:sz="2" w:space="0" w:color="000000"/>
                                                                    <w:right w:val="single" w:sz="2" w:space="0" w:color="000000"/>
                                                                  </w:divBdr>
                                                                  <w:divsChild>
                                                                    <w:div w:id="19089539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54104054">
                                                                  <w:marLeft w:val="0"/>
                                                                  <w:marRight w:val="0"/>
                                                                  <w:marTop w:val="0"/>
                                                                  <w:marBottom w:val="0"/>
                                                                  <w:divBdr>
                                                                    <w:top w:val="single" w:sz="2" w:space="0" w:color="000000"/>
                                                                    <w:left w:val="single" w:sz="2" w:space="3" w:color="000000"/>
                                                                    <w:bottom w:val="single" w:sz="2" w:space="0" w:color="000000"/>
                                                                    <w:right w:val="single" w:sz="2" w:space="3" w:color="000000"/>
                                                                  </w:divBdr>
                                                                </w:div>
                                                                <w:div w:id="15088588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803082361">
                                      <w:marLeft w:val="0"/>
                                      <w:marRight w:val="0"/>
                                      <w:marTop w:val="0"/>
                                      <w:marBottom w:val="0"/>
                                      <w:divBdr>
                                        <w:top w:val="single" w:sz="2" w:space="0" w:color="000000"/>
                                        <w:left w:val="single" w:sz="2" w:space="0" w:color="000000"/>
                                        <w:bottom w:val="single" w:sz="2" w:space="0" w:color="000000"/>
                                        <w:right w:val="single" w:sz="2" w:space="0" w:color="000000"/>
                                      </w:divBdr>
                                      <w:divsChild>
                                        <w:div w:id="18911882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33539293">
                                      <w:marLeft w:val="0"/>
                                      <w:marRight w:val="0"/>
                                      <w:marTop w:val="0"/>
                                      <w:marBottom w:val="0"/>
                                      <w:divBdr>
                                        <w:top w:val="single" w:sz="2" w:space="0" w:color="000000"/>
                                        <w:left w:val="single" w:sz="2" w:space="0" w:color="000000"/>
                                        <w:bottom w:val="single" w:sz="2" w:space="0" w:color="000000"/>
                                        <w:right w:val="single" w:sz="2" w:space="0" w:color="000000"/>
                                      </w:divBdr>
                                      <w:divsChild>
                                        <w:div w:id="700782657">
                                          <w:marLeft w:val="0"/>
                                          <w:marRight w:val="0"/>
                                          <w:marTop w:val="180"/>
                                          <w:marBottom w:val="0"/>
                                          <w:divBdr>
                                            <w:top w:val="single" w:sz="2" w:space="0" w:color="000000"/>
                                            <w:left w:val="single" w:sz="2" w:space="0" w:color="000000"/>
                                            <w:bottom w:val="single" w:sz="2" w:space="0" w:color="000000"/>
                                            <w:right w:val="single" w:sz="2" w:space="0" w:color="000000"/>
                                          </w:divBdr>
                                          <w:divsChild>
                                            <w:div w:id="1102990782">
                                              <w:marLeft w:val="0"/>
                                              <w:marRight w:val="0"/>
                                              <w:marTop w:val="0"/>
                                              <w:marBottom w:val="0"/>
                                              <w:divBdr>
                                                <w:top w:val="single" w:sz="2" w:space="0" w:color="000000"/>
                                                <w:left w:val="single" w:sz="2" w:space="0" w:color="000000"/>
                                                <w:bottom w:val="single" w:sz="2" w:space="0" w:color="000000"/>
                                                <w:right w:val="single" w:sz="2" w:space="0" w:color="000000"/>
                                              </w:divBdr>
                                              <w:divsChild>
                                                <w:div w:id="994409799">
                                                  <w:marLeft w:val="0"/>
                                                  <w:marRight w:val="0"/>
                                                  <w:marTop w:val="0"/>
                                                  <w:marBottom w:val="0"/>
                                                  <w:divBdr>
                                                    <w:top w:val="single" w:sz="2" w:space="0" w:color="000000"/>
                                                    <w:left w:val="single" w:sz="2" w:space="0" w:color="000000"/>
                                                    <w:bottom w:val="single" w:sz="2" w:space="0" w:color="000000"/>
                                                    <w:right w:val="single" w:sz="2" w:space="0" w:color="000000"/>
                                                  </w:divBdr>
                                                  <w:divsChild>
                                                    <w:div w:id="921572228">
                                                      <w:marLeft w:val="0"/>
                                                      <w:marRight w:val="0"/>
                                                      <w:marTop w:val="0"/>
                                                      <w:marBottom w:val="0"/>
                                                      <w:divBdr>
                                                        <w:top w:val="single" w:sz="2" w:space="0" w:color="000000"/>
                                                        <w:left w:val="single" w:sz="2" w:space="0" w:color="000000"/>
                                                        <w:bottom w:val="single" w:sz="2" w:space="0" w:color="000000"/>
                                                        <w:right w:val="single" w:sz="2" w:space="0" w:color="000000"/>
                                                      </w:divBdr>
                                                      <w:divsChild>
                                                        <w:div w:id="19507451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901092909">
                                              <w:marLeft w:val="0"/>
                                              <w:marRight w:val="0"/>
                                              <w:marTop w:val="0"/>
                                              <w:marBottom w:val="0"/>
                                              <w:divBdr>
                                                <w:top w:val="single" w:sz="2" w:space="0" w:color="000000"/>
                                                <w:left w:val="single" w:sz="2" w:space="0" w:color="000000"/>
                                                <w:bottom w:val="single" w:sz="2" w:space="0" w:color="000000"/>
                                                <w:right w:val="single" w:sz="2" w:space="0" w:color="000000"/>
                                              </w:divBdr>
                                              <w:divsChild>
                                                <w:div w:id="1756591846">
                                                  <w:marLeft w:val="0"/>
                                                  <w:marRight w:val="0"/>
                                                  <w:marTop w:val="0"/>
                                                  <w:marBottom w:val="0"/>
                                                  <w:divBdr>
                                                    <w:top w:val="single" w:sz="2" w:space="0" w:color="000000"/>
                                                    <w:left w:val="single" w:sz="2" w:space="0" w:color="000000"/>
                                                    <w:bottom w:val="single" w:sz="2" w:space="0" w:color="000000"/>
                                                    <w:right w:val="single" w:sz="2" w:space="0" w:color="000000"/>
                                                  </w:divBdr>
                                                  <w:divsChild>
                                                    <w:div w:id="1977877503">
                                                      <w:marLeft w:val="0"/>
                                                      <w:marRight w:val="0"/>
                                                      <w:marTop w:val="0"/>
                                                      <w:marBottom w:val="0"/>
                                                      <w:divBdr>
                                                        <w:top w:val="single" w:sz="2" w:space="0" w:color="000000"/>
                                                        <w:left w:val="single" w:sz="2" w:space="0" w:color="000000"/>
                                                        <w:bottom w:val="single" w:sz="2" w:space="0" w:color="000000"/>
                                                        <w:right w:val="single" w:sz="2" w:space="0" w:color="000000"/>
                                                      </w:divBdr>
                                                      <w:divsChild>
                                                        <w:div w:id="6052368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7426538">
                                              <w:marLeft w:val="0"/>
                                              <w:marRight w:val="0"/>
                                              <w:marTop w:val="0"/>
                                              <w:marBottom w:val="0"/>
                                              <w:divBdr>
                                                <w:top w:val="single" w:sz="2" w:space="0" w:color="000000"/>
                                                <w:left w:val="single" w:sz="2" w:space="0" w:color="000000"/>
                                                <w:bottom w:val="single" w:sz="2" w:space="0" w:color="000000"/>
                                                <w:right w:val="single" w:sz="2" w:space="0" w:color="000000"/>
                                              </w:divBdr>
                                              <w:divsChild>
                                                <w:div w:id="123810243">
                                                  <w:marLeft w:val="0"/>
                                                  <w:marRight w:val="0"/>
                                                  <w:marTop w:val="0"/>
                                                  <w:marBottom w:val="0"/>
                                                  <w:divBdr>
                                                    <w:top w:val="single" w:sz="2" w:space="0" w:color="000000"/>
                                                    <w:left w:val="single" w:sz="2" w:space="0" w:color="000000"/>
                                                    <w:bottom w:val="single" w:sz="2" w:space="0" w:color="000000"/>
                                                    <w:right w:val="single" w:sz="2" w:space="0" w:color="000000"/>
                                                  </w:divBdr>
                                                  <w:divsChild>
                                                    <w:div w:id="273443150">
                                                      <w:marLeft w:val="0"/>
                                                      <w:marRight w:val="0"/>
                                                      <w:marTop w:val="0"/>
                                                      <w:marBottom w:val="0"/>
                                                      <w:divBdr>
                                                        <w:top w:val="single" w:sz="2" w:space="0" w:color="000000"/>
                                                        <w:left w:val="single" w:sz="2" w:space="0" w:color="000000"/>
                                                        <w:bottom w:val="single" w:sz="2" w:space="0" w:color="000000"/>
                                                        <w:right w:val="single" w:sz="2" w:space="0" w:color="000000"/>
                                                      </w:divBdr>
                                                      <w:divsChild>
                                                        <w:div w:id="8347600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58125344">
                                              <w:marLeft w:val="0"/>
                                              <w:marRight w:val="0"/>
                                              <w:marTop w:val="0"/>
                                              <w:marBottom w:val="0"/>
                                              <w:divBdr>
                                                <w:top w:val="single" w:sz="2" w:space="0" w:color="000000"/>
                                                <w:left w:val="single" w:sz="2" w:space="0" w:color="000000"/>
                                                <w:bottom w:val="single" w:sz="2" w:space="0" w:color="000000"/>
                                                <w:right w:val="single" w:sz="2" w:space="0" w:color="000000"/>
                                              </w:divBdr>
                                              <w:divsChild>
                                                <w:div w:id="719789641">
                                                  <w:marLeft w:val="0"/>
                                                  <w:marRight w:val="0"/>
                                                  <w:marTop w:val="0"/>
                                                  <w:marBottom w:val="0"/>
                                                  <w:divBdr>
                                                    <w:top w:val="single" w:sz="2" w:space="0" w:color="000000"/>
                                                    <w:left w:val="single" w:sz="2" w:space="0" w:color="000000"/>
                                                    <w:bottom w:val="single" w:sz="2" w:space="0" w:color="000000"/>
                                                    <w:right w:val="single" w:sz="2" w:space="0" w:color="000000"/>
                                                  </w:divBdr>
                                                  <w:divsChild>
                                                    <w:div w:id="13645958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697005021">
          <w:marLeft w:val="0"/>
          <w:marRight w:val="0"/>
          <w:marTop w:val="0"/>
          <w:marBottom w:val="0"/>
          <w:divBdr>
            <w:top w:val="none" w:sz="0" w:space="0" w:color="auto"/>
            <w:left w:val="none" w:sz="0" w:space="0" w:color="auto"/>
            <w:bottom w:val="none" w:sz="0" w:space="0" w:color="auto"/>
            <w:right w:val="none" w:sz="0" w:space="0" w:color="auto"/>
          </w:divBdr>
          <w:divsChild>
            <w:div w:id="677582011">
              <w:marLeft w:val="0"/>
              <w:marRight w:val="0"/>
              <w:marTop w:val="0"/>
              <w:marBottom w:val="0"/>
              <w:divBdr>
                <w:top w:val="single" w:sz="2" w:space="0" w:color="000000"/>
                <w:left w:val="single" w:sz="2" w:space="0" w:color="000000"/>
                <w:bottom w:val="single" w:sz="2" w:space="0" w:color="000000"/>
                <w:right w:val="single" w:sz="2" w:space="0" w:color="000000"/>
              </w:divBdr>
              <w:divsChild>
                <w:div w:id="964850747">
                  <w:marLeft w:val="0"/>
                  <w:marRight w:val="0"/>
                  <w:marTop w:val="0"/>
                  <w:marBottom w:val="0"/>
                  <w:divBdr>
                    <w:top w:val="single" w:sz="2" w:space="0" w:color="000000"/>
                    <w:left w:val="single" w:sz="2" w:space="0" w:color="000000"/>
                    <w:bottom w:val="single" w:sz="2" w:space="0" w:color="000000"/>
                    <w:right w:val="single" w:sz="2" w:space="0" w:color="000000"/>
                  </w:divBdr>
                  <w:divsChild>
                    <w:div w:id="1048068405">
                      <w:marLeft w:val="0"/>
                      <w:marRight w:val="0"/>
                      <w:marTop w:val="0"/>
                      <w:marBottom w:val="0"/>
                      <w:divBdr>
                        <w:top w:val="single" w:sz="2" w:space="0" w:color="000000"/>
                        <w:left w:val="single" w:sz="2" w:space="0" w:color="000000"/>
                        <w:bottom w:val="single" w:sz="2" w:space="0" w:color="000000"/>
                        <w:right w:val="single" w:sz="2" w:space="0" w:color="000000"/>
                      </w:divBdr>
                      <w:divsChild>
                        <w:div w:id="237137179">
                          <w:marLeft w:val="0"/>
                          <w:marRight w:val="0"/>
                          <w:marTop w:val="0"/>
                          <w:marBottom w:val="0"/>
                          <w:divBdr>
                            <w:top w:val="single" w:sz="2" w:space="0" w:color="000000"/>
                            <w:left w:val="single" w:sz="2" w:space="0" w:color="000000"/>
                            <w:bottom w:val="single" w:sz="2" w:space="0" w:color="000000"/>
                            <w:right w:val="single" w:sz="2" w:space="0" w:color="000000"/>
                          </w:divBdr>
                          <w:divsChild>
                            <w:div w:id="270359842">
                              <w:marLeft w:val="0"/>
                              <w:marRight w:val="0"/>
                              <w:marTop w:val="0"/>
                              <w:marBottom w:val="0"/>
                              <w:divBdr>
                                <w:top w:val="single" w:sz="2" w:space="0" w:color="000000"/>
                                <w:left w:val="single" w:sz="2" w:space="0" w:color="000000"/>
                                <w:bottom w:val="single" w:sz="2" w:space="0" w:color="000000"/>
                                <w:right w:val="single" w:sz="2" w:space="0" w:color="000000"/>
                              </w:divBdr>
                              <w:divsChild>
                                <w:div w:id="1983074146">
                                  <w:marLeft w:val="0"/>
                                  <w:marRight w:val="180"/>
                                  <w:marTop w:val="0"/>
                                  <w:marBottom w:val="0"/>
                                  <w:divBdr>
                                    <w:top w:val="single" w:sz="2" w:space="0" w:color="000000"/>
                                    <w:left w:val="single" w:sz="2" w:space="0" w:color="000000"/>
                                    <w:bottom w:val="single" w:sz="2" w:space="0" w:color="000000"/>
                                    <w:right w:val="single" w:sz="2" w:space="0" w:color="000000"/>
                                  </w:divBdr>
                                  <w:divsChild>
                                    <w:div w:id="1627737360">
                                      <w:marLeft w:val="0"/>
                                      <w:marRight w:val="0"/>
                                      <w:marTop w:val="0"/>
                                      <w:marBottom w:val="0"/>
                                      <w:divBdr>
                                        <w:top w:val="single" w:sz="2" w:space="0" w:color="000000"/>
                                        <w:left w:val="single" w:sz="2" w:space="0" w:color="000000"/>
                                        <w:bottom w:val="single" w:sz="2" w:space="0" w:color="000000"/>
                                        <w:right w:val="single" w:sz="2" w:space="0" w:color="000000"/>
                                      </w:divBdr>
                                      <w:divsChild>
                                        <w:div w:id="216472347">
                                          <w:marLeft w:val="0"/>
                                          <w:marRight w:val="0"/>
                                          <w:marTop w:val="0"/>
                                          <w:marBottom w:val="0"/>
                                          <w:divBdr>
                                            <w:top w:val="single" w:sz="2" w:space="0" w:color="000000"/>
                                            <w:left w:val="single" w:sz="2" w:space="0" w:color="000000"/>
                                            <w:bottom w:val="single" w:sz="2" w:space="0" w:color="000000"/>
                                            <w:right w:val="single" w:sz="2" w:space="0" w:color="000000"/>
                                          </w:divBdr>
                                          <w:divsChild>
                                            <w:div w:id="1184710951">
                                              <w:marLeft w:val="0"/>
                                              <w:marRight w:val="0"/>
                                              <w:marTop w:val="0"/>
                                              <w:marBottom w:val="0"/>
                                              <w:divBdr>
                                                <w:top w:val="single" w:sz="2" w:space="0" w:color="000000"/>
                                                <w:left w:val="single" w:sz="2" w:space="0" w:color="000000"/>
                                                <w:bottom w:val="single" w:sz="2" w:space="0" w:color="000000"/>
                                                <w:right w:val="single" w:sz="2" w:space="0" w:color="000000"/>
                                              </w:divBdr>
                                              <w:divsChild>
                                                <w:div w:id="184176197">
                                                  <w:marLeft w:val="0"/>
                                                  <w:marRight w:val="0"/>
                                                  <w:marTop w:val="0"/>
                                                  <w:marBottom w:val="0"/>
                                                  <w:divBdr>
                                                    <w:top w:val="single" w:sz="2" w:space="0" w:color="000000"/>
                                                    <w:left w:val="single" w:sz="2" w:space="0" w:color="000000"/>
                                                    <w:bottom w:val="single" w:sz="2" w:space="0" w:color="000000"/>
                                                    <w:right w:val="single" w:sz="2" w:space="0" w:color="000000"/>
                                                  </w:divBdr>
                                                  <w:divsChild>
                                                    <w:div w:id="502673525">
                                                      <w:marLeft w:val="0"/>
                                                      <w:marRight w:val="0"/>
                                                      <w:marTop w:val="0"/>
                                                      <w:marBottom w:val="0"/>
                                                      <w:divBdr>
                                                        <w:top w:val="none" w:sz="0" w:space="0" w:color="auto"/>
                                                        <w:left w:val="none" w:sz="0" w:space="0" w:color="auto"/>
                                                        <w:bottom w:val="none" w:sz="0" w:space="0" w:color="auto"/>
                                                        <w:right w:val="none" w:sz="0" w:space="0" w:color="auto"/>
                                                      </w:divBdr>
                                                      <w:divsChild>
                                                        <w:div w:id="782189613">
                                                          <w:marLeft w:val="0"/>
                                                          <w:marRight w:val="0"/>
                                                          <w:marTop w:val="0"/>
                                                          <w:marBottom w:val="0"/>
                                                          <w:divBdr>
                                                            <w:top w:val="single" w:sz="2" w:space="0" w:color="000000"/>
                                                            <w:left w:val="single" w:sz="2" w:space="0" w:color="000000"/>
                                                            <w:bottom w:val="single" w:sz="2" w:space="0" w:color="000000"/>
                                                            <w:right w:val="single" w:sz="2" w:space="0" w:color="000000"/>
                                                          </w:divBdr>
                                                          <w:divsChild>
                                                            <w:div w:id="2092391652">
                                                              <w:marLeft w:val="0"/>
                                                              <w:marRight w:val="0"/>
                                                              <w:marTop w:val="0"/>
                                                              <w:marBottom w:val="0"/>
                                                              <w:divBdr>
                                                                <w:top w:val="none" w:sz="0" w:space="0" w:color="auto"/>
                                                                <w:left w:val="none" w:sz="0" w:space="0" w:color="auto"/>
                                                                <w:bottom w:val="none" w:sz="0" w:space="0" w:color="auto"/>
                                                                <w:right w:val="none" w:sz="0" w:space="0" w:color="auto"/>
                                                              </w:divBdr>
                                                              <w:divsChild>
                                                                <w:div w:id="1483304557">
                                                                  <w:marLeft w:val="0"/>
                                                                  <w:marRight w:val="0"/>
                                                                  <w:marTop w:val="0"/>
                                                                  <w:marBottom w:val="0"/>
                                                                  <w:divBdr>
                                                                    <w:top w:val="single" w:sz="2" w:space="0" w:color="000000"/>
                                                                    <w:left w:val="single" w:sz="2" w:space="0" w:color="000000"/>
                                                                    <w:bottom w:val="single" w:sz="2" w:space="0" w:color="000000"/>
                                                                    <w:right w:val="single" w:sz="2" w:space="0" w:color="000000"/>
                                                                  </w:divBdr>
                                                                  <w:divsChild>
                                                                    <w:div w:id="1902012425">
                                                                      <w:marLeft w:val="0"/>
                                                                      <w:marRight w:val="0"/>
                                                                      <w:marTop w:val="0"/>
                                                                      <w:marBottom w:val="0"/>
                                                                      <w:divBdr>
                                                                        <w:top w:val="single" w:sz="2" w:space="0" w:color="000000"/>
                                                                        <w:left w:val="single" w:sz="2" w:space="0" w:color="000000"/>
                                                                        <w:bottom w:val="single" w:sz="2" w:space="0" w:color="000000"/>
                                                                        <w:right w:val="single" w:sz="2" w:space="0" w:color="000000"/>
                                                                      </w:divBdr>
                                                                      <w:divsChild>
                                                                        <w:div w:id="1801455623">
                                                                          <w:marLeft w:val="0"/>
                                                                          <w:marRight w:val="0"/>
                                                                          <w:marTop w:val="0"/>
                                                                          <w:marBottom w:val="0"/>
                                                                          <w:divBdr>
                                                                            <w:top w:val="single" w:sz="2" w:space="0" w:color="000000"/>
                                                                            <w:left w:val="single" w:sz="2" w:space="0" w:color="000000"/>
                                                                            <w:bottom w:val="single" w:sz="2" w:space="0" w:color="000000"/>
                                                                            <w:right w:val="single" w:sz="2" w:space="0" w:color="000000"/>
                                                                          </w:divBdr>
                                                                          <w:divsChild>
                                                                            <w:div w:id="19286317">
                                                                              <w:marLeft w:val="0"/>
                                                                              <w:marRight w:val="0"/>
                                                                              <w:marTop w:val="0"/>
                                                                              <w:marBottom w:val="0"/>
                                                                              <w:divBdr>
                                                                                <w:top w:val="none" w:sz="0" w:space="0" w:color="auto"/>
                                                                                <w:left w:val="none" w:sz="0" w:space="0" w:color="auto"/>
                                                                                <w:bottom w:val="none" w:sz="0" w:space="0" w:color="auto"/>
                                                                                <w:right w:val="none" w:sz="0" w:space="0" w:color="auto"/>
                                                                              </w:divBdr>
                                                                              <w:divsChild>
                                                                                <w:div w:id="18142472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316371190">
                                  <w:marLeft w:val="0"/>
                                  <w:marRight w:val="0"/>
                                  <w:marTop w:val="0"/>
                                  <w:marBottom w:val="0"/>
                                  <w:divBdr>
                                    <w:top w:val="single" w:sz="2" w:space="0" w:color="000000"/>
                                    <w:left w:val="single" w:sz="2" w:space="0" w:color="000000"/>
                                    <w:bottom w:val="single" w:sz="2" w:space="9" w:color="000000"/>
                                    <w:right w:val="single" w:sz="2" w:space="0" w:color="000000"/>
                                  </w:divBdr>
                                  <w:divsChild>
                                    <w:div w:id="1336030444">
                                      <w:marLeft w:val="0"/>
                                      <w:marRight w:val="0"/>
                                      <w:marTop w:val="0"/>
                                      <w:marBottom w:val="30"/>
                                      <w:divBdr>
                                        <w:top w:val="single" w:sz="2" w:space="0" w:color="000000"/>
                                        <w:left w:val="single" w:sz="2" w:space="0" w:color="000000"/>
                                        <w:bottom w:val="single" w:sz="2" w:space="0" w:color="000000"/>
                                        <w:right w:val="single" w:sz="2" w:space="0" w:color="000000"/>
                                      </w:divBdr>
                                      <w:divsChild>
                                        <w:div w:id="1595749068">
                                          <w:marLeft w:val="0"/>
                                          <w:marRight w:val="0"/>
                                          <w:marTop w:val="0"/>
                                          <w:marBottom w:val="0"/>
                                          <w:divBdr>
                                            <w:top w:val="single" w:sz="2" w:space="0" w:color="000000"/>
                                            <w:left w:val="single" w:sz="2" w:space="0" w:color="000000"/>
                                            <w:bottom w:val="single" w:sz="2" w:space="0" w:color="000000"/>
                                            <w:right w:val="single" w:sz="2" w:space="0" w:color="000000"/>
                                          </w:divBdr>
                                          <w:divsChild>
                                            <w:div w:id="1253589409">
                                              <w:marLeft w:val="0"/>
                                              <w:marRight w:val="0"/>
                                              <w:marTop w:val="0"/>
                                              <w:marBottom w:val="0"/>
                                              <w:divBdr>
                                                <w:top w:val="single" w:sz="2" w:space="0" w:color="000000"/>
                                                <w:left w:val="single" w:sz="2" w:space="0" w:color="000000"/>
                                                <w:bottom w:val="single" w:sz="2" w:space="0" w:color="000000"/>
                                                <w:right w:val="single" w:sz="2" w:space="0" w:color="000000"/>
                                              </w:divBdr>
                                              <w:divsChild>
                                                <w:div w:id="866017495">
                                                  <w:marLeft w:val="0"/>
                                                  <w:marRight w:val="0"/>
                                                  <w:marTop w:val="0"/>
                                                  <w:marBottom w:val="0"/>
                                                  <w:divBdr>
                                                    <w:top w:val="single" w:sz="2" w:space="0" w:color="000000"/>
                                                    <w:left w:val="single" w:sz="2" w:space="0" w:color="000000"/>
                                                    <w:bottom w:val="single" w:sz="2" w:space="0" w:color="000000"/>
                                                    <w:right w:val="single" w:sz="2" w:space="0" w:color="000000"/>
                                                  </w:divBdr>
                                                  <w:divsChild>
                                                    <w:div w:id="1203787373">
                                                      <w:marLeft w:val="0"/>
                                                      <w:marRight w:val="0"/>
                                                      <w:marTop w:val="0"/>
                                                      <w:marBottom w:val="0"/>
                                                      <w:divBdr>
                                                        <w:top w:val="single" w:sz="2" w:space="0" w:color="000000"/>
                                                        <w:left w:val="single" w:sz="2" w:space="0" w:color="000000"/>
                                                        <w:bottom w:val="single" w:sz="2" w:space="0" w:color="000000"/>
                                                        <w:right w:val="single" w:sz="2" w:space="0" w:color="000000"/>
                                                      </w:divBdr>
                                                      <w:divsChild>
                                                        <w:div w:id="1223369128">
                                                          <w:marLeft w:val="0"/>
                                                          <w:marRight w:val="0"/>
                                                          <w:marTop w:val="0"/>
                                                          <w:marBottom w:val="0"/>
                                                          <w:divBdr>
                                                            <w:top w:val="single" w:sz="2" w:space="0" w:color="000000"/>
                                                            <w:left w:val="single" w:sz="2" w:space="0" w:color="000000"/>
                                                            <w:bottom w:val="single" w:sz="2" w:space="0" w:color="000000"/>
                                                            <w:right w:val="single" w:sz="2" w:space="0" w:color="000000"/>
                                                          </w:divBdr>
                                                          <w:divsChild>
                                                            <w:div w:id="956789186">
                                                              <w:marLeft w:val="0"/>
                                                              <w:marRight w:val="0"/>
                                                              <w:marTop w:val="0"/>
                                                              <w:marBottom w:val="0"/>
                                                              <w:divBdr>
                                                                <w:top w:val="single" w:sz="2" w:space="0" w:color="000000"/>
                                                                <w:left w:val="single" w:sz="2" w:space="0" w:color="000000"/>
                                                                <w:bottom w:val="single" w:sz="2" w:space="0" w:color="000000"/>
                                                                <w:right w:val="single" w:sz="2" w:space="0" w:color="000000"/>
                                                              </w:divBdr>
                                                              <w:divsChild>
                                                                <w:div w:id="1973712876">
                                                                  <w:marLeft w:val="0"/>
                                                                  <w:marRight w:val="0"/>
                                                                  <w:marTop w:val="0"/>
                                                                  <w:marBottom w:val="0"/>
                                                                  <w:divBdr>
                                                                    <w:top w:val="single" w:sz="2" w:space="0" w:color="000000"/>
                                                                    <w:left w:val="single" w:sz="2" w:space="0" w:color="000000"/>
                                                                    <w:bottom w:val="single" w:sz="2" w:space="0" w:color="000000"/>
                                                                    <w:right w:val="single" w:sz="2" w:space="0" w:color="000000"/>
                                                                  </w:divBdr>
                                                                  <w:divsChild>
                                                                    <w:div w:id="8876852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448855">
                                                          <w:marLeft w:val="60"/>
                                                          <w:marRight w:val="0"/>
                                                          <w:marTop w:val="0"/>
                                                          <w:marBottom w:val="0"/>
                                                          <w:divBdr>
                                                            <w:top w:val="single" w:sz="2" w:space="0" w:color="000000"/>
                                                            <w:left w:val="single" w:sz="2" w:space="0" w:color="000000"/>
                                                            <w:bottom w:val="single" w:sz="2" w:space="0" w:color="000000"/>
                                                            <w:right w:val="single" w:sz="2" w:space="0" w:color="000000"/>
                                                          </w:divBdr>
                                                          <w:divsChild>
                                                            <w:div w:id="2046904108">
                                                              <w:marLeft w:val="0"/>
                                                              <w:marRight w:val="0"/>
                                                              <w:marTop w:val="0"/>
                                                              <w:marBottom w:val="0"/>
                                                              <w:divBdr>
                                                                <w:top w:val="single" w:sz="2" w:space="0" w:color="000000"/>
                                                                <w:left w:val="single" w:sz="2" w:space="0" w:color="000000"/>
                                                                <w:bottom w:val="single" w:sz="2" w:space="0" w:color="000000"/>
                                                                <w:right w:val="single" w:sz="2" w:space="0" w:color="000000"/>
                                                              </w:divBdr>
                                                              <w:divsChild>
                                                                <w:div w:id="1546720157">
                                                                  <w:marLeft w:val="0"/>
                                                                  <w:marRight w:val="0"/>
                                                                  <w:marTop w:val="0"/>
                                                                  <w:marBottom w:val="0"/>
                                                                  <w:divBdr>
                                                                    <w:top w:val="single" w:sz="2" w:space="0" w:color="000000"/>
                                                                    <w:left w:val="single" w:sz="2" w:space="0" w:color="000000"/>
                                                                    <w:bottom w:val="single" w:sz="2" w:space="0" w:color="000000"/>
                                                                    <w:right w:val="single" w:sz="2" w:space="0" w:color="000000"/>
                                                                  </w:divBdr>
                                                                  <w:divsChild>
                                                                    <w:div w:id="8396587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940901">
                                                                  <w:marLeft w:val="0"/>
                                                                  <w:marRight w:val="0"/>
                                                                  <w:marTop w:val="0"/>
                                                                  <w:marBottom w:val="0"/>
                                                                  <w:divBdr>
                                                                    <w:top w:val="single" w:sz="2" w:space="0" w:color="000000"/>
                                                                    <w:left w:val="single" w:sz="2" w:space="3" w:color="000000"/>
                                                                    <w:bottom w:val="single" w:sz="2" w:space="0" w:color="000000"/>
                                                                    <w:right w:val="single" w:sz="2" w:space="3" w:color="000000"/>
                                                                  </w:divBdr>
                                                                </w:div>
                                                                <w:div w:id="1208488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176655353">
                                      <w:marLeft w:val="0"/>
                                      <w:marRight w:val="0"/>
                                      <w:marTop w:val="0"/>
                                      <w:marBottom w:val="0"/>
                                      <w:divBdr>
                                        <w:top w:val="single" w:sz="2" w:space="0" w:color="000000"/>
                                        <w:left w:val="single" w:sz="2" w:space="0" w:color="000000"/>
                                        <w:bottom w:val="single" w:sz="2" w:space="0" w:color="000000"/>
                                        <w:right w:val="single" w:sz="2" w:space="0" w:color="000000"/>
                                      </w:divBdr>
                                      <w:divsChild>
                                        <w:div w:id="13412020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590459205">
      <w:bodyDiv w:val="1"/>
      <w:marLeft w:val="0"/>
      <w:marRight w:val="0"/>
      <w:marTop w:val="0"/>
      <w:marBottom w:val="0"/>
      <w:divBdr>
        <w:top w:val="none" w:sz="0" w:space="0" w:color="auto"/>
        <w:left w:val="none" w:sz="0" w:space="0" w:color="auto"/>
        <w:bottom w:val="none" w:sz="0" w:space="0" w:color="auto"/>
        <w:right w:val="none" w:sz="0" w:space="0" w:color="auto"/>
      </w:divBdr>
    </w:div>
    <w:div w:id="1598173856">
      <w:bodyDiv w:val="1"/>
      <w:marLeft w:val="0"/>
      <w:marRight w:val="0"/>
      <w:marTop w:val="0"/>
      <w:marBottom w:val="0"/>
      <w:divBdr>
        <w:top w:val="none" w:sz="0" w:space="0" w:color="auto"/>
        <w:left w:val="none" w:sz="0" w:space="0" w:color="auto"/>
        <w:bottom w:val="none" w:sz="0" w:space="0" w:color="auto"/>
        <w:right w:val="none" w:sz="0" w:space="0" w:color="auto"/>
      </w:divBdr>
    </w:div>
    <w:div w:id="1601600743">
      <w:bodyDiv w:val="1"/>
      <w:marLeft w:val="0"/>
      <w:marRight w:val="0"/>
      <w:marTop w:val="0"/>
      <w:marBottom w:val="0"/>
      <w:divBdr>
        <w:top w:val="none" w:sz="0" w:space="0" w:color="auto"/>
        <w:left w:val="none" w:sz="0" w:space="0" w:color="auto"/>
        <w:bottom w:val="none" w:sz="0" w:space="0" w:color="auto"/>
        <w:right w:val="none" w:sz="0" w:space="0" w:color="auto"/>
      </w:divBdr>
    </w:div>
    <w:div w:id="1613706635">
      <w:bodyDiv w:val="1"/>
      <w:marLeft w:val="0"/>
      <w:marRight w:val="0"/>
      <w:marTop w:val="0"/>
      <w:marBottom w:val="0"/>
      <w:divBdr>
        <w:top w:val="none" w:sz="0" w:space="0" w:color="auto"/>
        <w:left w:val="none" w:sz="0" w:space="0" w:color="auto"/>
        <w:bottom w:val="none" w:sz="0" w:space="0" w:color="auto"/>
        <w:right w:val="none" w:sz="0" w:space="0" w:color="auto"/>
      </w:divBdr>
    </w:div>
    <w:div w:id="1613976409">
      <w:bodyDiv w:val="1"/>
      <w:marLeft w:val="0"/>
      <w:marRight w:val="0"/>
      <w:marTop w:val="0"/>
      <w:marBottom w:val="0"/>
      <w:divBdr>
        <w:top w:val="none" w:sz="0" w:space="0" w:color="auto"/>
        <w:left w:val="none" w:sz="0" w:space="0" w:color="auto"/>
        <w:bottom w:val="none" w:sz="0" w:space="0" w:color="auto"/>
        <w:right w:val="none" w:sz="0" w:space="0" w:color="auto"/>
      </w:divBdr>
    </w:div>
    <w:div w:id="1614359819">
      <w:bodyDiv w:val="1"/>
      <w:marLeft w:val="0"/>
      <w:marRight w:val="0"/>
      <w:marTop w:val="0"/>
      <w:marBottom w:val="0"/>
      <w:divBdr>
        <w:top w:val="none" w:sz="0" w:space="0" w:color="auto"/>
        <w:left w:val="none" w:sz="0" w:space="0" w:color="auto"/>
        <w:bottom w:val="none" w:sz="0" w:space="0" w:color="auto"/>
        <w:right w:val="none" w:sz="0" w:space="0" w:color="auto"/>
      </w:divBdr>
    </w:div>
    <w:div w:id="1617102711">
      <w:bodyDiv w:val="1"/>
      <w:marLeft w:val="0"/>
      <w:marRight w:val="0"/>
      <w:marTop w:val="0"/>
      <w:marBottom w:val="0"/>
      <w:divBdr>
        <w:top w:val="none" w:sz="0" w:space="0" w:color="auto"/>
        <w:left w:val="none" w:sz="0" w:space="0" w:color="auto"/>
        <w:bottom w:val="none" w:sz="0" w:space="0" w:color="auto"/>
        <w:right w:val="none" w:sz="0" w:space="0" w:color="auto"/>
      </w:divBdr>
    </w:div>
    <w:div w:id="1620378291">
      <w:bodyDiv w:val="1"/>
      <w:marLeft w:val="0"/>
      <w:marRight w:val="0"/>
      <w:marTop w:val="0"/>
      <w:marBottom w:val="0"/>
      <w:divBdr>
        <w:top w:val="none" w:sz="0" w:space="0" w:color="auto"/>
        <w:left w:val="none" w:sz="0" w:space="0" w:color="auto"/>
        <w:bottom w:val="none" w:sz="0" w:space="0" w:color="auto"/>
        <w:right w:val="none" w:sz="0" w:space="0" w:color="auto"/>
      </w:divBdr>
    </w:div>
    <w:div w:id="1623338484">
      <w:bodyDiv w:val="1"/>
      <w:marLeft w:val="0"/>
      <w:marRight w:val="0"/>
      <w:marTop w:val="0"/>
      <w:marBottom w:val="0"/>
      <w:divBdr>
        <w:top w:val="none" w:sz="0" w:space="0" w:color="auto"/>
        <w:left w:val="none" w:sz="0" w:space="0" w:color="auto"/>
        <w:bottom w:val="none" w:sz="0" w:space="0" w:color="auto"/>
        <w:right w:val="none" w:sz="0" w:space="0" w:color="auto"/>
      </w:divBdr>
    </w:div>
    <w:div w:id="1628509538">
      <w:bodyDiv w:val="1"/>
      <w:marLeft w:val="0"/>
      <w:marRight w:val="0"/>
      <w:marTop w:val="0"/>
      <w:marBottom w:val="0"/>
      <w:divBdr>
        <w:top w:val="none" w:sz="0" w:space="0" w:color="auto"/>
        <w:left w:val="none" w:sz="0" w:space="0" w:color="auto"/>
        <w:bottom w:val="none" w:sz="0" w:space="0" w:color="auto"/>
        <w:right w:val="none" w:sz="0" w:space="0" w:color="auto"/>
      </w:divBdr>
    </w:div>
    <w:div w:id="1635596930">
      <w:bodyDiv w:val="1"/>
      <w:marLeft w:val="0"/>
      <w:marRight w:val="0"/>
      <w:marTop w:val="0"/>
      <w:marBottom w:val="0"/>
      <w:divBdr>
        <w:top w:val="none" w:sz="0" w:space="0" w:color="auto"/>
        <w:left w:val="none" w:sz="0" w:space="0" w:color="auto"/>
        <w:bottom w:val="none" w:sz="0" w:space="0" w:color="auto"/>
        <w:right w:val="none" w:sz="0" w:space="0" w:color="auto"/>
      </w:divBdr>
    </w:div>
    <w:div w:id="1637830343">
      <w:bodyDiv w:val="1"/>
      <w:marLeft w:val="0"/>
      <w:marRight w:val="0"/>
      <w:marTop w:val="0"/>
      <w:marBottom w:val="0"/>
      <w:divBdr>
        <w:top w:val="none" w:sz="0" w:space="0" w:color="auto"/>
        <w:left w:val="none" w:sz="0" w:space="0" w:color="auto"/>
        <w:bottom w:val="none" w:sz="0" w:space="0" w:color="auto"/>
        <w:right w:val="none" w:sz="0" w:space="0" w:color="auto"/>
      </w:divBdr>
    </w:div>
    <w:div w:id="1662654975">
      <w:bodyDiv w:val="1"/>
      <w:marLeft w:val="0"/>
      <w:marRight w:val="0"/>
      <w:marTop w:val="0"/>
      <w:marBottom w:val="0"/>
      <w:divBdr>
        <w:top w:val="none" w:sz="0" w:space="0" w:color="auto"/>
        <w:left w:val="none" w:sz="0" w:space="0" w:color="auto"/>
        <w:bottom w:val="none" w:sz="0" w:space="0" w:color="auto"/>
        <w:right w:val="none" w:sz="0" w:space="0" w:color="auto"/>
      </w:divBdr>
    </w:div>
    <w:div w:id="1666661556">
      <w:bodyDiv w:val="1"/>
      <w:marLeft w:val="0"/>
      <w:marRight w:val="0"/>
      <w:marTop w:val="0"/>
      <w:marBottom w:val="0"/>
      <w:divBdr>
        <w:top w:val="none" w:sz="0" w:space="0" w:color="auto"/>
        <w:left w:val="none" w:sz="0" w:space="0" w:color="auto"/>
        <w:bottom w:val="none" w:sz="0" w:space="0" w:color="auto"/>
        <w:right w:val="none" w:sz="0" w:space="0" w:color="auto"/>
      </w:divBdr>
    </w:div>
    <w:div w:id="1666861250">
      <w:bodyDiv w:val="1"/>
      <w:marLeft w:val="0"/>
      <w:marRight w:val="0"/>
      <w:marTop w:val="0"/>
      <w:marBottom w:val="0"/>
      <w:divBdr>
        <w:top w:val="none" w:sz="0" w:space="0" w:color="auto"/>
        <w:left w:val="none" w:sz="0" w:space="0" w:color="auto"/>
        <w:bottom w:val="none" w:sz="0" w:space="0" w:color="auto"/>
        <w:right w:val="none" w:sz="0" w:space="0" w:color="auto"/>
      </w:divBdr>
    </w:div>
    <w:div w:id="1679580838">
      <w:bodyDiv w:val="1"/>
      <w:marLeft w:val="0"/>
      <w:marRight w:val="0"/>
      <w:marTop w:val="0"/>
      <w:marBottom w:val="0"/>
      <w:divBdr>
        <w:top w:val="none" w:sz="0" w:space="0" w:color="auto"/>
        <w:left w:val="none" w:sz="0" w:space="0" w:color="auto"/>
        <w:bottom w:val="none" w:sz="0" w:space="0" w:color="auto"/>
        <w:right w:val="none" w:sz="0" w:space="0" w:color="auto"/>
      </w:divBdr>
    </w:div>
    <w:div w:id="1680429372">
      <w:bodyDiv w:val="1"/>
      <w:marLeft w:val="0"/>
      <w:marRight w:val="0"/>
      <w:marTop w:val="0"/>
      <w:marBottom w:val="0"/>
      <w:divBdr>
        <w:top w:val="none" w:sz="0" w:space="0" w:color="auto"/>
        <w:left w:val="none" w:sz="0" w:space="0" w:color="auto"/>
        <w:bottom w:val="none" w:sz="0" w:space="0" w:color="auto"/>
        <w:right w:val="none" w:sz="0" w:space="0" w:color="auto"/>
      </w:divBdr>
    </w:div>
    <w:div w:id="1680430629">
      <w:bodyDiv w:val="1"/>
      <w:marLeft w:val="0"/>
      <w:marRight w:val="0"/>
      <w:marTop w:val="0"/>
      <w:marBottom w:val="0"/>
      <w:divBdr>
        <w:top w:val="none" w:sz="0" w:space="0" w:color="auto"/>
        <w:left w:val="none" w:sz="0" w:space="0" w:color="auto"/>
        <w:bottom w:val="none" w:sz="0" w:space="0" w:color="auto"/>
        <w:right w:val="none" w:sz="0" w:space="0" w:color="auto"/>
      </w:divBdr>
    </w:div>
    <w:div w:id="1682396741">
      <w:bodyDiv w:val="1"/>
      <w:marLeft w:val="0"/>
      <w:marRight w:val="0"/>
      <w:marTop w:val="0"/>
      <w:marBottom w:val="0"/>
      <w:divBdr>
        <w:top w:val="none" w:sz="0" w:space="0" w:color="auto"/>
        <w:left w:val="none" w:sz="0" w:space="0" w:color="auto"/>
        <w:bottom w:val="none" w:sz="0" w:space="0" w:color="auto"/>
        <w:right w:val="none" w:sz="0" w:space="0" w:color="auto"/>
      </w:divBdr>
    </w:div>
    <w:div w:id="1683508951">
      <w:bodyDiv w:val="1"/>
      <w:marLeft w:val="0"/>
      <w:marRight w:val="0"/>
      <w:marTop w:val="0"/>
      <w:marBottom w:val="0"/>
      <w:divBdr>
        <w:top w:val="none" w:sz="0" w:space="0" w:color="auto"/>
        <w:left w:val="none" w:sz="0" w:space="0" w:color="auto"/>
        <w:bottom w:val="none" w:sz="0" w:space="0" w:color="auto"/>
        <w:right w:val="none" w:sz="0" w:space="0" w:color="auto"/>
      </w:divBdr>
    </w:div>
    <w:div w:id="1692340482">
      <w:bodyDiv w:val="1"/>
      <w:marLeft w:val="0"/>
      <w:marRight w:val="0"/>
      <w:marTop w:val="0"/>
      <w:marBottom w:val="0"/>
      <w:divBdr>
        <w:top w:val="none" w:sz="0" w:space="0" w:color="auto"/>
        <w:left w:val="none" w:sz="0" w:space="0" w:color="auto"/>
        <w:bottom w:val="none" w:sz="0" w:space="0" w:color="auto"/>
        <w:right w:val="none" w:sz="0" w:space="0" w:color="auto"/>
      </w:divBdr>
    </w:div>
    <w:div w:id="1693218914">
      <w:bodyDiv w:val="1"/>
      <w:marLeft w:val="0"/>
      <w:marRight w:val="0"/>
      <w:marTop w:val="0"/>
      <w:marBottom w:val="0"/>
      <w:divBdr>
        <w:top w:val="none" w:sz="0" w:space="0" w:color="auto"/>
        <w:left w:val="none" w:sz="0" w:space="0" w:color="auto"/>
        <w:bottom w:val="none" w:sz="0" w:space="0" w:color="auto"/>
        <w:right w:val="none" w:sz="0" w:space="0" w:color="auto"/>
      </w:divBdr>
    </w:div>
    <w:div w:id="1706246242">
      <w:bodyDiv w:val="1"/>
      <w:marLeft w:val="0"/>
      <w:marRight w:val="0"/>
      <w:marTop w:val="0"/>
      <w:marBottom w:val="0"/>
      <w:divBdr>
        <w:top w:val="none" w:sz="0" w:space="0" w:color="auto"/>
        <w:left w:val="none" w:sz="0" w:space="0" w:color="auto"/>
        <w:bottom w:val="none" w:sz="0" w:space="0" w:color="auto"/>
        <w:right w:val="none" w:sz="0" w:space="0" w:color="auto"/>
      </w:divBdr>
    </w:div>
    <w:div w:id="1709255925">
      <w:bodyDiv w:val="1"/>
      <w:marLeft w:val="0"/>
      <w:marRight w:val="0"/>
      <w:marTop w:val="0"/>
      <w:marBottom w:val="0"/>
      <w:divBdr>
        <w:top w:val="none" w:sz="0" w:space="0" w:color="auto"/>
        <w:left w:val="none" w:sz="0" w:space="0" w:color="auto"/>
        <w:bottom w:val="none" w:sz="0" w:space="0" w:color="auto"/>
        <w:right w:val="none" w:sz="0" w:space="0" w:color="auto"/>
      </w:divBdr>
    </w:div>
    <w:div w:id="1713918726">
      <w:bodyDiv w:val="1"/>
      <w:marLeft w:val="0"/>
      <w:marRight w:val="0"/>
      <w:marTop w:val="0"/>
      <w:marBottom w:val="0"/>
      <w:divBdr>
        <w:top w:val="none" w:sz="0" w:space="0" w:color="auto"/>
        <w:left w:val="none" w:sz="0" w:space="0" w:color="auto"/>
        <w:bottom w:val="none" w:sz="0" w:space="0" w:color="auto"/>
        <w:right w:val="none" w:sz="0" w:space="0" w:color="auto"/>
      </w:divBdr>
    </w:div>
    <w:div w:id="1725907087">
      <w:bodyDiv w:val="1"/>
      <w:marLeft w:val="0"/>
      <w:marRight w:val="0"/>
      <w:marTop w:val="0"/>
      <w:marBottom w:val="0"/>
      <w:divBdr>
        <w:top w:val="none" w:sz="0" w:space="0" w:color="auto"/>
        <w:left w:val="none" w:sz="0" w:space="0" w:color="auto"/>
        <w:bottom w:val="none" w:sz="0" w:space="0" w:color="auto"/>
        <w:right w:val="none" w:sz="0" w:space="0" w:color="auto"/>
      </w:divBdr>
    </w:div>
    <w:div w:id="1727558542">
      <w:bodyDiv w:val="1"/>
      <w:marLeft w:val="0"/>
      <w:marRight w:val="0"/>
      <w:marTop w:val="0"/>
      <w:marBottom w:val="0"/>
      <w:divBdr>
        <w:top w:val="none" w:sz="0" w:space="0" w:color="auto"/>
        <w:left w:val="none" w:sz="0" w:space="0" w:color="auto"/>
        <w:bottom w:val="none" w:sz="0" w:space="0" w:color="auto"/>
        <w:right w:val="none" w:sz="0" w:space="0" w:color="auto"/>
      </w:divBdr>
    </w:div>
    <w:div w:id="1734621972">
      <w:bodyDiv w:val="1"/>
      <w:marLeft w:val="0"/>
      <w:marRight w:val="0"/>
      <w:marTop w:val="0"/>
      <w:marBottom w:val="0"/>
      <w:divBdr>
        <w:top w:val="none" w:sz="0" w:space="0" w:color="auto"/>
        <w:left w:val="none" w:sz="0" w:space="0" w:color="auto"/>
        <w:bottom w:val="none" w:sz="0" w:space="0" w:color="auto"/>
        <w:right w:val="none" w:sz="0" w:space="0" w:color="auto"/>
      </w:divBdr>
    </w:div>
    <w:div w:id="1736202908">
      <w:bodyDiv w:val="1"/>
      <w:marLeft w:val="0"/>
      <w:marRight w:val="0"/>
      <w:marTop w:val="0"/>
      <w:marBottom w:val="0"/>
      <w:divBdr>
        <w:top w:val="none" w:sz="0" w:space="0" w:color="auto"/>
        <w:left w:val="none" w:sz="0" w:space="0" w:color="auto"/>
        <w:bottom w:val="none" w:sz="0" w:space="0" w:color="auto"/>
        <w:right w:val="none" w:sz="0" w:space="0" w:color="auto"/>
      </w:divBdr>
    </w:div>
    <w:div w:id="1736932986">
      <w:bodyDiv w:val="1"/>
      <w:marLeft w:val="0"/>
      <w:marRight w:val="0"/>
      <w:marTop w:val="0"/>
      <w:marBottom w:val="0"/>
      <w:divBdr>
        <w:top w:val="none" w:sz="0" w:space="0" w:color="auto"/>
        <w:left w:val="none" w:sz="0" w:space="0" w:color="auto"/>
        <w:bottom w:val="none" w:sz="0" w:space="0" w:color="auto"/>
        <w:right w:val="none" w:sz="0" w:space="0" w:color="auto"/>
      </w:divBdr>
    </w:div>
    <w:div w:id="1739553396">
      <w:bodyDiv w:val="1"/>
      <w:marLeft w:val="0"/>
      <w:marRight w:val="0"/>
      <w:marTop w:val="0"/>
      <w:marBottom w:val="0"/>
      <w:divBdr>
        <w:top w:val="none" w:sz="0" w:space="0" w:color="auto"/>
        <w:left w:val="none" w:sz="0" w:space="0" w:color="auto"/>
        <w:bottom w:val="none" w:sz="0" w:space="0" w:color="auto"/>
        <w:right w:val="none" w:sz="0" w:space="0" w:color="auto"/>
      </w:divBdr>
    </w:div>
    <w:div w:id="1752697162">
      <w:bodyDiv w:val="1"/>
      <w:marLeft w:val="0"/>
      <w:marRight w:val="0"/>
      <w:marTop w:val="0"/>
      <w:marBottom w:val="0"/>
      <w:divBdr>
        <w:top w:val="none" w:sz="0" w:space="0" w:color="auto"/>
        <w:left w:val="none" w:sz="0" w:space="0" w:color="auto"/>
        <w:bottom w:val="none" w:sz="0" w:space="0" w:color="auto"/>
        <w:right w:val="none" w:sz="0" w:space="0" w:color="auto"/>
      </w:divBdr>
    </w:div>
    <w:div w:id="1772970486">
      <w:bodyDiv w:val="1"/>
      <w:marLeft w:val="0"/>
      <w:marRight w:val="0"/>
      <w:marTop w:val="0"/>
      <w:marBottom w:val="0"/>
      <w:divBdr>
        <w:top w:val="none" w:sz="0" w:space="0" w:color="auto"/>
        <w:left w:val="none" w:sz="0" w:space="0" w:color="auto"/>
        <w:bottom w:val="none" w:sz="0" w:space="0" w:color="auto"/>
        <w:right w:val="none" w:sz="0" w:space="0" w:color="auto"/>
      </w:divBdr>
    </w:div>
    <w:div w:id="1785418650">
      <w:bodyDiv w:val="1"/>
      <w:marLeft w:val="0"/>
      <w:marRight w:val="0"/>
      <w:marTop w:val="0"/>
      <w:marBottom w:val="0"/>
      <w:divBdr>
        <w:top w:val="none" w:sz="0" w:space="0" w:color="auto"/>
        <w:left w:val="none" w:sz="0" w:space="0" w:color="auto"/>
        <w:bottom w:val="none" w:sz="0" w:space="0" w:color="auto"/>
        <w:right w:val="none" w:sz="0" w:space="0" w:color="auto"/>
      </w:divBdr>
    </w:div>
    <w:div w:id="1792089891">
      <w:bodyDiv w:val="1"/>
      <w:marLeft w:val="0"/>
      <w:marRight w:val="0"/>
      <w:marTop w:val="0"/>
      <w:marBottom w:val="0"/>
      <w:divBdr>
        <w:top w:val="none" w:sz="0" w:space="0" w:color="auto"/>
        <w:left w:val="none" w:sz="0" w:space="0" w:color="auto"/>
        <w:bottom w:val="none" w:sz="0" w:space="0" w:color="auto"/>
        <w:right w:val="none" w:sz="0" w:space="0" w:color="auto"/>
      </w:divBdr>
    </w:div>
    <w:div w:id="1794713683">
      <w:bodyDiv w:val="1"/>
      <w:marLeft w:val="0"/>
      <w:marRight w:val="0"/>
      <w:marTop w:val="0"/>
      <w:marBottom w:val="0"/>
      <w:divBdr>
        <w:top w:val="none" w:sz="0" w:space="0" w:color="auto"/>
        <w:left w:val="none" w:sz="0" w:space="0" w:color="auto"/>
        <w:bottom w:val="none" w:sz="0" w:space="0" w:color="auto"/>
        <w:right w:val="none" w:sz="0" w:space="0" w:color="auto"/>
      </w:divBdr>
    </w:div>
    <w:div w:id="1797137897">
      <w:bodyDiv w:val="1"/>
      <w:marLeft w:val="0"/>
      <w:marRight w:val="0"/>
      <w:marTop w:val="0"/>
      <w:marBottom w:val="0"/>
      <w:divBdr>
        <w:top w:val="none" w:sz="0" w:space="0" w:color="auto"/>
        <w:left w:val="none" w:sz="0" w:space="0" w:color="auto"/>
        <w:bottom w:val="none" w:sz="0" w:space="0" w:color="auto"/>
        <w:right w:val="none" w:sz="0" w:space="0" w:color="auto"/>
      </w:divBdr>
    </w:div>
    <w:div w:id="1797874720">
      <w:bodyDiv w:val="1"/>
      <w:marLeft w:val="0"/>
      <w:marRight w:val="0"/>
      <w:marTop w:val="0"/>
      <w:marBottom w:val="0"/>
      <w:divBdr>
        <w:top w:val="none" w:sz="0" w:space="0" w:color="auto"/>
        <w:left w:val="none" w:sz="0" w:space="0" w:color="auto"/>
        <w:bottom w:val="none" w:sz="0" w:space="0" w:color="auto"/>
        <w:right w:val="none" w:sz="0" w:space="0" w:color="auto"/>
      </w:divBdr>
    </w:div>
    <w:div w:id="1805075419">
      <w:bodyDiv w:val="1"/>
      <w:marLeft w:val="0"/>
      <w:marRight w:val="0"/>
      <w:marTop w:val="0"/>
      <w:marBottom w:val="0"/>
      <w:divBdr>
        <w:top w:val="none" w:sz="0" w:space="0" w:color="auto"/>
        <w:left w:val="none" w:sz="0" w:space="0" w:color="auto"/>
        <w:bottom w:val="none" w:sz="0" w:space="0" w:color="auto"/>
        <w:right w:val="none" w:sz="0" w:space="0" w:color="auto"/>
      </w:divBdr>
    </w:div>
    <w:div w:id="1830634145">
      <w:bodyDiv w:val="1"/>
      <w:marLeft w:val="0"/>
      <w:marRight w:val="0"/>
      <w:marTop w:val="0"/>
      <w:marBottom w:val="0"/>
      <w:divBdr>
        <w:top w:val="none" w:sz="0" w:space="0" w:color="auto"/>
        <w:left w:val="none" w:sz="0" w:space="0" w:color="auto"/>
        <w:bottom w:val="none" w:sz="0" w:space="0" w:color="auto"/>
        <w:right w:val="none" w:sz="0" w:space="0" w:color="auto"/>
      </w:divBdr>
    </w:div>
    <w:div w:id="1834567193">
      <w:bodyDiv w:val="1"/>
      <w:marLeft w:val="0"/>
      <w:marRight w:val="0"/>
      <w:marTop w:val="0"/>
      <w:marBottom w:val="0"/>
      <w:divBdr>
        <w:top w:val="none" w:sz="0" w:space="0" w:color="auto"/>
        <w:left w:val="none" w:sz="0" w:space="0" w:color="auto"/>
        <w:bottom w:val="none" w:sz="0" w:space="0" w:color="auto"/>
        <w:right w:val="none" w:sz="0" w:space="0" w:color="auto"/>
      </w:divBdr>
    </w:div>
    <w:div w:id="1843667371">
      <w:bodyDiv w:val="1"/>
      <w:marLeft w:val="0"/>
      <w:marRight w:val="0"/>
      <w:marTop w:val="0"/>
      <w:marBottom w:val="0"/>
      <w:divBdr>
        <w:top w:val="none" w:sz="0" w:space="0" w:color="auto"/>
        <w:left w:val="none" w:sz="0" w:space="0" w:color="auto"/>
        <w:bottom w:val="none" w:sz="0" w:space="0" w:color="auto"/>
        <w:right w:val="none" w:sz="0" w:space="0" w:color="auto"/>
      </w:divBdr>
    </w:div>
    <w:div w:id="1858809166">
      <w:bodyDiv w:val="1"/>
      <w:marLeft w:val="0"/>
      <w:marRight w:val="0"/>
      <w:marTop w:val="0"/>
      <w:marBottom w:val="0"/>
      <w:divBdr>
        <w:top w:val="none" w:sz="0" w:space="0" w:color="auto"/>
        <w:left w:val="none" w:sz="0" w:space="0" w:color="auto"/>
        <w:bottom w:val="none" w:sz="0" w:space="0" w:color="auto"/>
        <w:right w:val="none" w:sz="0" w:space="0" w:color="auto"/>
      </w:divBdr>
    </w:div>
    <w:div w:id="1863859498">
      <w:bodyDiv w:val="1"/>
      <w:marLeft w:val="0"/>
      <w:marRight w:val="0"/>
      <w:marTop w:val="0"/>
      <w:marBottom w:val="0"/>
      <w:divBdr>
        <w:top w:val="none" w:sz="0" w:space="0" w:color="auto"/>
        <w:left w:val="none" w:sz="0" w:space="0" w:color="auto"/>
        <w:bottom w:val="none" w:sz="0" w:space="0" w:color="auto"/>
        <w:right w:val="none" w:sz="0" w:space="0" w:color="auto"/>
      </w:divBdr>
      <w:divsChild>
        <w:div w:id="2094165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6599699">
      <w:bodyDiv w:val="1"/>
      <w:marLeft w:val="0"/>
      <w:marRight w:val="0"/>
      <w:marTop w:val="0"/>
      <w:marBottom w:val="0"/>
      <w:divBdr>
        <w:top w:val="none" w:sz="0" w:space="0" w:color="auto"/>
        <w:left w:val="none" w:sz="0" w:space="0" w:color="auto"/>
        <w:bottom w:val="none" w:sz="0" w:space="0" w:color="auto"/>
        <w:right w:val="none" w:sz="0" w:space="0" w:color="auto"/>
      </w:divBdr>
    </w:div>
    <w:div w:id="1868369808">
      <w:bodyDiv w:val="1"/>
      <w:marLeft w:val="0"/>
      <w:marRight w:val="0"/>
      <w:marTop w:val="0"/>
      <w:marBottom w:val="0"/>
      <w:divBdr>
        <w:top w:val="none" w:sz="0" w:space="0" w:color="auto"/>
        <w:left w:val="none" w:sz="0" w:space="0" w:color="auto"/>
        <w:bottom w:val="none" w:sz="0" w:space="0" w:color="auto"/>
        <w:right w:val="none" w:sz="0" w:space="0" w:color="auto"/>
      </w:divBdr>
    </w:div>
    <w:div w:id="1876501405">
      <w:bodyDiv w:val="1"/>
      <w:marLeft w:val="0"/>
      <w:marRight w:val="0"/>
      <w:marTop w:val="0"/>
      <w:marBottom w:val="0"/>
      <w:divBdr>
        <w:top w:val="none" w:sz="0" w:space="0" w:color="auto"/>
        <w:left w:val="none" w:sz="0" w:space="0" w:color="auto"/>
        <w:bottom w:val="none" w:sz="0" w:space="0" w:color="auto"/>
        <w:right w:val="none" w:sz="0" w:space="0" w:color="auto"/>
      </w:divBdr>
    </w:div>
    <w:div w:id="1912151547">
      <w:bodyDiv w:val="1"/>
      <w:marLeft w:val="0"/>
      <w:marRight w:val="0"/>
      <w:marTop w:val="0"/>
      <w:marBottom w:val="0"/>
      <w:divBdr>
        <w:top w:val="none" w:sz="0" w:space="0" w:color="auto"/>
        <w:left w:val="none" w:sz="0" w:space="0" w:color="auto"/>
        <w:bottom w:val="none" w:sz="0" w:space="0" w:color="auto"/>
        <w:right w:val="none" w:sz="0" w:space="0" w:color="auto"/>
      </w:divBdr>
    </w:div>
    <w:div w:id="1915579690">
      <w:bodyDiv w:val="1"/>
      <w:marLeft w:val="0"/>
      <w:marRight w:val="0"/>
      <w:marTop w:val="0"/>
      <w:marBottom w:val="0"/>
      <w:divBdr>
        <w:top w:val="none" w:sz="0" w:space="0" w:color="auto"/>
        <w:left w:val="none" w:sz="0" w:space="0" w:color="auto"/>
        <w:bottom w:val="none" w:sz="0" w:space="0" w:color="auto"/>
        <w:right w:val="none" w:sz="0" w:space="0" w:color="auto"/>
      </w:divBdr>
    </w:div>
    <w:div w:id="1919097665">
      <w:bodyDiv w:val="1"/>
      <w:marLeft w:val="0"/>
      <w:marRight w:val="0"/>
      <w:marTop w:val="0"/>
      <w:marBottom w:val="0"/>
      <w:divBdr>
        <w:top w:val="none" w:sz="0" w:space="0" w:color="auto"/>
        <w:left w:val="none" w:sz="0" w:space="0" w:color="auto"/>
        <w:bottom w:val="none" w:sz="0" w:space="0" w:color="auto"/>
        <w:right w:val="none" w:sz="0" w:space="0" w:color="auto"/>
      </w:divBdr>
    </w:div>
    <w:div w:id="1921477784">
      <w:bodyDiv w:val="1"/>
      <w:marLeft w:val="0"/>
      <w:marRight w:val="0"/>
      <w:marTop w:val="0"/>
      <w:marBottom w:val="0"/>
      <w:divBdr>
        <w:top w:val="none" w:sz="0" w:space="0" w:color="auto"/>
        <w:left w:val="none" w:sz="0" w:space="0" w:color="auto"/>
        <w:bottom w:val="none" w:sz="0" w:space="0" w:color="auto"/>
        <w:right w:val="none" w:sz="0" w:space="0" w:color="auto"/>
      </w:divBdr>
    </w:div>
    <w:div w:id="1936282255">
      <w:bodyDiv w:val="1"/>
      <w:marLeft w:val="0"/>
      <w:marRight w:val="0"/>
      <w:marTop w:val="0"/>
      <w:marBottom w:val="0"/>
      <w:divBdr>
        <w:top w:val="none" w:sz="0" w:space="0" w:color="auto"/>
        <w:left w:val="none" w:sz="0" w:space="0" w:color="auto"/>
        <w:bottom w:val="none" w:sz="0" w:space="0" w:color="auto"/>
        <w:right w:val="none" w:sz="0" w:space="0" w:color="auto"/>
      </w:divBdr>
    </w:div>
    <w:div w:id="1942565813">
      <w:bodyDiv w:val="1"/>
      <w:marLeft w:val="0"/>
      <w:marRight w:val="0"/>
      <w:marTop w:val="0"/>
      <w:marBottom w:val="0"/>
      <w:divBdr>
        <w:top w:val="none" w:sz="0" w:space="0" w:color="auto"/>
        <w:left w:val="none" w:sz="0" w:space="0" w:color="auto"/>
        <w:bottom w:val="none" w:sz="0" w:space="0" w:color="auto"/>
        <w:right w:val="none" w:sz="0" w:space="0" w:color="auto"/>
      </w:divBdr>
    </w:div>
    <w:div w:id="1947693676">
      <w:bodyDiv w:val="1"/>
      <w:marLeft w:val="0"/>
      <w:marRight w:val="0"/>
      <w:marTop w:val="0"/>
      <w:marBottom w:val="0"/>
      <w:divBdr>
        <w:top w:val="none" w:sz="0" w:space="0" w:color="auto"/>
        <w:left w:val="none" w:sz="0" w:space="0" w:color="auto"/>
        <w:bottom w:val="none" w:sz="0" w:space="0" w:color="auto"/>
        <w:right w:val="none" w:sz="0" w:space="0" w:color="auto"/>
      </w:divBdr>
    </w:div>
    <w:div w:id="1949266338">
      <w:bodyDiv w:val="1"/>
      <w:marLeft w:val="0"/>
      <w:marRight w:val="0"/>
      <w:marTop w:val="0"/>
      <w:marBottom w:val="0"/>
      <w:divBdr>
        <w:top w:val="none" w:sz="0" w:space="0" w:color="auto"/>
        <w:left w:val="none" w:sz="0" w:space="0" w:color="auto"/>
        <w:bottom w:val="none" w:sz="0" w:space="0" w:color="auto"/>
        <w:right w:val="none" w:sz="0" w:space="0" w:color="auto"/>
      </w:divBdr>
    </w:div>
    <w:div w:id="1953321043">
      <w:bodyDiv w:val="1"/>
      <w:marLeft w:val="0"/>
      <w:marRight w:val="0"/>
      <w:marTop w:val="0"/>
      <w:marBottom w:val="0"/>
      <w:divBdr>
        <w:top w:val="none" w:sz="0" w:space="0" w:color="auto"/>
        <w:left w:val="none" w:sz="0" w:space="0" w:color="auto"/>
        <w:bottom w:val="none" w:sz="0" w:space="0" w:color="auto"/>
        <w:right w:val="none" w:sz="0" w:space="0" w:color="auto"/>
      </w:divBdr>
    </w:div>
    <w:div w:id="1958487721">
      <w:bodyDiv w:val="1"/>
      <w:marLeft w:val="0"/>
      <w:marRight w:val="0"/>
      <w:marTop w:val="0"/>
      <w:marBottom w:val="0"/>
      <w:divBdr>
        <w:top w:val="none" w:sz="0" w:space="0" w:color="auto"/>
        <w:left w:val="none" w:sz="0" w:space="0" w:color="auto"/>
        <w:bottom w:val="none" w:sz="0" w:space="0" w:color="auto"/>
        <w:right w:val="none" w:sz="0" w:space="0" w:color="auto"/>
      </w:divBdr>
    </w:div>
    <w:div w:id="1964187794">
      <w:bodyDiv w:val="1"/>
      <w:marLeft w:val="0"/>
      <w:marRight w:val="0"/>
      <w:marTop w:val="0"/>
      <w:marBottom w:val="0"/>
      <w:divBdr>
        <w:top w:val="none" w:sz="0" w:space="0" w:color="auto"/>
        <w:left w:val="none" w:sz="0" w:space="0" w:color="auto"/>
        <w:bottom w:val="none" w:sz="0" w:space="0" w:color="auto"/>
        <w:right w:val="none" w:sz="0" w:space="0" w:color="auto"/>
      </w:divBdr>
    </w:div>
    <w:div w:id="1966040853">
      <w:bodyDiv w:val="1"/>
      <w:marLeft w:val="0"/>
      <w:marRight w:val="0"/>
      <w:marTop w:val="0"/>
      <w:marBottom w:val="0"/>
      <w:divBdr>
        <w:top w:val="none" w:sz="0" w:space="0" w:color="auto"/>
        <w:left w:val="none" w:sz="0" w:space="0" w:color="auto"/>
        <w:bottom w:val="none" w:sz="0" w:space="0" w:color="auto"/>
        <w:right w:val="none" w:sz="0" w:space="0" w:color="auto"/>
      </w:divBdr>
    </w:div>
    <w:div w:id="1968196614">
      <w:bodyDiv w:val="1"/>
      <w:marLeft w:val="0"/>
      <w:marRight w:val="0"/>
      <w:marTop w:val="0"/>
      <w:marBottom w:val="0"/>
      <w:divBdr>
        <w:top w:val="none" w:sz="0" w:space="0" w:color="auto"/>
        <w:left w:val="none" w:sz="0" w:space="0" w:color="auto"/>
        <w:bottom w:val="none" w:sz="0" w:space="0" w:color="auto"/>
        <w:right w:val="none" w:sz="0" w:space="0" w:color="auto"/>
      </w:divBdr>
      <w:divsChild>
        <w:div w:id="5744392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69774766">
      <w:bodyDiv w:val="1"/>
      <w:marLeft w:val="0"/>
      <w:marRight w:val="0"/>
      <w:marTop w:val="0"/>
      <w:marBottom w:val="0"/>
      <w:divBdr>
        <w:top w:val="none" w:sz="0" w:space="0" w:color="auto"/>
        <w:left w:val="none" w:sz="0" w:space="0" w:color="auto"/>
        <w:bottom w:val="none" w:sz="0" w:space="0" w:color="auto"/>
        <w:right w:val="none" w:sz="0" w:space="0" w:color="auto"/>
      </w:divBdr>
    </w:div>
    <w:div w:id="2002006206">
      <w:bodyDiv w:val="1"/>
      <w:marLeft w:val="0"/>
      <w:marRight w:val="0"/>
      <w:marTop w:val="0"/>
      <w:marBottom w:val="0"/>
      <w:divBdr>
        <w:top w:val="none" w:sz="0" w:space="0" w:color="auto"/>
        <w:left w:val="none" w:sz="0" w:space="0" w:color="auto"/>
        <w:bottom w:val="none" w:sz="0" w:space="0" w:color="auto"/>
        <w:right w:val="none" w:sz="0" w:space="0" w:color="auto"/>
      </w:divBdr>
    </w:div>
    <w:div w:id="2010674989">
      <w:bodyDiv w:val="1"/>
      <w:marLeft w:val="0"/>
      <w:marRight w:val="0"/>
      <w:marTop w:val="0"/>
      <w:marBottom w:val="0"/>
      <w:divBdr>
        <w:top w:val="none" w:sz="0" w:space="0" w:color="auto"/>
        <w:left w:val="none" w:sz="0" w:space="0" w:color="auto"/>
        <w:bottom w:val="none" w:sz="0" w:space="0" w:color="auto"/>
        <w:right w:val="none" w:sz="0" w:space="0" w:color="auto"/>
      </w:divBdr>
    </w:div>
    <w:div w:id="2025326335">
      <w:bodyDiv w:val="1"/>
      <w:marLeft w:val="0"/>
      <w:marRight w:val="0"/>
      <w:marTop w:val="0"/>
      <w:marBottom w:val="0"/>
      <w:divBdr>
        <w:top w:val="none" w:sz="0" w:space="0" w:color="auto"/>
        <w:left w:val="none" w:sz="0" w:space="0" w:color="auto"/>
        <w:bottom w:val="none" w:sz="0" w:space="0" w:color="auto"/>
        <w:right w:val="none" w:sz="0" w:space="0" w:color="auto"/>
      </w:divBdr>
    </w:div>
    <w:div w:id="2028824597">
      <w:bodyDiv w:val="1"/>
      <w:marLeft w:val="0"/>
      <w:marRight w:val="0"/>
      <w:marTop w:val="0"/>
      <w:marBottom w:val="0"/>
      <w:divBdr>
        <w:top w:val="none" w:sz="0" w:space="0" w:color="auto"/>
        <w:left w:val="none" w:sz="0" w:space="0" w:color="auto"/>
        <w:bottom w:val="none" w:sz="0" w:space="0" w:color="auto"/>
        <w:right w:val="none" w:sz="0" w:space="0" w:color="auto"/>
      </w:divBdr>
    </w:div>
    <w:div w:id="2041128218">
      <w:bodyDiv w:val="1"/>
      <w:marLeft w:val="0"/>
      <w:marRight w:val="0"/>
      <w:marTop w:val="0"/>
      <w:marBottom w:val="0"/>
      <w:divBdr>
        <w:top w:val="none" w:sz="0" w:space="0" w:color="auto"/>
        <w:left w:val="none" w:sz="0" w:space="0" w:color="auto"/>
        <w:bottom w:val="none" w:sz="0" w:space="0" w:color="auto"/>
        <w:right w:val="none" w:sz="0" w:space="0" w:color="auto"/>
      </w:divBdr>
    </w:div>
    <w:div w:id="2057386921">
      <w:bodyDiv w:val="1"/>
      <w:marLeft w:val="0"/>
      <w:marRight w:val="0"/>
      <w:marTop w:val="0"/>
      <w:marBottom w:val="0"/>
      <w:divBdr>
        <w:top w:val="none" w:sz="0" w:space="0" w:color="auto"/>
        <w:left w:val="none" w:sz="0" w:space="0" w:color="auto"/>
        <w:bottom w:val="none" w:sz="0" w:space="0" w:color="auto"/>
        <w:right w:val="none" w:sz="0" w:space="0" w:color="auto"/>
      </w:divBdr>
    </w:div>
    <w:div w:id="2063669530">
      <w:bodyDiv w:val="1"/>
      <w:marLeft w:val="0"/>
      <w:marRight w:val="0"/>
      <w:marTop w:val="0"/>
      <w:marBottom w:val="0"/>
      <w:divBdr>
        <w:top w:val="none" w:sz="0" w:space="0" w:color="auto"/>
        <w:left w:val="none" w:sz="0" w:space="0" w:color="auto"/>
        <w:bottom w:val="none" w:sz="0" w:space="0" w:color="auto"/>
        <w:right w:val="none" w:sz="0" w:space="0" w:color="auto"/>
      </w:divBdr>
    </w:div>
    <w:div w:id="2077125116">
      <w:bodyDiv w:val="1"/>
      <w:marLeft w:val="0"/>
      <w:marRight w:val="0"/>
      <w:marTop w:val="0"/>
      <w:marBottom w:val="0"/>
      <w:divBdr>
        <w:top w:val="none" w:sz="0" w:space="0" w:color="auto"/>
        <w:left w:val="none" w:sz="0" w:space="0" w:color="auto"/>
        <w:bottom w:val="none" w:sz="0" w:space="0" w:color="auto"/>
        <w:right w:val="none" w:sz="0" w:space="0" w:color="auto"/>
      </w:divBdr>
    </w:div>
    <w:div w:id="2077821259">
      <w:bodyDiv w:val="1"/>
      <w:marLeft w:val="0"/>
      <w:marRight w:val="0"/>
      <w:marTop w:val="0"/>
      <w:marBottom w:val="0"/>
      <w:divBdr>
        <w:top w:val="none" w:sz="0" w:space="0" w:color="auto"/>
        <w:left w:val="none" w:sz="0" w:space="0" w:color="auto"/>
        <w:bottom w:val="none" w:sz="0" w:space="0" w:color="auto"/>
        <w:right w:val="none" w:sz="0" w:space="0" w:color="auto"/>
      </w:divBdr>
    </w:div>
    <w:div w:id="2089036061">
      <w:bodyDiv w:val="1"/>
      <w:marLeft w:val="0"/>
      <w:marRight w:val="0"/>
      <w:marTop w:val="0"/>
      <w:marBottom w:val="0"/>
      <w:divBdr>
        <w:top w:val="none" w:sz="0" w:space="0" w:color="auto"/>
        <w:left w:val="none" w:sz="0" w:space="0" w:color="auto"/>
        <w:bottom w:val="none" w:sz="0" w:space="0" w:color="auto"/>
        <w:right w:val="none" w:sz="0" w:space="0" w:color="auto"/>
      </w:divBdr>
    </w:div>
    <w:div w:id="2090541119">
      <w:bodyDiv w:val="1"/>
      <w:marLeft w:val="0"/>
      <w:marRight w:val="0"/>
      <w:marTop w:val="0"/>
      <w:marBottom w:val="0"/>
      <w:divBdr>
        <w:top w:val="none" w:sz="0" w:space="0" w:color="auto"/>
        <w:left w:val="none" w:sz="0" w:space="0" w:color="auto"/>
        <w:bottom w:val="none" w:sz="0" w:space="0" w:color="auto"/>
        <w:right w:val="none" w:sz="0" w:space="0" w:color="auto"/>
      </w:divBdr>
    </w:div>
    <w:div w:id="2092191469">
      <w:bodyDiv w:val="1"/>
      <w:marLeft w:val="0"/>
      <w:marRight w:val="0"/>
      <w:marTop w:val="0"/>
      <w:marBottom w:val="0"/>
      <w:divBdr>
        <w:top w:val="none" w:sz="0" w:space="0" w:color="auto"/>
        <w:left w:val="none" w:sz="0" w:space="0" w:color="auto"/>
        <w:bottom w:val="none" w:sz="0" w:space="0" w:color="auto"/>
        <w:right w:val="none" w:sz="0" w:space="0" w:color="auto"/>
      </w:divBdr>
    </w:div>
    <w:div w:id="2092193418">
      <w:bodyDiv w:val="1"/>
      <w:marLeft w:val="0"/>
      <w:marRight w:val="0"/>
      <w:marTop w:val="0"/>
      <w:marBottom w:val="0"/>
      <w:divBdr>
        <w:top w:val="none" w:sz="0" w:space="0" w:color="auto"/>
        <w:left w:val="none" w:sz="0" w:space="0" w:color="auto"/>
        <w:bottom w:val="none" w:sz="0" w:space="0" w:color="auto"/>
        <w:right w:val="none" w:sz="0" w:space="0" w:color="auto"/>
      </w:divBdr>
    </w:div>
    <w:div w:id="2099401101">
      <w:bodyDiv w:val="1"/>
      <w:marLeft w:val="0"/>
      <w:marRight w:val="0"/>
      <w:marTop w:val="0"/>
      <w:marBottom w:val="0"/>
      <w:divBdr>
        <w:top w:val="none" w:sz="0" w:space="0" w:color="auto"/>
        <w:left w:val="none" w:sz="0" w:space="0" w:color="auto"/>
        <w:bottom w:val="none" w:sz="0" w:space="0" w:color="auto"/>
        <w:right w:val="none" w:sz="0" w:space="0" w:color="auto"/>
      </w:divBdr>
    </w:div>
    <w:div w:id="2115398352">
      <w:bodyDiv w:val="1"/>
      <w:marLeft w:val="0"/>
      <w:marRight w:val="0"/>
      <w:marTop w:val="0"/>
      <w:marBottom w:val="0"/>
      <w:divBdr>
        <w:top w:val="none" w:sz="0" w:space="0" w:color="auto"/>
        <w:left w:val="none" w:sz="0" w:space="0" w:color="auto"/>
        <w:bottom w:val="none" w:sz="0" w:space="0" w:color="auto"/>
        <w:right w:val="none" w:sz="0" w:space="0" w:color="auto"/>
      </w:divBdr>
    </w:div>
    <w:div w:id="2115441032">
      <w:bodyDiv w:val="1"/>
      <w:marLeft w:val="0"/>
      <w:marRight w:val="0"/>
      <w:marTop w:val="0"/>
      <w:marBottom w:val="0"/>
      <w:divBdr>
        <w:top w:val="none" w:sz="0" w:space="0" w:color="auto"/>
        <w:left w:val="none" w:sz="0" w:space="0" w:color="auto"/>
        <w:bottom w:val="none" w:sz="0" w:space="0" w:color="auto"/>
        <w:right w:val="none" w:sz="0" w:space="0" w:color="auto"/>
      </w:divBdr>
    </w:div>
    <w:div w:id="2118525433">
      <w:bodyDiv w:val="1"/>
      <w:marLeft w:val="0"/>
      <w:marRight w:val="0"/>
      <w:marTop w:val="0"/>
      <w:marBottom w:val="0"/>
      <w:divBdr>
        <w:top w:val="none" w:sz="0" w:space="0" w:color="auto"/>
        <w:left w:val="none" w:sz="0" w:space="0" w:color="auto"/>
        <w:bottom w:val="none" w:sz="0" w:space="0" w:color="auto"/>
        <w:right w:val="none" w:sz="0" w:space="0" w:color="auto"/>
      </w:divBdr>
    </w:div>
    <w:div w:id="2119182293">
      <w:bodyDiv w:val="1"/>
      <w:marLeft w:val="0"/>
      <w:marRight w:val="0"/>
      <w:marTop w:val="0"/>
      <w:marBottom w:val="0"/>
      <w:divBdr>
        <w:top w:val="none" w:sz="0" w:space="0" w:color="auto"/>
        <w:left w:val="none" w:sz="0" w:space="0" w:color="auto"/>
        <w:bottom w:val="none" w:sz="0" w:space="0" w:color="auto"/>
        <w:right w:val="none" w:sz="0" w:space="0" w:color="auto"/>
      </w:divBdr>
    </w:div>
    <w:div w:id="2124839548">
      <w:bodyDiv w:val="1"/>
      <w:marLeft w:val="0"/>
      <w:marRight w:val="0"/>
      <w:marTop w:val="0"/>
      <w:marBottom w:val="0"/>
      <w:divBdr>
        <w:top w:val="none" w:sz="0" w:space="0" w:color="auto"/>
        <w:left w:val="none" w:sz="0" w:space="0" w:color="auto"/>
        <w:bottom w:val="none" w:sz="0" w:space="0" w:color="auto"/>
        <w:right w:val="none" w:sz="0" w:space="0" w:color="auto"/>
      </w:divBdr>
    </w:div>
    <w:div w:id="2128313514">
      <w:bodyDiv w:val="1"/>
      <w:marLeft w:val="0"/>
      <w:marRight w:val="0"/>
      <w:marTop w:val="0"/>
      <w:marBottom w:val="0"/>
      <w:divBdr>
        <w:top w:val="none" w:sz="0" w:space="0" w:color="auto"/>
        <w:left w:val="none" w:sz="0" w:space="0" w:color="auto"/>
        <w:bottom w:val="none" w:sz="0" w:space="0" w:color="auto"/>
        <w:right w:val="none" w:sz="0" w:space="0" w:color="auto"/>
      </w:divBdr>
    </w:div>
    <w:div w:id="2130968684">
      <w:bodyDiv w:val="1"/>
      <w:marLeft w:val="0"/>
      <w:marRight w:val="0"/>
      <w:marTop w:val="0"/>
      <w:marBottom w:val="0"/>
      <w:divBdr>
        <w:top w:val="none" w:sz="0" w:space="0" w:color="auto"/>
        <w:left w:val="none" w:sz="0" w:space="0" w:color="auto"/>
        <w:bottom w:val="none" w:sz="0" w:space="0" w:color="auto"/>
        <w:right w:val="none" w:sz="0" w:space="0" w:color="auto"/>
      </w:divBdr>
    </w:div>
    <w:div w:id="2134513676">
      <w:bodyDiv w:val="1"/>
      <w:marLeft w:val="0"/>
      <w:marRight w:val="0"/>
      <w:marTop w:val="0"/>
      <w:marBottom w:val="0"/>
      <w:divBdr>
        <w:top w:val="none" w:sz="0" w:space="0" w:color="auto"/>
        <w:left w:val="none" w:sz="0" w:space="0" w:color="auto"/>
        <w:bottom w:val="none" w:sz="0" w:space="0" w:color="auto"/>
        <w:right w:val="none" w:sz="0" w:space="0" w:color="auto"/>
      </w:divBdr>
    </w:div>
    <w:div w:id="2134667840">
      <w:bodyDiv w:val="1"/>
      <w:marLeft w:val="0"/>
      <w:marRight w:val="0"/>
      <w:marTop w:val="0"/>
      <w:marBottom w:val="0"/>
      <w:divBdr>
        <w:top w:val="none" w:sz="0" w:space="0" w:color="auto"/>
        <w:left w:val="none" w:sz="0" w:space="0" w:color="auto"/>
        <w:bottom w:val="none" w:sz="0" w:space="0" w:color="auto"/>
        <w:right w:val="none" w:sz="0" w:space="0" w:color="auto"/>
      </w:divBdr>
    </w:div>
    <w:div w:id="2143843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svg"/><Relationship Id="rId18" Type="http://schemas.openxmlformats.org/officeDocument/2006/relationships/footer" Target="footer2.xml"/><Relationship Id="rId26" Type="http://schemas.openxmlformats.org/officeDocument/2006/relationships/hyperlink" Target="https://my.oxfordeconomics.com/reportaction/8adB44F4b8CB49928492e1/Toc" TargetMode="External"/><Relationship Id="rId21" Type="http://schemas.openxmlformats.org/officeDocument/2006/relationships/hyperlink" Target="https://my.oxfordeconomics.com/reportaction/7263205c5f054123aE704a/Toc" TargetMode="External"/><Relationship Id="rId34" Type="http://schemas.openxmlformats.org/officeDocument/2006/relationships/hyperlink" Target="https://my.oxfordeconomics.com/reportaction/29dFb1fe0FDA480da366Ff/Toc" TargetMode="Externa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eader" Target="header3.xml"/><Relationship Id="rId25" Type="http://schemas.openxmlformats.org/officeDocument/2006/relationships/hyperlink" Target="https://my.oxfordeconomics.com/reportaction/e138B6540aAB46F6b61875/Toc" TargetMode="External"/><Relationship Id="rId33" Type="http://schemas.openxmlformats.org/officeDocument/2006/relationships/hyperlink" Target="https://my.oxfordeconomics.com/reportaction/47c7CcF7d62F4306838B38/Toc"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6.svg"/><Relationship Id="rId29" Type="http://schemas.openxmlformats.org/officeDocument/2006/relationships/hyperlink" Target="https://my.oxfordeconomics.com/reportaction/2b53F6A6498640F898eBb5/Toc"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y.oxfordeconomics.com/reports/56f39fD156EA481fbD6668" TargetMode="External"/><Relationship Id="rId24" Type="http://schemas.openxmlformats.org/officeDocument/2006/relationships/hyperlink" Target="https://my.oxfordeconomics.com/reportaction/2db8975e21A6468686324b/Toc" TargetMode="External"/><Relationship Id="rId32" Type="http://schemas.openxmlformats.org/officeDocument/2006/relationships/hyperlink" Target="https://my.oxfordeconomics.com/reportaction/1C5839FA40954B02870BBA/Toc" TargetMode="External"/><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yperlink" Target="https://my.oxfordeconomics.com/reports/90e4F762337B4155964Fea" TargetMode="External"/><Relationship Id="rId28" Type="http://schemas.openxmlformats.org/officeDocument/2006/relationships/hyperlink" Target="https://my.oxfordeconomics.com/reportaction/56f39fD156EA481fbD6668/Toc" TargetMode="External"/><Relationship Id="rId36" Type="http://schemas.openxmlformats.org/officeDocument/2006/relationships/hyperlink" Target="mailto:eallenby@oxfordeconomics.com" TargetMode="Externa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hyperlink" Target="https://my.oxfordeconomics.com/reportaction/befC0f253c374319825E95/Toc"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hyperlink" Target="https://www.ons.gov.uk/employmentandlabourmarket/peopleinwork/employmentandemployeetypes/articles/labourmarkettransformationupdateonprogressandplans/july2024" TargetMode="External"/><Relationship Id="rId27" Type="http://schemas.openxmlformats.org/officeDocument/2006/relationships/hyperlink" Target="https://my.oxfordeconomics.com/reportaction/7263205c5f054123aE704a/Toc" TargetMode="External"/><Relationship Id="rId30" Type="http://schemas.openxmlformats.org/officeDocument/2006/relationships/hyperlink" Target="https://my.oxfordeconomics.com/reportaction/90e4F762337B4155964Fea/Toc" TargetMode="External"/><Relationship Id="rId35" Type="http://schemas.openxmlformats.org/officeDocument/2006/relationships/hyperlink" Target="mailto:agoodwin@oxfordeconomics.com"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3" ma:contentTypeDescription="Create a new document." ma:contentTypeScope="" ma:versionID="d2d349534bec5935d99a81ee37de5340">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7b0482de8a3b7dd71a5c38fb35b34367"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C77A670-E560-4420-9945-3FBF64DFC0AA}">
  <ds:schemaRefs>
    <ds:schemaRef ds:uri="http://schemas.openxmlformats.org/officeDocument/2006/bibliography"/>
  </ds:schemaRefs>
</ds:datastoreItem>
</file>

<file path=customXml/itemProps2.xml><?xml version="1.0" encoding="utf-8"?>
<ds:datastoreItem xmlns:ds="http://schemas.openxmlformats.org/officeDocument/2006/customXml" ds:itemID="{865D454D-A28A-4039-841A-4F94E3C5A57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B4C1AA1-EF79-400A-BF9B-41A430399870}">
  <ds:schemaRefs>
    <ds:schemaRef ds:uri="http://schemas.microsoft.com/sharepoint/v3/contenttype/forms"/>
  </ds:schemaRefs>
</ds:datastoreItem>
</file>

<file path=customXml/itemProps4.xml><?xml version="1.0" encoding="utf-8"?>
<ds:datastoreItem xmlns:ds="http://schemas.openxmlformats.org/officeDocument/2006/customXml" ds:itemID="{3B5233DF-07BC-4A98-B130-A1B772278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442</TotalTime>
  <Pages>5</Pages>
  <Words>1708</Words>
  <Characters>8408</Characters>
  <Application>Microsoft Office Word</Application>
  <DocSecurity>0</DocSecurity>
  <Lines>382</Lines>
  <Paragraphs>348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75</cp:revision>
  <cp:lastPrinted>2023-06-30T12:36:00Z</cp:lastPrinted>
  <dcterms:created xsi:type="dcterms:W3CDTF">2024-07-17T17:13:00Z</dcterms:created>
  <dcterms:modified xsi:type="dcterms:W3CDTF">2024-07-19T08:33:00Z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v0.6.9.3.B</vt:lpwstr>
  </property>
  <property fmtid="{D5CDD505-2E9C-101B-9397-08002B2CF9AE}" pid="3" name="OEP_GROUP_BRAND">
    <vt:lpwstr>OE</vt:lpwstr>
  </property>
  <property fmtid="{D5CDD505-2E9C-101B-9397-08002B2CF9AE}" pid="4" name="OEP_ANALYST_FULLNAME">
    <vt:lpwstr>Andrew Goodwin</vt:lpwstr>
  </property>
  <property fmtid="{D5CDD505-2E9C-101B-9397-08002B2CF9AE}" pid="5" name="OEP_ANALYST_JOBTITLE">
    <vt:lpwstr>Chief UK Economist</vt:lpwstr>
  </property>
  <property fmtid="{D5CDD505-2E9C-101B-9397-08002B2CF9AE}" pid="6" name="OEP_ANALYST_EMAIL">
    <vt:lpwstr>agoodwin@oxfordeconomics.com</vt:lpwstr>
  </property>
  <property fmtid="{D5CDD505-2E9C-101B-9397-08002B2CF9AE}" pid="7" name="OEP_AUTHORS">
    <vt:lpwstr>Andrew Goodwin|Chief UK Economist|agoodwin@oxfordeconomics.com_x000d_</vt:lpwstr>
  </property>
  <property fmtid="{D5CDD505-2E9C-101B-9397-08002B2CF9AE}" pid="8" name="OEP_EXHIBIT_FILEPATHS">
    <vt:lpwstr>Z:\UK Team\Data\Forecast charts.xlsx,Z:\UK Team\UK Weekly\Week Ahead Calendar.xlsx,Z:\UK Team\Data\Inflation.xlsx,Z:\UK Team\UK Research Briefing\20240725 RB UK MPC preview - Charts.xlsx,Z:\UK Team\UK Weekly\20240719 WK UK - Charts.xlsx</vt:lpwstr>
  </property>
  <property fmtid="{D5CDD505-2E9C-101B-9397-08002B2CF9AE}" pid="9" name="OEP_CATEGORIES">
    <vt:lpwstr>AnalysisbyRegion-Europe-UnitedKingdom,Macro-WeeklyBriefings-UnitedKingdom</vt:lpwstr>
  </property>
  <property fmtid="{D5CDD505-2E9C-101B-9397-08002B2CF9AE}" pid="10" name="OEP_TAGS">
    <vt:lpwstr>Key Themes:monetary policy,inflation,labour trends,interest rates</vt:lpwstr>
  </property>
  <property fmtid="{D5CDD505-2E9C-101B-9397-08002B2CF9AE}" pid="11" name="OEP_PRODUCT_CODE">
    <vt:lpwstr>24cC7a047aC340F4803161</vt:lpwstr>
  </property>
  <property fmtid="{D5CDD505-2E9C-101B-9397-08002B2CF9AE}" pid="12" name="OEP_PUBLISH_DATE">
    <vt:lpwstr/>
  </property>
  <property fmtid="{D5CDD505-2E9C-101B-9397-08002B2CF9AE}" pid="13" name="OEP_DATA_FILEPATH">
    <vt:lpwstr/>
  </property>
  <property fmtid="{D5CDD505-2E9C-101B-9397-08002B2CF9AE}" pid="14" name="MSIP_Label_231f5784-19ed-4d1e-9a93-4ea41014d730_Enabled">
    <vt:lpwstr>true</vt:lpwstr>
  </property>
  <property fmtid="{D5CDD505-2E9C-101B-9397-08002B2CF9AE}" pid="15" name="MSIP_Label_231f5784-19ed-4d1e-9a93-4ea41014d730_SetDate">
    <vt:lpwstr>2024-07-19T07:46:36.000Z</vt:lpwstr>
  </property>
  <property fmtid="{D5CDD505-2E9C-101B-9397-08002B2CF9AE}" pid="16" name="MSIP_Label_231f5784-19ed-4d1e-9a93-4ea41014d730_Method">
    <vt:lpwstr>Privileged</vt:lpwstr>
  </property>
  <property fmtid="{D5CDD505-2E9C-101B-9397-08002B2CF9AE}" pid="17" name="MSIP_Label_231f5784-19ed-4d1e-9a93-4ea41014d730_Name">
    <vt:lpwstr>External</vt:lpwstr>
  </property>
  <property fmtid="{D5CDD505-2E9C-101B-9397-08002B2CF9AE}" pid="18" name="MSIP_Label_231f5784-19ed-4d1e-9a93-4ea41014d730_SiteId">
    <vt:lpwstr>2c277f63-6743-4f98-ac15-4851e55c0cc7</vt:lpwstr>
  </property>
</Properties>
</file>