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0FB9C" w14:textId="60990C73" w:rsidR="00A24E3F" w:rsidRDefault="002A250C" w:rsidP="00B0566D">
      <w:pPr>
        <w:pStyle w:val="Bullet"/>
      </w:pPr>
      <w:r>
        <w:t>Business survey data suggests that UK activity has continued to grow at a solid pace in Q3</w:t>
      </w:r>
      <w:r w:rsidR="00CE0E78">
        <w:t>.</w:t>
      </w:r>
      <w:r>
        <w:t xml:space="preserve"> The composite PMI is running at a similar level to H1 2024, though the patchy relationship with official output data suggests we shouldn't take these results too literally. </w:t>
      </w:r>
      <w:r w:rsidR="007C18F7">
        <w:t>Indeed, w</w:t>
      </w:r>
      <w:r>
        <w:t xml:space="preserve">e think GDP growth will </w:t>
      </w:r>
      <w:r w:rsidR="00F2382B">
        <w:t>be slightly</w:t>
      </w:r>
      <w:r>
        <w:t xml:space="preserve"> slow</w:t>
      </w:r>
      <w:r w:rsidR="00F2382B">
        <w:t xml:space="preserve">er in Q3 </w:t>
      </w:r>
      <w:r w:rsidR="007C18F7">
        <w:t>than</w:t>
      </w:r>
      <w:r w:rsidR="00F2382B">
        <w:t xml:space="preserve"> </w:t>
      </w:r>
      <w:r>
        <w:t>the above-trend pace seen in H1.</w:t>
      </w:r>
    </w:p>
    <w:p w14:paraId="57DBBF7B" w14:textId="53D5D383" w:rsidR="00423312" w:rsidRDefault="000C3367" w:rsidP="00B0566D">
      <w:pPr>
        <w:pStyle w:val="Bullet"/>
      </w:pPr>
      <w:r>
        <w:t>We’re not seeing the news on inflation that would justify the Monetary Policy Committee deviating from the gradual</w:t>
      </w:r>
      <w:r w:rsidR="00DC3390">
        <w:t>ist</w:t>
      </w:r>
      <w:r>
        <w:t xml:space="preserve"> approach it advocated at the August meeting</w:t>
      </w:r>
      <w:r w:rsidR="003E665C">
        <w:t>.</w:t>
      </w:r>
      <w:r>
        <w:t xml:space="preserve"> </w:t>
      </w:r>
      <w:r w:rsidR="00112B3B">
        <w:t xml:space="preserve">One potential trigger </w:t>
      </w:r>
      <w:r w:rsidR="00C04FC3">
        <w:t xml:space="preserve">for faster rate cuts </w:t>
      </w:r>
      <w:r w:rsidR="00112B3B">
        <w:t>would be</w:t>
      </w:r>
      <w:r w:rsidR="00771E94">
        <w:t xml:space="preserve"> a</w:t>
      </w:r>
      <w:r w:rsidR="00112B3B">
        <w:t xml:space="preserve"> more aggressive tightening of fiscal policy, and another poor set of borrowing figures </w:t>
      </w:r>
      <w:r w:rsidR="00952F2B">
        <w:t xml:space="preserve">highlighted the challenges facing the Chancellor ahead of </w:t>
      </w:r>
      <w:r w:rsidR="00C04FC3">
        <w:t>October's</w:t>
      </w:r>
      <w:r w:rsidR="00952F2B">
        <w:t xml:space="preserve"> Budget.</w:t>
      </w:r>
    </w:p>
    <w:p w14:paraId="558A3ED4" w14:textId="0BC69EA4" w:rsidR="00B44922" w:rsidRDefault="00EC3EE5" w:rsidP="00577D60">
      <w:r>
        <w:t>A low-key week for data releases has largely confirmed what we already knew, namely that activity is growing at a solid pace, price pressures are cooling but not quickly enough to warrant back-to-back rate cuts, and the government face</w:t>
      </w:r>
      <w:r w:rsidR="00F07C11">
        <w:t>s</w:t>
      </w:r>
      <w:r>
        <w:t xml:space="preserve"> some difficult fiscal policy decisions </w:t>
      </w:r>
      <w:r w:rsidR="00F07C11">
        <w:t>ahead of</w:t>
      </w:r>
      <w:r>
        <w:t xml:space="preserve"> October's Budget.</w:t>
      </w:r>
    </w:p>
    <w:p w14:paraId="77BF6451" w14:textId="34B6D1BC" w:rsidR="00B44922" w:rsidRDefault="00BD5A97" w:rsidP="00B44922">
      <w:hyperlink r:id="rId11" w:history="1">
        <w:r w:rsidR="00EC3EE5" w:rsidRPr="00EC3EE5">
          <w:rPr>
            <w:rStyle w:val="Hyperlink"/>
          </w:rPr>
          <w:t>August's flash S&amp;P Global survey</w:t>
        </w:r>
      </w:hyperlink>
      <w:r w:rsidR="00EC3EE5">
        <w:t xml:space="preserve"> reported an increase in the composite PMI to </w:t>
      </w:r>
      <w:r w:rsidR="00EC3EE5" w:rsidRPr="00EC3EE5">
        <w:t>53.4, from 52.8 in July.</w:t>
      </w:r>
      <w:r w:rsidR="00F07C11">
        <w:t xml:space="preserve"> Results have been volatile from month-to-month, but the average for Q3 to date is similar to that seen in H1 2024. The detail</w:t>
      </w:r>
      <w:r w:rsidR="00771E94">
        <w:t>s</w:t>
      </w:r>
      <w:r w:rsidR="00F07C11">
        <w:t xml:space="preserve"> of August's survey </w:t>
      </w:r>
      <w:r w:rsidR="00771E94">
        <w:t xml:space="preserve">were </w:t>
      </w:r>
      <w:r w:rsidR="00F07C11">
        <w:t>encouraging, with reports of stronger domestic demand, business sentiment</w:t>
      </w:r>
      <w:r w:rsidR="00CF3B35">
        <w:t>,</w:t>
      </w:r>
      <w:r w:rsidR="00F07C11">
        <w:t xml:space="preserve"> and hiring.</w:t>
      </w:r>
    </w:p>
    <w:p w14:paraId="7FDB7194" w14:textId="784ED98D" w:rsidR="00AF0F4F" w:rsidRDefault="00EC3EE5" w:rsidP="00B44922">
      <w:r>
        <w:t xml:space="preserve">The read-across from the PMIs to official output data has been patchy </w:t>
      </w:r>
      <w:r w:rsidR="00012C65">
        <w:t>in recent years, with the survey tending to offer a sense of the direction of travel but being a poor indicator of growth rates</w:t>
      </w:r>
      <w:r>
        <w:t xml:space="preserve"> (</w:t>
      </w:r>
      <w:r w:rsidR="00DD2EE8" w:rsidRPr="00DD2EE8">
        <w:rPr>
          <w:b/>
          <w:color w:val="003469"/>
        </w:rPr>
        <w:fldChar w:fldCharType="begin"/>
      </w:r>
      <w:r w:rsidR="00DD2EE8" w:rsidRPr="00DD2EE8">
        <w:rPr>
          <w:b/>
          <w:color w:val="003469"/>
        </w:rPr>
        <w:instrText xml:space="preserve">REF _Ref137744867 \h \* Charformat </w:instrText>
      </w:r>
      <w:r w:rsidR="00DD2EE8" w:rsidRPr="00DD2EE8">
        <w:rPr>
          <w:b/>
          <w:color w:val="003469"/>
        </w:rPr>
      </w:r>
      <w:r w:rsidR="00DD2EE8" w:rsidRPr="00DD2EE8">
        <w:rPr>
          <w:b/>
          <w:color w:val="003469"/>
        </w:rPr>
        <w:fldChar w:fldCharType="separate"/>
      </w:r>
      <w:r w:rsidR="00DD2EE8" w:rsidRPr="00DD2EE8">
        <w:rPr>
          <w:b/>
          <w:color w:val="003469"/>
        </w:rPr>
        <w:t>Chart 1</w:t>
      </w:r>
      <w:r w:rsidR="00DD2EE8" w:rsidRPr="00DD2EE8">
        <w:rPr>
          <w:b/>
          <w:color w:val="003469"/>
        </w:rPr>
        <w:fldChar w:fldCharType="end"/>
      </w:r>
      <w:r>
        <w:t>). Th</w:t>
      </w:r>
      <w:r w:rsidR="00012C65">
        <w:t>e weak relationship is</w:t>
      </w:r>
      <w:r>
        <w:t xml:space="preserve"> partly due to what's been happening in sectors not covered by the S&amp;P Global survey</w:t>
      </w:r>
      <w:r w:rsidR="00C23327">
        <w:t xml:space="preserve">, with </w:t>
      </w:r>
      <w:r>
        <w:t>retail sales hav</w:t>
      </w:r>
      <w:r w:rsidR="00C23327">
        <w:t>ing</w:t>
      </w:r>
      <w:r>
        <w:t xml:space="preserve"> been very volatile</w:t>
      </w:r>
      <w:r w:rsidR="00C23327">
        <w:t xml:space="preserve"> and </w:t>
      </w:r>
      <w:r w:rsidR="00012C65">
        <w:t xml:space="preserve">public sector strikes </w:t>
      </w:r>
      <w:r w:rsidR="00C23327">
        <w:t>h</w:t>
      </w:r>
      <w:r w:rsidR="00012C65">
        <w:t>it</w:t>
      </w:r>
      <w:r w:rsidR="00C23327">
        <w:t>ting</w:t>
      </w:r>
      <w:r w:rsidR="00012C65">
        <w:t xml:space="preserve"> output in some months. But </w:t>
      </w:r>
      <w:r w:rsidR="00F07C11">
        <w:t>the relationships have also been weak at a sectoral level, particularly in manufacturing.</w:t>
      </w:r>
      <w:r w:rsidR="00C23327">
        <w:t xml:space="preserve"> </w:t>
      </w:r>
      <w:r w:rsidR="003236D2">
        <w:t xml:space="preserve">Indeed, the relative strength of August's </w:t>
      </w:r>
      <w:r w:rsidR="0099758D">
        <w:t xml:space="preserve">flash </w:t>
      </w:r>
      <w:r w:rsidR="003236D2">
        <w:t xml:space="preserve">S&amp;P Global manufacturing results </w:t>
      </w:r>
      <w:r w:rsidR="00771E94">
        <w:t xml:space="preserve">was </w:t>
      </w:r>
      <w:r w:rsidR="003236D2">
        <w:t xml:space="preserve">at odds with the </w:t>
      </w:r>
      <w:hyperlink r:id="rId12" w:history="1">
        <w:r w:rsidR="00CF3B35">
          <w:rPr>
            <w:rStyle w:val="Hyperlink"/>
          </w:rPr>
          <w:t>much softer CBI survey</w:t>
        </w:r>
      </w:hyperlink>
      <w:r w:rsidR="003236D2">
        <w:t>. But taking a broad sweep of the data available so far for Q3, we think that the economy is continuing to grow at a solid pace, if not quite as strongly as it did earlier in the year.</w:t>
      </w:r>
    </w:p>
    <w:p w14:paraId="2510FAE3" w14:textId="47678BFB" w:rsidR="00BA54A6" w:rsidRDefault="00BA54A6" w:rsidP="00B44922">
      <w:pPr>
        <w:pStyle w:val="ExhibitTitle"/>
        <w:jc w:val="center"/>
      </w:pPr>
      <w:bookmarkStart w:id="0" w:name="_Ref137744867"/>
      <w:r>
        <w:t xml:space="preserve">Chart </w:t>
      </w:r>
      <w:r>
        <w:fldChar w:fldCharType="begin"/>
      </w:r>
      <w:r w:rsidR="00B44922">
        <w:instrText>SEQ CHART</w:instrText>
      </w:r>
      <w:r>
        <w:fldChar w:fldCharType="separate"/>
      </w:r>
      <w:r w:rsidR="003A40C5">
        <w:rPr>
          <w:noProof/>
        </w:rPr>
        <w:t>1</w:t>
      </w:r>
      <w:r>
        <w:fldChar w:fldCharType="end"/>
      </w:r>
      <w:bookmarkEnd w:id="0"/>
      <w:r w:rsidR="005009B4">
        <w:t xml:space="preserve">: </w:t>
      </w:r>
      <w:r w:rsidR="00EC3EE5">
        <w:t>The composite PMI suggests that activity continues to grow at a decent pace in Q3</w:t>
      </w:r>
    </w:p>
    <w:p w14:paraId="5DFD2F91" w14:textId="654FB4A5" w:rsidR="00B44922" w:rsidRDefault="00B44922" w:rsidP="00B44922">
      <w:pPr>
        <w:spacing w:after="0"/>
        <w:jc w:val="center"/>
        <w:rPr>
          <w:noProof/>
        </w:rPr>
      </w:pPr>
      <w:r>
        <w:rPr>
          <w:noProof/>
        </w:rPr>
        <w:drawing>
          <wp:inline distT="0" distB="0" distL="0" distR="0" wp14:anchorId="3DD1FCF3" wp14:editId="23761C04">
            <wp:extent cx="4006964" cy="3116522"/>
            <wp:effectExtent l="0" t="0" r="0" b="825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2699"/>
                    <a:stretch>
                      <a:fillRect/>
                    </a:stretch>
                  </pic:blipFill>
                  <pic:spPr>
                    <a:xfrm>
                      <a:off x="0" y="0"/>
                      <a:ext cx="4006964" cy="3116522"/>
                    </a:xfrm>
                    <a:prstGeom prst="rect">
                      <a:avLst/>
                    </a:prstGeom>
                  </pic:spPr>
                </pic:pic>
              </a:graphicData>
            </a:graphic>
          </wp:inline>
        </w:drawing>
      </w:r>
    </w:p>
    <w:p w14:paraId="149248A0" w14:textId="1A1E968F" w:rsidR="00901F45" w:rsidRDefault="00B44922" w:rsidP="00B44922">
      <w:pPr>
        <w:pStyle w:val="ExhibitSource"/>
        <w:spacing w:after="120"/>
        <w:jc w:val="center"/>
      </w:pPr>
      <w:r>
        <w:t>Sources: Oxford Economics, ONS, S&amp;P Global</w:t>
      </w:r>
    </w:p>
    <w:p w14:paraId="7277E8A9" w14:textId="2675E9AD" w:rsidR="00BA54A6" w:rsidRDefault="00BA54A6" w:rsidP="00901F45">
      <w:pPr>
        <w:pStyle w:val="ExhibitSource"/>
        <w:spacing w:after="120"/>
        <w:jc w:val="center"/>
        <w:sectPr w:rsidR="00BA54A6" w:rsidSect="00B44922">
          <w:headerReference w:type="even" r:id="rId15"/>
          <w:headerReference w:type="default" r:id="rId16"/>
          <w:footerReference w:type="default" r:id="rId17"/>
          <w:headerReference w:type="first" r:id="rId18"/>
          <w:footerReference w:type="first" r:id="rId19"/>
          <w:pgSz w:w="11906" w:h="16838"/>
          <w:pgMar w:top="2665" w:right="1276" w:bottom="818" w:left="1134" w:header="200" w:footer="300" w:gutter="0"/>
          <w:cols w:space="720"/>
          <w:titlePg/>
          <w:docGrid w:linePitch="360"/>
        </w:sectPr>
      </w:pPr>
    </w:p>
    <w:p w14:paraId="19320278" w14:textId="24611281" w:rsidR="0031031D" w:rsidRDefault="004F16E4" w:rsidP="004D05DB">
      <w:r>
        <w:lastRenderedPageBreak/>
        <w:t>The S&amp;P Global survey also reported the slowest growth in input costs for three-and-a-half years, and a further cooling in output price inflation</w:t>
      </w:r>
      <w:r w:rsidR="00700707">
        <w:t>.</w:t>
      </w:r>
      <w:r>
        <w:t xml:space="preserve"> </w:t>
      </w:r>
      <w:r w:rsidR="000C7BD9">
        <w:t>But o</w:t>
      </w:r>
      <w:r>
        <w:t xml:space="preserve">nce again this was at odds with the messages from the CBI's manufacturing survey, which </w:t>
      </w:r>
      <w:r w:rsidR="000077D2">
        <w:t xml:space="preserve">reported </w:t>
      </w:r>
      <w:r>
        <w:t xml:space="preserve">a jump in selling price expectations. </w:t>
      </w:r>
      <w:r w:rsidR="000C7BD9">
        <w:t xml:space="preserve">The week's other news on the inflation front was the confirmation that the </w:t>
      </w:r>
      <w:hyperlink r:id="rId20" w:history="1">
        <w:r w:rsidR="000C7BD9" w:rsidRPr="003D0634">
          <w:rPr>
            <w:rStyle w:val="Hyperlink"/>
          </w:rPr>
          <w:t>energy price cap</w:t>
        </w:r>
      </w:hyperlink>
      <w:r w:rsidR="000C7BD9">
        <w:t xml:space="preserve"> will rise by </w:t>
      </w:r>
      <w:r w:rsidR="00140B72">
        <w:t>10</w:t>
      </w:r>
      <w:r w:rsidR="000C7BD9">
        <w:t>% to £</w:t>
      </w:r>
      <w:r w:rsidR="00140B72">
        <w:t>1</w:t>
      </w:r>
      <w:r w:rsidR="000C7BD9">
        <w:t>,</w:t>
      </w:r>
      <w:r w:rsidR="00140B72">
        <w:t>717</w:t>
      </w:r>
      <w:r w:rsidR="000C7BD9">
        <w:t xml:space="preserve"> on October 1. This was </w:t>
      </w:r>
      <w:r w:rsidR="000077D2">
        <w:t xml:space="preserve">a </w:t>
      </w:r>
      <w:r w:rsidR="00140B72">
        <w:t xml:space="preserve">slightly higher </w:t>
      </w:r>
      <w:r w:rsidR="000077D2">
        <w:t xml:space="preserve">rise </w:t>
      </w:r>
      <w:r w:rsidR="00140B72">
        <w:t>than we had anticipated</w:t>
      </w:r>
      <w:r w:rsidR="000C7BD9">
        <w:t xml:space="preserve"> and </w:t>
      </w:r>
      <w:r w:rsidR="00140B72">
        <w:t xml:space="preserve">increases the chances </w:t>
      </w:r>
      <w:r w:rsidR="000C7BD9">
        <w:t>that inflation will rise to 2.5% or perhaps a bit higher around the turn of the year.</w:t>
      </w:r>
    </w:p>
    <w:p w14:paraId="0B2FA25E" w14:textId="351D217A" w:rsidR="00E62B9F" w:rsidRDefault="0031031D" w:rsidP="004D05DB">
      <w:r>
        <w:t xml:space="preserve">On balance, we see the week's developments as leaving the monetary policy outlook little changed. </w:t>
      </w:r>
      <w:r w:rsidR="004F16E4">
        <w:t xml:space="preserve">The minutes of </w:t>
      </w:r>
      <w:hyperlink r:id="rId21" w:history="1">
        <w:r w:rsidR="004F16E4" w:rsidRPr="00882DE5">
          <w:rPr>
            <w:rStyle w:val="Hyperlink"/>
          </w:rPr>
          <w:t>August's Monetary Policy Committee</w:t>
        </w:r>
      </w:hyperlink>
      <w:r w:rsidR="004F16E4">
        <w:t xml:space="preserve"> </w:t>
      </w:r>
      <w:r w:rsidR="00882DE5">
        <w:t xml:space="preserve">meeting </w:t>
      </w:r>
      <w:r w:rsidR="004F16E4">
        <w:t xml:space="preserve">were clear that the </w:t>
      </w:r>
      <w:r w:rsidR="00E62B9F">
        <w:t xml:space="preserve">committee intends to move gradually, and we see the default </w:t>
      </w:r>
      <w:r w:rsidR="000C211C">
        <w:t xml:space="preserve">path </w:t>
      </w:r>
      <w:r w:rsidR="00E62B9F">
        <w:t xml:space="preserve">being a 25bps </w:t>
      </w:r>
      <w:r w:rsidR="000C211C">
        <w:t xml:space="preserve">cut </w:t>
      </w:r>
      <w:r w:rsidR="00E62B9F">
        <w:t xml:space="preserve">at every other meeting. To cut more </w:t>
      </w:r>
      <w:r w:rsidR="000C211C">
        <w:t>aggressively</w:t>
      </w:r>
      <w:r w:rsidR="00E62B9F">
        <w:t xml:space="preserve">, there would need to be strong evidence that inflationary pressures are softening more quickly than anticipated. </w:t>
      </w:r>
      <w:r w:rsidR="00972470">
        <w:t xml:space="preserve">In our view, </w:t>
      </w:r>
      <w:r>
        <w:t>recent</w:t>
      </w:r>
      <w:r w:rsidR="00972470">
        <w:t xml:space="preserve"> news </w:t>
      </w:r>
      <w:r w:rsidR="00882DE5">
        <w:t xml:space="preserve">falls </w:t>
      </w:r>
      <w:r w:rsidR="0032494D">
        <w:t>some way</w:t>
      </w:r>
      <w:r w:rsidR="00972470">
        <w:t xml:space="preserve"> short of meeting that bar.</w:t>
      </w:r>
    </w:p>
    <w:p w14:paraId="08DF69AE" w14:textId="5B9F0094" w:rsidR="00B40EF7" w:rsidRDefault="00A450AB" w:rsidP="004D05DB">
      <w:r>
        <w:t>W</w:t>
      </w:r>
      <w:r w:rsidR="00972470">
        <w:t xml:space="preserve">e doubt the </w:t>
      </w:r>
      <w:r>
        <w:t xml:space="preserve">MPC's </w:t>
      </w:r>
      <w:r w:rsidR="00972470">
        <w:t xml:space="preserve">upcoming personnel change will have much impact. </w:t>
      </w:r>
      <w:hyperlink r:id="rId22" w:history="1">
        <w:r w:rsidR="00972470" w:rsidRPr="00972470">
          <w:rPr>
            <w:rStyle w:val="Hyperlink"/>
          </w:rPr>
          <w:t>Professor Alan Taylor</w:t>
        </w:r>
      </w:hyperlink>
      <w:r w:rsidR="00972470">
        <w:t xml:space="preserve"> will join the MPC on September 2 to replace Jonathan Haskel. </w:t>
      </w:r>
      <w:r w:rsidR="00972470" w:rsidRPr="00972470">
        <w:t>Professor Taylor</w:t>
      </w:r>
      <w:r w:rsidR="00972470">
        <w:t xml:space="preserve"> will arrive from Columbia University but h</w:t>
      </w:r>
      <w:r>
        <w:t>e'</w:t>
      </w:r>
      <w:r w:rsidR="00972470">
        <w:t>s also had a number of private sector roles. As is typically the case with new appointees, particularly those from academia, there's scant evidence of Taylor's recent views on monetary policy in the public domain</w:t>
      </w:r>
      <w:r>
        <w:t xml:space="preserve">. His previous academic research has warned of both the long-term risks from tight monetary policy and the impact of policy being overly loose. He was also </w:t>
      </w:r>
      <w:hyperlink r:id="rId23" w:history="1">
        <w:r w:rsidRPr="00A450AB">
          <w:rPr>
            <w:rStyle w:val="Hyperlink"/>
          </w:rPr>
          <w:t>critical</w:t>
        </w:r>
      </w:hyperlink>
      <w:r>
        <w:t xml:space="preserve"> of the austerity policies of the 2010-2015 coalition government. But </w:t>
      </w:r>
      <w:r w:rsidR="00E81315">
        <w:t xml:space="preserve">these are no </w:t>
      </w:r>
      <w:r>
        <w:t>more than vague hints about his views.</w:t>
      </w:r>
    </w:p>
    <w:p w14:paraId="3B2DC4F2" w14:textId="5BC319C7" w:rsidR="006418F7" w:rsidRDefault="00B40EF7" w:rsidP="004D05DB">
      <w:r>
        <w:t xml:space="preserve">Taylor's </w:t>
      </w:r>
      <w:r w:rsidR="00A450AB">
        <w:t>prede</w:t>
      </w:r>
      <w:r>
        <w:t>cessor voted for rate hikes longer than anyone apart from Catherine Mann</w:t>
      </w:r>
      <w:r w:rsidR="00F57D00">
        <w:t>,</w:t>
      </w:r>
      <w:r>
        <w:t xml:space="preserve"> and more recently was clear in his opposition to rate cuts. But even if Taylor proves to take a less hawkish view</w:t>
      </w:r>
      <w:r w:rsidR="00F57D00">
        <w:t xml:space="preserve"> than Haskel</w:t>
      </w:r>
      <w:r>
        <w:t xml:space="preserve">, </w:t>
      </w:r>
      <w:r w:rsidR="00A450AB">
        <w:t xml:space="preserve">given </w:t>
      </w:r>
      <w:r>
        <w:t>it has been the</w:t>
      </w:r>
      <w:r w:rsidR="00A450AB">
        <w:t xml:space="preserve"> dovish majority </w:t>
      </w:r>
      <w:r>
        <w:t xml:space="preserve">that </w:t>
      </w:r>
      <w:r w:rsidR="00A450AB">
        <w:t>have stressed the need to move slowly,</w:t>
      </w:r>
      <w:r>
        <w:t xml:space="preserve"> the change of personnel seems unlikely to trigger a different approach to policy.</w:t>
      </w:r>
    </w:p>
    <w:p w14:paraId="584205E2" w14:textId="1B34CDA5" w:rsidR="003A40C5" w:rsidRDefault="006B5F7D" w:rsidP="004D05DB">
      <w:r>
        <w:t xml:space="preserve">A more likely </w:t>
      </w:r>
      <w:r w:rsidR="00490C30">
        <w:t>reason for the MPC to change tack would be the government opting to tighten fiscal policy more aggressively</w:t>
      </w:r>
      <w:r>
        <w:t>.</w:t>
      </w:r>
      <w:r w:rsidR="003A40C5">
        <w:t xml:space="preserve"> </w:t>
      </w:r>
      <w:hyperlink r:id="rId24" w:history="1">
        <w:r>
          <w:rPr>
            <w:rStyle w:val="Hyperlink"/>
          </w:rPr>
          <w:t>This week's public finances data</w:t>
        </w:r>
      </w:hyperlink>
      <w:r w:rsidR="003A40C5">
        <w:t xml:space="preserve"> highlighted some of the challenges facing the Chancellor ahead of the Budget on October 30. Over the first four months of fiscal year 2024-2025, p</w:t>
      </w:r>
      <w:r w:rsidR="003A40C5" w:rsidRPr="003A40C5">
        <w:t>ublic sector net borrowing (excluding public sector banks) came in at</w:t>
      </w:r>
      <w:r w:rsidR="003A40C5">
        <w:t xml:space="preserve"> £51.4bn, £4.7bn above the Office for Budget Responsibility's forecast. </w:t>
      </w:r>
      <w:r w:rsidR="002A77E2">
        <w:t>Higher-than-expected spending was the main culprit, and this was before the recently authorised 5%-6% public sector pay rises have had an impact (</w:t>
      </w:r>
      <w:r w:rsidR="00DD2EE8" w:rsidRPr="00DD2EE8">
        <w:rPr>
          <w:b/>
          <w:color w:val="003469"/>
        </w:rPr>
        <w:fldChar w:fldCharType="begin"/>
      </w:r>
      <w:r w:rsidR="00DD2EE8" w:rsidRPr="00DD2EE8">
        <w:rPr>
          <w:b/>
          <w:color w:val="003469"/>
        </w:rPr>
        <w:instrText xml:space="preserve">REF _Ref172268331 \h \* Charformat </w:instrText>
      </w:r>
      <w:r w:rsidR="00DD2EE8" w:rsidRPr="00DD2EE8">
        <w:rPr>
          <w:b/>
          <w:color w:val="003469"/>
        </w:rPr>
      </w:r>
      <w:r w:rsidR="00DD2EE8" w:rsidRPr="00DD2EE8">
        <w:rPr>
          <w:b/>
          <w:color w:val="003469"/>
        </w:rPr>
        <w:fldChar w:fldCharType="separate"/>
      </w:r>
      <w:r w:rsidR="00DD2EE8" w:rsidRPr="00DD2EE8">
        <w:rPr>
          <w:b/>
          <w:color w:val="003469"/>
        </w:rPr>
        <w:t>Chart 2</w:t>
      </w:r>
      <w:r w:rsidR="00DD2EE8" w:rsidRPr="00DD2EE8">
        <w:rPr>
          <w:b/>
          <w:color w:val="003469"/>
        </w:rPr>
        <w:fldChar w:fldCharType="end"/>
      </w:r>
      <w:r w:rsidR="002A77E2">
        <w:t>).</w:t>
      </w:r>
    </w:p>
    <w:p w14:paraId="2DF95929" w14:textId="5982F6C5" w:rsidR="00460167" w:rsidRDefault="00460167" w:rsidP="009E128D">
      <w:pPr>
        <w:pStyle w:val="ExhibitTitle"/>
      </w:pPr>
      <w:bookmarkStart w:id="3" w:name="_Ref172268331"/>
      <w:r>
        <w:t xml:space="preserve">Chart </w:t>
      </w:r>
      <w:r w:rsidR="003F2B33">
        <w:fldChar w:fldCharType="begin"/>
      </w:r>
      <w:r w:rsidR="003A40C5">
        <w:instrText>SEQ CHART</w:instrText>
      </w:r>
      <w:r w:rsidR="003F2B33">
        <w:fldChar w:fldCharType="separate"/>
      </w:r>
      <w:r w:rsidR="003A40C5">
        <w:rPr>
          <w:noProof/>
        </w:rPr>
        <w:t>2</w:t>
      </w:r>
      <w:r w:rsidR="003F2B33">
        <w:rPr>
          <w:noProof/>
        </w:rPr>
        <w:fldChar w:fldCharType="end"/>
      </w:r>
      <w:bookmarkEnd w:id="3"/>
      <w:r>
        <w:t xml:space="preserve">: </w:t>
      </w:r>
      <w:r w:rsidR="003A40C5" w:rsidRPr="003A40C5">
        <w:t>Spending is running well above the OBR's forecast and the gap is likely to widen</w:t>
      </w:r>
    </w:p>
    <w:p w14:paraId="2082B6D0" w14:textId="4E64D6D0" w:rsidR="003A40C5" w:rsidRDefault="003A40C5" w:rsidP="009E128D">
      <w:pPr>
        <w:spacing w:after="0"/>
        <w:rPr>
          <w:noProof/>
        </w:rPr>
      </w:pPr>
      <w:r>
        <w:rPr>
          <w:noProof/>
        </w:rPr>
        <w:drawing>
          <wp:inline distT="0" distB="0" distL="0" distR="0" wp14:anchorId="0D91C6C7" wp14:editId="56F1716A">
            <wp:extent cx="3250933" cy="2528499"/>
            <wp:effectExtent l="0" t="0" r="6985" b="571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rcRect b="2699"/>
                    <a:stretch>
                      <a:fillRect/>
                    </a:stretch>
                  </pic:blipFill>
                  <pic:spPr>
                    <a:xfrm>
                      <a:off x="0" y="0"/>
                      <a:ext cx="3250933" cy="2528499"/>
                    </a:xfrm>
                    <a:prstGeom prst="rect">
                      <a:avLst/>
                    </a:prstGeom>
                  </pic:spPr>
                </pic:pic>
              </a:graphicData>
            </a:graphic>
          </wp:inline>
        </w:drawing>
      </w:r>
    </w:p>
    <w:p w14:paraId="202307D8" w14:textId="03A1318A" w:rsidR="00224786" w:rsidRDefault="003A40C5" w:rsidP="009E128D">
      <w:pPr>
        <w:pStyle w:val="ExhibitSource"/>
        <w:spacing w:after="120"/>
      </w:pPr>
      <w:r>
        <w:t>Sources: Oxford Economics, Haver Analytics &amp; OBR</w:t>
      </w:r>
    </w:p>
    <w:p w14:paraId="68B58AD0" w14:textId="5758C0FD" w:rsidR="00315BA4" w:rsidRDefault="002A77E2" w:rsidP="00224786">
      <w:r>
        <w:t xml:space="preserve">We think that borrowing could overshoot the OBR's March forecast by as much as £20bn </w:t>
      </w:r>
      <w:r w:rsidR="00406B3D">
        <w:t xml:space="preserve">in </w:t>
      </w:r>
      <w:r w:rsidR="00D16443">
        <w:t xml:space="preserve">this </w:t>
      </w:r>
      <w:r w:rsidR="00406B3D">
        <w:t xml:space="preserve">fiscal </w:t>
      </w:r>
      <w:r w:rsidR="00D16443">
        <w:t xml:space="preserve">year. </w:t>
      </w:r>
      <w:r w:rsidR="00D16443" w:rsidRPr="00D16443">
        <w:t xml:space="preserve">Much of this year's extra spending will recur in subsequent years, while the </w:t>
      </w:r>
      <w:r w:rsidR="00D16443">
        <w:t xml:space="preserve">Chancellor's </w:t>
      </w:r>
      <w:hyperlink r:id="rId27" w:history="1">
        <w:r w:rsidR="00D16443" w:rsidRPr="00D16443">
          <w:rPr>
            <w:rStyle w:val="Hyperlink"/>
          </w:rPr>
          <w:t>recent review</w:t>
        </w:r>
      </w:hyperlink>
      <w:r w:rsidR="00D16443">
        <w:t xml:space="preserve"> of existing spending plans </w:t>
      </w:r>
      <w:r w:rsidR="00D16443" w:rsidRPr="00D16443">
        <w:t>focu</w:t>
      </w:r>
      <w:r w:rsidR="00D16443">
        <w:t>sed</w:t>
      </w:r>
      <w:r w:rsidR="00D16443" w:rsidRPr="00D16443">
        <w:t xml:space="preserve"> on the current year </w:t>
      </w:r>
      <w:r w:rsidR="00D16443">
        <w:t>and</w:t>
      </w:r>
      <w:r w:rsidR="00D16443" w:rsidRPr="00D16443">
        <w:t xml:space="preserve"> didn't include a range of other spending pressures the government will face in future fiscal years</w:t>
      </w:r>
      <w:r w:rsidR="00224786">
        <w:t>.</w:t>
      </w:r>
      <w:r w:rsidR="00D16443">
        <w:t xml:space="preserve"> So tax rises, beyond those set out in Labour's election manifesto, look certain – the only questions are how big they will be and when they will take effect.</w:t>
      </w:r>
      <w:r w:rsidR="004B04B3">
        <w:br w:type="page"/>
      </w:r>
    </w:p>
    <w:p w14:paraId="649C6CE0" w14:textId="2E80E4CA" w:rsidR="00177509" w:rsidRPr="00B21210" w:rsidRDefault="009F5D9B" w:rsidP="009E128D">
      <w:pPr>
        <w:pStyle w:val="Heading2"/>
        <w:rPr>
          <w:color w:val="auto"/>
        </w:rPr>
      </w:pPr>
      <w:r>
        <w:lastRenderedPageBreak/>
        <w:t xml:space="preserve">The </w:t>
      </w:r>
      <w:r w:rsidR="00CF0C05">
        <w:t>week</w:t>
      </w:r>
      <w:r>
        <w:t xml:space="preserve"> ahead</w:t>
      </w:r>
    </w:p>
    <w:p w14:paraId="4A40C2E9" w14:textId="353D852A" w:rsidR="00876538" w:rsidRDefault="00EB487A" w:rsidP="00934BCE">
      <w:r>
        <w:t>Next week's only major release is the Bank of England</w:t>
      </w:r>
      <w:r w:rsidR="006661DD">
        <w:t>'s</w:t>
      </w:r>
      <w:r>
        <w:t xml:space="preserve"> Money &amp; Credit data for July</w:t>
      </w:r>
      <w:r w:rsidR="00B306A4">
        <w:t>.</w:t>
      </w:r>
      <w:r>
        <w:t xml:space="preserve"> </w:t>
      </w:r>
      <w:r w:rsidR="00D0252A">
        <w:t xml:space="preserve">There's been a very close relationship between quoted mortgage rates </w:t>
      </w:r>
      <w:r w:rsidR="00D0252A" w:rsidRPr="006C3D9D">
        <w:rPr>
          <w:color w:val="auto"/>
        </w:rPr>
        <w:t>and mortgage approvals</w:t>
      </w:r>
      <w:r w:rsidR="00D0252A">
        <w:t xml:space="preserve"> over the past couple of years, with the recent fall in approvals coming on the back of an increase in </w:t>
      </w:r>
      <w:r w:rsidR="006661DD">
        <w:t xml:space="preserve">the </w:t>
      </w:r>
      <w:r w:rsidR="00D0252A">
        <w:t xml:space="preserve">average </w:t>
      </w:r>
      <w:r w:rsidR="006661DD">
        <w:t xml:space="preserve">cost of </w:t>
      </w:r>
      <w:r w:rsidR="00D0252A">
        <w:t xml:space="preserve">fixed rate deals. </w:t>
      </w:r>
      <w:r w:rsidR="006C3D9D">
        <w:t xml:space="preserve">But quoted mortgage rates began to edge down in early-summer, and </w:t>
      </w:r>
      <w:r w:rsidR="006C3D9D" w:rsidRPr="006C3D9D">
        <w:rPr>
          <w:b/>
          <w:color w:val="003469"/>
        </w:rPr>
        <w:t>we think this will have been reflected in an uptick in mortgage approvals to 60,500 in July</w:t>
      </w:r>
      <w:r w:rsidR="006C3D9D">
        <w:t xml:space="preserve">. </w:t>
      </w:r>
    </w:p>
    <w:p w14:paraId="4212CC1D" w14:textId="78F20CC9" w:rsidR="0062182E" w:rsidRDefault="006C3D9D" w:rsidP="00934BCE">
      <w:r>
        <w:t>Net mortgage lending has been volatile</w:t>
      </w:r>
      <w:r w:rsidR="00876538">
        <w:t xml:space="preserve"> of late</w:t>
      </w:r>
      <w:r>
        <w:t xml:space="preserve">, </w:t>
      </w:r>
      <w:r w:rsidR="00876538">
        <w:t xml:space="preserve">which has largely </w:t>
      </w:r>
      <w:r>
        <w:t>reflect</w:t>
      </w:r>
      <w:r w:rsidR="00876538">
        <w:t>ed</w:t>
      </w:r>
      <w:r>
        <w:t xml:space="preserve"> big swings in repa</w:t>
      </w:r>
      <w:r w:rsidR="00876538">
        <w:t>y</w:t>
      </w:r>
      <w:r>
        <w:t>ments</w:t>
      </w:r>
      <w:r w:rsidR="00876538">
        <w:t xml:space="preserve">. Repayments were unusually low in June, and we expect some payback in July. However, the impact on net lending should be mitigated by stronger gross lending, in response to the pickup in mortgage approvals in the spring. </w:t>
      </w:r>
      <w:r w:rsidR="00CE4790">
        <w:t>On balance,</w:t>
      </w:r>
      <w:r w:rsidR="00876538">
        <w:t xml:space="preserve"> </w:t>
      </w:r>
      <w:r w:rsidR="00876538" w:rsidRPr="00876538">
        <w:rPr>
          <w:b/>
          <w:color w:val="003469"/>
        </w:rPr>
        <w:t>we forecast a modest drop in net secured lending to £2.6bn in July</w:t>
      </w:r>
      <w:r w:rsidR="00876538">
        <w:t>.</w:t>
      </w:r>
    </w:p>
    <w:p w14:paraId="0569C942" w14:textId="465B4860" w:rsidR="00876538" w:rsidRPr="00934BCE" w:rsidRDefault="00251391" w:rsidP="00934BCE">
      <w:r>
        <w:t>Net unsecured lending has been similarly affected by repayments</w:t>
      </w:r>
      <w:r w:rsidR="00124F8E">
        <w:t xml:space="preserve"> jumping around, with the </w:t>
      </w:r>
      <w:r w:rsidR="00124F8E" w:rsidRPr="00124F8E">
        <w:t>volatility</w:t>
      </w:r>
      <w:r w:rsidR="00124F8E">
        <w:t xml:space="preserve"> of retail sales an added complication</w:t>
      </w:r>
      <w:r>
        <w:t xml:space="preserve">. </w:t>
      </w:r>
      <w:hyperlink r:id="rId28" w:history="1">
        <w:r w:rsidR="00124F8E" w:rsidRPr="00124F8E">
          <w:rPr>
            <w:rStyle w:val="Hyperlink"/>
          </w:rPr>
          <w:t>Retail sales rebounded strongly in July</w:t>
        </w:r>
      </w:hyperlink>
      <w:r w:rsidR="00124F8E">
        <w:t xml:space="preserve">, after a softer June, suggesting that gross lending flows are likely to have picked up. </w:t>
      </w:r>
      <w:r w:rsidR="000F4211">
        <w:t>In addition, r</w:t>
      </w:r>
      <w:r w:rsidR="00124F8E">
        <w:t xml:space="preserve">epayments were unusually high in June, so may have fallen back in July. </w:t>
      </w:r>
      <w:r w:rsidR="000F4211" w:rsidRPr="000F4211">
        <w:rPr>
          <w:b/>
          <w:color w:val="003469"/>
        </w:rPr>
        <w:t>W</w:t>
      </w:r>
      <w:r w:rsidR="00124F8E" w:rsidRPr="00124F8E">
        <w:rPr>
          <w:b/>
          <w:color w:val="003469"/>
        </w:rPr>
        <w:t>e expect net unsecured lending to have picked up to £1.5bn</w:t>
      </w:r>
      <w:r w:rsidR="00124F8E">
        <w:t>.</w:t>
      </w:r>
    </w:p>
    <w:p w14:paraId="3B4ADD95" w14:textId="4DC36A37" w:rsidR="003D1C7F" w:rsidRDefault="003D1C7F" w:rsidP="009E128D">
      <w:pPr>
        <w:pStyle w:val="ExhibitTitle"/>
      </w:pPr>
      <w:r>
        <w:t xml:space="preserve">Table </w:t>
      </w:r>
      <w:r w:rsidR="00025995">
        <w:fldChar w:fldCharType="begin"/>
      </w:r>
      <w:r w:rsidR="00203DF7">
        <w:instrText>SEQ TABLE</w:instrText>
      </w:r>
      <w:r w:rsidR="00025995">
        <w:fldChar w:fldCharType="separate"/>
      </w:r>
      <w:r w:rsidR="003A40C5">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203DF7" w:rsidRPr="00203DF7" w14:paraId="48EBE447" w14:textId="77777777" w:rsidTr="00203DF7">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7B7E9450" w14:textId="77777777" w:rsidR="00203DF7" w:rsidRPr="00203DF7" w:rsidRDefault="00203DF7" w:rsidP="00203DF7">
            <w:pPr>
              <w:pStyle w:val="TableHeader"/>
            </w:pPr>
            <w:bookmarkStart w:id="4" w:name="RANGE!B2:H5"/>
            <w:r w:rsidRPr="00203DF7">
              <w:t>Date</w:t>
            </w:r>
            <w:bookmarkEnd w:id="4"/>
          </w:p>
        </w:tc>
        <w:tc>
          <w:tcPr>
            <w:tcW w:w="3300" w:type="dxa"/>
            <w:noWrap/>
            <w:hideMark/>
          </w:tcPr>
          <w:p w14:paraId="420CBA72" w14:textId="77777777" w:rsidR="00203DF7" w:rsidRPr="00203DF7" w:rsidRDefault="00203DF7" w:rsidP="00203DF7">
            <w:pPr>
              <w:pStyle w:val="TableHeader"/>
            </w:pPr>
            <w:r w:rsidRPr="00203DF7">
              <w:t>Events</w:t>
            </w:r>
          </w:p>
        </w:tc>
        <w:tc>
          <w:tcPr>
            <w:tcW w:w="1240" w:type="dxa"/>
            <w:noWrap/>
            <w:hideMark/>
          </w:tcPr>
          <w:p w14:paraId="7D598B24" w14:textId="77777777" w:rsidR="00203DF7" w:rsidRPr="00203DF7" w:rsidRDefault="00203DF7" w:rsidP="00203DF7">
            <w:pPr>
              <w:pStyle w:val="TableHeader"/>
              <w:jc w:val="center"/>
            </w:pPr>
            <w:r w:rsidRPr="00203DF7">
              <w:t>Period</w:t>
            </w:r>
          </w:p>
        </w:tc>
        <w:tc>
          <w:tcPr>
            <w:tcW w:w="1620" w:type="dxa"/>
            <w:noWrap/>
            <w:hideMark/>
          </w:tcPr>
          <w:p w14:paraId="6F3BDB36" w14:textId="77777777" w:rsidR="00203DF7" w:rsidRPr="00203DF7" w:rsidRDefault="00203DF7" w:rsidP="00203DF7">
            <w:pPr>
              <w:pStyle w:val="TableHeader"/>
              <w:jc w:val="center"/>
            </w:pPr>
            <w:r w:rsidRPr="00203DF7">
              <w:t>Measure</w:t>
            </w:r>
          </w:p>
        </w:tc>
        <w:tc>
          <w:tcPr>
            <w:tcW w:w="900" w:type="dxa"/>
            <w:noWrap/>
            <w:hideMark/>
          </w:tcPr>
          <w:p w14:paraId="66559FA0" w14:textId="77777777" w:rsidR="00203DF7" w:rsidRPr="00203DF7" w:rsidRDefault="00203DF7" w:rsidP="00203DF7">
            <w:pPr>
              <w:pStyle w:val="TableHeader"/>
              <w:jc w:val="center"/>
            </w:pPr>
            <w:r w:rsidRPr="00203DF7">
              <w:t>Unit</w:t>
            </w:r>
          </w:p>
        </w:tc>
        <w:tc>
          <w:tcPr>
            <w:tcW w:w="1160" w:type="dxa"/>
            <w:noWrap/>
            <w:hideMark/>
          </w:tcPr>
          <w:p w14:paraId="7DD9A473" w14:textId="77777777" w:rsidR="00203DF7" w:rsidRPr="00203DF7" w:rsidRDefault="00203DF7" w:rsidP="00203DF7">
            <w:pPr>
              <w:pStyle w:val="TableHeader"/>
              <w:jc w:val="center"/>
            </w:pPr>
            <w:r w:rsidRPr="00203DF7">
              <w:t>Previous</w:t>
            </w:r>
          </w:p>
        </w:tc>
        <w:tc>
          <w:tcPr>
            <w:tcW w:w="1160" w:type="dxa"/>
            <w:noWrap/>
            <w:hideMark/>
          </w:tcPr>
          <w:p w14:paraId="2186BC20" w14:textId="77777777" w:rsidR="00203DF7" w:rsidRPr="00203DF7" w:rsidRDefault="00203DF7" w:rsidP="00203DF7">
            <w:pPr>
              <w:pStyle w:val="TableHeader"/>
              <w:jc w:val="center"/>
            </w:pPr>
            <w:r w:rsidRPr="00203DF7">
              <w:t>Forecast</w:t>
            </w:r>
          </w:p>
        </w:tc>
      </w:tr>
      <w:tr w:rsidR="00B44922" w:rsidRPr="00203DF7" w14:paraId="7CF75C0C" w14:textId="77777777" w:rsidTr="00203DF7">
        <w:tc>
          <w:tcPr>
            <w:tcW w:w="1120" w:type="dxa"/>
            <w:noWrap/>
            <w:hideMark/>
          </w:tcPr>
          <w:p w14:paraId="1CA14AAB" w14:textId="77777777" w:rsidR="00203DF7" w:rsidRPr="00203DF7" w:rsidRDefault="00203DF7" w:rsidP="00203DF7">
            <w:pPr>
              <w:pStyle w:val="TableData"/>
            </w:pPr>
            <w:r w:rsidRPr="00203DF7">
              <w:t>Aug 30</w:t>
            </w:r>
          </w:p>
        </w:tc>
        <w:tc>
          <w:tcPr>
            <w:tcW w:w="3300" w:type="dxa"/>
            <w:noWrap/>
            <w:hideMark/>
          </w:tcPr>
          <w:p w14:paraId="72BA318C" w14:textId="77777777" w:rsidR="00203DF7" w:rsidRPr="00203DF7" w:rsidRDefault="00203DF7" w:rsidP="00203DF7">
            <w:pPr>
              <w:pStyle w:val="TableData"/>
            </w:pPr>
            <w:r w:rsidRPr="00203DF7">
              <w:t>Mortgage approvals</w:t>
            </w:r>
          </w:p>
        </w:tc>
        <w:tc>
          <w:tcPr>
            <w:tcW w:w="1240" w:type="dxa"/>
            <w:noWrap/>
            <w:hideMark/>
          </w:tcPr>
          <w:p w14:paraId="6C0BC73C" w14:textId="77777777" w:rsidR="00203DF7" w:rsidRPr="00203DF7" w:rsidRDefault="00203DF7" w:rsidP="00203DF7">
            <w:pPr>
              <w:pStyle w:val="TableData"/>
              <w:jc w:val="center"/>
            </w:pPr>
            <w:r w:rsidRPr="00203DF7">
              <w:t>Jul</w:t>
            </w:r>
          </w:p>
        </w:tc>
        <w:tc>
          <w:tcPr>
            <w:tcW w:w="1620" w:type="dxa"/>
            <w:noWrap/>
            <w:hideMark/>
          </w:tcPr>
          <w:p w14:paraId="1AE740E9" w14:textId="77777777" w:rsidR="00203DF7" w:rsidRPr="00203DF7" w:rsidRDefault="00203DF7" w:rsidP="00203DF7">
            <w:pPr>
              <w:pStyle w:val="TableData"/>
              <w:jc w:val="center"/>
            </w:pPr>
            <w:r w:rsidRPr="00203DF7">
              <w:t>Level</w:t>
            </w:r>
          </w:p>
        </w:tc>
        <w:tc>
          <w:tcPr>
            <w:tcW w:w="900" w:type="dxa"/>
            <w:noWrap/>
            <w:hideMark/>
          </w:tcPr>
          <w:p w14:paraId="34B1E4B7" w14:textId="77777777" w:rsidR="00203DF7" w:rsidRPr="00203DF7" w:rsidRDefault="00203DF7" w:rsidP="00203DF7">
            <w:pPr>
              <w:pStyle w:val="TableData"/>
              <w:jc w:val="center"/>
            </w:pPr>
            <w:r w:rsidRPr="00203DF7">
              <w:t>000s</w:t>
            </w:r>
          </w:p>
        </w:tc>
        <w:tc>
          <w:tcPr>
            <w:tcW w:w="1160" w:type="dxa"/>
            <w:noWrap/>
            <w:hideMark/>
          </w:tcPr>
          <w:p w14:paraId="27A0118E" w14:textId="77777777" w:rsidR="00203DF7" w:rsidRPr="00203DF7" w:rsidRDefault="00203DF7" w:rsidP="00203DF7">
            <w:pPr>
              <w:pStyle w:val="TableData"/>
              <w:jc w:val="center"/>
            </w:pPr>
            <w:r w:rsidRPr="00203DF7">
              <w:t>60.0</w:t>
            </w:r>
          </w:p>
        </w:tc>
        <w:tc>
          <w:tcPr>
            <w:tcW w:w="1160" w:type="dxa"/>
            <w:noWrap/>
            <w:hideMark/>
          </w:tcPr>
          <w:p w14:paraId="42CE3C98" w14:textId="77777777" w:rsidR="00203DF7" w:rsidRPr="00203DF7" w:rsidRDefault="00203DF7" w:rsidP="00203DF7">
            <w:pPr>
              <w:pStyle w:val="TableData"/>
              <w:jc w:val="center"/>
            </w:pPr>
            <w:r w:rsidRPr="00203DF7">
              <w:t>60.5</w:t>
            </w:r>
          </w:p>
        </w:tc>
      </w:tr>
      <w:tr w:rsidR="00B44922" w:rsidRPr="00203DF7" w14:paraId="5ED33CEA" w14:textId="77777777" w:rsidTr="00203DF7">
        <w:tc>
          <w:tcPr>
            <w:tcW w:w="1120" w:type="dxa"/>
            <w:noWrap/>
            <w:hideMark/>
          </w:tcPr>
          <w:p w14:paraId="3893277B" w14:textId="77777777" w:rsidR="00203DF7" w:rsidRPr="00203DF7" w:rsidRDefault="00203DF7" w:rsidP="00203DF7">
            <w:pPr>
              <w:pStyle w:val="TableData"/>
            </w:pPr>
            <w:r w:rsidRPr="00203DF7">
              <w:t>Aug 30</w:t>
            </w:r>
          </w:p>
        </w:tc>
        <w:tc>
          <w:tcPr>
            <w:tcW w:w="3300" w:type="dxa"/>
            <w:noWrap/>
            <w:hideMark/>
          </w:tcPr>
          <w:p w14:paraId="005E5B8D" w14:textId="77777777" w:rsidR="00203DF7" w:rsidRPr="00203DF7" w:rsidRDefault="00203DF7" w:rsidP="00203DF7">
            <w:pPr>
              <w:pStyle w:val="TableData"/>
            </w:pPr>
            <w:r w:rsidRPr="00203DF7">
              <w:t>Mortgage lending</w:t>
            </w:r>
          </w:p>
        </w:tc>
        <w:tc>
          <w:tcPr>
            <w:tcW w:w="1240" w:type="dxa"/>
            <w:noWrap/>
            <w:hideMark/>
          </w:tcPr>
          <w:p w14:paraId="3EEAD6BC" w14:textId="77777777" w:rsidR="00203DF7" w:rsidRPr="00203DF7" w:rsidRDefault="00203DF7" w:rsidP="00203DF7">
            <w:pPr>
              <w:pStyle w:val="TableData"/>
              <w:jc w:val="center"/>
            </w:pPr>
            <w:r w:rsidRPr="00203DF7">
              <w:t>Jul</w:t>
            </w:r>
          </w:p>
        </w:tc>
        <w:tc>
          <w:tcPr>
            <w:tcW w:w="1620" w:type="dxa"/>
            <w:noWrap/>
            <w:hideMark/>
          </w:tcPr>
          <w:p w14:paraId="523CD213" w14:textId="77777777" w:rsidR="00203DF7" w:rsidRPr="00203DF7" w:rsidRDefault="00203DF7" w:rsidP="00203DF7">
            <w:pPr>
              <w:pStyle w:val="TableData"/>
              <w:jc w:val="center"/>
            </w:pPr>
            <w:r w:rsidRPr="00203DF7">
              <w:t>Net lending</w:t>
            </w:r>
          </w:p>
        </w:tc>
        <w:tc>
          <w:tcPr>
            <w:tcW w:w="900" w:type="dxa"/>
            <w:noWrap/>
            <w:hideMark/>
          </w:tcPr>
          <w:p w14:paraId="0253FAB9" w14:textId="77777777" w:rsidR="00203DF7" w:rsidRPr="00203DF7" w:rsidRDefault="00203DF7" w:rsidP="00203DF7">
            <w:pPr>
              <w:pStyle w:val="TableData"/>
              <w:jc w:val="center"/>
            </w:pPr>
            <w:r w:rsidRPr="00203DF7">
              <w:t>£bn</w:t>
            </w:r>
          </w:p>
        </w:tc>
        <w:tc>
          <w:tcPr>
            <w:tcW w:w="1160" w:type="dxa"/>
            <w:noWrap/>
            <w:hideMark/>
          </w:tcPr>
          <w:p w14:paraId="6AC63A2F" w14:textId="77777777" w:rsidR="00203DF7" w:rsidRPr="00203DF7" w:rsidRDefault="00203DF7" w:rsidP="00203DF7">
            <w:pPr>
              <w:pStyle w:val="TableData"/>
              <w:jc w:val="center"/>
            </w:pPr>
            <w:r w:rsidRPr="00203DF7">
              <w:t>2.7</w:t>
            </w:r>
          </w:p>
        </w:tc>
        <w:tc>
          <w:tcPr>
            <w:tcW w:w="1160" w:type="dxa"/>
            <w:noWrap/>
            <w:hideMark/>
          </w:tcPr>
          <w:p w14:paraId="51B31902" w14:textId="77777777" w:rsidR="00203DF7" w:rsidRPr="00203DF7" w:rsidRDefault="00203DF7" w:rsidP="00203DF7">
            <w:pPr>
              <w:pStyle w:val="TableData"/>
              <w:jc w:val="center"/>
            </w:pPr>
            <w:r w:rsidRPr="00203DF7">
              <w:t>2.6</w:t>
            </w:r>
          </w:p>
        </w:tc>
      </w:tr>
      <w:tr w:rsidR="00B44922" w:rsidRPr="00203DF7" w14:paraId="4616BAFA" w14:textId="77777777" w:rsidTr="00203DF7">
        <w:tc>
          <w:tcPr>
            <w:tcW w:w="1120" w:type="dxa"/>
            <w:noWrap/>
            <w:hideMark/>
          </w:tcPr>
          <w:p w14:paraId="68D4B905" w14:textId="77777777" w:rsidR="00203DF7" w:rsidRPr="00203DF7" w:rsidRDefault="00203DF7" w:rsidP="00203DF7">
            <w:pPr>
              <w:pStyle w:val="TableData"/>
            </w:pPr>
            <w:r w:rsidRPr="00203DF7">
              <w:t>Aug 30</w:t>
            </w:r>
          </w:p>
        </w:tc>
        <w:tc>
          <w:tcPr>
            <w:tcW w:w="3300" w:type="dxa"/>
            <w:noWrap/>
            <w:hideMark/>
          </w:tcPr>
          <w:p w14:paraId="43CAD0C1" w14:textId="77777777" w:rsidR="00203DF7" w:rsidRPr="00203DF7" w:rsidRDefault="00203DF7" w:rsidP="00203DF7">
            <w:pPr>
              <w:pStyle w:val="TableData"/>
            </w:pPr>
            <w:r w:rsidRPr="00203DF7">
              <w:t>Consumer credit</w:t>
            </w:r>
          </w:p>
        </w:tc>
        <w:tc>
          <w:tcPr>
            <w:tcW w:w="1240" w:type="dxa"/>
            <w:noWrap/>
            <w:hideMark/>
          </w:tcPr>
          <w:p w14:paraId="56B75115" w14:textId="77777777" w:rsidR="00203DF7" w:rsidRPr="00203DF7" w:rsidRDefault="00203DF7" w:rsidP="00203DF7">
            <w:pPr>
              <w:pStyle w:val="TableData"/>
              <w:jc w:val="center"/>
            </w:pPr>
            <w:r w:rsidRPr="00203DF7">
              <w:t>Jul</w:t>
            </w:r>
          </w:p>
        </w:tc>
        <w:tc>
          <w:tcPr>
            <w:tcW w:w="1620" w:type="dxa"/>
            <w:noWrap/>
            <w:hideMark/>
          </w:tcPr>
          <w:p w14:paraId="51AE6BB8" w14:textId="77777777" w:rsidR="00203DF7" w:rsidRPr="00203DF7" w:rsidRDefault="00203DF7" w:rsidP="00203DF7">
            <w:pPr>
              <w:pStyle w:val="TableData"/>
              <w:jc w:val="center"/>
            </w:pPr>
            <w:r w:rsidRPr="00203DF7">
              <w:t>Net lending</w:t>
            </w:r>
          </w:p>
        </w:tc>
        <w:tc>
          <w:tcPr>
            <w:tcW w:w="900" w:type="dxa"/>
            <w:noWrap/>
            <w:hideMark/>
          </w:tcPr>
          <w:p w14:paraId="2B674A8F" w14:textId="77777777" w:rsidR="00203DF7" w:rsidRPr="00203DF7" w:rsidRDefault="00203DF7" w:rsidP="00203DF7">
            <w:pPr>
              <w:pStyle w:val="TableData"/>
              <w:jc w:val="center"/>
            </w:pPr>
            <w:r w:rsidRPr="00203DF7">
              <w:t>£bn</w:t>
            </w:r>
          </w:p>
        </w:tc>
        <w:tc>
          <w:tcPr>
            <w:tcW w:w="1160" w:type="dxa"/>
            <w:noWrap/>
            <w:hideMark/>
          </w:tcPr>
          <w:p w14:paraId="34A42C30" w14:textId="77777777" w:rsidR="00203DF7" w:rsidRPr="00203DF7" w:rsidRDefault="00203DF7" w:rsidP="00203DF7">
            <w:pPr>
              <w:pStyle w:val="TableData"/>
              <w:jc w:val="center"/>
            </w:pPr>
            <w:r w:rsidRPr="00203DF7">
              <w:t>1.2</w:t>
            </w:r>
          </w:p>
        </w:tc>
        <w:tc>
          <w:tcPr>
            <w:tcW w:w="1160" w:type="dxa"/>
            <w:noWrap/>
            <w:hideMark/>
          </w:tcPr>
          <w:p w14:paraId="193FF7EB" w14:textId="77777777" w:rsidR="00203DF7" w:rsidRPr="00203DF7" w:rsidRDefault="00203DF7" w:rsidP="00203DF7">
            <w:pPr>
              <w:pStyle w:val="TableData"/>
              <w:jc w:val="center"/>
            </w:pPr>
            <w:r w:rsidRPr="00203DF7">
              <w:t>1.5</w:t>
            </w:r>
          </w:p>
        </w:tc>
      </w:tr>
    </w:tbl>
    <w:p w14:paraId="4F1709C9" w14:textId="08A27270" w:rsidR="003D1C7F" w:rsidRDefault="00203DF7" w:rsidP="009E128D">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9E128D">
      <w:pPr>
        <w:pStyle w:val="Heading2"/>
      </w:pPr>
      <w:r>
        <w:lastRenderedPageBreak/>
        <w:t xml:space="preserve">Key </w:t>
      </w:r>
      <w:r w:rsidRPr="009E3E2C">
        <w:t>forecasts</w:t>
      </w:r>
    </w:p>
    <w:p w14:paraId="56C8A734" w14:textId="7EE9C832" w:rsidR="009E3E2C" w:rsidRDefault="005926D6" w:rsidP="009E128D">
      <w:pPr>
        <w:pStyle w:val="ExhibitTitle"/>
      </w:pPr>
      <w:bookmarkStart w:id="5" w:name="_Ref117848239"/>
      <w:r>
        <w:t>Table</w:t>
      </w:r>
      <w:r w:rsidR="009E3E2C">
        <w:t xml:space="preserve"> </w:t>
      </w:r>
      <w:r w:rsidR="009E3E2C">
        <w:fldChar w:fldCharType="begin"/>
      </w:r>
      <w:r w:rsidR="000B103B">
        <w:instrText>SEQ TABLE</w:instrText>
      </w:r>
      <w:r w:rsidR="009E3E2C">
        <w:fldChar w:fldCharType="separate"/>
      </w:r>
      <w:r w:rsidR="003A40C5">
        <w:rPr>
          <w:noProof/>
        </w:rPr>
        <w:t>2</w:t>
      </w:r>
      <w:r w:rsidR="009E3E2C">
        <w:fldChar w:fldCharType="end"/>
      </w:r>
      <w:bookmarkEnd w:id="5"/>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0B103B" w:rsidRPr="000B103B" w14:paraId="48A7E1E3"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0F263ABB" w14:textId="77777777" w:rsidR="000B103B" w:rsidRPr="000B103B" w:rsidRDefault="000B103B" w:rsidP="000B103B">
            <w:pPr>
              <w:pStyle w:val="TableHeader"/>
              <w:jc w:val="center"/>
            </w:pPr>
            <w:bookmarkStart w:id="6" w:name="RANGE!E7:K23"/>
            <w:r w:rsidRPr="000B103B">
              <w:t>(Annual percentage changes unless specified)</w:t>
            </w:r>
            <w:bookmarkEnd w:id="6"/>
          </w:p>
        </w:tc>
      </w:tr>
      <w:tr w:rsidR="000B103B" w:rsidRPr="000B103B" w14:paraId="76F6D7B6"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6B91A604" w14:textId="77777777" w:rsidR="000B103B" w:rsidRPr="000B103B" w:rsidRDefault="000B103B" w:rsidP="000B103B">
            <w:pPr>
              <w:pStyle w:val="TableHeader"/>
              <w:jc w:val="center"/>
            </w:pPr>
            <w:r w:rsidRPr="000B103B">
              <w:t> </w:t>
            </w:r>
          </w:p>
        </w:tc>
        <w:tc>
          <w:tcPr>
            <w:tcW w:w="1020" w:type="dxa"/>
            <w:hideMark/>
          </w:tcPr>
          <w:p w14:paraId="4D9ADE84" w14:textId="77777777" w:rsidR="000B103B" w:rsidRPr="000B103B" w:rsidRDefault="000B103B" w:rsidP="000B103B">
            <w:pPr>
              <w:pStyle w:val="TableHeader"/>
              <w:jc w:val="right"/>
            </w:pPr>
            <w:r w:rsidRPr="000B103B">
              <w:t>2022</w:t>
            </w:r>
          </w:p>
        </w:tc>
        <w:tc>
          <w:tcPr>
            <w:tcW w:w="1020" w:type="dxa"/>
            <w:hideMark/>
          </w:tcPr>
          <w:p w14:paraId="4957398E" w14:textId="77777777" w:rsidR="000B103B" w:rsidRPr="000B103B" w:rsidRDefault="000B103B" w:rsidP="000B103B">
            <w:pPr>
              <w:pStyle w:val="TableHeader"/>
              <w:jc w:val="right"/>
            </w:pPr>
            <w:r w:rsidRPr="000B103B">
              <w:t>2023</w:t>
            </w:r>
          </w:p>
        </w:tc>
        <w:tc>
          <w:tcPr>
            <w:tcW w:w="1020" w:type="dxa"/>
            <w:hideMark/>
          </w:tcPr>
          <w:p w14:paraId="3247E0FE" w14:textId="77777777" w:rsidR="000B103B" w:rsidRPr="000B103B" w:rsidRDefault="000B103B" w:rsidP="000B103B">
            <w:pPr>
              <w:pStyle w:val="TableHeader"/>
              <w:jc w:val="right"/>
            </w:pPr>
            <w:r w:rsidRPr="000B103B">
              <w:t>2024</w:t>
            </w:r>
          </w:p>
        </w:tc>
        <w:tc>
          <w:tcPr>
            <w:tcW w:w="1020" w:type="dxa"/>
            <w:hideMark/>
          </w:tcPr>
          <w:p w14:paraId="0A8F330A" w14:textId="77777777" w:rsidR="000B103B" w:rsidRPr="000B103B" w:rsidRDefault="000B103B" w:rsidP="000B103B">
            <w:pPr>
              <w:pStyle w:val="TableHeader"/>
              <w:jc w:val="right"/>
            </w:pPr>
            <w:r w:rsidRPr="000B103B">
              <w:t>2025</w:t>
            </w:r>
          </w:p>
        </w:tc>
        <w:tc>
          <w:tcPr>
            <w:tcW w:w="1020" w:type="dxa"/>
            <w:hideMark/>
          </w:tcPr>
          <w:p w14:paraId="32A5B40A" w14:textId="77777777" w:rsidR="000B103B" w:rsidRPr="000B103B" w:rsidRDefault="000B103B" w:rsidP="000B103B">
            <w:pPr>
              <w:pStyle w:val="TableHeader"/>
              <w:jc w:val="right"/>
            </w:pPr>
            <w:r w:rsidRPr="000B103B">
              <w:t>2026</w:t>
            </w:r>
          </w:p>
        </w:tc>
        <w:tc>
          <w:tcPr>
            <w:tcW w:w="1020" w:type="dxa"/>
            <w:hideMark/>
          </w:tcPr>
          <w:p w14:paraId="19F8C052" w14:textId="77777777" w:rsidR="000B103B" w:rsidRPr="000B103B" w:rsidRDefault="000B103B" w:rsidP="000B103B">
            <w:pPr>
              <w:pStyle w:val="TableHeader"/>
              <w:jc w:val="right"/>
            </w:pPr>
            <w:r w:rsidRPr="000B103B">
              <w:t>2027</w:t>
            </w:r>
          </w:p>
        </w:tc>
      </w:tr>
      <w:tr w:rsidR="00B44922" w:rsidRPr="000B103B" w14:paraId="4C5D34D1" w14:textId="77777777" w:rsidTr="000B103B">
        <w:tc>
          <w:tcPr>
            <w:tcW w:w="3640" w:type="dxa"/>
            <w:hideMark/>
          </w:tcPr>
          <w:p w14:paraId="76BE5DB8" w14:textId="77777777" w:rsidR="000B103B" w:rsidRPr="000B103B" w:rsidRDefault="000B103B" w:rsidP="000B103B">
            <w:pPr>
              <w:pStyle w:val="TableData"/>
            </w:pPr>
            <w:r w:rsidRPr="000B103B">
              <w:t>GDP</w:t>
            </w:r>
          </w:p>
        </w:tc>
        <w:tc>
          <w:tcPr>
            <w:tcW w:w="1020" w:type="dxa"/>
            <w:hideMark/>
          </w:tcPr>
          <w:p w14:paraId="001E5EBF" w14:textId="77777777" w:rsidR="000B103B" w:rsidRPr="000B103B" w:rsidRDefault="000B103B" w:rsidP="000B103B">
            <w:pPr>
              <w:pStyle w:val="TableData"/>
              <w:jc w:val="right"/>
            </w:pPr>
            <w:r w:rsidRPr="000B103B">
              <w:t>4.3</w:t>
            </w:r>
          </w:p>
        </w:tc>
        <w:tc>
          <w:tcPr>
            <w:tcW w:w="1020" w:type="dxa"/>
            <w:hideMark/>
          </w:tcPr>
          <w:p w14:paraId="28258574" w14:textId="77777777" w:rsidR="000B103B" w:rsidRPr="000B103B" w:rsidRDefault="000B103B" w:rsidP="000B103B">
            <w:pPr>
              <w:pStyle w:val="TableData"/>
              <w:jc w:val="right"/>
            </w:pPr>
            <w:r w:rsidRPr="000B103B">
              <w:t>0.1</w:t>
            </w:r>
          </w:p>
        </w:tc>
        <w:tc>
          <w:tcPr>
            <w:tcW w:w="1020" w:type="dxa"/>
            <w:hideMark/>
          </w:tcPr>
          <w:p w14:paraId="427D723B" w14:textId="77777777" w:rsidR="000B103B" w:rsidRPr="000B103B" w:rsidRDefault="000B103B" w:rsidP="000B103B">
            <w:pPr>
              <w:pStyle w:val="TableData"/>
              <w:jc w:val="right"/>
            </w:pPr>
            <w:r w:rsidRPr="000B103B">
              <w:t>1.1</w:t>
            </w:r>
          </w:p>
        </w:tc>
        <w:tc>
          <w:tcPr>
            <w:tcW w:w="1020" w:type="dxa"/>
            <w:hideMark/>
          </w:tcPr>
          <w:p w14:paraId="61942769" w14:textId="77777777" w:rsidR="000B103B" w:rsidRPr="000B103B" w:rsidRDefault="000B103B" w:rsidP="000B103B">
            <w:pPr>
              <w:pStyle w:val="TableData"/>
              <w:jc w:val="right"/>
            </w:pPr>
            <w:r w:rsidRPr="000B103B">
              <w:t>1.8</w:t>
            </w:r>
          </w:p>
        </w:tc>
        <w:tc>
          <w:tcPr>
            <w:tcW w:w="1020" w:type="dxa"/>
            <w:hideMark/>
          </w:tcPr>
          <w:p w14:paraId="0BB8C927" w14:textId="77777777" w:rsidR="000B103B" w:rsidRPr="000B103B" w:rsidRDefault="000B103B" w:rsidP="000B103B">
            <w:pPr>
              <w:pStyle w:val="TableData"/>
              <w:jc w:val="right"/>
            </w:pPr>
            <w:r w:rsidRPr="000B103B">
              <w:t>1.8</w:t>
            </w:r>
          </w:p>
        </w:tc>
        <w:tc>
          <w:tcPr>
            <w:tcW w:w="1020" w:type="dxa"/>
            <w:hideMark/>
          </w:tcPr>
          <w:p w14:paraId="4B09A71F" w14:textId="77777777" w:rsidR="000B103B" w:rsidRPr="000B103B" w:rsidRDefault="000B103B" w:rsidP="000B103B">
            <w:pPr>
              <w:pStyle w:val="TableData"/>
              <w:jc w:val="right"/>
            </w:pPr>
            <w:r w:rsidRPr="000B103B">
              <w:t>1.7</w:t>
            </w:r>
          </w:p>
        </w:tc>
      </w:tr>
      <w:tr w:rsidR="00B44922" w:rsidRPr="000B103B" w14:paraId="75168BDD" w14:textId="77777777" w:rsidTr="000B103B">
        <w:tc>
          <w:tcPr>
            <w:tcW w:w="3640" w:type="dxa"/>
            <w:hideMark/>
          </w:tcPr>
          <w:p w14:paraId="2EC006A0" w14:textId="77777777" w:rsidR="000B103B" w:rsidRPr="000B103B" w:rsidRDefault="000B103B" w:rsidP="000B103B">
            <w:pPr>
              <w:pStyle w:val="TableData"/>
            </w:pPr>
            <w:r w:rsidRPr="000B103B">
              <w:t xml:space="preserve">   Private consumption</w:t>
            </w:r>
          </w:p>
        </w:tc>
        <w:tc>
          <w:tcPr>
            <w:tcW w:w="1020" w:type="dxa"/>
            <w:hideMark/>
          </w:tcPr>
          <w:p w14:paraId="17CAF3A8" w14:textId="77777777" w:rsidR="000B103B" w:rsidRPr="000B103B" w:rsidRDefault="000B103B" w:rsidP="000B103B">
            <w:pPr>
              <w:pStyle w:val="TableData"/>
              <w:jc w:val="right"/>
            </w:pPr>
            <w:r w:rsidRPr="000B103B">
              <w:t>4.8</w:t>
            </w:r>
          </w:p>
        </w:tc>
        <w:tc>
          <w:tcPr>
            <w:tcW w:w="1020" w:type="dxa"/>
            <w:hideMark/>
          </w:tcPr>
          <w:p w14:paraId="5FF22B1A" w14:textId="77777777" w:rsidR="000B103B" w:rsidRPr="000B103B" w:rsidRDefault="000B103B" w:rsidP="000B103B">
            <w:pPr>
              <w:pStyle w:val="TableData"/>
              <w:jc w:val="right"/>
            </w:pPr>
            <w:r w:rsidRPr="000B103B">
              <w:t>0.2</w:t>
            </w:r>
          </w:p>
        </w:tc>
        <w:tc>
          <w:tcPr>
            <w:tcW w:w="1020" w:type="dxa"/>
            <w:hideMark/>
          </w:tcPr>
          <w:p w14:paraId="686C71B0" w14:textId="77777777" w:rsidR="000B103B" w:rsidRPr="000B103B" w:rsidRDefault="000B103B" w:rsidP="000B103B">
            <w:pPr>
              <w:pStyle w:val="TableData"/>
              <w:jc w:val="right"/>
            </w:pPr>
            <w:r w:rsidRPr="000B103B">
              <w:t>0.6</w:t>
            </w:r>
          </w:p>
        </w:tc>
        <w:tc>
          <w:tcPr>
            <w:tcW w:w="1020" w:type="dxa"/>
            <w:hideMark/>
          </w:tcPr>
          <w:p w14:paraId="235266B3" w14:textId="77777777" w:rsidR="000B103B" w:rsidRPr="000B103B" w:rsidRDefault="000B103B" w:rsidP="000B103B">
            <w:pPr>
              <w:pStyle w:val="TableData"/>
              <w:jc w:val="right"/>
            </w:pPr>
            <w:r w:rsidRPr="000B103B">
              <w:t>2.2</w:t>
            </w:r>
          </w:p>
        </w:tc>
        <w:tc>
          <w:tcPr>
            <w:tcW w:w="1020" w:type="dxa"/>
            <w:hideMark/>
          </w:tcPr>
          <w:p w14:paraId="2B3A9AE0" w14:textId="77777777" w:rsidR="000B103B" w:rsidRPr="000B103B" w:rsidRDefault="000B103B" w:rsidP="000B103B">
            <w:pPr>
              <w:pStyle w:val="TableData"/>
              <w:jc w:val="right"/>
            </w:pPr>
            <w:r w:rsidRPr="000B103B">
              <w:t>2.1</w:t>
            </w:r>
          </w:p>
        </w:tc>
        <w:tc>
          <w:tcPr>
            <w:tcW w:w="1020" w:type="dxa"/>
            <w:hideMark/>
          </w:tcPr>
          <w:p w14:paraId="02543F8C" w14:textId="77777777" w:rsidR="000B103B" w:rsidRPr="000B103B" w:rsidRDefault="000B103B" w:rsidP="000B103B">
            <w:pPr>
              <w:pStyle w:val="TableData"/>
              <w:jc w:val="right"/>
            </w:pPr>
            <w:r w:rsidRPr="000B103B">
              <w:t>1.6</w:t>
            </w:r>
          </w:p>
        </w:tc>
      </w:tr>
      <w:tr w:rsidR="00B44922" w:rsidRPr="000B103B" w14:paraId="7C8DE697" w14:textId="77777777" w:rsidTr="000B103B">
        <w:tc>
          <w:tcPr>
            <w:tcW w:w="3640" w:type="dxa"/>
            <w:hideMark/>
          </w:tcPr>
          <w:p w14:paraId="7D008B5B" w14:textId="77777777" w:rsidR="000B103B" w:rsidRPr="000B103B" w:rsidRDefault="000B103B" w:rsidP="000B103B">
            <w:pPr>
              <w:pStyle w:val="TableData"/>
            </w:pPr>
            <w:r w:rsidRPr="000B103B">
              <w:t xml:space="preserve">   Fixed investment</w:t>
            </w:r>
          </w:p>
        </w:tc>
        <w:tc>
          <w:tcPr>
            <w:tcW w:w="1020" w:type="dxa"/>
            <w:hideMark/>
          </w:tcPr>
          <w:p w14:paraId="18EF0C62" w14:textId="77777777" w:rsidR="000B103B" w:rsidRPr="000B103B" w:rsidRDefault="000B103B" w:rsidP="000B103B">
            <w:pPr>
              <w:pStyle w:val="TableData"/>
              <w:jc w:val="right"/>
            </w:pPr>
            <w:r w:rsidRPr="000B103B">
              <w:t>8.0</w:t>
            </w:r>
          </w:p>
        </w:tc>
        <w:tc>
          <w:tcPr>
            <w:tcW w:w="1020" w:type="dxa"/>
            <w:hideMark/>
          </w:tcPr>
          <w:p w14:paraId="25BADBDA" w14:textId="77777777" w:rsidR="000B103B" w:rsidRPr="000B103B" w:rsidRDefault="000B103B" w:rsidP="000B103B">
            <w:pPr>
              <w:pStyle w:val="TableData"/>
              <w:jc w:val="right"/>
            </w:pPr>
            <w:r w:rsidRPr="000B103B">
              <w:t>2.2</w:t>
            </w:r>
          </w:p>
        </w:tc>
        <w:tc>
          <w:tcPr>
            <w:tcW w:w="1020" w:type="dxa"/>
            <w:hideMark/>
          </w:tcPr>
          <w:p w14:paraId="0C910248" w14:textId="77777777" w:rsidR="000B103B" w:rsidRPr="000B103B" w:rsidRDefault="000B103B" w:rsidP="000B103B">
            <w:pPr>
              <w:pStyle w:val="TableData"/>
              <w:jc w:val="right"/>
            </w:pPr>
            <w:r w:rsidRPr="000B103B">
              <w:t>0.3</w:t>
            </w:r>
          </w:p>
        </w:tc>
        <w:tc>
          <w:tcPr>
            <w:tcW w:w="1020" w:type="dxa"/>
            <w:hideMark/>
          </w:tcPr>
          <w:p w14:paraId="32112D98" w14:textId="77777777" w:rsidR="000B103B" w:rsidRPr="000B103B" w:rsidRDefault="000B103B" w:rsidP="000B103B">
            <w:pPr>
              <w:pStyle w:val="TableData"/>
              <w:jc w:val="right"/>
            </w:pPr>
            <w:r w:rsidRPr="000B103B">
              <w:t>0.9</w:t>
            </w:r>
          </w:p>
        </w:tc>
        <w:tc>
          <w:tcPr>
            <w:tcW w:w="1020" w:type="dxa"/>
            <w:hideMark/>
          </w:tcPr>
          <w:p w14:paraId="580EE4DA" w14:textId="77777777" w:rsidR="000B103B" w:rsidRPr="000B103B" w:rsidRDefault="000B103B" w:rsidP="000B103B">
            <w:pPr>
              <w:pStyle w:val="TableData"/>
              <w:jc w:val="right"/>
            </w:pPr>
            <w:r w:rsidRPr="000B103B">
              <w:t>2.5</w:t>
            </w:r>
          </w:p>
        </w:tc>
        <w:tc>
          <w:tcPr>
            <w:tcW w:w="1020" w:type="dxa"/>
            <w:hideMark/>
          </w:tcPr>
          <w:p w14:paraId="4E6E67B8" w14:textId="77777777" w:rsidR="000B103B" w:rsidRPr="000B103B" w:rsidRDefault="000B103B" w:rsidP="000B103B">
            <w:pPr>
              <w:pStyle w:val="TableData"/>
              <w:jc w:val="right"/>
            </w:pPr>
            <w:r w:rsidRPr="000B103B">
              <w:t>2.1</w:t>
            </w:r>
          </w:p>
        </w:tc>
      </w:tr>
      <w:tr w:rsidR="00B44922" w:rsidRPr="000B103B" w14:paraId="51C3B650" w14:textId="77777777" w:rsidTr="000B103B">
        <w:tc>
          <w:tcPr>
            <w:tcW w:w="3640" w:type="dxa"/>
            <w:hideMark/>
          </w:tcPr>
          <w:p w14:paraId="6AD42C82" w14:textId="77777777" w:rsidR="000B103B" w:rsidRPr="000B103B" w:rsidRDefault="000B103B" w:rsidP="000B103B">
            <w:pPr>
              <w:pStyle w:val="TableData"/>
            </w:pPr>
            <w:r w:rsidRPr="000B103B">
              <w:t xml:space="preserve">   Government consumption</w:t>
            </w:r>
          </w:p>
        </w:tc>
        <w:tc>
          <w:tcPr>
            <w:tcW w:w="1020" w:type="dxa"/>
            <w:hideMark/>
          </w:tcPr>
          <w:p w14:paraId="68BC6897" w14:textId="77777777" w:rsidR="000B103B" w:rsidRPr="000B103B" w:rsidRDefault="000B103B" w:rsidP="000B103B">
            <w:pPr>
              <w:pStyle w:val="TableData"/>
              <w:jc w:val="right"/>
            </w:pPr>
            <w:r w:rsidRPr="000B103B">
              <w:t>2.3</w:t>
            </w:r>
          </w:p>
        </w:tc>
        <w:tc>
          <w:tcPr>
            <w:tcW w:w="1020" w:type="dxa"/>
            <w:hideMark/>
          </w:tcPr>
          <w:p w14:paraId="1F056251" w14:textId="77777777" w:rsidR="000B103B" w:rsidRPr="000B103B" w:rsidRDefault="000B103B" w:rsidP="000B103B">
            <w:pPr>
              <w:pStyle w:val="TableData"/>
              <w:jc w:val="right"/>
            </w:pPr>
            <w:r w:rsidRPr="000B103B">
              <w:t>0.5</w:t>
            </w:r>
          </w:p>
        </w:tc>
        <w:tc>
          <w:tcPr>
            <w:tcW w:w="1020" w:type="dxa"/>
            <w:hideMark/>
          </w:tcPr>
          <w:p w14:paraId="2C9981C3" w14:textId="77777777" w:rsidR="000B103B" w:rsidRPr="000B103B" w:rsidRDefault="000B103B" w:rsidP="000B103B">
            <w:pPr>
              <w:pStyle w:val="TableData"/>
              <w:jc w:val="right"/>
            </w:pPr>
            <w:r w:rsidRPr="000B103B">
              <w:t>2.7</w:t>
            </w:r>
          </w:p>
        </w:tc>
        <w:tc>
          <w:tcPr>
            <w:tcW w:w="1020" w:type="dxa"/>
            <w:hideMark/>
          </w:tcPr>
          <w:p w14:paraId="1813E27F" w14:textId="77777777" w:rsidR="000B103B" w:rsidRPr="000B103B" w:rsidRDefault="000B103B" w:rsidP="000B103B">
            <w:pPr>
              <w:pStyle w:val="TableData"/>
              <w:jc w:val="right"/>
            </w:pPr>
            <w:r w:rsidRPr="000B103B">
              <w:t>2.8</w:t>
            </w:r>
          </w:p>
        </w:tc>
        <w:tc>
          <w:tcPr>
            <w:tcW w:w="1020" w:type="dxa"/>
            <w:hideMark/>
          </w:tcPr>
          <w:p w14:paraId="4DE4CEA5" w14:textId="77777777" w:rsidR="000B103B" w:rsidRPr="000B103B" w:rsidRDefault="000B103B" w:rsidP="000B103B">
            <w:pPr>
              <w:pStyle w:val="TableData"/>
              <w:jc w:val="right"/>
            </w:pPr>
            <w:r w:rsidRPr="000B103B">
              <w:t>1.6</w:t>
            </w:r>
          </w:p>
        </w:tc>
        <w:tc>
          <w:tcPr>
            <w:tcW w:w="1020" w:type="dxa"/>
            <w:hideMark/>
          </w:tcPr>
          <w:p w14:paraId="5DD865BC" w14:textId="77777777" w:rsidR="000B103B" w:rsidRPr="000B103B" w:rsidRDefault="000B103B" w:rsidP="000B103B">
            <w:pPr>
              <w:pStyle w:val="TableData"/>
              <w:jc w:val="right"/>
            </w:pPr>
            <w:r w:rsidRPr="000B103B">
              <w:t>1.5</w:t>
            </w:r>
          </w:p>
        </w:tc>
      </w:tr>
      <w:tr w:rsidR="00B44922" w:rsidRPr="000B103B" w14:paraId="58D399BC" w14:textId="77777777" w:rsidTr="000B103B">
        <w:tc>
          <w:tcPr>
            <w:tcW w:w="3640" w:type="dxa"/>
            <w:hideMark/>
          </w:tcPr>
          <w:p w14:paraId="5C35ECCF" w14:textId="77777777" w:rsidR="000B103B" w:rsidRPr="000B103B" w:rsidRDefault="000B103B" w:rsidP="000B103B">
            <w:pPr>
              <w:pStyle w:val="TableData"/>
            </w:pPr>
            <w:r w:rsidRPr="000B103B">
              <w:t xml:space="preserve">   Exports of goods and services</w:t>
            </w:r>
          </w:p>
        </w:tc>
        <w:tc>
          <w:tcPr>
            <w:tcW w:w="1020" w:type="dxa"/>
            <w:hideMark/>
          </w:tcPr>
          <w:p w14:paraId="1BCAA18F" w14:textId="77777777" w:rsidR="000B103B" w:rsidRPr="000B103B" w:rsidRDefault="000B103B" w:rsidP="000B103B">
            <w:pPr>
              <w:pStyle w:val="TableData"/>
              <w:jc w:val="right"/>
            </w:pPr>
            <w:r w:rsidRPr="000B103B">
              <w:t>9.0</w:t>
            </w:r>
          </w:p>
        </w:tc>
        <w:tc>
          <w:tcPr>
            <w:tcW w:w="1020" w:type="dxa"/>
            <w:hideMark/>
          </w:tcPr>
          <w:p w14:paraId="47A4B50E" w14:textId="77777777" w:rsidR="000B103B" w:rsidRPr="000B103B" w:rsidRDefault="000B103B" w:rsidP="000B103B">
            <w:pPr>
              <w:pStyle w:val="TableData"/>
              <w:jc w:val="right"/>
            </w:pPr>
            <w:r w:rsidRPr="000B103B">
              <w:t>-0.5</w:t>
            </w:r>
          </w:p>
        </w:tc>
        <w:tc>
          <w:tcPr>
            <w:tcW w:w="1020" w:type="dxa"/>
            <w:hideMark/>
          </w:tcPr>
          <w:p w14:paraId="14C2A637" w14:textId="77777777" w:rsidR="000B103B" w:rsidRPr="000B103B" w:rsidRDefault="000B103B" w:rsidP="000B103B">
            <w:pPr>
              <w:pStyle w:val="TableData"/>
              <w:jc w:val="right"/>
            </w:pPr>
            <w:r w:rsidRPr="000B103B">
              <w:t>-0.7</w:t>
            </w:r>
          </w:p>
        </w:tc>
        <w:tc>
          <w:tcPr>
            <w:tcW w:w="1020" w:type="dxa"/>
            <w:hideMark/>
          </w:tcPr>
          <w:p w14:paraId="0A6F5471" w14:textId="77777777" w:rsidR="000B103B" w:rsidRPr="000B103B" w:rsidRDefault="000B103B" w:rsidP="000B103B">
            <w:pPr>
              <w:pStyle w:val="TableData"/>
              <w:jc w:val="right"/>
            </w:pPr>
            <w:r w:rsidRPr="000B103B">
              <w:t>2.4</w:t>
            </w:r>
          </w:p>
        </w:tc>
        <w:tc>
          <w:tcPr>
            <w:tcW w:w="1020" w:type="dxa"/>
            <w:hideMark/>
          </w:tcPr>
          <w:p w14:paraId="6C0718F6" w14:textId="77777777" w:rsidR="000B103B" w:rsidRPr="000B103B" w:rsidRDefault="000B103B" w:rsidP="000B103B">
            <w:pPr>
              <w:pStyle w:val="TableData"/>
              <w:jc w:val="right"/>
            </w:pPr>
            <w:r w:rsidRPr="000B103B">
              <w:t>2.2</w:t>
            </w:r>
          </w:p>
        </w:tc>
        <w:tc>
          <w:tcPr>
            <w:tcW w:w="1020" w:type="dxa"/>
            <w:hideMark/>
          </w:tcPr>
          <w:p w14:paraId="6755921F" w14:textId="77777777" w:rsidR="000B103B" w:rsidRPr="000B103B" w:rsidRDefault="000B103B" w:rsidP="000B103B">
            <w:pPr>
              <w:pStyle w:val="TableData"/>
              <w:jc w:val="right"/>
            </w:pPr>
            <w:r w:rsidRPr="000B103B">
              <w:t>1.7</w:t>
            </w:r>
          </w:p>
        </w:tc>
      </w:tr>
      <w:tr w:rsidR="00B44922" w:rsidRPr="000B103B" w14:paraId="375B34E5" w14:textId="77777777" w:rsidTr="000B103B">
        <w:tc>
          <w:tcPr>
            <w:tcW w:w="3640" w:type="dxa"/>
            <w:hideMark/>
          </w:tcPr>
          <w:p w14:paraId="48BD9F68" w14:textId="77777777" w:rsidR="000B103B" w:rsidRPr="000B103B" w:rsidRDefault="000B103B" w:rsidP="000B103B">
            <w:pPr>
              <w:pStyle w:val="TableData"/>
            </w:pPr>
            <w:r w:rsidRPr="000B103B">
              <w:t xml:space="preserve">   Imports of goods and services</w:t>
            </w:r>
          </w:p>
        </w:tc>
        <w:tc>
          <w:tcPr>
            <w:tcW w:w="1020" w:type="dxa"/>
            <w:hideMark/>
          </w:tcPr>
          <w:p w14:paraId="2D993804" w14:textId="77777777" w:rsidR="000B103B" w:rsidRPr="000B103B" w:rsidRDefault="000B103B" w:rsidP="000B103B">
            <w:pPr>
              <w:pStyle w:val="TableData"/>
              <w:jc w:val="right"/>
            </w:pPr>
            <w:r w:rsidRPr="000B103B">
              <w:t>14.6</w:t>
            </w:r>
          </w:p>
        </w:tc>
        <w:tc>
          <w:tcPr>
            <w:tcW w:w="1020" w:type="dxa"/>
            <w:hideMark/>
          </w:tcPr>
          <w:p w14:paraId="6A06C61F" w14:textId="77777777" w:rsidR="000B103B" w:rsidRPr="000B103B" w:rsidRDefault="000B103B" w:rsidP="000B103B">
            <w:pPr>
              <w:pStyle w:val="TableData"/>
              <w:jc w:val="right"/>
            </w:pPr>
            <w:r w:rsidRPr="000B103B">
              <w:t>-1.5</w:t>
            </w:r>
          </w:p>
        </w:tc>
        <w:tc>
          <w:tcPr>
            <w:tcW w:w="1020" w:type="dxa"/>
            <w:hideMark/>
          </w:tcPr>
          <w:p w14:paraId="20EB76D8" w14:textId="77777777" w:rsidR="000B103B" w:rsidRPr="000B103B" w:rsidRDefault="000B103B" w:rsidP="000B103B">
            <w:pPr>
              <w:pStyle w:val="TableData"/>
              <w:jc w:val="right"/>
            </w:pPr>
            <w:r w:rsidRPr="000B103B">
              <w:t>0.8</w:t>
            </w:r>
          </w:p>
        </w:tc>
        <w:tc>
          <w:tcPr>
            <w:tcW w:w="1020" w:type="dxa"/>
            <w:hideMark/>
          </w:tcPr>
          <w:p w14:paraId="043AFF4F" w14:textId="77777777" w:rsidR="000B103B" w:rsidRPr="000B103B" w:rsidRDefault="000B103B" w:rsidP="000B103B">
            <w:pPr>
              <w:pStyle w:val="TableData"/>
              <w:jc w:val="right"/>
            </w:pPr>
            <w:r w:rsidRPr="000B103B">
              <w:t>3.1</w:t>
            </w:r>
          </w:p>
        </w:tc>
        <w:tc>
          <w:tcPr>
            <w:tcW w:w="1020" w:type="dxa"/>
            <w:hideMark/>
          </w:tcPr>
          <w:p w14:paraId="66612E12" w14:textId="77777777" w:rsidR="000B103B" w:rsidRPr="000B103B" w:rsidRDefault="000B103B" w:rsidP="000B103B">
            <w:pPr>
              <w:pStyle w:val="TableData"/>
              <w:jc w:val="right"/>
            </w:pPr>
            <w:r w:rsidRPr="000B103B">
              <w:t>2.8</w:t>
            </w:r>
          </w:p>
        </w:tc>
        <w:tc>
          <w:tcPr>
            <w:tcW w:w="1020" w:type="dxa"/>
            <w:hideMark/>
          </w:tcPr>
          <w:p w14:paraId="39316778" w14:textId="77777777" w:rsidR="000B103B" w:rsidRPr="000B103B" w:rsidRDefault="000B103B" w:rsidP="000B103B">
            <w:pPr>
              <w:pStyle w:val="TableData"/>
              <w:jc w:val="right"/>
            </w:pPr>
            <w:r w:rsidRPr="000B103B">
              <w:t>1.9</w:t>
            </w:r>
          </w:p>
        </w:tc>
      </w:tr>
      <w:tr w:rsidR="00B44922" w:rsidRPr="000B103B" w14:paraId="6C80B55D" w14:textId="77777777" w:rsidTr="000B103B">
        <w:tc>
          <w:tcPr>
            <w:tcW w:w="3640" w:type="dxa"/>
            <w:hideMark/>
          </w:tcPr>
          <w:p w14:paraId="410907EA" w14:textId="77777777" w:rsidR="000B103B" w:rsidRPr="000B103B" w:rsidRDefault="000B103B" w:rsidP="000B103B">
            <w:pPr>
              <w:pStyle w:val="TableData"/>
            </w:pPr>
            <w:r w:rsidRPr="000B103B">
              <w:t>Industrial Production</w:t>
            </w:r>
          </w:p>
        </w:tc>
        <w:tc>
          <w:tcPr>
            <w:tcW w:w="1020" w:type="dxa"/>
            <w:hideMark/>
          </w:tcPr>
          <w:p w14:paraId="128163DE" w14:textId="77777777" w:rsidR="000B103B" w:rsidRPr="000B103B" w:rsidRDefault="000B103B" w:rsidP="000B103B">
            <w:pPr>
              <w:pStyle w:val="TableData"/>
              <w:jc w:val="right"/>
            </w:pPr>
            <w:r w:rsidRPr="000B103B">
              <w:t>-3.5</w:t>
            </w:r>
          </w:p>
        </w:tc>
        <w:tc>
          <w:tcPr>
            <w:tcW w:w="1020" w:type="dxa"/>
            <w:hideMark/>
          </w:tcPr>
          <w:p w14:paraId="08E0F68C" w14:textId="77777777" w:rsidR="000B103B" w:rsidRPr="000B103B" w:rsidRDefault="000B103B" w:rsidP="000B103B">
            <w:pPr>
              <w:pStyle w:val="TableData"/>
              <w:jc w:val="right"/>
            </w:pPr>
            <w:r w:rsidRPr="000B103B">
              <w:t>-0.4</w:t>
            </w:r>
          </w:p>
        </w:tc>
        <w:tc>
          <w:tcPr>
            <w:tcW w:w="1020" w:type="dxa"/>
            <w:hideMark/>
          </w:tcPr>
          <w:p w14:paraId="395F037F" w14:textId="77777777" w:rsidR="000B103B" w:rsidRPr="000B103B" w:rsidRDefault="000B103B" w:rsidP="000B103B">
            <w:pPr>
              <w:pStyle w:val="TableData"/>
              <w:jc w:val="right"/>
            </w:pPr>
            <w:r w:rsidRPr="000B103B">
              <w:t>0.0</w:t>
            </w:r>
          </w:p>
        </w:tc>
        <w:tc>
          <w:tcPr>
            <w:tcW w:w="1020" w:type="dxa"/>
            <w:hideMark/>
          </w:tcPr>
          <w:p w14:paraId="0D15E02E" w14:textId="77777777" w:rsidR="000B103B" w:rsidRPr="000B103B" w:rsidRDefault="000B103B" w:rsidP="000B103B">
            <w:pPr>
              <w:pStyle w:val="TableData"/>
              <w:jc w:val="right"/>
            </w:pPr>
            <w:r w:rsidRPr="000B103B">
              <w:t>0.9</w:t>
            </w:r>
          </w:p>
        </w:tc>
        <w:tc>
          <w:tcPr>
            <w:tcW w:w="1020" w:type="dxa"/>
            <w:hideMark/>
          </w:tcPr>
          <w:p w14:paraId="1B45EB4D" w14:textId="77777777" w:rsidR="000B103B" w:rsidRPr="000B103B" w:rsidRDefault="000B103B" w:rsidP="000B103B">
            <w:pPr>
              <w:pStyle w:val="TableData"/>
              <w:jc w:val="right"/>
            </w:pPr>
            <w:r w:rsidRPr="000B103B">
              <w:t>1.5</w:t>
            </w:r>
          </w:p>
        </w:tc>
        <w:tc>
          <w:tcPr>
            <w:tcW w:w="1020" w:type="dxa"/>
            <w:hideMark/>
          </w:tcPr>
          <w:p w14:paraId="6460B15A" w14:textId="77777777" w:rsidR="000B103B" w:rsidRPr="000B103B" w:rsidRDefault="000B103B" w:rsidP="000B103B">
            <w:pPr>
              <w:pStyle w:val="TableData"/>
              <w:jc w:val="right"/>
            </w:pPr>
            <w:r w:rsidRPr="000B103B">
              <w:t>1.2</w:t>
            </w:r>
          </w:p>
        </w:tc>
      </w:tr>
      <w:tr w:rsidR="00B44922" w:rsidRPr="000B103B" w14:paraId="4CEBD978" w14:textId="77777777" w:rsidTr="000B103B">
        <w:tc>
          <w:tcPr>
            <w:tcW w:w="3640" w:type="dxa"/>
            <w:hideMark/>
          </w:tcPr>
          <w:p w14:paraId="20BAB1AA" w14:textId="77777777" w:rsidR="000B103B" w:rsidRPr="000B103B" w:rsidRDefault="000B103B" w:rsidP="000B103B">
            <w:pPr>
              <w:pStyle w:val="TableData"/>
            </w:pPr>
            <w:r w:rsidRPr="000B103B">
              <w:t>Consumer prices</w:t>
            </w:r>
          </w:p>
        </w:tc>
        <w:tc>
          <w:tcPr>
            <w:tcW w:w="1020" w:type="dxa"/>
            <w:hideMark/>
          </w:tcPr>
          <w:p w14:paraId="353E8A6B" w14:textId="77777777" w:rsidR="000B103B" w:rsidRPr="000B103B" w:rsidRDefault="000B103B" w:rsidP="000B103B">
            <w:pPr>
              <w:pStyle w:val="TableData"/>
              <w:jc w:val="right"/>
            </w:pPr>
            <w:r w:rsidRPr="000B103B">
              <w:t>9.1</w:t>
            </w:r>
          </w:p>
        </w:tc>
        <w:tc>
          <w:tcPr>
            <w:tcW w:w="1020" w:type="dxa"/>
            <w:hideMark/>
          </w:tcPr>
          <w:p w14:paraId="3B510589" w14:textId="77777777" w:rsidR="000B103B" w:rsidRPr="000B103B" w:rsidRDefault="000B103B" w:rsidP="000B103B">
            <w:pPr>
              <w:pStyle w:val="TableData"/>
              <w:jc w:val="right"/>
            </w:pPr>
            <w:r w:rsidRPr="000B103B">
              <w:t>7.3</w:t>
            </w:r>
          </w:p>
        </w:tc>
        <w:tc>
          <w:tcPr>
            <w:tcW w:w="1020" w:type="dxa"/>
            <w:hideMark/>
          </w:tcPr>
          <w:p w14:paraId="2E4E2A5E" w14:textId="77777777" w:rsidR="000B103B" w:rsidRPr="000B103B" w:rsidRDefault="000B103B" w:rsidP="000B103B">
            <w:pPr>
              <w:pStyle w:val="TableData"/>
              <w:jc w:val="right"/>
            </w:pPr>
            <w:r w:rsidRPr="000B103B">
              <w:t>2.6</w:t>
            </w:r>
          </w:p>
        </w:tc>
        <w:tc>
          <w:tcPr>
            <w:tcW w:w="1020" w:type="dxa"/>
            <w:hideMark/>
          </w:tcPr>
          <w:p w14:paraId="07BC2A93" w14:textId="77777777" w:rsidR="000B103B" w:rsidRPr="000B103B" w:rsidRDefault="000B103B" w:rsidP="000B103B">
            <w:pPr>
              <w:pStyle w:val="TableData"/>
              <w:jc w:val="right"/>
            </w:pPr>
            <w:r w:rsidRPr="000B103B">
              <w:t>2.5</w:t>
            </w:r>
          </w:p>
        </w:tc>
        <w:tc>
          <w:tcPr>
            <w:tcW w:w="1020" w:type="dxa"/>
            <w:hideMark/>
          </w:tcPr>
          <w:p w14:paraId="58B9F562" w14:textId="77777777" w:rsidR="000B103B" w:rsidRPr="000B103B" w:rsidRDefault="000B103B" w:rsidP="000B103B">
            <w:pPr>
              <w:pStyle w:val="TableData"/>
              <w:jc w:val="right"/>
            </w:pPr>
            <w:r w:rsidRPr="000B103B">
              <w:t>2.2</w:t>
            </w:r>
          </w:p>
        </w:tc>
        <w:tc>
          <w:tcPr>
            <w:tcW w:w="1020" w:type="dxa"/>
            <w:hideMark/>
          </w:tcPr>
          <w:p w14:paraId="7107A257" w14:textId="77777777" w:rsidR="000B103B" w:rsidRPr="000B103B" w:rsidRDefault="000B103B" w:rsidP="000B103B">
            <w:pPr>
              <w:pStyle w:val="TableData"/>
              <w:jc w:val="right"/>
            </w:pPr>
            <w:r w:rsidRPr="000B103B">
              <w:t>2.2</w:t>
            </w:r>
          </w:p>
        </w:tc>
      </w:tr>
      <w:tr w:rsidR="00B44922" w:rsidRPr="000B103B" w14:paraId="4A2F55CD" w14:textId="77777777" w:rsidTr="000B103B">
        <w:tc>
          <w:tcPr>
            <w:tcW w:w="3640" w:type="dxa"/>
            <w:hideMark/>
          </w:tcPr>
          <w:p w14:paraId="0F029FCC" w14:textId="77777777" w:rsidR="000B103B" w:rsidRPr="000B103B" w:rsidRDefault="000B103B" w:rsidP="000B103B">
            <w:pPr>
              <w:pStyle w:val="TableData"/>
            </w:pPr>
            <w:r w:rsidRPr="000B103B">
              <w:t>Unemployment rate (%)</w:t>
            </w:r>
          </w:p>
        </w:tc>
        <w:tc>
          <w:tcPr>
            <w:tcW w:w="1020" w:type="dxa"/>
            <w:hideMark/>
          </w:tcPr>
          <w:p w14:paraId="72B9085C" w14:textId="77777777" w:rsidR="000B103B" w:rsidRPr="000B103B" w:rsidRDefault="000B103B" w:rsidP="000B103B">
            <w:pPr>
              <w:pStyle w:val="TableData"/>
              <w:jc w:val="right"/>
            </w:pPr>
            <w:r w:rsidRPr="000B103B">
              <w:t>3.9</w:t>
            </w:r>
          </w:p>
        </w:tc>
        <w:tc>
          <w:tcPr>
            <w:tcW w:w="1020" w:type="dxa"/>
            <w:hideMark/>
          </w:tcPr>
          <w:p w14:paraId="3F82948D" w14:textId="77777777" w:rsidR="000B103B" w:rsidRPr="000B103B" w:rsidRDefault="000B103B" w:rsidP="000B103B">
            <w:pPr>
              <w:pStyle w:val="TableData"/>
              <w:jc w:val="right"/>
            </w:pPr>
            <w:r w:rsidRPr="000B103B">
              <w:t>4.0</w:t>
            </w:r>
          </w:p>
        </w:tc>
        <w:tc>
          <w:tcPr>
            <w:tcW w:w="1020" w:type="dxa"/>
            <w:hideMark/>
          </w:tcPr>
          <w:p w14:paraId="0F89CB0E" w14:textId="77777777" w:rsidR="000B103B" w:rsidRPr="000B103B" w:rsidRDefault="000B103B" w:rsidP="000B103B">
            <w:pPr>
              <w:pStyle w:val="TableData"/>
              <w:jc w:val="right"/>
            </w:pPr>
            <w:r w:rsidRPr="000B103B">
              <w:t>4.3</w:t>
            </w:r>
          </w:p>
        </w:tc>
        <w:tc>
          <w:tcPr>
            <w:tcW w:w="1020" w:type="dxa"/>
            <w:hideMark/>
          </w:tcPr>
          <w:p w14:paraId="343F85CB" w14:textId="77777777" w:rsidR="000B103B" w:rsidRPr="000B103B" w:rsidRDefault="000B103B" w:rsidP="000B103B">
            <w:pPr>
              <w:pStyle w:val="TableData"/>
              <w:jc w:val="right"/>
            </w:pPr>
            <w:r w:rsidRPr="000B103B">
              <w:t>4.3</w:t>
            </w:r>
          </w:p>
        </w:tc>
        <w:tc>
          <w:tcPr>
            <w:tcW w:w="1020" w:type="dxa"/>
            <w:hideMark/>
          </w:tcPr>
          <w:p w14:paraId="03FC8EF2" w14:textId="77777777" w:rsidR="000B103B" w:rsidRPr="000B103B" w:rsidRDefault="000B103B" w:rsidP="000B103B">
            <w:pPr>
              <w:pStyle w:val="TableData"/>
              <w:jc w:val="right"/>
            </w:pPr>
            <w:r w:rsidRPr="000B103B">
              <w:t>4.1</w:t>
            </w:r>
          </w:p>
        </w:tc>
        <w:tc>
          <w:tcPr>
            <w:tcW w:w="1020" w:type="dxa"/>
            <w:hideMark/>
          </w:tcPr>
          <w:p w14:paraId="0B04975C" w14:textId="77777777" w:rsidR="000B103B" w:rsidRPr="000B103B" w:rsidRDefault="000B103B" w:rsidP="000B103B">
            <w:pPr>
              <w:pStyle w:val="TableData"/>
              <w:jc w:val="right"/>
            </w:pPr>
            <w:r w:rsidRPr="000B103B">
              <w:t>3.9</w:t>
            </w:r>
          </w:p>
        </w:tc>
      </w:tr>
      <w:tr w:rsidR="00B44922" w:rsidRPr="000B103B" w14:paraId="46C7F9BC" w14:textId="77777777" w:rsidTr="000B103B">
        <w:tc>
          <w:tcPr>
            <w:tcW w:w="3640" w:type="dxa"/>
            <w:hideMark/>
          </w:tcPr>
          <w:p w14:paraId="14FB67DA" w14:textId="77777777" w:rsidR="000B103B" w:rsidRPr="000B103B" w:rsidRDefault="000B103B" w:rsidP="000B103B">
            <w:pPr>
              <w:pStyle w:val="TableData"/>
            </w:pPr>
            <w:r w:rsidRPr="000B103B">
              <w:t>Current a/c balance (% of GDP)</w:t>
            </w:r>
          </w:p>
        </w:tc>
        <w:tc>
          <w:tcPr>
            <w:tcW w:w="1020" w:type="dxa"/>
            <w:hideMark/>
          </w:tcPr>
          <w:p w14:paraId="0BCBC986" w14:textId="77777777" w:rsidR="000B103B" w:rsidRPr="000B103B" w:rsidRDefault="000B103B" w:rsidP="000B103B">
            <w:pPr>
              <w:pStyle w:val="TableData"/>
              <w:jc w:val="right"/>
            </w:pPr>
            <w:r w:rsidRPr="000B103B">
              <w:t>-3.1</w:t>
            </w:r>
          </w:p>
        </w:tc>
        <w:tc>
          <w:tcPr>
            <w:tcW w:w="1020" w:type="dxa"/>
            <w:hideMark/>
          </w:tcPr>
          <w:p w14:paraId="23FEDD6B" w14:textId="77777777" w:rsidR="000B103B" w:rsidRPr="000B103B" w:rsidRDefault="000B103B" w:rsidP="000B103B">
            <w:pPr>
              <w:pStyle w:val="TableData"/>
              <w:jc w:val="right"/>
            </w:pPr>
            <w:r w:rsidRPr="000B103B">
              <w:t>-3.3</w:t>
            </w:r>
          </w:p>
        </w:tc>
        <w:tc>
          <w:tcPr>
            <w:tcW w:w="1020" w:type="dxa"/>
            <w:hideMark/>
          </w:tcPr>
          <w:p w14:paraId="03810D25" w14:textId="77777777" w:rsidR="000B103B" w:rsidRPr="000B103B" w:rsidRDefault="000B103B" w:rsidP="000B103B">
            <w:pPr>
              <w:pStyle w:val="TableData"/>
              <w:jc w:val="right"/>
            </w:pPr>
            <w:r w:rsidRPr="000B103B">
              <w:t>-3.5</w:t>
            </w:r>
          </w:p>
        </w:tc>
        <w:tc>
          <w:tcPr>
            <w:tcW w:w="1020" w:type="dxa"/>
            <w:hideMark/>
          </w:tcPr>
          <w:p w14:paraId="08E1EB8F" w14:textId="77777777" w:rsidR="000B103B" w:rsidRPr="000B103B" w:rsidRDefault="000B103B" w:rsidP="000B103B">
            <w:pPr>
              <w:pStyle w:val="TableData"/>
              <w:jc w:val="right"/>
            </w:pPr>
            <w:r w:rsidRPr="000B103B">
              <w:t>-3.3</w:t>
            </w:r>
          </w:p>
        </w:tc>
        <w:tc>
          <w:tcPr>
            <w:tcW w:w="1020" w:type="dxa"/>
            <w:hideMark/>
          </w:tcPr>
          <w:p w14:paraId="5E167961" w14:textId="77777777" w:rsidR="000B103B" w:rsidRPr="000B103B" w:rsidRDefault="000B103B" w:rsidP="000B103B">
            <w:pPr>
              <w:pStyle w:val="TableData"/>
              <w:jc w:val="right"/>
            </w:pPr>
            <w:r w:rsidRPr="000B103B">
              <w:t>-3.3</w:t>
            </w:r>
          </w:p>
        </w:tc>
        <w:tc>
          <w:tcPr>
            <w:tcW w:w="1020" w:type="dxa"/>
            <w:hideMark/>
          </w:tcPr>
          <w:p w14:paraId="1F3B736E" w14:textId="77777777" w:rsidR="000B103B" w:rsidRPr="000B103B" w:rsidRDefault="000B103B" w:rsidP="000B103B">
            <w:pPr>
              <w:pStyle w:val="TableData"/>
              <w:jc w:val="right"/>
            </w:pPr>
            <w:r w:rsidRPr="000B103B">
              <w:t>-3.3</w:t>
            </w:r>
          </w:p>
        </w:tc>
      </w:tr>
      <w:tr w:rsidR="00B44922" w:rsidRPr="000B103B" w14:paraId="51BA0B35" w14:textId="77777777" w:rsidTr="000B103B">
        <w:tc>
          <w:tcPr>
            <w:tcW w:w="3640" w:type="dxa"/>
            <w:hideMark/>
          </w:tcPr>
          <w:p w14:paraId="00C472AC" w14:textId="77777777" w:rsidR="000B103B" w:rsidRPr="000B103B" w:rsidRDefault="000B103B" w:rsidP="000B103B">
            <w:pPr>
              <w:pStyle w:val="TableData"/>
            </w:pPr>
            <w:r w:rsidRPr="000B103B">
              <w:t>Government balance (% of GDP)</w:t>
            </w:r>
          </w:p>
        </w:tc>
        <w:tc>
          <w:tcPr>
            <w:tcW w:w="1020" w:type="dxa"/>
            <w:hideMark/>
          </w:tcPr>
          <w:p w14:paraId="0B6FEE01" w14:textId="77777777" w:rsidR="000B103B" w:rsidRPr="000B103B" w:rsidRDefault="000B103B" w:rsidP="000B103B">
            <w:pPr>
              <w:pStyle w:val="TableData"/>
              <w:jc w:val="right"/>
            </w:pPr>
            <w:r w:rsidRPr="000B103B">
              <w:t>4.4</w:t>
            </w:r>
          </w:p>
        </w:tc>
        <w:tc>
          <w:tcPr>
            <w:tcW w:w="1020" w:type="dxa"/>
            <w:hideMark/>
          </w:tcPr>
          <w:p w14:paraId="600A54B5" w14:textId="77777777" w:rsidR="000B103B" w:rsidRPr="000B103B" w:rsidRDefault="000B103B" w:rsidP="000B103B">
            <w:pPr>
              <w:pStyle w:val="TableData"/>
              <w:jc w:val="right"/>
            </w:pPr>
            <w:r w:rsidRPr="000B103B">
              <w:t>5.0</w:t>
            </w:r>
          </w:p>
        </w:tc>
        <w:tc>
          <w:tcPr>
            <w:tcW w:w="1020" w:type="dxa"/>
            <w:hideMark/>
          </w:tcPr>
          <w:p w14:paraId="07609FE0" w14:textId="77777777" w:rsidR="000B103B" w:rsidRPr="000B103B" w:rsidRDefault="000B103B" w:rsidP="000B103B">
            <w:pPr>
              <w:pStyle w:val="TableData"/>
              <w:jc w:val="right"/>
            </w:pPr>
            <w:r w:rsidRPr="000B103B">
              <w:t>4.1</w:t>
            </w:r>
          </w:p>
        </w:tc>
        <w:tc>
          <w:tcPr>
            <w:tcW w:w="1020" w:type="dxa"/>
            <w:hideMark/>
          </w:tcPr>
          <w:p w14:paraId="20E216C4" w14:textId="77777777" w:rsidR="000B103B" w:rsidRPr="000B103B" w:rsidRDefault="000B103B" w:rsidP="000B103B">
            <w:pPr>
              <w:pStyle w:val="TableData"/>
              <w:jc w:val="right"/>
            </w:pPr>
            <w:r w:rsidRPr="000B103B">
              <w:t>3.2</w:t>
            </w:r>
          </w:p>
        </w:tc>
        <w:tc>
          <w:tcPr>
            <w:tcW w:w="1020" w:type="dxa"/>
            <w:hideMark/>
          </w:tcPr>
          <w:p w14:paraId="1C900E22" w14:textId="77777777" w:rsidR="000B103B" w:rsidRPr="000B103B" w:rsidRDefault="000B103B" w:rsidP="000B103B">
            <w:pPr>
              <w:pStyle w:val="TableData"/>
              <w:jc w:val="right"/>
            </w:pPr>
            <w:r w:rsidRPr="000B103B">
              <w:t>2.5</w:t>
            </w:r>
          </w:p>
        </w:tc>
        <w:tc>
          <w:tcPr>
            <w:tcW w:w="1020" w:type="dxa"/>
            <w:hideMark/>
          </w:tcPr>
          <w:p w14:paraId="5D7AF947" w14:textId="77777777" w:rsidR="000B103B" w:rsidRPr="000B103B" w:rsidRDefault="000B103B" w:rsidP="000B103B">
            <w:pPr>
              <w:pStyle w:val="TableData"/>
              <w:jc w:val="right"/>
            </w:pPr>
            <w:r w:rsidRPr="000B103B">
              <w:t>1.7</w:t>
            </w:r>
          </w:p>
        </w:tc>
      </w:tr>
      <w:tr w:rsidR="00B44922" w:rsidRPr="000B103B" w14:paraId="3E692D28" w14:textId="77777777" w:rsidTr="000B103B">
        <w:tc>
          <w:tcPr>
            <w:tcW w:w="3640" w:type="dxa"/>
            <w:hideMark/>
          </w:tcPr>
          <w:p w14:paraId="694CD81A" w14:textId="77777777" w:rsidR="000B103B" w:rsidRPr="000B103B" w:rsidRDefault="000B103B" w:rsidP="000B103B">
            <w:pPr>
              <w:pStyle w:val="TableData"/>
            </w:pPr>
            <w:r w:rsidRPr="000B103B">
              <w:t>Cen. bank policy rate (%, EOP)</w:t>
            </w:r>
          </w:p>
        </w:tc>
        <w:tc>
          <w:tcPr>
            <w:tcW w:w="1020" w:type="dxa"/>
            <w:hideMark/>
          </w:tcPr>
          <w:p w14:paraId="440B5435" w14:textId="77777777" w:rsidR="000B103B" w:rsidRPr="000B103B" w:rsidRDefault="000B103B" w:rsidP="000B103B">
            <w:pPr>
              <w:pStyle w:val="TableData"/>
              <w:jc w:val="right"/>
            </w:pPr>
            <w:r w:rsidRPr="000B103B">
              <w:t>3.50</w:t>
            </w:r>
          </w:p>
        </w:tc>
        <w:tc>
          <w:tcPr>
            <w:tcW w:w="1020" w:type="dxa"/>
            <w:hideMark/>
          </w:tcPr>
          <w:p w14:paraId="01AA4B47" w14:textId="77777777" w:rsidR="000B103B" w:rsidRPr="000B103B" w:rsidRDefault="000B103B" w:rsidP="000B103B">
            <w:pPr>
              <w:pStyle w:val="TableData"/>
              <w:jc w:val="right"/>
            </w:pPr>
            <w:r w:rsidRPr="000B103B">
              <w:t>5.25</w:t>
            </w:r>
          </w:p>
        </w:tc>
        <w:tc>
          <w:tcPr>
            <w:tcW w:w="1020" w:type="dxa"/>
            <w:hideMark/>
          </w:tcPr>
          <w:p w14:paraId="7D1683FC" w14:textId="77777777" w:rsidR="000B103B" w:rsidRPr="000B103B" w:rsidRDefault="000B103B" w:rsidP="000B103B">
            <w:pPr>
              <w:pStyle w:val="TableData"/>
              <w:jc w:val="right"/>
            </w:pPr>
            <w:r w:rsidRPr="000B103B">
              <w:t>4.75</w:t>
            </w:r>
          </w:p>
        </w:tc>
        <w:tc>
          <w:tcPr>
            <w:tcW w:w="1020" w:type="dxa"/>
            <w:hideMark/>
          </w:tcPr>
          <w:p w14:paraId="63D2464B" w14:textId="77777777" w:rsidR="000B103B" w:rsidRPr="000B103B" w:rsidRDefault="000B103B" w:rsidP="000B103B">
            <w:pPr>
              <w:pStyle w:val="TableData"/>
              <w:jc w:val="right"/>
            </w:pPr>
            <w:r w:rsidRPr="000B103B">
              <w:t>3.75</w:t>
            </w:r>
          </w:p>
        </w:tc>
        <w:tc>
          <w:tcPr>
            <w:tcW w:w="1020" w:type="dxa"/>
            <w:hideMark/>
          </w:tcPr>
          <w:p w14:paraId="14DF9845" w14:textId="77777777" w:rsidR="000B103B" w:rsidRPr="000B103B" w:rsidRDefault="000B103B" w:rsidP="000B103B">
            <w:pPr>
              <w:pStyle w:val="TableData"/>
              <w:jc w:val="right"/>
            </w:pPr>
            <w:r w:rsidRPr="000B103B">
              <w:t>2.75</w:t>
            </w:r>
          </w:p>
        </w:tc>
        <w:tc>
          <w:tcPr>
            <w:tcW w:w="1020" w:type="dxa"/>
            <w:hideMark/>
          </w:tcPr>
          <w:p w14:paraId="60E14D8E" w14:textId="77777777" w:rsidR="000B103B" w:rsidRPr="000B103B" w:rsidRDefault="000B103B" w:rsidP="000B103B">
            <w:pPr>
              <w:pStyle w:val="TableData"/>
              <w:jc w:val="right"/>
            </w:pPr>
            <w:r w:rsidRPr="000B103B">
              <w:t>2.00</w:t>
            </w:r>
          </w:p>
        </w:tc>
      </w:tr>
      <w:tr w:rsidR="00B44922" w:rsidRPr="000B103B" w14:paraId="174F732C" w14:textId="77777777" w:rsidTr="000B103B">
        <w:tc>
          <w:tcPr>
            <w:tcW w:w="3640" w:type="dxa"/>
            <w:hideMark/>
          </w:tcPr>
          <w:p w14:paraId="63F638F0" w14:textId="77777777" w:rsidR="000B103B" w:rsidRPr="000B103B" w:rsidRDefault="000B103B" w:rsidP="000B103B">
            <w:pPr>
              <w:pStyle w:val="TableData"/>
            </w:pPr>
            <w:r w:rsidRPr="000B103B">
              <w:t>10yr govt. bond yield (%, EOP)</w:t>
            </w:r>
          </w:p>
        </w:tc>
        <w:tc>
          <w:tcPr>
            <w:tcW w:w="1020" w:type="dxa"/>
            <w:hideMark/>
          </w:tcPr>
          <w:p w14:paraId="77F32E1E" w14:textId="77777777" w:rsidR="000B103B" w:rsidRPr="000B103B" w:rsidRDefault="000B103B" w:rsidP="000B103B">
            <w:pPr>
              <w:pStyle w:val="TableData"/>
              <w:jc w:val="right"/>
            </w:pPr>
            <w:r w:rsidRPr="000B103B">
              <w:t>3.67</w:t>
            </w:r>
          </w:p>
        </w:tc>
        <w:tc>
          <w:tcPr>
            <w:tcW w:w="1020" w:type="dxa"/>
            <w:hideMark/>
          </w:tcPr>
          <w:p w14:paraId="473D3A6C" w14:textId="77777777" w:rsidR="000B103B" w:rsidRPr="000B103B" w:rsidRDefault="000B103B" w:rsidP="000B103B">
            <w:pPr>
              <w:pStyle w:val="TableData"/>
              <w:jc w:val="right"/>
            </w:pPr>
            <w:r w:rsidRPr="000B103B">
              <w:t>3.54</w:t>
            </w:r>
          </w:p>
        </w:tc>
        <w:tc>
          <w:tcPr>
            <w:tcW w:w="1020" w:type="dxa"/>
            <w:hideMark/>
          </w:tcPr>
          <w:p w14:paraId="12F70F17" w14:textId="77777777" w:rsidR="000B103B" w:rsidRPr="000B103B" w:rsidRDefault="000B103B" w:rsidP="000B103B">
            <w:pPr>
              <w:pStyle w:val="TableData"/>
              <w:jc w:val="right"/>
            </w:pPr>
            <w:r w:rsidRPr="000B103B">
              <w:t>3.92</w:t>
            </w:r>
          </w:p>
        </w:tc>
        <w:tc>
          <w:tcPr>
            <w:tcW w:w="1020" w:type="dxa"/>
            <w:hideMark/>
          </w:tcPr>
          <w:p w14:paraId="2B0A8E45" w14:textId="77777777" w:rsidR="000B103B" w:rsidRPr="000B103B" w:rsidRDefault="000B103B" w:rsidP="000B103B">
            <w:pPr>
              <w:pStyle w:val="TableData"/>
              <w:jc w:val="right"/>
            </w:pPr>
            <w:r w:rsidRPr="000B103B">
              <w:t>3.66</w:t>
            </w:r>
          </w:p>
        </w:tc>
        <w:tc>
          <w:tcPr>
            <w:tcW w:w="1020" w:type="dxa"/>
            <w:hideMark/>
          </w:tcPr>
          <w:p w14:paraId="4F00A749" w14:textId="77777777" w:rsidR="000B103B" w:rsidRPr="000B103B" w:rsidRDefault="000B103B" w:rsidP="000B103B">
            <w:pPr>
              <w:pStyle w:val="TableData"/>
              <w:jc w:val="right"/>
            </w:pPr>
            <w:r w:rsidRPr="000B103B">
              <w:t>3.22</w:t>
            </w:r>
          </w:p>
        </w:tc>
        <w:tc>
          <w:tcPr>
            <w:tcW w:w="1020" w:type="dxa"/>
            <w:hideMark/>
          </w:tcPr>
          <w:p w14:paraId="671E7A87" w14:textId="77777777" w:rsidR="000B103B" w:rsidRPr="000B103B" w:rsidRDefault="000B103B" w:rsidP="000B103B">
            <w:pPr>
              <w:pStyle w:val="TableData"/>
              <w:jc w:val="right"/>
            </w:pPr>
            <w:r w:rsidRPr="000B103B">
              <w:t>2.85</w:t>
            </w:r>
          </w:p>
        </w:tc>
      </w:tr>
      <w:tr w:rsidR="00B44922" w:rsidRPr="000B103B" w14:paraId="53E13F45" w14:textId="77777777" w:rsidTr="000B103B">
        <w:tc>
          <w:tcPr>
            <w:tcW w:w="3640" w:type="dxa"/>
            <w:hideMark/>
          </w:tcPr>
          <w:p w14:paraId="5E022890" w14:textId="77777777" w:rsidR="000B103B" w:rsidRPr="000B103B" w:rsidRDefault="000B103B" w:rsidP="000B103B">
            <w:pPr>
              <w:pStyle w:val="TableData"/>
            </w:pPr>
            <w:r w:rsidRPr="000B103B">
              <w:t>Exchange rate (US$ per £, EOP)</w:t>
            </w:r>
          </w:p>
        </w:tc>
        <w:tc>
          <w:tcPr>
            <w:tcW w:w="1020" w:type="dxa"/>
            <w:hideMark/>
          </w:tcPr>
          <w:p w14:paraId="13DB0464" w14:textId="77777777" w:rsidR="000B103B" w:rsidRPr="000B103B" w:rsidRDefault="000B103B" w:rsidP="000B103B">
            <w:pPr>
              <w:pStyle w:val="TableData"/>
              <w:jc w:val="right"/>
            </w:pPr>
            <w:r w:rsidRPr="000B103B">
              <w:t>1.20</w:t>
            </w:r>
          </w:p>
        </w:tc>
        <w:tc>
          <w:tcPr>
            <w:tcW w:w="1020" w:type="dxa"/>
            <w:hideMark/>
          </w:tcPr>
          <w:p w14:paraId="54442F44" w14:textId="77777777" w:rsidR="000B103B" w:rsidRPr="000B103B" w:rsidRDefault="000B103B" w:rsidP="000B103B">
            <w:pPr>
              <w:pStyle w:val="TableData"/>
              <w:jc w:val="right"/>
            </w:pPr>
            <w:r w:rsidRPr="000B103B">
              <w:t>1.27</w:t>
            </w:r>
          </w:p>
        </w:tc>
        <w:tc>
          <w:tcPr>
            <w:tcW w:w="1020" w:type="dxa"/>
            <w:hideMark/>
          </w:tcPr>
          <w:p w14:paraId="56D633B8" w14:textId="77777777" w:rsidR="000B103B" w:rsidRPr="000B103B" w:rsidRDefault="000B103B" w:rsidP="000B103B">
            <w:pPr>
              <w:pStyle w:val="TableData"/>
              <w:jc w:val="right"/>
            </w:pPr>
            <w:r w:rsidRPr="000B103B">
              <w:t>1.28</w:t>
            </w:r>
          </w:p>
        </w:tc>
        <w:tc>
          <w:tcPr>
            <w:tcW w:w="1020" w:type="dxa"/>
            <w:hideMark/>
          </w:tcPr>
          <w:p w14:paraId="728B08E2" w14:textId="77777777" w:rsidR="000B103B" w:rsidRPr="000B103B" w:rsidRDefault="000B103B" w:rsidP="000B103B">
            <w:pPr>
              <w:pStyle w:val="TableData"/>
              <w:jc w:val="right"/>
            </w:pPr>
            <w:r w:rsidRPr="000B103B">
              <w:t>1.28</w:t>
            </w:r>
          </w:p>
        </w:tc>
        <w:tc>
          <w:tcPr>
            <w:tcW w:w="1020" w:type="dxa"/>
            <w:hideMark/>
          </w:tcPr>
          <w:p w14:paraId="5AE0CDA5" w14:textId="77777777" w:rsidR="000B103B" w:rsidRPr="000B103B" w:rsidRDefault="000B103B" w:rsidP="000B103B">
            <w:pPr>
              <w:pStyle w:val="TableData"/>
              <w:jc w:val="right"/>
            </w:pPr>
            <w:r w:rsidRPr="000B103B">
              <w:t>1.30</w:t>
            </w:r>
          </w:p>
        </w:tc>
        <w:tc>
          <w:tcPr>
            <w:tcW w:w="1020" w:type="dxa"/>
            <w:hideMark/>
          </w:tcPr>
          <w:p w14:paraId="7D3E2368" w14:textId="77777777" w:rsidR="000B103B" w:rsidRPr="000B103B" w:rsidRDefault="000B103B" w:rsidP="000B103B">
            <w:pPr>
              <w:pStyle w:val="TableData"/>
              <w:jc w:val="right"/>
            </w:pPr>
            <w:r w:rsidRPr="000B103B">
              <w:t>1.32</w:t>
            </w:r>
          </w:p>
        </w:tc>
      </w:tr>
      <w:tr w:rsidR="00B44922" w:rsidRPr="000B103B" w14:paraId="17C6D031" w14:textId="77777777" w:rsidTr="000B103B">
        <w:tc>
          <w:tcPr>
            <w:tcW w:w="3640" w:type="dxa"/>
            <w:hideMark/>
          </w:tcPr>
          <w:p w14:paraId="034528E4" w14:textId="77777777" w:rsidR="000B103B" w:rsidRPr="000B103B" w:rsidRDefault="000B103B" w:rsidP="000B103B">
            <w:pPr>
              <w:pStyle w:val="TableData"/>
            </w:pPr>
            <w:r w:rsidRPr="000B103B">
              <w:t>Exchange rate (euro per £, EOP)</w:t>
            </w:r>
          </w:p>
        </w:tc>
        <w:tc>
          <w:tcPr>
            <w:tcW w:w="1020" w:type="dxa"/>
            <w:hideMark/>
          </w:tcPr>
          <w:p w14:paraId="0F3E58BF" w14:textId="77777777" w:rsidR="000B103B" w:rsidRPr="000B103B" w:rsidRDefault="000B103B" w:rsidP="000B103B">
            <w:pPr>
              <w:pStyle w:val="TableData"/>
              <w:jc w:val="right"/>
            </w:pPr>
            <w:r w:rsidRPr="000B103B">
              <w:t>1.13</w:t>
            </w:r>
          </w:p>
        </w:tc>
        <w:tc>
          <w:tcPr>
            <w:tcW w:w="1020" w:type="dxa"/>
            <w:hideMark/>
          </w:tcPr>
          <w:p w14:paraId="65DF476B" w14:textId="77777777" w:rsidR="000B103B" w:rsidRPr="000B103B" w:rsidRDefault="000B103B" w:rsidP="000B103B">
            <w:pPr>
              <w:pStyle w:val="TableData"/>
              <w:jc w:val="right"/>
            </w:pPr>
            <w:r w:rsidRPr="000B103B">
              <w:t>1.15</w:t>
            </w:r>
          </w:p>
        </w:tc>
        <w:tc>
          <w:tcPr>
            <w:tcW w:w="1020" w:type="dxa"/>
            <w:hideMark/>
          </w:tcPr>
          <w:p w14:paraId="41C3AEE9" w14:textId="77777777" w:rsidR="000B103B" w:rsidRPr="000B103B" w:rsidRDefault="000B103B" w:rsidP="000B103B">
            <w:pPr>
              <w:pStyle w:val="TableData"/>
              <w:jc w:val="right"/>
            </w:pPr>
            <w:r w:rsidRPr="000B103B">
              <w:t>1.18</w:t>
            </w:r>
          </w:p>
        </w:tc>
        <w:tc>
          <w:tcPr>
            <w:tcW w:w="1020" w:type="dxa"/>
            <w:hideMark/>
          </w:tcPr>
          <w:p w14:paraId="0B19EEB9" w14:textId="77777777" w:rsidR="000B103B" w:rsidRPr="000B103B" w:rsidRDefault="000B103B" w:rsidP="000B103B">
            <w:pPr>
              <w:pStyle w:val="TableData"/>
              <w:jc w:val="right"/>
            </w:pPr>
            <w:r w:rsidRPr="000B103B">
              <w:t>1.17</w:t>
            </w:r>
          </w:p>
        </w:tc>
        <w:tc>
          <w:tcPr>
            <w:tcW w:w="1020" w:type="dxa"/>
            <w:hideMark/>
          </w:tcPr>
          <w:p w14:paraId="7CE7ED05" w14:textId="77777777" w:rsidR="000B103B" w:rsidRPr="000B103B" w:rsidRDefault="000B103B" w:rsidP="000B103B">
            <w:pPr>
              <w:pStyle w:val="TableData"/>
              <w:jc w:val="right"/>
            </w:pPr>
            <w:r w:rsidRPr="000B103B">
              <w:t>1.17</w:t>
            </w:r>
          </w:p>
        </w:tc>
        <w:tc>
          <w:tcPr>
            <w:tcW w:w="1020" w:type="dxa"/>
            <w:hideMark/>
          </w:tcPr>
          <w:p w14:paraId="687CD366" w14:textId="77777777" w:rsidR="000B103B" w:rsidRPr="000B103B" w:rsidRDefault="000B103B" w:rsidP="000B103B">
            <w:pPr>
              <w:pStyle w:val="TableData"/>
              <w:jc w:val="right"/>
            </w:pPr>
            <w:r w:rsidRPr="000B103B">
              <w:t>1.16</w:t>
            </w:r>
          </w:p>
        </w:tc>
      </w:tr>
    </w:tbl>
    <w:p w14:paraId="39182C71" w14:textId="077F553C" w:rsidR="00C24709" w:rsidRDefault="000B103B" w:rsidP="009E128D">
      <w:pPr>
        <w:pStyle w:val="ExhibitSource"/>
      </w:pPr>
      <w:r>
        <w:t>Source: Oxford Economics</w:t>
      </w:r>
    </w:p>
    <w:p w14:paraId="7C76824B" w14:textId="0E08F0E6" w:rsidR="009E3E2C" w:rsidRDefault="005926D6" w:rsidP="009E128D">
      <w:pPr>
        <w:pStyle w:val="ExhibitTitle"/>
      </w:pPr>
      <w:bookmarkStart w:id="7" w:name="_Ref117848240"/>
      <w:r>
        <w:t>Table</w:t>
      </w:r>
      <w:r w:rsidR="009E3E2C">
        <w:t xml:space="preserve"> </w:t>
      </w:r>
      <w:r w:rsidR="009E3E2C">
        <w:fldChar w:fldCharType="begin"/>
      </w:r>
      <w:r w:rsidR="000B103B">
        <w:instrText>SEQ TABLE</w:instrText>
      </w:r>
      <w:r w:rsidR="009E3E2C">
        <w:fldChar w:fldCharType="separate"/>
      </w:r>
      <w:r w:rsidR="003A40C5">
        <w:rPr>
          <w:noProof/>
        </w:rPr>
        <w:t>3</w:t>
      </w:r>
      <w:r w:rsidR="009E3E2C">
        <w:fldChar w:fldCharType="end"/>
      </w:r>
      <w:bookmarkEnd w:id="7"/>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0B103B" w:rsidRPr="000B103B" w14:paraId="261D4584"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0E9ABF3A" w14:textId="77777777" w:rsidR="000B103B" w:rsidRPr="000B103B" w:rsidRDefault="000B103B" w:rsidP="000B103B">
            <w:pPr>
              <w:pStyle w:val="TableHeader"/>
              <w:jc w:val="center"/>
            </w:pPr>
            <w:bookmarkStart w:id="8" w:name="RANGE!E7:M14"/>
            <w:r w:rsidRPr="000B103B">
              <w:t> </w:t>
            </w:r>
            <w:bookmarkEnd w:id="8"/>
          </w:p>
        </w:tc>
        <w:tc>
          <w:tcPr>
            <w:tcW w:w="820" w:type="dxa"/>
            <w:hideMark/>
          </w:tcPr>
          <w:p w14:paraId="61A6CB4A" w14:textId="77777777" w:rsidR="000B103B" w:rsidRPr="000B103B" w:rsidRDefault="000B103B" w:rsidP="000B103B">
            <w:pPr>
              <w:pStyle w:val="TableHeader"/>
              <w:jc w:val="right"/>
            </w:pPr>
            <w:r w:rsidRPr="000B103B">
              <w:t>2024</w:t>
            </w:r>
          </w:p>
        </w:tc>
        <w:tc>
          <w:tcPr>
            <w:tcW w:w="820" w:type="dxa"/>
            <w:hideMark/>
          </w:tcPr>
          <w:p w14:paraId="56D1D110" w14:textId="77777777" w:rsidR="000B103B" w:rsidRPr="000B103B" w:rsidRDefault="000B103B" w:rsidP="000B103B">
            <w:pPr>
              <w:pStyle w:val="TableHeader"/>
              <w:jc w:val="right"/>
            </w:pPr>
            <w:r w:rsidRPr="000B103B">
              <w:t> </w:t>
            </w:r>
          </w:p>
        </w:tc>
        <w:tc>
          <w:tcPr>
            <w:tcW w:w="820" w:type="dxa"/>
            <w:hideMark/>
          </w:tcPr>
          <w:p w14:paraId="4A4E4454" w14:textId="77777777" w:rsidR="000B103B" w:rsidRPr="000B103B" w:rsidRDefault="000B103B" w:rsidP="000B103B">
            <w:pPr>
              <w:pStyle w:val="TableHeader"/>
              <w:jc w:val="right"/>
            </w:pPr>
            <w:r w:rsidRPr="000B103B">
              <w:t> </w:t>
            </w:r>
          </w:p>
        </w:tc>
        <w:tc>
          <w:tcPr>
            <w:tcW w:w="820" w:type="dxa"/>
            <w:hideMark/>
          </w:tcPr>
          <w:p w14:paraId="37A02B79" w14:textId="77777777" w:rsidR="000B103B" w:rsidRPr="000B103B" w:rsidRDefault="000B103B" w:rsidP="000B103B">
            <w:pPr>
              <w:pStyle w:val="TableHeader"/>
              <w:jc w:val="right"/>
            </w:pPr>
            <w:r w:rsidRPr="000B103B">
              <w:t> </w:t>
            </w:r>
          </w:p>
        </w:tc>
        <w:tc>
          <w:tcPr>
            <w:tcW w:w="820" w:type="dxa"/>
            <w:hideMark/>
          </w:tcPr>
          <w:p w14:paraId="16B09C73" w14:textId="77777777" w:rsidR="000B103B" w:rsidRPr="000B103B" w:rsidRDefault="000B103B" w:rsidP="000B103B">
            <w:pPr>
              <w:pStyle w:val="TableHeader"/>
              <w:jc w:val="right"/>
            </w:pPr>
            <w:r w:rsidRPr="000B103B">
              <w:t>2025</w:t>
            </w:r>
          </w:p>
        </w:tc>
        <w:tc>
          <w:tcPr>
            <w:tcW w:w="820" w:type="dxa"/>
            <w:hideMark/>
          </w:tcPr>
          <w:p w14:paraId="106E92F0" w14:textId="77777777" w:rsidR="000B103B" w:rsidRPr="000B103B" w:rsidRDefault="000B103B" w:rsidP="000B103B">
            <w:pPr>
              <w:pStyle w:val="TableHeader"/>
              <w:jc w:val="right"/>
            </w:pPr>
            <w:r w:rsidRPr="000B103B">
              <w:t> </w:t>
            </w:r>
          </w:p>
        </w:tc>
        <w:tc>
          <w:tcPr>
            <w:tcW w:w="820" w:type="dxa"/>
            <w:hideMark/>
          </w:tcPr>
          <w:p w14:paraId="7D07CCA3" w14:textId="77777777" w:rsidR="000B103B" w:rsidRPr="000B103B" w:rsidRDefault="000B103B" w:rsidP="000B103B">
            <w:pPr>
              <w:pStyle w:val="TableHeader"/>
              <w:jc w:val="right"/>
            </w:pPr>
            <w:r w:rsidRPr="000B103B">
              <w:t> </w:t>
            </w:r>
          </w:p>
        </w:tc>
        <w:tc>
          <w:tcPr>
            <w:tcW w:w="820" w:type="dxa"/>
            <w:hideMark/>
          </w:tcPr>
          <w:p w14:paraId="2F42860C" w14:textId="77777777" w:rsidR="000B103B" w:rsidRPr="000B103B" w:rsidRDefault="000B103B" w:rsidP="000B103B">
            <w:pPr>
              <w:pStyle w:val="TableHeader"/>
              <w:jc w:val="right"/>
            </w:pPr>
            <w:r w:rsidRPr="000B103B">
              <w:t> </w:t>
            </w:r>
          </w:p>
        </w:tc>
      </w:tr>
      <w:tr w:rsidR="000B103B" w:rsidRPr="000B103B" w14:paraId="48DB67D4" w14:textId="77777777" w:rsidTr="000B103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C00938C" w14:textId="77777777" w:rsidR="000B103B" w:rsidRPr="000B103B" w:rsidRDefault="000B103B" w:rsidP="000B103B">
            <w:pPr>
              <w:pStyle w:val="TableHeader"/>
              <w:jc w:val="center"/>
            </w:pPr>
            <w:r w:rsidRPr="000B103B">
              <w:t> </w:t>
            </w:r>
          </w:p>
        </w:tc>
        <w:tc>
          <w:tcPr>
            <w:tcW w:w="820" w:type="dxa"/>
            <w:hideMark/>
          </w:tcPr>
          <w:p w14:paraId="4D293D59" w14:textId="77777777" w:rsidR="000B103B" w:rsidRPr="000B103B" w:rsidRDefault="000B103B" w:rsidP="000B103B">
            <w:pPr>
              <w:pStyle w:val="TableHeader"/>
              <w:jc w:val="right"/>
            </w:pPr>
            <w:r w:rsidRPr="000B103B">
              <w:t>Q1</w:t>
            </w:r>
          </w:p>
        </w:tc>
        <w:tc>
          <w:tcPr>
            <w:tcW w:w="820" w:type="dxa"/>
            <w:hideMark/>
          </w:tcPr>
          <w:p w14:paraId="422350DB" w14:textId="77777777" w:rsidR="000B103B" w:rsidRPr="000B103B" w:rsidRDefault="000B103B" w:rsidP="000B103B">
            <w:pPr>
              <w:pStyle w:val="TableHeader"/>
              <w:jc w:val="right"/>
            </w:pPr>
            <w:r w:rsidRPr="000B103B">
              <w:t>Q2</w:t>
            </w:r>
          </w:p>
        </w:tc>
        <w:tc>
          <w:tcPr>
            <w:tcW w:w="820" w:type="dxa"/>
            <w:hideMark/>
          </w:tcPr>
          <w:p w14:paraId="5FE1AD02" w14:textId="77777777" w:rsidR="000B103B" w:rsidRPr="000B103B" w:rsidRDefault="000B103B" w:rsidP="000B103B">
            <w:pPr>
              <w:pStyle w:val="TableHeader"/>
              <w:jc w:val="right"/>
            </w:pPr>
            <w:r w:rsidRPr="000B103B">
              <w:t>Q3</w:t>
            </w:r>
          </w:p>
        </w:tc>
        <w:tc>
          <w:tcPr>
            <w:tcW w:w="820" w:type="dxa"/>
            <w:hideMark/>
          </w:tcPr>
          <w:p w14:paraId="6FB7228E" w14:textId="77777777" w:rsidR="000B103B" w:rsidRPr="000B103B" w:rsidRDefault="000B103B" w:rsidP="000B103B">
            <w:pPr>
              <w:pStyle w:val="TableHeader"/>
              <w:jc w:val="right"/>
            </w:pPr>
            <w:r w:rsidRPr="000B103B">
              <w:t>Q4</w:t>
            </w:r>
          </w:p>
        </w:tc>
        <w:tc>
          <w:tcPr>
            <w:tcW w:w="820" w:type="dxa"/>
            <w:hideMark/>
          </w:tcPr>
          <w:p w14:paraId="5FB592F3" w14:textId="77777777" w:rsidR="000B103B" w:rsidRPr="000B103B" w:rsidRDefault="000B103B" w:rsidP="000B103B">
            <w:pPr>
              <w:pStyle w:val="TableHeader"/>
              <w:jc w:val="right"/>
            </w:pPr>
            <w:r w:rsidRPr="000B103B">
              <w:t>Q1</w:t>
            </w:r>
          </w:p>
        </w:tc>
        <w:tc>
          <w:tcPr>
            <w:tcW w:w="820" w:type="dxa"/>
            <w:hideMark/>
          </w:tcPr>
          <w:p w14:paraId="53D36DBC" w14:textId="77777777" w:rsidR="000B103B" w:rsidRPr="000B103B" w:rsidRDefault="000B103B" w:rsidP="000B103B">
            <w:pPr>
              <w:pStyle w:val="TableHeader"/>
              <w:jc w:val="right"/>
            </w:pPr>
            <w:r w:rsidRPr="000B103B">
              <w:t>Q2</w:t>
            </w:r>
          </w:p>
        </w:tc>
        <w:tc>
          <w:tcPr>
            <w:tcW w:w="820" w:type="dxa"/>
            <w:hideMark/>
          </w:tcPr>
          <w:p w14:paraId="7125AFFE" w14:textId="77777777" w:rsidR="000B103B" w:rsidRPr="000B103B" w:rsidRDefault="000B103B" w:rsidP="000B103B">
            <w:pPr>
              <w:pStyle w:val="TableHeader"/>
              <w:jc w:val="right"/>
            </w:pPr>
            <w:r w:rsidRPr="000B103B">
              <w:t>Q3</w:t>
            </w:r>
          </w:p>
        </w:tc>
        <w:tc>
          <w:tcPr>
            <w:tcW w:w="820" w:type="dxa"/>
            <w:hideMark/>
          </w:tcPr>
          <w:p w14:paraId="4DDD964A" w14:textId="77777777" w:rsidR="000B103B" w:rsidRPr="000B103B" w:rsidRDefault="000B103B" w:rsidP="000B103B">
            <w:pPr>
              <w:pStyle w:val="TableHeader"/>
              <w:jc w:val="right"/>
            </w:pPr>
            <w:r w:rsidRPr="000B103B">
              <w:t>Q4</w:t>
            </w:r>
          </w:p>
        </w:tc>
      </w:tr>
      <w:tr w:rsidR="00B44922" w:rsidRPr="000B103B" w14:paraId="3787960F" w14:textId="77777777" w:rsidTr="000B103B">
        <w:tc>
          <w:tcPr>
            <w:tcW w:w="2700" w:type="dxa"/>
            <w:hideMark/>
          </w:tcPr>
          <w:p w14:paraId="242B0CC7" w14:textId="77777777" w:rsidR="000B103B" w:rsidRPr="000B103B" w:rsidRDefault="000B103B" w:rsidP="000B103B">
            <w:pPr>
              <w:pStyle w:val="TableData"/>
            </w:pPr>
            <w:r w:rsidRPr="000B103B">
              <w:t>GDP (% year)</w:t>
            </w:r>
          </w:p>
        </w:tc>
        <w:tc>
          <w:tcPr>
            <w:tcW w:w="820" w:type="dxa"/>
            <w:hideMark/>
          </w:tcPr>
          <w:p w14:paraId="22960330" w14:textId="77777777" w:rsidR="000B103B" w:rsidRPr="000B103B" w:rsidRDefault="000B103B" w:rsidP="000B103B">
            <w:pPr>
              <w:pStyle w:val="TableData"/>
              <w:jc w:val="right"/>
            </w:pPr>
            <w:r w:rsidRPr="000B103B">
              <w:t>0.3</w:t>
            </w:r>
          </w:p>
        </w:tc>
        <w:tc>
          <w:tcPr>
            <w:tcW w:w="820" w:type="dxa"/>
            <w:hideMark/>
          </w:tcPr>
          <w:p w14:paraId="70051A8E" w14:textId="77777777" w:rsidR="000B103B" w:rsidRPr="000B103B" w:rsidRDefault="000B103B" w:rsidP="000B103B">
            <w:pPr>
              <w:pStyle w:val="TableData"/>
              <w:jc w:val="right"/>
            </w:pPr>
            <w:r w:rsidRPr="000B103B">
              <w:t>0.9</w:t>
            </w:r>
          </w:p>
        </w:tc>
        <w:tc>
          <w:tcPr>
            <w:tcW w:w="820" w:type="dxa"/>
            <w:hideMark/>
          </w:tcPr>
          <w:p w14:paraId="0ED8BCCA" w14:textId="77777777" w:rsidR="000B103B" w:rsidRPr="000B103B" w:rsidRDefault="000B103B" w:rsidP="000B103B">
            <w:pPr>
              <w:pStyle w:val="TableData"/>
              <w:jc w:val="right"/>
            </w:pPr>
            <w:r w:rsidRPr="000B103B">
              <w:t>1.3</w:t>
            </w:r>
          </w:p>
        </w:tc>
        <w:tc>
          <w:tcPr>
            <w:tcW w:w="820" w:type="dxa"/>
            <w:hideMark/>
          </w:tcPr>
          <w:p w14:paraId="2BCF46F5" w14:textId="77777777" w:rsidR="000B103B" w:rsidRPr="000B103B" w:rsidRDefault="000B103B" w:rsidP="000B103B">
            <w:pPr>
              <w:pStyle w:val="TableData"/>
              <w:jc w:val="right"/>
            </w:pPr>
            <w:r w:rsidRPr="000B103B">
              <w:t>2.0</w:t>
            </w:r>
          </w:p>
        </w:tc>
        <w:tc>
          <w:tcPr>
            <w:tcW w:w="820" w:type="dxa"/>
            <w:hideMark/>
          </w:tcPr>
          <w:p w14:paraId="49E1F9F9" w14:textId="77777777" w:rsidR="000B103B" w:rsidRPr="000B103B" w:rsidRDefault="000B103B" w:rsidP="000B103B">
            <w:pPr>
              <w:pStyle w:val="TableData"/>
              <w:jc w:val="right"/>
            </w:pPr>
            <w:r w:rsidRPr="000B103B">
              <w:t>1.8</w:t>
            </w:r>
          </w:p>
        </w:tc>
        <w:tc>
          <w:tcPr>
            <w:tcW w:w="820" w:type="dxa"/>
            <w:hideMark/>
          </w:tcPr>
          <w:p w14:paraId="7D3F9E8B" w14:textId="77777777" w:rsidR="000B103B" w:rsidRPr="000B103B" w:rsidRDefault="000B103B" w:rsidP="000B103B">
            <w:pPr>
              <w:pStyle w:val="TableData"/>
              <w:jc w:val="right"/>
            </w:pPr>
            <w:r w:rsidRPr="000B103B">
              <w:t>1.7</w:t>
            </w:r>
          </w:p>
        </w:tc>
        <w:tc>
          <w:tcPr>
            <w:tcW w:w="820" w:type="dxa"/>
            <w:hideMark/>
          </w:tcPr>
          <w:p w14:paraId="0CB23994" w14:textId="77777777" w:rsidR="000B103B" w:rsidRPr="000B103B" w:rsidRDefault="000B103B" w:rsidP="000B103B">
            <w:pPr>
              <w:pStyle w:val="TableData"/>
              <w:jc w:val="right"/>
            </w:pPr>
            <w:r w:rsidRPr="000B103B">
              <w:t>1.9</w:t>
            </w:r>
          </w:p>
        </w:tc>
        <w:tc>
          <w:tcPr>
            <w:tcW w:w="820" w:type="dxa"/>
            <w:hideMark/>
          </w:tcPr>
          <w:p w14:paraId="2C5798A4" w14:textId="77777777" w:rsidR="000B103B" w:rsidRPr="000B103B" w:rsidRDefault="000B103B" w:rsidP="000B103B">
            <w:pPr>
              <w:pStyle w:val="TableData"/>
              <w:jc w:val="right"/>
            </w:pPr>
            <w:r w:rsidRPr="000B103B">
              <w:t>1.9</w:t>
            </w:r>
          </w:p>
        </w:tc>
      </w:tr>
      <w:tr w:rsidR="00B44922" w:rsidRPr="000B103B" w14:paraId="7425765C" w14:textId="77777777" w:rsidTr="000B103B">
        <w:tc>
          <w:tcPr>
            <w:tcW w:w="2700" w:type="dxa"/>
            <w:hideMark/>
          </w:tcPr>
          <w:p w14:paraId="6794860D" w14:textId="77777777" w:rsidR="000B103B" w:rsidRPr="000B103B" w:rsidRDefault="000B103B" w:rsidP="000B103B">
            <w:pPr>
              <w:pStyle w:val="TableData"/>
            </w:pPr>
            <w:r w:rsidRPr="000B103B">
              <w:t>CPI inflation (% year)</w:t>
            </w:r>
          </w:p>
        </w:tc>
        <w:tc>
          <w:tcPr>
            <w:tcW w:w="820" w:type="dxa"/>
            <w:hideMark/>
          </w:tcPr>
          <w:p w14:paraId="47E7A14D" w14:textId="77777777" w:rsidR="000B103B" w:rsidRPr="000B103B" w:rsidRDefault="000B103B" w:rsidP="000B103B">
            <w:pPr>
              <w:pStyle w:val="TableData"/>
              <w:jc w:val="right"/>
            </w:pPr>
            <w:r w:rsidRPr="000B103B">
              <w:t>3.5</w:t>
            </w:r>
          </w:p>
        </w:tc>
        <w:tc>
          <w:tcPr>
            <w:tcW w:w="820" w:type="dxa"/>
            <w:hideMark/>
          </w:tcPr>
          <w:p w14:paraId="1C23D520" w14:textId="77777777" w:rsidR="000B103B" w:rsidRPr="000B103B" w:rsidRDefault="000B103B" w:rsidP="000B103B">
            <w:pPr>
              <w:pStyle w:val="TableData"/>
              <w:jc w:val="right"/>
            </w:pPr>
            <w:r w:rsidRPr="000B103B">
              <w:t>2.1</w:t>
            </w:r>
          </w:p>
        </w:tc>
        <w:tc>
          <w:tcPr>
            <w:tcW w:w="820" w:type="dxa"/>
            <w:hideMark/>
          </w:tcPr>
          <w:p w14:paraId="25B3F169" w14:textId="77777777" w:rsidR="000B103B" w:rsidRPr="000B103B" w:rsidRDefault="000B103B" w:rsidP="000B103B">
            <w:pPr>
              <w:pStyle w:val="TableData"/>
              <w:jc w:val="right"/>
            </w:pPr>
            <w:r w:rsidRPr="000B103B">
              <w:t>2.1</w:t>
            </w:r>
          </w:p>
        </w:tc>
        <w:tc>
          <w:tcPr>
            <w:tcW w:w="820" w:type="dxa"/>
            <w:hideMark/>
          </w:tcPr>
          <w:p w14:paraId="0341193F" w14:textId="77777777" w:rsidR="000B103B" w:rsidRPr="000B103B" w:rsidRDefault="000B103B" w:rsidP="000B103B">
            <w:pPr>
              <w:pStyle w:val="TableData"/>
              <w:jc w:val="right"/>
            </w:pPr>
            <w:r w:rsidRPr="000B103B">
              <w:t>2.5</w:t>
            </w:r>
          </w:p>
        </w:tc>
        <w:tc>
          <w:tcPr>
            <w:tcW w:w="820" w:type="dxa"/>
            <w:hideMark/>
          </w:tcPr>
          <w:p w14:paraId="73724007" w14:textId="77777777" w:rsidR="000B103B" w:rsidRPr="000B103B" w:rsidRDefault="000B103B" w:rsidP="000B103B">
            <w:pPr>
              <w:pStyle w:val="TableData"/>
              <w:jc w:val="right"/>
            </w:pPr>
            <w:r w:rsidRPr="000B103B">
              <w:t>2.6</w:t>
            </w:r>
          </w:p>
        </w:tc>
        <w:tc>
          <w:tcPr>
            <w:tcW w:w="820" w:type="dxa"/>
            <w:hideMark/>
          </w:tcPr>
          <w:p w14:paraId="010F4AF4" w14:textId="77777777" w:rsidR="000B103B" w:rsidRPr="000B103B" w:rsidRDefault="000B103B" w:rsidP="000B103B">
            <w:pPr>
              <w:pStyle w:val="TableData"/>
              <w:jc w:val="right"/>
            </w:pPr>
            <w:r w:rsidRPr="000B103B">
              <w:t>2.3</w:t>
            </w:r>
          </w:p>
        </w:tc>
        <w:tc>
          <w:tcPr>
            <w:tcW w:w="820" w:type="dxa"/>
            <w:hideMark/>
          </w:tcPr>
          <w:p w14:paraId="42BB272A" w14:textId="77777777" w:rsidR="000B103B" w:rsidRPr="000B103B" w:rsidRDefault="000B103B" w:rsidP="000B103B">
            <w:pPr>
              <w:pStyle w:val="TableData"/>
              <w:jc w:val="right"/>
            </w:pPr>
            <w:r w:rsidRPr="000B103B">
              <w:t>2.6</w:t>
            </w:r>
          </w:p>
        </w:tc>
        <w:tc>
          <w:tcPr>
            <w:tcW w:w="820" w:type="dxa"/>
            <w:hideMark/>
          </w:tcPr>
          <w:p w14:paraId="20DA5CC3" w14:textId="77777777" w:rsidR="000B103B" w:rsidRPr="000B103B" w:rsidRDefault="000B103B" w:rsidP="000B103B">
            <w:pPr>
              <w:pStyle w:val="TableData"/>
              <w:jc w:val="right"/>
            </w:pPr>
            <w:r w:rsidRPr="000B103B">
              <w:t>2.4</w:t>
            </w:r>
          </w:p>
        </w:tc>
      </w:tr>
      <w:tr w:rsidR="00B44922" w:rsidRPr="000B103B" w14:paraId="49ACB852" w14:textId="77777777" w:rsidTr="000B103B">
        <w:tc>
          <w:tcPr>
            <w:tcW w:w="2700" w:type="dxa"/>
            <w:hideMark/>
          </w:tcPr>
          <w:p w14:paraId="5C3A993D" w14:textId="77777777" w:rsidR="000B103B" w:rsidRPr="000B103B" w:rsidRDefault="000B103B" w:rsidP="000B103B">
            <w:pPr>
              <w:pStyle w:val="TableData"/>
            </w:pPr>
            <w:r w:rsidRPr="000B103B">
              <w:t>Bank Rate (%, EOP)</w:t>
            </w:r>
          </w:p>
        </w:tc>
        <w:tc>
          <w:tcPr>
            <w:tcW w:w="820" w:type="dxa"/>
            <w:hideMark/>
          </w:tcPr>
          <w:p w14:paraId="4F158FB4" w14:textId="77777777" w:rsidR="000B103B" w:rsidRPr="000B103B" w:rsidRDefault="000B103B" w:rsidP="000B103B">
            <w:pPr>
              <w:pStyle w:val="TableData"/>
              <w:jc w:val="right"/>
            </w:pPr>
            <w:r w:rsidRPr="000B103B">
              <w:t>5.25</w:t>
            </w:r>
          </w:p>
        </w:tc>
        <w:tc>
          <w:tcPr>
            <w:tcW w:w="820" w:type="dxa"/>
            <w:hideMark/>
          </w:tcPr>
          <w:p w14:paraId="0936BE5E" w14:textId="77777777" w:rsidR="000B103B" w:rsidRPr="000B103B" w:rsidRDefault="000B103B" w:rsidP="000B103B">
            <w:pPr>
              <w:pStyle w:val="TableData"/>
              <w:jc w:val="right"/>
            </w:pPr>
            <w:r w:rsidRPr="000B103B">
              <w:t>5.25</w:t>
            </w:r>
          </w:p>
        </w:tc>
        <w:tc>
          <w:tcPr>
            <w:tcW w:w="820" w:type="dxa"/>
            <w:hideMark/>
          </w:tcPr>
          <w:p w14:paraId="1431C4B0" w14:textId="77777777" w:rsidR="000B103B" w:rsidRPr="000B103B" w:rsidRDefault="000B103B" w:rsidP="000B103B">
            <w:pPr>
              <w:pStyle w:val="TableData"/>
              <w:jc w:val="right"/>
            </w:pPr>
            <w:r w:rsidRPr="000B103B">
              <w:t>5.00</w:t>
            </w:r>
          </w:p>
        </w:tc>
        <w:tc>
          <w:tcPr>
            <w:tcW w:w="820" w:type="dxa"/>
            <w:hideMark/>
          </w:tcPr>
          <w:p w14:paraId="545351AD" w14:textId="77777777" w:rsidR="000B103B" w:rsidRPr="000B103B" w:rsidRDefault="000B103B" w:rsidP="000B103B">
            <w:pPr>
              <w:pStyle w:val="TableData"/>
              <w:jc w:val="right"/>
            </w:pPr>
            <w:r w:rsidRPr="000B103B">
              <w:t>4.75</w:t>
            </w:r>
          </w:p>
        </w:tc>
        <w:tc>
          <w:tcPr>
            <w:tcW w:w="820" w:type="dxa"/>
            <w:hideMark/>
          </w:tcPr>
          <w:p w14:paraId="1B714D77" w14:textId="77777777" w:rsidR="000B103B" w:rsidRPr="000B103B" w:rsidRDefault="000B103B" w:rsidP="000B103B">
            <w:pPr>
              <w:pStyle w:val="TableData"/>
              <w:jc w:val="right"/>
            </w:pPr>
            <w:r w:rsidRPr="000B103B">
              <w:t>4.50</w:t>
            </w:r>
          </w:p>
        </w:tc>
        <w:tc>
          <w:tcPr>
            <w:tcW w:w="820" w:type="dxa"/>
            <w:hideMark/>
          </w:tcPr>
          <w:p w14:paraId="64B58C1F" w14:textId="77777777" w:rsidR="000B103B" w:rsidRPr="000B103B" w:rsidRDefault="000B103B" w:rsidP="000B103B">
            <w:pPr>
              <w:pStyle w:val="TableData"/>
              <w:jc w:val="right"/>
            </w:pPr>
            <w:r w:rsidRPr="000B103B">
              <w:t>4.25</w:t>
            </w:r>
          </w:p>
        </w:tc>
        <w:tc>
          <w:tcPr>
            <w:tcW w:w="820" w:type="dxa"/>
            <w:hideMark/>
          </w:tcPr>
          <w:p w14:paraId="23CD5C74" w14:textId="77777777" w:rsidR="000B103B" w:rsidRPr="000B103B" w:rsidRDefault="000B103B" w:rsidP="000B103B">
            <w:pPr>
              <w:pStyle w:val="TableData"/>
              <w:jc w:val="right"/>
            </w:pPr>
            <w:r w:rsidRPr="000B103B">
              <w:t>4.00</w:t>
            </w:r>
          </w:p>
        </w:tc>
        <w:tc>
          <w:tcPr>
            <w:tcW w:w="820" w:type="dxa"/>
            <w:hideMark/>
          </w:tcPr>
          <w:p w14:paraId="186083CB" w14:textId="77777777" w:rsidR="000B103B" w:rsidRPr="000B103B" w:rsidRDefault="000B103B" w:rsidP="000B103B">
            <w:pPr>
              <w:pStyle w:val="TableData"/>
              <w:jc w:val="right"/>
            </w:pPr>
            <w:r w:rsidRPr="000B103B">
              <w:t>3.75</w:t>
            </w:r>
          </w:p>
        </w:tc>
      </w:tr>
      <w:tr w:rsidR="00B44922" w:rsidRPr="000B103B" w14:paraId="58E01E61" w14:textId="77777777" w:rsidTr="000B103B">
        <w:tc>
          <w:tcPr>
            <w:tcW w:w="2700" w:type="dxa"/>
            <w:hideMark/>
          </w:tcPr>
          <w:p w14:paraId="0227F6C3" w14:textId="77777777" w:rsidR="000B103B" w:rsidRPr="000B103B" w:rsidRDefault="000B103B" w:rsidP="000B103B">
            <w:pPr>
              <w:pStyle w:val="TableData"/>
            </w:pPr>
            <w:r w:rsidRPr="000B103B">
              <w:t>10yr gilt yield (%, EOP)</w:t>
            </w:r>
          </w:p>
        </w:tc>
        <w:tc>
          <w:tcPr>
            <w:tcW w:w="820" w:type="dxa"/>
            <w:hideMark/>
          </w:tcPr>
          <w:p w14:paraId="52324991" w14:textId="77777777" w:rsidR="000B103B" w:rsidRPr="000B103B" w:rsidRDefault="000B103B" w:rsidP="000B103B">
            <w:pPr>
              <w:pStyle w:val="TableData"/>
              <w:jc w:val="right"/>
            </w:pPr>
            <w:r w:rsidRPr="000B103B">
              <w:t>3.95</w:t>
            </w:r>
          </w:p>
        </w:tc>
        <w:tc>
          <w:tcPr>
            <w:tcW w:w="820" w:type="dxa"/>
            <w:hideMark/>
          </w:tcPr>
          <w:p w14:paraId="6E3D1864" w14:textId="77777777" w:rsidR="000B103B" w:rsidRPr="000B103B" w:rsidRDefault="000B103B" w:rsidP="000B103B">
            <w:pPr>
              <w:pStyle w:val="TableData"/>
              <w:jc w:val="right"/>
            </w:pPr>
            <w:r w:rsidRPr="000B103B">
              <w:t>4.17</w:t>
            </w:r>
          </w:p>
        </w:tc>
        <w:tc>
          <w:tcPr>
            <w:tcW w:w="820" w:type="dxa"/>
            <w:hideMark/>
          </w:tcPr>
          <w:p w14:paraId="38DDA792" w14:textId="77777777" w:rsidR="000B103B" w:rsidRPr="000B103B" w:rsidRDefault="000B103B" w:rsidP="000B103B">
            <w:pPr>
              <w:pStyle w:val="TableData"/>
              <w:jc w:val="right"/>
            </w:pPr>
            <w:r w:rsidRPr="000B103B">
              <w:t>3.95</w:t>
            </w:r>
          </w:p>
        </w:tc>
        <w:tc>
          <w:tcPr>
            <w:tcW w:w="820" w:type="dxa"/>
            <w:hideMark/>
          </w:tcPr>
          <w:p w14:paraId="2A724D9A" w14:textId="77777777" w:rsidR="000B103B" w:rsidRPr="000B103B" w:rsidRDefault="000B103B" w:rsidP="000B103B">
            <w:pPr>
              <w:pStyle w:val="TableData"/>
              <w:jc w:val="right"/>
            </w:pPr>
            <w:r w:rsidRPr="000B103B">
              <w:t>3.92</w:t>
            </w:r>
          </w:p>
        </w:tc>
        <w:tc>
          <w:tcPr>
            <w:tcW w:w="820" w:type="dxa"/>
            <w:hideMark/>
          </w:tcPr>
          <w:p w14:paraId="7E17E44F" w14:textId="77777777" w:rsidR="000B103B" w:rsidRPr="000B103B" w:rsidRDefault="000B103B" w:rsidP="000B103B">
            <w:pPr>
              <w:pStyle w:val="TableData"/>
              <w:jc w:val="right"/>
            </w:pPr>
            <w:r w:rsidRPr="000B103B">
              <w:t>3.87</w:t>
            </w:r>
          </w:p>
        </w:tc>
        <w:tc>
          <w:tcPr>
            <w:tcW w:w="820" w:type="dxa"/>
            <w:hideMark/>
          </w:tcPr>
          <w:p w14:paraId="759EA2F5" w14:textId="77777777" w:rsidR="000B103B" w:rsidRPr="000B103B" w:rsidRDefault="000B103B" w:rsidP="000B103B">
            <w:pPr>
              <w:pStyle w:val="TableData"/>
              <w:jc w:val="right"/>
            </w:pPr>
            <w:r w:rsidRPr="000B103B">
              <w:t>3.80</w:t>
            </w:r>
          </w:p>
        </w:tc>
        <w:tc>
          <w:tcPr>
            <w:tcW w:w="820" w:type="dxa"/>
            <w:hideMark/>
          </w:tcPr>
          <w:p w14:paraId="61DE7F5F" w14:textId="77777777" w:rsidR="000B103B" w:rsidRPr="000B103B" w:rsidRDefault="000B103B" w:rsidP="000B103B">
            <w:pPr>
              <w:pStyle w:val="TableData"/>
              <w:jc w:val="right"/>
            </w:pPr>
            <w:r w:rsidRPr="000B103B">
              <w:t>3.73</w:t>
            </w:r>
          </w:p>
        </w:tc>
        <w:tc>
          <w:tcPr>
            <w:tcW w:w="820" w:type="dxa"/>
            <w:hideMark/>
          </w:tcPr>
          <w:p w14:paraId="2FC94EC8" w14:textId="77777777" w:rsidR="000B103B" w:rsidRPr="000B103B" w:rsidRDefault="000B103B" w:rsidP="000B103B">
            <w:pPr>
              <w:pStyle w:val="TableData"/>
              <w:jc w:val="right"/>
            </w:pPr>
            <w:r w:rsidRPr="000B103B">
              <w:t>3.66</w:t>
            </w:r>
          </w:p>
        </w:tc>
      </w:tr>
      <w:tr w:rsidR="00B44922" w:rsidRPr="000B103B" w14:paraId="3F588419" w14:textId="77777777" w:rsidTr="000B103B">
        <w:tc>
          <w:tcPr>
            <w:tcW w:w="2700" w:type="dxa"/>
            <w:hideMark/>
          </w:tcPr>
          <w:p w14:paraId="28FA5345" w14:textId="77777777" w:rsidR="000B103B" w:rsidRPr="000B103B" w:rsidRDefault="000B103B" w:rsidP="000B103B">
            <w:pPr>
              <w:pStyle w:val="TableData"/>
            </w:pPr>
            <w:r w:rsidRPr="000B103B">
              <w:t>US$ per £ (EOP)</w:t>
            </w:r>
          </w:p>
        </w:tc>
        <w:tc>
          <w:tcPr>
            <w:tcW w:w="820" w:type="dxa"/>
            <w:hideMark/>
          </w:tcPr>
          <w:p w14:paraId="2659445A" w14:textId="77777777" w:rsidR="000B103B" w:rsidRPr="000B103B" w:rsidRDefault="000B103B" w:rsidP="000B103B">
            <w:pPr>
              <w:pStyle w:val="TableData"/>
              <w:jc w:val="right"/>
            </w:pPr>
            <w:r w:rsidRPr="000B103B">
              <w:t>1.26</w:t>
            </w:r>
          </w:p>
        </w:tc>
        <w:tc>
          <w:tcPr>
            <w:tcW w:w="820" w:type="dxa"/>
            <w:hideMark/>
          </w:tcPr>
          <w:p w14:paraId="499FF2B5" w14:textId="77777777" w:rsidR="000B103B" w:rsidRPr="000B103B" w:rsidRDefault="000B103B" w:rsidP="000B103B">
            <w:pPr>
              <w:pStyle w:val="TableData"/>
              <w:jc w:val="right"/>
            </w:pPr>
            <w:r w:rsidRPr="000B103B">
              <w:t>1.26</w:t>
            </w:r>
          </w:p>
        </w:tc>
        <w:tc>
          <w:tcPr>
            <w:tcW w:w="820" w:type="dxa"/>
            <w:hideMark/>
          </w:tcPr>
          <w:p w14:paraId="182EE492" w14:textId="77777777" w:rsidR="000B103B" w:rsidRPr="000B103B" w:rsidRDefault="000B103B" w:rsidP="000B103B">
            <w:pPr>
              <w:pStyle w:val="TableData"/>
              <w:jc w:val="right"/>
            </w:pPr>
            <w:r w:rsidRPr="000B103B">
              <w:t>1.27</w:t>
            </w:r>
          </w:p>
        </w:tc>
        <w:tc>
          <w:tcPr>
            <w:tcW w:w="820" w:type="dxa"/>
            <w:hideMark/>
          </w:tcPr>
          <w:p w14:paraId="5A036E35" w14:textId="77777777" w:rsidR="000B103B" w:rsidRPr="000B103B" w:rsidRDefault="000B103B" w:rsidP="000B103B">
            <w:pPr>
              <w:pStyle w:val="TableData"/>
              <w:jc w:val="right"/>
            </w:pPr>
            <w:r w:rsidRPr="000B103B">
              <w:t>1.28</w:t>
            </w:r>
          </w:p>
        </w:tc>
        <w:tc>
          <w:tcPr>
            <w:tcW w:w="820" w:type="dxa"/>
            <w:hideMark/>
          </w:tcPr>
          <w:p w14:paraId="50A7D7CC" w14:textId="77777777" w:rsidR="000B103B" w:rsidRPr="000B103B" w:rsidRDefault="000B103B" w:rsidP="000B103B">
            <w:pPr>
              <w:pStyle w:val="TableData"/>
              <w:jc w:val="right"/>
            </w:pPr>
            <w:r w:rsidRPr="000B103B">
              <w:t>1.28</w:t>
            </w:r>
          </w:p>
        </w:tc>
        <w:tc>
          <w:tcPr>
            <w:tcW w:w="820" w:type="dxa"/>
            <w:hideMark/>
          </w:tcPr>
          <w:p w14:paraId="520E8034" w14:textId="77777777" w:rsidR="000B103B" w:rsidRPr="000B103B" w:rsidRDefault="000B103B" w:rsidP="000B103B">
            <w:pPr>
              <w:pStyle w:val="TableData"/>
              <w:jc w:val="right"/>
            </w:pPr>
            <w:r w:rsidRPr="000B103B">
              <w:t>1.28</w:t>
            </w:r>
          </w:p>
        </w:tc>
        <w:tc>
          <w:tcPr>
            <w:tcW w:w="820" w:type="dxa"/>
            <w:hideMark/>
          </w:tcPr>
          <w:p w14:paraId="11593597" w14:textId="77777777" w:rsidR="000B103B" w:rsidRPr="000B103B" w:rsidRDefault="000B103B" w:rsidP="000B103B">
            <w:pPr>
              <w:pStyle w:val="TableData"/>
              <w:jc w:val="right"/>
            </w:pPr>
            <w:r w:rsidRPr="000B103B">
              <w:t>1.28</w:t>
            </w:r>
          </w:p>
        </w:tc>
        <w:tc>
          <w:tcPr>
            <w:tcW w:w="820" w:type="dxa"/>
            <w:hideMark/>
          </w:tcPr>
          <w:p w14:paraId="2669AE82" w14:textId="77777777" w:rsidR="000B103B" w:rsidRPr="000B103B" w:rsidRDefault="000B103B" w:rsidP="000B103B">
            <w:pPr>
              <w:pStyle w:val="TableData"/>
              <w:jc w:val="right"/>
            </w:pPr>
            <w:r w:rsidRPr="000B103B">
              <w:t>1.28</w:t>
            </w:r>
          </w:p>
        </w:tc>
      </w:tr>
      <w:tr w:rsidR="00B44922" w:rsidRPr="000B103B" w14:paraId="22E1254D" w14:textId="77777777" w:rsidTr="000B103B">
        <w:tc>
          <w:tcPr>
            <w:tcW w:w="2700" w:type="dxa"/>
            <w:hideMark/>
          </w:tcPr>
          <w:p w14:paraId="41D088E0" w14:textId="77777777" w:rsidR="000B103B" w:rsidRPr="000B103B" w:rsidRDefault="000B103B" w:rsidP="000B103B">
            <w:pPr>
              <w:pStyle w:val="TableData"/>
            </w:pPr>
            <w:r w:rsidRPr="000B103B">
              <w:t>Euro per £ (EOP)</w:t>
            </w:r>
          </w:p>
        </w:tc>
        <w:tc>
          <w:tcPr>
            <w:tcW w:w="820" w:type="dxa"/>
            <w:hideMark/>
          </w:tcPr>
          <w:p w14:paraId="781FD263" w14:textId="77777777" w:rsidR="000B103B" w:rsidRPr="000B103B" w:rsidRDefault="000B103B" w:rsidP="000B103B">
            <w:pPr>
              <w:pStyle w:val="TableData"/>
              <w:jc w:val="right"/>
            </w:pPr>
            <w:r w:rsidRPr="000B103B">
              <w:t>1.17</w:t>
            </w:r>
          </w:p>
        </w:tc>
        <w:tc>
          <w:tcPr>
            <w:tcW w:w="820" w:type="dxa"/>
            <w:hideMark/>
          </w:tcPr>
          <w:p w14:paraId="77D71812" w14:textId="77777777" w:rsidR="000B103B" w:rsidRPr="000B103B" w:rsidRDefault="000B103B" w:rsidP="000B103B">
            <w:pPr>
              <w:pStyle w:val="TableData"/>
              <w:jc w:val="right"/>
            </w:pPr>
            <w:r w:rsidRPr="000B103B">
              <w:t>1.18</w:t>
            </w:r>
          </w:p>
        </w:tc>
        <w:tc>
          <w:tcPr>
            <w:tcW w:w="820" w:type="dxa"/>
            <w:hideMark/>
          </w:tcPr>
          <w:p w14:paraId="11C37157" w14:textId="77777777" w:rsidR="000B103B" w:rsidRPr="000B103B" w:rsidRDefault="000B103B" w:rsidP="000B103B">
            <w:pPr>
              <w:pStyle w:val="TableData"/>
              <w:jc w:val="right"/>
            </w:pPr>
            <w:r w:rsidRPr="000B103B">
              <w:t>1.18</w:t>
            </w:r>
          </w:p>
        </w:tc>
        <w:tc>
          <w:tcPr>
            <w:tcW w:w="820" w:type="dxa"/>
            <w:hideMark/>
          </w:tcPr>
          <w:p w14:paraId="11DFC165" w14:textId="77777777" w:rsidR="000B103B" w:rsidRPr="000B103B" w:rsidRDefault="000B103B" w:rsidP="000B103B">
            <w:pPr>
              <w:pStyle w:val="TableData"/>
              <w:jc w:val="right"/>
            </w:pPr>
            <w:r w:rsidRPr="000B103B">
              <w:t>1.18</w:t>
            </w:r>
          </w:p>
        </w:tc>
        <w:tc>
          <w:tcPr>
            <w:tcW w:w="820" w:type="dxa"/>
            <w:hideMark/>
          </w:tcPr>
          <w:p w14:paraId="500AE84D" w14:textId="77777777" w:rsidR="000B103B" w:rsidRPr="000B103B" w:rsidRDefault="000B103B" w:rsidP="000B103B">
            <w:pPr>
              <w:pStyle w:val="TableData"/>
              <w:jc w:val="right"/>
            </w:pPr>
            <w:r w:rsidRPr="000B103B">
              <w:t>1.18</w:t>
            </w:r>
          </w:p>
        </w:tc>
        <w:tc>
          <w:tcPr>
            <w:tcW w:w="820" w:type="dxa"/>
            <w:hideMark/>
          </w:tcPr>
          <w:p w14:paraId="4D7EBD0B" w14:textId="77777777" w:rsidR="000B103B" w:rsidRPr="000B103B" w:rsidRDefault="000B103B" w:rsidP="000B103B">
            <w:pPr>
              <w:pStyle w:val="TableData"/>
              <w:jc w:val="right"/>
            </w:pPr>
            <w:r w:rsidRPr="000B103B">
              <w:t>1.18</w:t>
            </w:r>
          </w:p>
        </w:tc>
        <w:tc>
          <w:tcPr>
            <w:tcW w:w="820" w:type="dxa"/>
            <w:hideMark/>
          </w:tcPr>
          <w:p w14:paraId="12273E7E" w14:textId="77777777" w:rsidR="000B103B" w:rsidRPr="000B103B" w:rsidRDefault="000B103B" w:rsidP="000B103B">
            <w:pPr>
              <w:pStyle w:val="TableData"/>
              <w:jc w:val="right"/>
            </w:pPr>
            <w:r w:rsidRPr="000B103B">
              <w:t>1.17</w:t>
            </w:r>
          </w:p>
        </w:tc>
        <w:tc>
          <w:tcPr>
            <w:tcW w:w="820" w:type="dxa"/>
            <w:hideMark/>
          </w:tcPr>
          <w:p w14:paraId="0695260B" w14:textId="77777777" w:rsidR="000B103B" w:rsidRPr="000B103B" w:rsidRDefault="000B103B" w:rsidP="000B103B">
            <w:pPr>
              <w:pStyle w:val="TableData"/>
              <w:jc w:val="right"/>
            </w:pPr>
            <w:r w:rsidRPr="000B103B">
              <w:t>1.17</w:t>
            </w:r>
          </w:p>
        </w:tc>
      </w:tr>
    </w:tbl>
    <w:p w14:paraId="5F69A48B" w14:textId="5BC94A67" w:rsidR="00C24709" w:rsidRDefault="000B103B" w:rsidP="009E128D">
      <w:pPr>
        <w:pStyle w:val="ExhibitSource"/>
      </w:pPr>
      <w:r>
        <w:t>Source: Oxford Economics</w:t>
      </w:r>
    </w:p>
    <w:p w14:paraId="12995B1E" w14:textId="41A2E80A" w:rsidR="009C071B" w:rsidRDefault="009C071B" w:rsidP="009E128D">
      <w:pPr>
        <w:pStyle w:val="Heading3"/>
      </w:pPr>
      <w:r>
        <w:t xml:space="preserve">Latest </w:t>
      </w:r>
      <w:r w:rsidRPr="009C071B">
        <w:t>Country Economic Forecast</w:t>
      </w:r>
      <w:r>
        <w:t>:</w:t>
      </w:r>
    </w:p>
    <w:p w14:paraId="354F7232" w14:textId="51826DBD" w:rsidR="000A4FE1" w:rsidRDefault="00BD5A97" w:rsidP="0053523A">
      <w:hyperlink r:id="rId29" w:history="1">
        <w:r w:rsidR="00296CDE">
          <w:rPr>
            <w:rStyle w:val="Hyperlink"/>
          </w:rPr>
          <w:t>August 21,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9E128D">
      <w:pPr>
        <w:pStyle w:val="Heading2"/>
      </w:pPr>
      <w:r>
        <w:lastRenderedPageBreak/>
        <w:t xml:space="preserve">Recent </w:t>
      </w:r>
      <w:r w:rsidR="00EA5C4A">
        <w:t>publications</w:t>
      </w:r>
    </w:p>
    <w:p w14:paraId="2F974D66" w14:textId="77777777" w:rsidR="000F5DB2" w:rsidRPr="000F5DB2" w:rsidRDefault="000F5DB2" w:rsidP="009E128D">
      <w:pPr>
        <w:pStyle w:val="Heading3"/>
      </w:pPr>
      <w:r w:rsidRPr="000F5DB2">
        <w:t>Data Insights</w:t>
      </w:r>
    </w:p>
    <w:p w14:paraId="16C0E162" w14:textId="364365B8" w:rsidR="00296CDE" w:rsidRDefault="00BD5A97" w:rsidP="000F5DB2">
      <w:hyperlink r:id="rId30" w:history="1">
        <w:r w:rsidR="00296CDE" w:rsidRPr="00296CDE">
          <w:rPr>
            <w:rStyle w:val="Hyperlink"/>
          </w:rPr>
          <w:t>Flash PMIs suggest economic growth will remain solid in Q3</w:t>
        </w:r>
      </w:hyperlink>
    </w:p>
    <w:p w14:paraId="28030846" w14:textId="2FBE5B3B" w:rsidR="00296CDE" w:rsidRDefault="00BD5A97" w:rsidP="000F5DB2">
      <w:hyperlink r:id="rId31" w:history="1">
        <w:r w:rsidR="00296CDE" w:rsidRPr="00296CDE">
          <w:rPr>
            <w:rStyle w:val="Hyperlink"/>
          </w:rPr>
          <w:t>Public finances continue to disappoint ahead of Budget reset</w:t>
        </w:r>
      </w:hyperlink>
    </w:p>
    <w:p w14:paraId="26ADA743" w14:textId="13AC9D12" w:rsidR="00C53577" w:rsidRDefault="00BD5A97" w:rsidP="000F5DB2">
      <w:hyperlink r:id="rId32" w:history="1">
        <w:r w:rsidR="00C53577" w:rsidRPr="00C53577">
          <w:rPr>
            <w:rStyle w:val="Hyperlink"/>
          </w:rPr>
          <w:t>Noisy retail sales rebounded in July</w:t>
        </w:r>
      </w:hyperlink>
    </w:p>
    <w:p w14:paraId="1CC31571" w14:textId="419DD712" w:rsidR="00E576F4" w:rsidRDefault="00BD5A97" w:rsidP="000F5DB2">
      <w:hyperlink r:id="rId33" w:history="1">
        <w:r w:rsidR="008E7C0A" w:rsidRPr="008D3392">
          <w:rPr>
            <w:rStyle w:val="Hyperlink"/>
          </w:rPr>
          <w:t>Flat June completes another strong quarter for GDP</w:t>
        </w:r>
      </w:hyperlink>
    </w:p>
    <w:p w14:paraId="2163E64E" w14:textId="319723EA" w:rsidR="00E576F4" w:rsidRDefault="00BD5A97" w:rsidP="000F5DB2">
      <w:hyperlink r:id="rId34" w:history="1">
        <w:r w:rsidR="008E7C0A" w:rsidRPr="008E7C0A">
          <w:rPr>
            <w:rStyle w:val="Hyperlink"/>
          </w:rPr>
          <w:t>Inflation edged up in July due to energy-related base effects</w:t>
        </w:r>
      </w:hyperlink>
    </w:p>
    <w:p w14:paraId="2805A57A" w14:textId="77777777" w:rsidR="000F5DB2" w:rsidRPr="000F5DB2" w:rsidRDefault="000F5DB2" w:rsidP="009E128D">
      <w:pPr>
        <w:pStyle w:val="Heading3"/>
      </w:pPr>
      <w:r w:rsidRPr="000F5DB2">
        <w:t>Research Briefings</w:t>
      </w:r>
    </w:p>
    <w:p w14:paraId="129186E1" w14:textId="394E9974" w:rsidR="00A269A7" w:rsidRDefault="00BD5A97" w:rsidP="000F5DB2">
      <w:hyperlink r:id="rId35" w:history="1">
        <w:r w:rsidR="00F02605" w:rsidRPr="00F02605">
          <w:rPr>
            <w:rStyle w:val="Hyperlink"/>
          </w:rPr>
          <w:t>Rate-cut cycle kicks off but it’s unlikely to be sequential</w:t>
        </w:r>
      </w:hyperlink>
    </w:p>
    <w:p w14:paraId="5EF84E26" w14:textId="1E338383" w:rsidR="00A269A7" w:rsidRDefault="00BD5A97" w:rsidP="000F5DB2">
      <w:hyperlink r:id="rId36" w:history="1">
        <w:r w:rsidR="00A269A7" w:rsidRPr="00F02605">
          <w:rPr>
            <w:rStyle w:val="Hyperlink"/>
          </w:rPr>
          <w:t>Reeves review lays the ground for October tax rises</w:t>
        </w:r>
      </w:hyperlink>
    </w:p>
    <w:p w14:paraId="6A7B9013" w14:textId="42802134" w:rsidR="00153255" w:rsidRDefault="00BD5A97" w:rsidP="000F5DB2">
      <w:hyperlink r:id="rId37" w:history="1">
        <w:r w:rsidR="00153255" w:rsidRPr="00153255">
          <w:rPr>
            <w:rStyle w:val="Hyperlink"/>
          </w:rPr>
          <w:t>MPC preview – Markets hold the key to timing of rate cut</w:t>
        </w:r>
      </w:hyperlink>
    </w:p>
    <w:p w14:paraId="19F0FBDB" w14:textId="6F9B58BE" w:rsidR="005C2690" w:rsidRDefault="00BD5A97" w:rsidP="000F5DB2">
      <w:hyperlink r:id="rId38" w:history="1">
        <w:r w:rsidR="0017633F" w:rsidRPr="0017633F">
          <w:rPr>
            <w:rStyle w:val="Hyperlink"/>
          </w:rPr>
          <w:t>Labour's fiscal inheritance and the Reeves Review</w:t>
        </w:r>
      </w:hyperlink>
    </w:p>
    <w:p w14:paraId="5DFD5773" w14:textId="16BF75D7" w:rsidR="00FF1752" w:rsidRDefault="00BD5A97" w:rsidP="000F5DB2">
      <w:hyperlink r:id="rId39" w:history="1">
        <w:r w:rsidR="00FF1752" w:rsidRPr="00FF1752">
          <w:rPr>
            <w:rStyle w:val="Hyperlink"/>
          </w:rPr>
          <w:t>MPC prepares the ground for an August rate cut</w:t>
        </w:r>
      </w:hyperlink>
    </w:p>
    <w:p w14:paraId="7049DDD8" w14:textId="75C1C938" w:rsidR="00563FF9" w:rsidRDefault="00563FF9" w:rsidP="009C788D">
      <w:pPr>
        <w:pStyle w:val="Heading2"/>
      </w:pPr>
      <w:r>
        <w:t>Contacts</w:t>
      </w:r>
    </w:p>
    <w:p w14:paraId="5CD0A87E" w14:textId="77777777" w:rsidR="009C788D" w:rsidRDefault="009C788D" w:rsidP="009E128D">
      <w:pPr>
        <w:pStyle w:val="Heading3"/>
      </w:pPr>
      <w:r>
        <w:t>Oxford Economics' UK team</w:t>
      </w:r>
    </w:p>
    <w:p w14:paraId="31517C4F" w14:textId="2A5D1003"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40" w:history="1">
        <w:r w:rsidR="00CD294D" w:rsidRPr="003A4E12">
          <w:rPr>
            <w:rStyle w:val="Hyperlink"/>
          </w:rPr>
          <w:t>agoodwin@oxfordeconomics.com</w:t>
        </w:r>
      </w:hyperlink>
    </w:p>
    <w:p w14:paraId="348C5CC3" w14:textId="4E0F6093" w:rsidR="00467434"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41" w:history="1">
        <w:r w:rsidR="00A83D08" w:rsidRPr="00A83D08">
          <w:rPr>
            <w:rStyle w:val="Hyperlink"/>
          </w:rPr>
          <w:t>eallenby@oxfordeconomics.com</w:t>
        </w:r>
      </w:hyperlink>
    </w:p>
    <w:p w14:paraId="152547A9" w14:textId="6346F75B" w:rsidR="009C788D" w:rsidRPr="009C788D" w:rsidRDefault="009C788D" w:rsidP="009C788D"/>
    <w:sectPr w:rsidR="009C788D" w:rsidRPr="009C788D" w:rsidSect="00B44922">
      <w:pgSz w:w="11906" w:h="16838"/>
      <w:pgMar w:top="1417" w:right="1276" w:bottom="81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204D7" w14:textId="77777777" w:rsidR="007118FB" w:rsidRDefault="007118FB" w:rsidP="00BA54A6">
      <w:pPr>
        <w:spacing w:after="0"/>
      </w:pPr>
      <w:r>
        <w:separator/>
      </w:r>
    </w:p>
  </w:endnote>
  <w:endnote w:type="continuationSeparator" w:id="0">
    <w:p w14:paraId="4004A9F3" w14:textId="77777777" w:rsidR="007118FB" w:rsidRDefault="007118FB" w:rsidP="00BA54A6">
      <w:pPr>
        <w:spacing w:after="0"/>
      </w:pPr>
      <w:r>
        <w:continuationSeparator/>
      </w:r>
    </w:p>
  </w:endnote>
  <w:endnote w:type="continuationNotice" w:id="1">
    <w:p w14:paraId="163AC40F" w14:textId="77777777" w:rsidR="007118FB" w:rsidRDefault="007118F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FF88CC1"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296CDE">
      <w:t>Andrew Goodwin</w:t>
    </w:r>
    <w:r>
      <w:t xml:space="preserve"> - </w:t>
    </w:r>
    <w:r w:rsidR="00296CDE">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2BB6141D" w:rsidR="00BA54A6" w:rsidRDefault="00296CDE" w:rsidP="00460167">
    <w:pPr>
      <w:pStyle w:val="Author"/>
      <w:pBdr>
        <w:top w:val="single" w:sz="48" w:space="2" w:color="F2F2F2" w:themeColor="background1" w:themeShade="F2"/>
      </w:pBdr>
    </w:pPr>
    <w:r>
      <w:t>Andrew Goodwin</w:t>
    </w:r>
    <w:r w:rsidR="009E128D">
      <w:t xml:space="preserve"> - </w:t>
    </w:r>
    <w:r>
      <w:t xml:space="preserve">Chief </w:t>
    </w:r>
    <w:r w:rsidR="00460167">
      <w:t>U</w:t>
    </w:r>
    <w:r w:rsidR="00BA54A6">
      <w:t>K Economist</w:t>
    </w:r>
    <w:r w:rsidR="009E128D">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4DA39" w14:textId="77777777" w:rsidR="007118FB" w:rsidRDefault="007118FB" w:rsidP="00BA54A6">
      <w:pPr>
        <w:spacing w:after="0"/>
      </w:pPr>
      <w:r>
        <w:separator/>
      </w:r>
    </w:p>
  </w:footnote>
  <w:footnote w:type="continuationSeparator" w:id="0">
    <w:p w14:paraId="65B8D023" w14:textId="77777777" w:rsidR="007118FB" w:rsidRDefault="007118FB" w:rsidP="00BA54A6">
      <w:pPr>
        <w:spacing w:after="0"/>
      </w:pPr>
      <w:r>
        <w:continuationSeparator/>
      </w:r>
    </w:p>
  </w:footnote>
  <w:footnote w:type="continuationNotice" w:id="1">
    <w:p w14:paraId="2005B054" w14:textId="77777777" w:rsidR="007118FB" w:rsidRDefault="007118F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7DD37830" w:rsidR="00BA54A6" w:rsidRDefault="00347324" w:rsidP="00EF4282">
    <w:pPr>
      <w:pStyle w:val="Headline"/>
    </w:pPr>
    <w:bookmarkStart w:id="1" w:name="_Hlk174693856"/>
    <w:bookmarkStart w:id="2" w:name="_Hlk174693857"/>
    <w:r w:rsidRPr="00347324">
      <w:rPr>
        <w:b w:val="0"/>
        <w:bCs w:val="0"/>
        <w:noProof/>
      </w:rPr>
      <w:drawing>
        <wp:anchor distT="0" distB="0" distL="114300" distR="114300" simplePos="0" relativeHeight="251657216"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7" name="Picture 17"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r w:rsidR="00646EEC" w:rsidRPr="00646EEC">
      <w:t>Activity remains strong, but fiscal challenges loom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8" name="Picture 18"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8-23T00:00:00Z">
        <w:dateFormat w:val="d MMMM yyyy"/>
        <w:lid w:val="en-GB"/>
        <w:storeMappedDataAs w:val="dateTime"/>
        <w:calendar w:val="gregorian"/>
      </w:date>
    </w:sdtPr>
    <w:sdtEndPr/>
    <w:sdtContent>
      <w:p w14:paraId="720DE1D8" w14:textId="48467008" w:rsidR="00193120" w:rsidRDefault="00015FE8" w:rsidP="00193120">
        <w:pPr>
          <w:pStyle w:val="PublishDate"/>
          <w:framePr w:w="2835" w:h="340" w:hRule="exact" w:hSpace="180" w:wrap="around" w:vAnchor="page" w:hAnchor="page" w:x="7801" w:y="601" w:anchorLock="1"/>
        </w:pPr>
        <w:r>
          <w:t>23 August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15EC180" w:rsidR="00193120" w:rsidRPr="00193120" w:rsidRDefault="00646EEC" w:rsidP="00535813">
    <w:pPr>
      <w:pStyle w:val="Headline"/>
      <w:framePr w:w="11339" w:h="1474" w:hRule="exact" w:hSpace="180" w:wrap="around" w:vAnchor="page" w:hAnchor="page" w:x="401" w:y="1341" w:anchorLock="1"/>
      <w:spacing w:line="200" w:lineRule="auto"/>
    </w:pPr>
    <w:r w:rsidRPr="00646EEC">
      <w:t>Activity remains strong, but fiscal challenges loom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F3C"/>
    <w:rsid w:val="000013AD"/>
    <w:rsid w:val="00001587"/>
    <w:rsid w:val="00001655"/>
    <w:rsid w:val="00001657"/>
    <w:rsid w:val="000018C7"/>
    <w:rsid w:val="00001B71"/>
    <w:rsid w:val="00001EDD"/>
    <w:rsid w:val="0000203B"/>
    <w:rsid w:val="0000204C"/>
    <w:rsid w:val="00002320"/>
    <w:rsid w:val="000029AA"/>
    <w:rsid w:val="00002A42"/>
    <w:rsid w:val="00002A4A"/>
    <w:rsid w:val="00002AD9"/>
    <w:rsid w:val="0000308B"/>
    <w:rsid w:val="0000329E"/>
    <w:rsid w:val="000034C3"/>
    <w:rsid w:val="00003A27"/>
    <w:rsid w:val="00003C1E"/>
    <w:rsid w:val="00003E08"/>
    <w:rsid w:val="00003F12"/>
    <w:rsid w:val="00003F3B"/>
    <w:rsid w:val="00004247"/>
    <w:rsid w:val="0000449C"/>
    <w:rsid w:val="0000468E"/>
    <w:rsid w:val="000046E4"/>
    <w:rsid w:val="0000470C"/>
    <w:rsid w:val="00004F87"/>
    <w:rsid w:val="000053C5"/>
    <w:rsid w:val="00005453"/>
    <w:rsid w:val="000054E4"/>
    <w:rsid w:val="0000583C"/>
    <w:rsid w:val="000058F4"/>
    <w:rsid w:val="00005D3E"/>
    <w:rsid w:val="00006104"/>
    <w:rsid w:val="0000665E"/>
    <w:rsid w:val="0000671F"/>
    <w:rsid w:val="00006814"/>
    <w:rsid w:val="00006A52"/>
    <w:rsid w:val="00006B6D"/>
    <w:rsid w:val="00006CAE"/>
    <w:rsid w:val="00006D7E"/>
    <w:rsid w:val="00006E43"/>
    <w:rsid w:val="00007026"/>
    <w:rsid w:val="000072AD"/>
    <w:rsid w:val="000075A0"/>
    <w:rsid w:val="000075C0"/>
    <w:rsid w:val="000077D2"/>
    <w:rsid w:val="0000784F"/>
    <w:rsid w:val="000079EE"/>
    <w:rsid w:val="00007BA4"/>
    <w:rsid w:val="00007BED"/>
    <w:rsid w:val="00007D42"/>
    <w:rsid w:val="00007E63"/>
    <w:rsid w:val="00010052"/>
    <w:rsid w:val="000100E0"/>
    <w:rsid w:val="00010148"/>
    <w:rsid w:val="00010319"/>
    <w:rsid w:val="00010322"/>
    <w:rsid w:val="000103FD"/>
    <w:rsid w:val="000104CE"/>
    <w:rsid w:val="000107B3"/>
    <w:rsid w:val="00010934"/>
    <w:rsid w:val="00010C29"/>
    <w:rsid w:val="00010F8B"/>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3054"/>
    <w:rsid w:val="00013360"/>
    <w:rsid w:val="000134E2"/>
    <w:rsid w:val="000135CC"/>
    <w:rsid w:val="000135DF"/>
    <w:rsid w:val="000138FA"/>
    <w:rsid w:val="00013C45"/>
    <w:rsid w:val="00013E57"/>
    <w:rsid w:val="00014009"/>
    <w:rsid w:val="000140CC"/>
    <w:rsid w:val="00014135"/>
    <w:rsid w:val="00014431"/>
    <w:rsid w:val="00014615"/>
    <w:rsid w:val="0001486D"/>
    <w:rsid w:val="0001493B"/>
    <w:rsid w:val="00014A4F"/>
    <w:rsid w:val="00014AE7"/>
    <w:rsid w:val="00014B5D"/>
    <w:rsid w:val="00015284"/>
    <w:rsid w:val="000155B8"/>
    <w:rsid w:val="000157F2"/>
    <w:rsid w:val="00015897"/>
    <w:rsid w:val="000158F6"/>
    <w:rsid w:val="00015B5C"/>
    <w:rsid w:val="00015D4C"/>
    <w:rsid w:val="00015DDC"/>
    <w:rsid w:val="00015FE8"/>
    <w:rsid w:val="0001601B"/>
    <w:rsid w:val="000161DC"/>
    <w:rsid w:val="0001624B"/>
    <w:rsid w:val="00016373"/>
    <w:rsid w:val="000163B2"/>
    <w:rsid w:val="000164B2"/>
    <w:rsid w:val="000164DD"/>
    <w:rsid w:val="000165CD"/>
    <w:rsid w:val="000166FE"/>
    <w:rsid w:val="000167DF"/>
    <w:rsid w:val="0001686D"/>
    <w:rsid w:val="00016CD8"/>
    <w:rsid w:val="00017069"/>
    <w:rsid w:val="00020064"/>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637"/>
    <w:rsid w:val="00021806"/>
    <w:rsid w:val="000220B8"/>
    <w:rsid w:val="000220C4"/>
    <w:rsid w:val="00022114"/>
    <w:rsid w:val="000223EE"/>
    <w:rsid w:val="000224E3"/>
    <w:rsid w:val="000225F0"/>
    <w:rsid w:val="000225F9"/>
    <w:rsid w:val="0002270C"/>
    <w:rsid w:val="00022792"/>
    <w:rsid w:val="00022C15"/>
    <w:rsid w:val="00022CD5"/>
    <w:rsid w:val="00022F45"/>
    <w:rsid w:val="000230E4"/>
    <w:rsid w:val="0002316B"/>
    <w:rsid w:val="0002332F"/>
    <w:rsid w:val="000233D8"/>
    <w:rsid w:val="0002349D"/>
    <w:rsid w:val="000234CD"/>
    <w:rsid w:val="0002352B"/>
    <w:rsid w:val="000235B4"/>
    <w:rsid w:val="000235C1"/>
    <w:rsid w:val="0002390B"/>
    <w:rsid w:val="00023C51"/>
    <w:rsid w:val="00023C95"/>
    <w:rsid w:val="00023D5B"/>
    <w:rsid w:val="00023DEA"/>
    <w:rsid w:val="000241EA"/>
    <w:rsid w:val="0002460D"/>
    <w:rsid w:val="00024618"/>
    <w:rsid w:val="000247D8"/>
    <w:rsid w:val="00024951"/>
    <w:rsid w:val="00024B00"/>
    <w:rsid w:val="00024CE4"/>
    <w:rsid w:val="00024FA5"/>
    <w:rsid w:val="00024FD7"/>
    <w:rsid w:val="00025569"/>
    <w:rsid w:val="000255C6"/>
    <w:rsid w:val="000258E4"/>
    <w:rsid w:val="00025995"/>
    <w:rsid w:val="00025C14"/>
    <w:rsid w:val="00025C71"/>
    <w:rsid w:val="00025E98"/>
    <w:rsid w:val="00026076"/>
    <w:rsid w:val="0002650D"/>
    <w:rsid w:val="000267AD"/>
    <w:rsid w:val="00026C20"/>
    <w:rsid w:val="00026E2E"/>
    <w:rsid w:val="00026E8F"/>
    <w:rsid w:val="000271D9"/>
    <w:rsid w:val="00027A47"/>
    <w:rsid w:val="00027C23"/>
    <w:rsid w:val="00027CB4"/>
    <w:rsid w:val="00027D6C"/>
    <w:rsid w:val="00030767"/>
    <w:rsid w:val="00030882"/>
    <w:rsid w:val="00030A79"/>
    <w:rsid w:val="00030A8B"/>
    <w:rsid w:val="00030E65"/>
    <w:rsid w:val="0003102F"/>
    <w:rsid w:val="0003184A"/>
    <w:rsid w:val="00031957"/>
    <w:rsid w:val="00031E1C"/>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572"/>
    <w:rsid w:val="00034584"/>
    <w:rsid w:val="0003484E"/>
    <w:rsid w:val="00034C64"/>
    <w:rsid w:val="00034DEE"/>
    <w:rsid w:val="00034E65"/>
    <w:rsid w:val="00034F53"/>
    <w:rsid w:val="000351B6"/>
    <w:rsid w:val="000352E1"/>
    <w:rsid w:val="000352E6"/>
    <w:rsid w:val="0003541C"/>
    <w:rsid w:val="00035618"/>
    <w:rsid w:val="000356F9"/>
    <w:rsid w:val="0003594A"/>
    <w:rsid w:val="00035985"/>
    <w:rsid w:val="00035AC8"/>
    <w:rsid w:val="00035AD8"/>
    <w:rsid w:val="00035B6F"/>
    <w:rsid w:val="00035DAF"/>
    <w:rsid w:val="000363B9"/>
    <w:rsid w:val="000367E1"/>
    <w:rsid w:val="00036A38"/>
    <w:rsid w:val="00036DFB"/>
    <w:rsid w:val="00036E01"/>
    <w:rsid w:val="00037302"/>
    <w:rsid w:val="00037332"/>
    <w:rsid w:val="00037386"/>
    <w:rsid w:val="0003769D"/>
    <w:rsid w:val="0003791B"/>
    <w:rsid w:val="00037C61"/>
    <w:rsid w:val="000401F9"/>
    <w:rsid w:val="0004039A"/>
    <w:rsid w:val="0004042E"/>
    <w:rsid w:val="000406C0"/>
    <w:rsid w:val="00040858"/>
    <w:rsid w:val="0004087E"/>
    <w:rsid w:val="00040913"/>
    <w:rsid w:val="00040A9B"/>
    <w:rsid w:val="00040A9D"/>
    <w:rsid w:val="00040B21"/>
    <w:rsid w:val="00040C68"/>
    <w:rsid w:val="00040E45"/>
    <w:rsid w:val="00040F3D"/>
    <w:rsid w:val="00040FC5"/>
    <w:rsid w:val="000410BD"/>
    <w:rsid w:val="00041231"/>
    <w:rsid w:val="000413A5"/>
    <w:rsid w:val="000414C3"/>
    <w:rsid w:val="0004174A"/>
    <w:rsid w:val="000418A9"/>
    <w:rsid w:val="00041A70"/>
    <w:rsid w:val="00041CED"/>
    <w:rsid w:val="00041D9C"/>
    <w:rsid w:val="00041DE7"/>
    <w:rsid w:val="00041E0B"/>
    <w:rsid w:val="00041E12"/>
    <w:rsid w:val="000426D3"/>
    <w:rsid w:val="00042A16"/>
    <w:rsid w:val="00042C1B"/>
    <w:rsid w:val="00042F16"/>
    <w:rsid w:val="00042F5B"/>
    <w:rsid w:val="00042F9E"/>
    <w:rsid w:val="00042FAA"/>
    <w:rsid w:val="000430C9"/>
    <w:rsid w:val="000431D4"/>
    <w:rsid w:val="00043273"/>
    <w:rsid w:val="0004340C"/>
    <w:rsid w:val="000434C8"/>
    <w:rsid w:val="000434D9"/>
    <w:rsid w:val="0004377E"/>
    <w:rsid w:val="00043BB4"/>
    <w:rsid w:val="00043EC8"/>
    <w:rsid w:val="00043FFF"/>
    <w:rsid w:val="0004416B"/>
    <w:rsid w:val="00044195"/>
    <w:rsid w:val="0004426F"/>
    <w:rsid w:val="000444FB"/>
    <w:rsid w:val="00044705"/>
    <w:rsid w:val="00044777"/>
    <w:rsid w:val="00044B20"/>
    <w:rsid w:val="00044CB5"/>
    <w:rsid w:val="00044E0D"/>
    <w:rsid w:val="00045248"/>
    <w:rsid w:val="000453B3"/>
    <w:rsid w:val="000454EF"/>
    <w:rsid w:val="00045A26"/>
    <w:rsid w:val="00045B4D"/>
    <w:rsid w:val="00045FA1"/>
    <w:rsid w:val="00046145"/>
    <w:rsid w:val="000463B8"/>
    <w:rsid w:val="00046A9D"/>
    <w:rsid w:val="00046DB0"/>
    <w:rsid w:val="000470A6"/>
    <w:rsid w:val="000471DD"/>
    <w:rsid w:val="0004727F"/>
    <w:rsid w:val="000472BA"/>
    <w:rsid w:val="00047440"/>
    <w:rsid w:val="00047827"/>
    <w:rsid w:val="00047836"/>
    <w:rsid w:val="00047AC3"/>
    <w:rsid w:val="00047C17"/>
    <w:rsid w:val="00047F81"/>
    <w:rsid w:val="00050074"/>
    <w:rsid w:val="000500D7"/>
    <w:rsid w:val="00050272"/>
    <w:rsid w:val="0005048D"/>
    <w:rsid w:val="00050600"/>
    <w:rsid w:val="00050782"/>
    <w:rsid w:val="00050E1A"/>
    <w:rsid w:val="00050F61"/>
    <w:rsid w:val="00051300"/>
    <w:rsid w:val="000513B8"/>
    <w:rsid w:val="000515B3"/>
    <w:rsid w:val="000516AD"/>
    <w:rsid w:val="000519D2"/>
    <w:rsid w:val="00051B7E"/>
    <w:rsid w:val="00051EB9"/>
    <w:rsid w:val="0005220D"/>
    <w:rsid w:val="0005231B"/>
    <w:rsid w:val="0005235F"/>
    <w:rsid w:val="0005252E"/>
    <w:rsid w:val="000529D6"/>
    <w:rsid w:val="00052A3E"/>
    <w:rsid w:val="00052C15"/>
    <w:rsid w:val="000531DC"/>
    <w:rsid w:val="0005331C"/>
    <w:rsid w:val="00053350"/>
    <w:rsid w:val="000534AB"/>
    <w:rsid w:val="00053874"/>
    <w:rsid w:val="00053878"/>
    <w:rsid w:val="00053953"/>
    <w:rsid w:val="00053A9E"/>
    <w:rsid w:val="00053D03"/>
    <w:rsid w:val="0005415C"/>
    <w:rsid w:val="000542BE"/>
    <w:rsid w:val="00054482"/>
    <w:rsid w:val="00054580"/>
    <w:rsid w:val="0005458F"/>
    <w:rsid w:val="0005491F"/>
    <w:rsid w:val="00054ADE"/>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B0"/>
    <w:rsid w:val="00057CE1"/>
    <w:rsid w:val="00057EE8"/>
    <w:rsid w:val="00060131"/>
    <w:rsid w:val="000602A7"/>
    <w:rsid w:val="000605E4"/>
    <w:rsid w:val="000609D5"/>
    <w:rsid w:val="00060D50"/>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55D"/>
    <w:rsid w:val="00062587"/>
    <w:rsid w:val="000627B2"/>
    <w:rsid w:val="00062AB3"/>
    <w:rsid w:val="00062DF3"/>
    <w:rsid w:val="00062F27"/>
    <w:rsid w:val="00062F2F"/>
    <w:rsid w:val="00062FAA"/>
    <w:rsid w:val="00063560"/>
    <w:rsid w:val="000637BB"/>
    <w:rsid w:val="000637BC"/>
    <w:rsid w:val="000638C0"/>
    <w:rsid w:val="00063C0D"/>
    <w:rsid w:val="00063D81"/>
    <w:rsid w:val="00063E2F"/>
    <w:rsid w:val="00063EF9"/>
    <w:rsid w:val="00063F21"/>
    <w:rsid w:val="000640BC"/>
    <w:rsid w:val="000640BF"/>
    <w:rsid w:val="000646A4"/>
    <w:rsid w:val="000646DC"/>
    <w:rsid w:val="00064A98"/>
    <w:rsid w:val="00064CEE"/>
    <w:rsid w:val="00064DD5"/>
    <w:rsid w:val="00064DE1"/>
    <w:rsid w:val="00064EA9"/>
    <w:rsid w:val="000651A0"/>
    <w:rsid w:val="00065304"/>
    <w:rsid w:val="00065457"/>
    <w:rsid w:val="0006594F"/>
    <w:rsid w:val="00065B62"/>
    <w:rsid w:val="00065CA3"/>
    <w:rsid w:val="00065CE6"/>
    <w:rsid w:val="00065D57"/>
    <w:rsid w:val="00065EBC"/>
    <w:rsid w:val="00065FD4"/>
    <w:rsid w:val="000660B1"/>
    <w:rsid w:val="0006620C"/>
    <w:rsid w:val="00066496"/>
    <w:rsid w:val="00066BA0"/>
    <w:rsid w:val="00066D54"/>
    <w:rsid w:val="00067022"/>
    <w:rsid w:val="0006707B"/>
    <w:rsid w:val="000670D3"/>
    <w:rsid w:val="00067283"/>
    <w:rsid w:val="00067664"/>
    <w:rsid w:val="00067830"/>
    <w:rsid w:val="00067848"/>
    <w:rsid w:val="000679E5"/>
    <w:rsid w:val="00067A2B"/>
    <w:rsid w:val="00067C46"/>
    <w:rsid w:val="00067DB0"/>
    <w:rsid w:val="00070147"/>
    <w:rsid w:val="00070525"/>
    <w:rsid w:val="00070536"/>
    <w:rsid w:val="000705B5"/>
    <w:rsid w:val="0007094A"/>
    <w:rsid w:val="0007097E"/>
    <w:rsid w:val="000709E6"/>
    <w:rsid w:val="00070B44"/>
    <w:rsid w:val="00070E0D"/>
    <w:rsid w:val="00070E81"/>
    <w:rsid w:val="00071205"/>
    <w:rsid w:val="000713C4"/>
    <w:rsid w:val="000714B1"/>
    <w:rsid w:val="00071837"/>
    <w:rsid w:val="00071A47"/>
    <w:rsid w:val="00071A90"/>
    <w:rsid w:val="00071AB6"/>
    <w:rsid w:val="00071AEE"/>
    <w:rsid w:val="00071BCE"/>
    <w:rsid w:val="000722AC"/>
    <w:rsid w:val="000723CC"/>
    <w:rsid w:val="00072559"/>
    <w:rsid w:val="00072585"/>
    <w:rsid w:val="00072A70"/>
    <w:rsid w:val="00072B47"/>
    <w:rsid w:val="0007309A"/>
    <w:rsid w:val="00073115"/>
    <w:rsid w:val="000731D9"/>
    <w:rsid w:val="00073278"/>
    <w:rsid w:val="000735AA"/>
    <w:rsid w:val="000735B8"/>
    <w:rsid w:val="00073654"/>
    <w:rsid w:val="00073900"/>
    <w:rsid w:val="000739B0"/>
    <w:rsid w:val="00073BB6"/>
    <w:rsid w:val="00073BF4"/>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D0"/>
    <w:rsid w:val="000773A0"/>
    <w:rsid w:val="000774E1"/>
    <w:rsid w:val="00077585"/>
    <w:rsid w:val="00077872"/>
    <w:rsid w:val="000778EE"/>
    <w:rsid w:val="00077CA2"/>
    <w:rsid w:val="00077D87"/>
    <w:rsid w:val="00077FA2"/>
    <w:rsid w:val="00077FC0"/>
    <w:rsid w:val="000801C7"/>
    <w:rsid w:val="00080472"/>
    <w:rsid w:val="00080913"/>
    <w:rsid w:val="00081150"/>
    <w:rsid w:val="0008134A"/>
    <w:rsid w:val="000818DC"/>
    <w:rsid w:val="00081BC8"/>
    <w:rsid w:val="00081CFC"/>
    <w:rsid w:val="00081D5A"/>
    <w:rsid w:val="000822C2"/>
    <w:rsid w:val="000822D9"/>
    <w:rsid w:val="00082328"/>
    <w:rsid w:val="00082573"/>
    <w:rsid w:val="000825DC"/>
    <w:rsid w:val="000827FF"/>
    <w:rsid w:val="00082915"/>
    <w:rsid w:val="0008292B"/>
    <w:rsid w:val="00082AFF"/>
    <w:rsid w:val="00082DEA"/>
    <w:rsid w:val="00082F19"/>
    <w:rsid w:val="00082F5D"/>
    <w:rsid w:val="000830DF"/>
    <w:rsid w:val="000835CD"/>
    <w:rsid w:val="000835FD"/>
    <w:rsid w:val="00083813"/>
    <w:rsid w:val="00083AC2"/>
    <w:rsid w:val="00084566"/>
    <w:rsid w:val="0008471A"/>
    <w:rsid w:val="000847B3"/>
    <w:rsid w:val="00084856"/>
    <w:rsid w:val="00084909"/>
    <w:rsid w:val="00084920"/>
    <w:rsid w:val="00084AEF"/>
    <w:rsid w:val="00084B62"/>
    <w:rsid w:val="00084C35"/>
    <w:rsid w:val="00084C37"/>
    <w:rsid w:val="00084DDB"/>
    <w:rsid w:val="00084F05"/>
    <w:rsid w:val="000851D0"/>
    <w:rsid w:val="00085421"/>
    <w:rsid w:val="0008551A"/>
    <w:rsid w:val="00085702"/>
    <w:rsid w:val="00085816"/>
    <w:rsid w:val="000858E6"/>
    <w:rsid w:val="00085947"/>
    <w:rsid w:val="00085C38"/>
    <w:rsid w:val="000860B0"/>
    <w:rsid w:val="00086107"/>
    <w:rsid w:val="0008638E"/>
    <w:rsid w:val="000863AD"/>
    <w:rsid w:val="000864A8"/>
    <w:rsid w:val="000867D4"/>
    <w:rsid w:val="00086840"/>
    <w:rsid w:val="0008699A"/>
    <w:rsid w:val="00086D01"/>
    <w:rsid w:val="00086DA8"/>
    <w:rsid w:val="00086F75"/>
    <w:rsid w:val="00086FE0"/>
    <w:rsid w:val="000870FC"/>
    <w:rsid w:val="00087331"/>
    <w:rsid w:val="00087435"/>
    <w:rsid w:val="00087460"/>
    <w:rsid w:val="000875B9"/>
    <w:rsid w:val="000876B9"/>
    <w:rsid w:val="00087A91"/>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2258"/>
    <w:rsid w:val="00092357"/>
    <w:rsid w:val="0009261D"/>
    <w:rsid w:val="00092D2B"/>
    <w:rsid w:val="00092ECF"/>
    <w:rsid w:val="00092ED4"/>
    <w:rsid w:val="0009309E"/>
    <w:rsid w:val="000930C1"/>
    <w:rsid w:val="0009349F"/>
    <w:rsid w:val="00093692"/>
    <w:rsid w:val="0009372F"/>
    <w:rsid w:val="00093CA7"/>
    <w:rsid w:val="00093D46"/>
    <w:rsid w:val="00093F16"/>
    <w:rsid w:val="00093F19"/>
    <w:rsid w:val="0009413B"/>
    <w:rsid w:val="0009418E"/>
    <w:rsid w:val="0009424E"/>
    <w:rsid w:val="00094311"/>
    <w:rsid w:val="000945D7"/>
    <w:rsid w:val="00094761"/>
    <w:rsid w:val="000947FC"/>
    <w:rsid w:val="00094997"/>
    <w:rsid w:val="00094BB7"/>
    <w:rsid w:val="00094EB9"/>
    <w:rsid w:val="00095208"/>
    <w:rsid w:val="000955B4"/>
    <w:rsid w:val="00095779"/>
    <w:rsid w:val="00095806"/>
    <w:rsid w:val="00095B7F"/>
    <w:rsid w:val="00095DBB"/>
    <w:rsid w:val="00095DE2"/>
    <w:rsid w:val="00096142"/>
    <w:rsid w:val="000961A9"/>
    <w:rsid w:val="0009664C"/>
    <w:rsid w:val="000967C7"/>
    <w:rsid w:val="00096920"/>
    <w:rsid w:val="00096983"/>
    <w:rsid w:val="00096A02"/>
    <w:rsid w:val="00096D94"/>
    <w:rsid w:val="00096E36"/>
    <w:rsid w:val="00097166"/>
    <w:rsid w:val="00097235"/>
    <w:rsid w:val="000972F1"/>
    <w:rsid w:val="0009749F"/>
    <w:rsid w:val="000975DD"/>
    <w:rsid w:val="0009775B"/>
    <w:rsid w:val="0009786E"/>
    <w:rsid w:val="00097D51"/>
    <w:rsid w:val="000A0187"/>
    <w:rsid w:val="000A0361"/>
    <w:rsid w:val="000A0614"/>
    <w:rsid w:val="000A0A4B"/>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E4"/>
    <w:rsid w:val="000A3338"/>
    <w:rsid w:val="000A33BE"/>
    <w:rsid w:val="000A33C7"/>
    <w:rsid w:val="000A34D6"/>
    <w:rsid w:val="000A35DD"/>
    <w:rsid w:val="000A39AA"/>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77"/>
    <w:rsid w:val="000B0DF3"/>
    <w:rsid w:val="000B0E0E"/>
    <w:rsid w:val="000B1009"/>
    <w:rsid w:val="000B100E"/>
    <w:rsid w:val="000B103B"/>
    <w:rsid w:val="000B1097"/>
    <w:rsid w:val="000B129D"/>
    <w:rsid w:val="000B1522"/>
    <w:rsid w:val="000B16CA"/>
    <w:rsid w:val="000B17D8"/>
    <w:rsid w:val="000B18AE"/>
    <w:rsid w:val="000B1920"/>
    <w:rsid w:val="000B1BEB"/>
    <w:rsid w:val="000B1CE4"/>
    <w:rsid w:val="000B1D8F"/>
    <w:rsid w:val="000B1F53"/>
    <w:rsid w:val="000B1FFC"/>
    <w:rsid w:val="000B219B"/>
    <w:rsid w:val="000B227A"/>
    <w:rsid w:val="000B2304"/>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4059"/>
    <w:rsid w:val="000B4061"/>
    <w:rsid w:val="000B4232"/>
    <w:rsid w:val="000B4308"/>
    <w:rsid w:val="000B4475"/>
    <w:rsid w:val="000B44A4"/>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6039"/>
    <w:rsid w:val="000B6981"/>
    <w:rsid w:val="000B6BB2"/>
    <w:rsid w:val="000B73DC"/>
    <w:rsid w:val="000B748A"/>
    <w:rsid w:val="000B7611"/>
    <w:rsid w:val="000B787B"/>
    <w:rsid w:val="000B7DC5"/>
    <w:rsid w:val="000B7F48"/>
    <w:rsid w:val="000C016F"/>
    <w:rsid w:val="000C03DD"/>
    <w:rsid w:val="000C06E3"/>
    <w:rsid w:val="000C070B"/>
    <w:rsid w:val="000C0758"/>
    <w:rsid w:val="000C0C10"/>
    <w:rsid w:val="000C0DC5"/>
    <w:rsid w:val="000C0EFA"/>
    <w:rsid w:val="000C13A2"/>
    <w:rsid w:val="000C145F"/>
    <w:rsid w:val="000C16F5"/>
    <w:rsid w:val="000C17DB"/>
    <w:rsid w:val="000C1A51"/>
    <w:rsid w:val="000C1D55"/>
    <w:rsid w:val="000C20D4"/>
    <w:rsid w:val="000C211C"/>
    <w:rsid w:val="000C21C0"/>
    <w:rsid w:val="000C2506"/>
    <w:rsid w:val="000C2782"/>
    <w:rsid w:val="000C28BC"/>
    <w:rsid w:val="000C2F15"/>
    <w:rsid w:val="000C2FC9"/>
    <w:rsid w:val="000C3110"/>
    <w:rsid w:val="000C318E"/>
    <w:rsid w:val="000C3367"/>
    <w:rsid w:val="000C339E"/>
    <w:rsid w:val="000C375F"/>
    <w:rsid w:val="000C37F3"/>
    <w:rsid w:val="000C3BF3"/>
    <w:rsid w:val="000C3C72"/>
    <w:rsid w:val="000C428E"/>
    <w:rsid w:val="000C441A"/>
    <w:rsid w:val="000C44DA"/>
    <w:rsid w:val="000C4533"/>
    <w:rsid w:val="000C4628"/>
    <w:rsid w:val="000C468E"/>
    <w:rsid w:val="000C47AD"/>
    <w:rsid w:val="000C480E"/>
    <w:rsid w:val="000C4944"/>
    <w:rsid w:val="000C49F9"/>
    <w:rsid w:val="000C4A70"/>
    <w:rsid w:val="000C4CEB"/>
    <w:rsid w:val="000C4EF5"/>
    <w:rsid w:val="000C53B0"/>
    <w:rsid w:val="000C547E"/>
    <w:rsid w:val="000C5602"/>
    <w:rsid w:val="000C582E"/>
    <w:rsid w:val="000C5AD9"/>
    <w:rsid w:val="000C5AEB"/>
    <w:rsid w:val="000C5B2B"/>
    <w:rsid w:val="000C5C34"/>
    <w:rsid w:val="000C5C91"/>
    <w:rsid w:val="000C5DB3"/>
    <w:rsid w:val="000C5E3B"/>
    <w:rsid w:val="000C5E47"/>
    <w:rsid w:val="000C5E62"/>
    <w:rsid w:val="000C60C4"/>
    <w:rsid w:val="000C618D"/>
    <w:rsid w:val="000C667A"/>
    <w:rsid w:val="000C6AAD"/>
    <w:rsid w:val="000C6AF8"/>
    <w:rsid w:val="000C6C14"/>
    <w:rsid w:val="000C6C1B"/>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D0303"/>
    <w:rsid w:val="000D0443"/>
    <w:rsid w:val="000D04AA"/>
    <w:rsid w:val="000D076C"/>
    <w:rsid w:val="000D08E2"/>
    <w:rsid w:val="000D0920"/>
    <w:rsid w:val="000D0BF8"/>
    <w:rsid w:val="000D0E99"/>
    <w:rsid w:val="000D1175"/>
    <w:rsid w:val="000D158C"/>
    <w:rsid w:val="000D17C6"/>
    <w:rsid w:val="000D1BD0"/>
    <w:rsid w:val="000D1E32"/>
    <w:rsid w:val="000D1FBF"/>
    <w:rsid w:val="000D2456"/>
    <w:rsid w:val="000D2691"/>
    <w:rsid w:val="000D27F3"/>
    <w:rsid w:val="000D2B06"/>
    <w:rsid w:val="000D2B94"/>
    <w:rsid w:val="000D2DF1"/>
    <w:rsid w:val="000D303A"/>
    <w:rsid w:val="000D3223"/>
    <w:rsid w:val="000D3446"/>
    <w:rsid w:val="000D396E"/>
    <w:rsid w:val="000D3A74"/>
    <w:rsid w:val="000D3CD5"/>
    <w:rsid w:val="000D3CE0"/>
    <w:rsid w:val="000D3CFE"/>
    <w:rsid w:val="000D3E38"/>
    <w:rsid w:val="000D3E8D"/>
    <w:rsid w:val="000D3EE9"/>
    <w:rsid w:val="000D4033"/>
    <w:rsid w:val="000D44F0"/>
    <w:rsid w:val="000D4EBF"/>
    <w:rsid w:val="000D50A4"/>
    <w:rsid w:val="000D51F5"/>
    <w:rsid w:val="000D5287"/>
    <w:rsid w:val="000D53D5"/>
    <w:rsid w:val="000D5852"/>
    <w:rsid w:val="000D5927"/>
    <w:rsid w:val="000D595F"/>
    <w:rsid w:val="000D5B71"/>
    <w:rsid w:val="000D5EA2"/>
    <w:rsid w:val="000D5F20"/>
    <w:rsid w:val="000D6367"/>
    <w:rsid w:val="000D653F"/>
    <w:rsid w:val="000D658D"/>
    <w:rsid w:val="000D6928"/>
    <w:rsid w:val="000D6A0D"/>
    <w:rsid w:val="000D6B19"/>
    <w:rsid w:val="000D6C36"/>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E0118"/>
    <w:rsid w:val="000E0177"/>
    <w:rsid w:val="000E0194"/>
    <w:rsid w:val="000E0363"/>
    <w:rsid w:val="000E0392"/>
    <w:rsid w:val="000E03F8"/>
    <w:rsid w:val="000E077E"/>
    <w:rsid w:val="000E0ADA"/>
    <w:rsid w:val="000E0C5A"/>
    <w:rsid w:val="000E133F"/>
    <w:rsid w:val="000E1367"/>
    <w:rsid w:val="000E17BE"/>
    <w:rsid w:val="000E1A6A"/>
    <w:rsid w:val="000E1CCD"/>
    <w:rsid w:val="000E1E2D"/>
    <w:rsid w:val="000E2104"/>
    <w:rsid w:val="000E211A"/>
    <w:rsid w:val="000E2556"/>
    <w:rsid w:val="000E2913"/>
    <w:rsid w:val="000E2B3D"/>
    <w:rsid w:val="000E2BAB"/>
    <w:rsid w:val="000E2F68"/>
    <w:rsid w:val="000E301B"/>
    <w:rsid w:val="000E3229"/>
    <w:rsid w:val="000E378A"/>
    <w:rsid w:val="000E3842"/>
    <w:rsid w:val="000E3FC3"/>
    <w:rsid w:val="000E410D"/>
    <w:rsid w:val="000E4274"/>
    <w:rsid w:val="000E43B9"/>
    <w:rsid w:val="000E464F"/>
    <w:rsid w:val="000E4A95"/>
    <w:rsid w:val="000E4AFA"/>
    <w:rsid w:val="000E4BDD"/>
    <w:rsid w:val="000E4DB4"/>
    <w:rsid w:val="000E5387"/>
    <w:rsid w:val="000E5477"/>
    <w:rsid w:val="000E5720"/>
    <w:rsid w:val="000E57B2"/>
    <w:rsid w:val="000E5E2B"/>
    <w:rsid w:val="000E608E"/>
    <w:rsid w:val="000E6125"/>
    <w:rsid w:val="000E6170"/>
    <w:rsid w:val="000E6235"/>
    <w:rsid w:val="000E636A"/>
    <w:rsid w:val="000E6537"/>
    <w:rsid w:val="000E670F"/>
    <w:rsid w:val="000E681C"/>
    <w:rsid w:val="000E685B"/>
    <w:rsid w:val="000E6A48"/>
    <w:rsid w:val="000E6B4C"/>
    <w:rsid w:val="000E6BC3"/>
    <w:rsid w:val="000E6D6F"/>
    <w:rsid w:val="000E7164"/>
    <w:rsid w:val="000E71C4"/>
    <w:rsid w:val="000E727A"/>
    <w:rsid w:val="000E7416"/>
    <w:rsid w:val="000E75BB"/>
    <w:rsid w:val="000E7674"/>
    <w:rsid w:val="000E78F6"/>
    <w:rsid w:val="000E79B8"/>
    <w:rsid w:val="000E7BEB"/>
    <w:rsid w:val="000E7D82"/>
    <w:rsid w:val="000E7DCD"/>
    <w:rsid w:val="000E7E41"/>
    <w:rsid w:val="000E7F4C"/>
    <w:rsid w:val="000F0203"/>
    <w:rsid w:val="000F0357"/>
    <w:rsid w:val="000F0409"/>
    <w:rsid w:val="000F0416"/>
    <w:rsid w:val="000F0595"/>
    <w:rsid w:val="000F08F9"/>
    <w:rsid w:val="000F0A4B"/>
    <w:rsid w:val="000F0ADD"/>
    <w:rsid w:val="000F0DC7"/>
    <w:rsid w:val="000F0E86"/>
    <w:rsid w:val="000F0F0D"/>
    <w:rsid w:val="000F0F4E"/>
    <w:rsid w:val="000F1101"/>
    <w:rsid w:val="000F11C6"/>
    <w:rsid w:val="000F18B6"/>
    <w:rsid w:val="000F1CEA"/>
    <w:rsid w:val="000F1D02"/>
    <w:rsid w:val="000F1FB2"/>
    <w:rsid w:val="000F2015"/>
    <w:rsid w:val="000F2567"/>
    <w:rsid w:val="000F26CF"/>
    <w:rsid w:val="000F26F4"/>
    <w:rsid w:val="000F2969"/>
    <w:rsid w:val="000F2A65"/>
    <w:rsid w:val="000F2DB0"/>
    <w:rsid w:val="000F3094"/>
    <w:rsid w:val="000F3223"/>
    <w:rsid w:val="000F328E"/>
    <w:rsid w:val="000F34D8"/>
    <w:rsid w:val="000F37D8"/>
    <w:rsid w:val="000F389C"/>
    <w:rsid w:val="000F3A45"/>
    <w:rsid w:val="000F3CB2"/>
    <w:rsid w:val="000F3E91"/>
    <w:rsid w:val="000F3EC7"/>
    <w:rsid w:val="000F4211"/>
    <w:rsid w:val="000F423A"/>
    <w:rsid w:val="000F4285"/>
    <w:rsid w:val="000F4760"/>
    <w:rsid w:val="000F4779"/>
    <w:rsid w:val="000F4896"/>
    <w:rsid w:val="000F490A"/>
    <w:rsid w:val="000F4A05"/>
    <w:rsid w:val="000F4D57"/>
    <w:rsid w:val="000F4FC8"/>
    <w:rsid w:val="000F5191"/>
    <w:rsid w:val="000F51AF"/>
    <w:rsid w:val="000F51C5"/>
    <w:rsid w:val="000F5243"/>
    <w:rsid w:val="000F53FD"/>
    <w:rsid w:val="000F553B"/>
    <w:rsid w:val="000F55C3"/>
    <w:rsid w:val="000F56C2"/>
    <w:rsid w:val="000F56F7"/>
    <w:rsid w:val="000F57E7"/>
    <w:rsid w:val="000F587C"/>
    <w:rsid w:val="000F5A8B"/>
    <w:rsid w:val="000F5D11"/>
    <w:rsid w:val="000F5DB2"/>
    <w:rsid w:val="000F5F36"/>
    <w:rsid w:val="000F5FED"/>
    <w:rsid w:val="000F6076"/>
    <w:rsid w:val="000F6148"/>
    <w:rsid w:val="000F626B"/>
    <w:rsid w:val="000F6366"/>
    <w:rsid w:val="000F638E"/>
    <w:rsid w:val="000F6723"/>
    <w:rsid w:val="000F679E"/>
    <w:rsid w:val="000F6ABF"/>
    <w:rsid w:val="000F6B05"/>
    <w:rsid w:val="000F6DD3"/>
    <w:rsid w:val="000F6DF8"/>
    <w:rsid w:val="000F7424"/>
    <w:rsid w:val="000F75DE"/>
    <w:rsid w:val="000F76A7"/>
    <w:rsid w:val="000F7816"/>
    <w:rsid w:val="000F792B"/>
    <w:rsid w:val="000F7A24"/>
    <w:rsid w:val="000F7B75"/>
    <w:rsid w:val="000F7C21"/>
    <w:rsid w:val="000F7CEF"/>
    <w:rsid w:val="000F7E2E"/>
    <w:rsid w:val="000F7FAC"/>
    <w:rsid w:val="0010033F"/>
    <w:rsid w:val="00100805"/>
    <w:rsid w:val="00100874"/>
    <w:rsid w:val="00100B1A"/>
    <w:rsid w:val="00101157"/>
    <w:rsid w:val="0010183B"/>
    <w:rsid w:val="001018D8"/>
    <w:rsid w:val="00101A31"/>
    <w:rsid w:val="00101B81"/>
    <w:rsid w:val="00101BED"/>
    <w:rsid w:val="00101CCB"/>
    <w:rsid w:val="00101EDC"/>
    <w:rsid w:val="00101F51"/>
    <w:rsid w:val="001021A1"/>
    <w:rsid w:val="001021D4"/>
    <w:rsid w:val="00102287"/>
    <w:rsid w:val="0010229F"/>
    <w:rsid w:val="00102393"/>
    <w:rsid w:val="00102495"/>
    <w:rsid w:val="0010259D"/>
    <w:rsid w:val="001025BD"/>
    <w:rsid w:val="00102626"/>
    <w:rsid w:val="001027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5FD"/>
    <w:rsid w:val="00104964"/>
    <w:rsid w:val="0010499B"/>
    <w:rsid w:val="00104C5D"/>
    <w:rsid w:val="00104E5F"/>
    <w:rsid w:val="00105045"/>
    <w:rsid w:val="001050B1"/>
    <w:rsid w:val="0010511D"/>
    <w:rsid w:val="0010538D"/>
    <w:rsid w:val="00105628"/>
    <w:rsid w:val="00105677"/>
    <w:rsid w:val="001056C6"/>
    <w:rsid w:val="0010575E"/>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74FC"/>
    <w:rsid w:val="00107672"/>
    <w:rsid w:val="00107783"/>
    <w:rsid w:val="0010798A"/>
    <w:rsid w:val="00107BBE"/>
    <w:rsid w:val="00107C64"/>
    <w:rsid w:val="00107F0A"/>
    <w:rsid w:val="0011009B"/>
    <w:rsid w:val="00110334"/>
    <w:rsid w:val="0011060A"/>
    <w:rsid w:val="001106FC"/>
    <w:rsid w:val="00110BCA"/>
    <w:rsid w:val="00110CB2"/>
    <w:rsid w:val="001113C2"/>
    <w:rsid w:val="0011163A"/>
    <w:rsid w:val="001116AF"/>
    <w:rsid w:val="00111A10"/>
    <w:rsid w:val="00111CAB"/>
    <w:rsid w:val="00112296"/>
    <w:rsid w:val="0011256E"/>
    <w:rsid w:val="001127ED"/>
    <w:rsid w:val="00112AAA"/>
    <w:rsid w:val="00112B3B"/>
    <w:rsid w:val="00112C56"/>
    <w:rsid w:val="00112C7F"/>
    <w:rsid w:val="0011324A"/>
    <w:rsid w:val="0011361D"/>
    <w:rsid w:val="00113739"/>
    <w:rsid w:val="00113781"/>
    <w:rsid w:val="001138AF"/>
    <w:rsid w:val="001139A6"/>
    <w:rsid w:val="00113A38"/>
    <w:rsid w:val="00113BA1"/>
    <w:rsid w:val="00113BF4"/>
    <w:rsid w:val="00113D52"/>
    <w:rsid w:val="00113DC6"/>
    <w:rsid w:val="00113EBF"/>
    <w:rsid w:val="00114356"/>
    <w:rsid w:val="0011449F"/>
    <w:rsid w:val="0011455C"/>
    <w:rsid w:val="0011457F"/>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EE4"/>
    <w:rsid w:val="00116399"/>
    <w:rsid w:val="0011670B"/>
    <w:rsid w:val="0011678C"/>
    <w:rsid w:val="001167AC"/>
    <w:rsid w:val="001168DE"/>
    <w:rsid w:val="00116AAA"/>
    <w:rsid w:val="00116ABC"/>
    <w:rsid w:val="00116E36"/>
    <w:rsid w:val="001172F2"/>
    <w:rsid w:val="001174C1"/>
    <w:rsid w:val="0011767E"/>
    <w:rsid w:val="00117729"/>
    <w:rsid w:val="001177E2"/>
    <w:rsid w:val="00117915"/>
    <w:rsid w:val="00117CBA"/>
    <w:rsid w:val="00120231"/>
    <w:rsid w:val="00120360"/>
    <w:rsid w:val="00120507"/>
    <w:rsid w:val="0012085C"/>
    <w:rsid w:val="00120872"/>
    <w:rsid w:val="00120E9C"/>
    <w:rsid w:val="00121028"/>
    <w:rsid w:val="00121132"/>
    <w:rsid w:val="001213B2"/>
    <w:rsid w:val="001213CB"/>
    <w:rsid w:val="0012192A"/>
    <w:rsid w:val="00121B7C"/>
    <w:rsid w:val="00121BAB"/>
    <w:rsid w:val="00121C44"/>
    <w:rsid w:val="00121D48"/>
    <w:rsid w:val="00121DE8"/>
    <w:rsid w:val="00121FF4"/>
    <w:rsid w:val="00121FF7"/>
    <w:rsid w:val="0012201A"/>
    <w:rsid w:val="0012216B"/>
    <w:rsid w:val="00122253"/>
    <w:rsid w:val="001226DE"/>
    <w:rsid w:val="0012298F"/>
    <w:rsid w:val="00122B9C"/>
    <w:rsid w:val="00122E30"/>
    <w:rsid w:val="00122E99"/>
    <w:rsid w:val="00122F35"/>
    <w:rsid w:val="00122F92"/>
    <w:rsid w:val="001230BC"/>
    <w:rsid w:val="001231C8"/>
    <w:rsid w:val="0012338D"/>
    <w:rsid w:val="001233B6"/>
    <w:rsid w:val="00123AA0"/>
    <w:rsid w:val="00123AB7"/>
    <w:rsid w:val="00123B84"/>
    <w:rsid w:val="00123C38"/>
    <w:rsid w:val="00123C9E"/>
    <w:rsid w:val="0012443B"/>
    <w:rsid w:val="001244E2"/>
    <w:rsid w:val="00124720"/>
    <w:rsid w:val="001248A3"/>
    <w:rsid w:val="00124976"/>
    <w:rsid w:val="001249AD"/>
    <w:rsid w:val="00124E4D"/>
    <w:rsid w:val="00124F40"/>
    <w:rsid w:val="00124F8E"/>
    <w:rsid w:val="001251B2"/>
    <w:rsid w:val="0012521B"/>
    <w:rsid w:val="001253AD"/>
    <w:rsid w:val="00125545"/>
    <w:rsid w:val="00125ADD"/>
    <w:rsid w:val="00125E23"/>
    <w:rsid w:val="00125F5A"/>
    <w:rsid w:val="00125F64"/>
    <w:rsid w:val="0012609F"/>
    <w:rsid w:val="001260E4"/>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4B2"/>
    <w:rsid w:val="00127686"/>
    <w:rsid w:val="001277E3"/>
    <w:rsid w:val="0012788F"/>
    <w:rsid w:val="00127B92"/>
    <w:rsid w:val="001300EB"/>
    <w:rsid w:val="0013029F"/>
    <w:rsid w:val="00130393"/>
    <w:rsid w:val="0013054F"/>
    <w:rsid w:val="0013076D"/>
    <w:rsid w:val="00130784"/>
    <w:rsid w:val="001307B4"/>
    <w:rsid w:val="001307B6"/>
    <w:rsid w:val="001309BB"/>
    <w:rsid w:val="00130E8A"/>
    <w:rsid w:val="00130EEC"/>
    <w:rsid w:val="00131312"/>
    <w:rsid w:val="00131462"/>
    <w:rsid w:val="0013148B"/>
    <w:rsid w:val="001314B0"/>
    <w:rsid w:val="00131505"/>
    <w:rsid w:val="001316A7"/>
    <w:rsid w:val="00131745"/>
    <w:rsid w:val="00131C01"/>
    <w:rsid w:val="00131D32"/>
    <w:rsid w:val="00131D64"/>
    <w:rsid w:val="00131FF9"/>
    <w:rsid w:val="00132038"/>
    <w:rsid w:val="001320A5"/>
    <w:rsid w:val="0013237C"/>
    <w:rsid w:val="0013269B"/>
    <w:rsid w:val="00132BEA"/>
    <w:rsid w:val="00132C9E"/>
    <w:rsid w:val="00132D3B"/>
    <w:rsid w:val="001333D3"/>
    <w:rsid w:val="0013343D"/>
    <w:rsid w:val="00133756"/>
    <w:rsid w:val="001338ED"/>
    <w:rsid w:val="00133982"/>
    <w:rsid w:val="001339C9"/>
    <w:rsid w:val="00133AFF"/>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A5"/>
    <w:rsid w:val="00135727"/>
    <w:rsid w:val="0013587A"/>
    <w:rsid w:val="001359C4"/>
    <w:rsid w:val="00136593"/>
    <w:rsid w:val="00136761"/>
    <w:rsid w:val="001368B4"/>
    <w:rsid w:val="00136C42"/>
    <w:rsid w:val="00136DE4"/>
    <w:rsid w:val="001373CF"/>
    <w:rsid w:val="00137611"/>
    <w:rsid w:val="001377D5"/>
    <w:rsid w:val="00137950"/>
    <w:rsid w:val="001379B5"/>
    <w:rsid w:val="00137CA3"/>
    <w:rsid w:val="00137CAB"/>
    <w:rsid w:val="00137E44"/>
    <w:rsid w:val="00137E83"/>
    <w:rsid w:val="00140079"/>
    <w:rsid w:val="00140386"/>
    <w:rsid w:val="0014060F"/>
    <w:rsid w:val="00140842"/>
    <w:rsid w:val="00140B72"/>
    <w:rsid w:val="00140C4E"/>
    <w:rsid w:val="00140F6E"/>
    <w:rsid w:val="001410FE"/>
    <w:rsid w:val="0014110C"/>
    <w:rsid w:val="001412B2"/>
    <w:rsid w:val="00141455"/>
    <w:rsid w:val="0014145E"/>
    <w:rsid w:val="00141624"/>
    <w:rsid w:val="0014178E"/>
    <w:rsid w:val="001418F3"/>
    <w:rsid w:val="00141C0A"/>
    <w:rsid w:val="00141D71"/>
    <w:rsid w:val="00141E55"/>
    <w:rsid w:val="00141EAD"/>
    <w:rsid w:val="00142368"/>
    <w:rsid w:val="00142466"/>
    <w:rsid w:val="0014247D"/>
    <w:rsid w:val="001425A9"/>
    <w:rsid w:val="00142688"/>
    <w:rsid w:val="00142BDC"/>
    <w:rsid w:val="00142C0F"/>
    <w:rsid w:val="00142E10"/>
    <w:rsid w:val="00142F55"/>
    <w:rsid w:val="00142FD4"/>
    <w:rsid w:val="00143245"/>
    <w:rsid w:val="001434D5"/>
    <w:rsid w:val="0014364F"/>
    <w:rsid w:val="00143665"/>
    <w:rsid w:val="001439D8"/>
    <w:rsid w:val="00143A1A"/>
    <w:rsid w:val="00143A80"/>
    <w:rsid w:val="00143B4C"/>
    <w:rsid w:val="00143C9D"/>
    <w:rsid w:val="00143CA1"/>
    <w:rsid w:val="00143DB2"/>
    <w:rsid w:val="00144094"/>
    <w:rsid w:val="00144182"/>
    <w:rsid w:val="00144517"/>
    <w:rsid w:val="001447D1"/>
    <w:rsid w:val="00144B2D"/>
    <w:rsid w:val="00144C19"/>
    <w:rsid w:val="00144E26"/>
    <w:rsid w:val="00144E86"/>
    <w:rsid w:val="00144F17"/>
    <w:rsid w:val="001451E3"/>
    <w:rsid w:val="00145291"/>
    <w:rsid w:val="0014534E"/>
    <w:rsid w:val="0014569B"/>
    <w:rsid w:val="001459DB"/>
    <w:rsid w:val="00145A64"/>
    <w:rsid w:val="00145BFF"/>
    <w:rsid w:val="00145EFB"/>
    <w:rsid w:val="00145F90"/>
    <w:rsid w:val="00146063"/>
    <w:rsid w:val="001461AD"/>
    <w:rsid w:val="00146252"/>
    <w:rsid w:val="00146473"/>
    <w:rsid w:val="001464A4"/>
    <w:rsid w:val="00146840"/>
    <w:rsid w:val="00147379"/>
    <w:rsid w:val="001474FE"/>
    <w:rsid w:val="001477CC"/>
    <w:rsid w:val="001479A3"/>
    <w:rsid w:val="001479F7"/>
    <w:rsid w:val="00147A80"/>
    <w:rsid w:val="001500B7"/>
    <w:rsid w:val="00150465"/>
    <w:rsid w:val="001505F8"/>
    <w:rsid w:val="00150A40"/>
    <w:rsid w:val="00150B29"/>
    <w:rsid w:val="00150BF3"/>
    <w:rsid w:val="00151090"/>
    <w:rsid w:val="00151101"/>
    <w:rsid w:val="00151264"/>
    <w:rsid w:val="001512EB"/>
    <w:rsid w:val="001514E6"/>
    <w:rsid w:val="0015169E"/>
    <w:rsid w:val="00151CC3"/>
    <w:rsid w:val="00151EDF"/>
    <w:rsid w:val="00152120"/>
    <w:rsid w:val="0015220F"/>
    <w:rsid w:val="0015231D"/>
    <w:rsid w:val="0015285D"/>
    <w:rsid w:val="00152A14"/>
    <w:rsid w:val="00152A4F"/>
    <w:rsid w:val="00152AF8"/>
    <w:rsid w:val="00152B80"/>
    <w:rsid w:val="00152C3B"/>
    <w:rsid w:val="00152C56"/>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E6A"/>
    <w:rsid w:val="00155EE2"/>
    <w:rsid w:val="00156225"/>
    <w:rsid w:val="0015624C"/>
    <w:rsid w:val="001566A1"/>
    <w:rsid w:val="001569CA"/>
    <w:rsid w:val="00156AA9"/>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713"/>
    <w:rsid w:val="0016073E"/>
    <w:rsid w:val="0016088A"/>
    <w:rsid w:val="0016092B"/>
    <w:rsid w:val="00160A6D"/>
    <w:rsid w:val="00160A91"/>
    <w:rsid w:val="00160C7B"/>
    <w:rsid w:val="00160C97"/>
    <w:rsid w:val="00160CDE"/>
    <w:rsid w:val="00160E38"/>
    <w:rsid w:val="001610DD"/>
    <w:rsid w:val="00161135"/>
    <w:rsid w:val="00161531"/>
    <w:rsid w:val="001615B6"/>
    <w:rsid w:val="00161CEA"/>
    <w:rsid w:val="00161F1B"/>
    <w:rsid w:val="001621FC"/>
    <w:rsid w:val="001626BA"/>
    <w:rsid w:val="00162729"/>
    <w:rsid w:val="00162757"/>
    <w:rsid w:val="001628D2"/>
    <w:rsid w:val="001628E9"/>
    <w:rsid w:val="00162AA6"/>
    <w:rsid w:val="00162B4B"/>
    <w:rsid w:val="00162F7F"/>
    <w:rsid w:val="001632E8"/>
    <w:rsid w:val="00163598"/>
    <w:rsid w:val="00163996"/>
    <w:rsid w:val="00163A7D"/>
    <w:rsid w:val="00163B47"/>
    <w:rsid w:val="00163D33"/>
    <w:rsid w:val="00163DC4"/>
    <w:rsid w:val="00164184"/>
    <w:rsid w:val="00164231"/>
    <w:rsid w:val="001642F0"/>
    <w:rsid w:val="001643EA"/>
    <w:rsid w:val="00164925"/>
    <w:rsid w:val="00164DE5"/>
    <w:rsid w:val="0016501D"/>
    <w:rsid w:val="00165895"/>
    <w:rsid w:val="001659F5"/>
    <w:rsid w:val="001662F6"/>
    <w:rsid w:val="0016657B"/>
    <w:rsid w:val="001665BE"/>
    <w:rsid w:val="00166705"/>
    <w:rsid w:val="00166822"/>
    <w:rsid w:val="00166C8D"/>
    <w:rsid w:val="00166EBC"/>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01E"/>
    <w:rsid w:val="001711EB"/>
    <w:rsid w:val="0017138A"/>
    <w:rsid w:val="00171629"/>
    <w:rsid w:val="0017162E"/>
    <w:rsid w:val="0017166F"/>
    <w:rsid w:val="00171881"/>
    <w:rsid w:val="00171D8D"/>
    <w:rsid w:val="00171E52"/>
    <w:rsid w:val="00172167"/>
    <w:rsid w:val="001721A0"/>
    <w:rsid w:val="0017220D"/>
    <w:rsid w:val="001722A7"/>
    <w:rsid w:val="0017239A"/>
    <w:rsid w:val="00172A16"/>
    <w:rsid w:val="00172AAF"/>
    <w:rsid w:val="00172FEC"/>
    <w:rsid w:val="001730EC"/>
    <w:rsid w:val="0017313B"/>
    <w:rsid w:val="001731B0"/>
    <w:rsid w:val="00173523"/>
    <w:rsid w:val="001735D5"/>
    <w:rsid w:val="00173672"/>
    <w:rsid w:val="00173833"/>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7C"/>
    <w:rsid w:val="001760E9"/>
    <w:rsid w:val="00176212"/>
    <w:rsid w:val="00176222"/>
    <w:rsid w:val="0017633F"/>
    <w:rsid w:val="001763A8"/>
    <w:rsid w:val="00176849"/>
    <w:rsid w:val="00176A0C"/>
    <w:rsid w:val="00176D96"/>
    <w:rsid w:val="0017705A"/>
    <w:rsid w:val="0017711D"/>
    <w:rsid w:val="00177429"/>
    <w:rsid w:val="00177509"/>
    <w:rsid w:val="00177AA9"/>
    <w:rsid w:val="00177BFB"/>
    <w:rsid w:val="00177FB7"/>
    <w:rsid w:val="0018012C"/>
    <w:rsid w:val="0018018A"/>
    <w:rsid w:val="001802BD"/>
    <w:rsid w:val="00180408"/>
    <w:rsid w:val="0018077D"/>
    <w:rsid w:val="0018084F"/>
    <w:rsid w:val="001809DD"/>
    <w:rsid w:val="00180C55"/>
    <w:rsid w:val="00180C5D"/>
    <w:rsid w:val="00180C9D"/>
    <w:rsid w:val="00180EAE"/>
    <w:rsid w:val="001813BF"/>
    <w:rsid w:val="00181684"/>
    <w:rsid w:val="00181802"/>
    <w:rsid w:val="00181E99"/>
    <w:rsid w:val="00182193"/>
    <w:rsid w:val="0018219D"/>
    <w:rsid w:val="00182281"/>
    <w:rsid w:val="00182401"/>
    <w:rsid w:val="001824FE"/>
    <w:rsid w:val="00182566"/>
    <w:rsid w:val="00182580"/>
    <w:rsid w:val="00182618"/>
    <w:rsid w:val="001827F4"/>
    <w:rsid w:val="00182EFB"/>
    <w:rsid w:val="0018302A"/>
    <w:rsid w:val="00183083"/>
    <w:rsid w:val="001833D0"/>
    <w:rsid w:val="00183441"/>
    <w:rsid w:val="00183982"/>
    <w:rsid w:val="00183B4E"/>
    <w:rsid w:val="00183BE3"/>
    <w:rsid w:val="00183CF6"/>
    <w:rsid w:val="00183D5C"/>
    <w:rsid w:val="00183D73"/>
    <w:rsid w:val="00183E6A"/>
    <w:rsid w:val="00183E8D"/>
    <w:rsid w:val="00183EE5"/>
    <w:rsid w:val="00183F69"/>
    <w:rsid w:val="00183FC6"/>
    <w:rsid w:val="00184170"/>
    <w:rsid w:val="00184202"/>
    <w:rsid w:val="0018428A"/>
    <w:rsid w:val="00184BAB"/>
    <w:rsid w:val="00184D27"/>
    <w:rsid w:val="00184F07"/>
    <w:rsid w:val="0018520B"/>
    <w:rsid w:val="0018538A"/>
    <w:rsid w:val="00185514"/>
    <w:rsid w:val="00185533"/>
    <w:rsid w:val="0018563A"/>
    <w:rsid w:val="0018583E"/>
    <w:rsid w:val="00185941"/>
    <w:rsid w:val="00185BED"/>
    <w:rsid w:val="00185C71"/>
    <w:rsid w:val="00185D2B"/>
    <w:rsid w:val="00185F3F"/>
    <w:rsid w:val="001861FB"/>
    <w:rsid w:val="0018646C"/>
    <w:rsid w:val="0018650B"/>
    <w:rsid w:val="00186667"/>
    <w:rsid w:val="0018669D"/>
    <w:rsid w:val="001866B1"/>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647"/>
    <w:rsid w:val="0019069B"/>
    <w:rsid w:val="0019072F"/>
    <w:rsid w:val="00190C5A"/>
    <w:rsid w:val="00190D07"/>
    <w:rsid w:val="00190EEB"/>
    <w:rsid w:val="001910F1"/>
    <w:rsid w:val="00191140"/>
    <w:rsid w:val="0019117A"/>
    <w:rsid w:val="00191230"/>
    <w:rsid w:val="001917DD"/>
    <w:rsid w:val="00191B69"/>
    <w:rsid w:val="00191B97"/>
    <w:rsid w:val="00191BDC"/>
    <w:rsid w:val="00192425"/>
    <w:rsid w:val="001924B1"/>
    <w:rsid w:val="001926CF"/>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5097"/>
    <w:rsid w:val="00195131"/>
    <w:rsid w:val="001955B6"/>
    <w:rsid w:val="00195763"/>
    <w:rsid w:val="0019592E"/>
    <w:rsid w:val="00195B69"/>
    <w:rsid w:val="00195BDC"/>
    <w:rsid w:val="001962AC"/>
    <w:rsid w:val="001968D2"/>
    <w:rsid w:val="00196BBB"/>
    <w:rsid w:val="00196CE7"/>
    <w:rsid w:val="00196D2F"/>
    <w:rsid w:val="00196F8E"/>
    <w:rsid w:val="00197019"/>
    <w:rsid w:val="00197C16"/>
    <w:rsid w:val="00197CBD"/>
    <w:rsid w:val="00197E39"/>
    <w:rsid w:val="001A0213"/>
    <w:rsid w:val="001A09C0"/>
    <w:rsid w:val="001A0B1E"/>
    <w:rsid w:val="001A1154"/>
    <w:rsid w:val="001A12B3"/>
    <w:rsid w:val="001A158A"/>
    <w:rsid w:val="001A19E3"/>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FC"/>
    <w:rsid w:val="001A3D0B"/>
    <w:rsid w:val="001A3D97"/>
    <w:rsid w:val="001A4105"/>
    <w:rsid w:val="001A4769"/>
    <w:rsid w:val="001A4794"/>
    <w:rsid w:val="001A49D3"/>
    <w:rsid w:val="001A4A7F"/>
    <w:rsid w:val="001A4BE7"/>
    <w:rsid w:val="001A4F55"/>
    <w:rsid w:val="001A4FDA"/>
    <w:rsid w:val="001A50E5"/>
    <w:rsid w:val="001A510C"/>
    <w:rsid w:val="001A51A5"/>
    <w:rsid w:val="001A52FC"/>
    <w:rsid w:val="001A5301"/>
    <w:rsid w:val="001A53CA"/>
    <w:rsid w:val="001A5555"/>
    <w:rsid w:val="001A6337"/>
    <w:rsid w:val="001A657B"/>
    <w:rsid w:val="001A66E3"/>
    <w:rsid w:val="001A67AF"/>
    <w:rsid w:val="001A6C5C"/>
    <w:rsid w:val="001A6EE5"/>
    <w:rsid w:val="001A70D2"/>
    <w:rsid w:val="001A72D7"/>
    <w:rsid w:val="001A73E3"/>
    <w:rsid w:val="001A74E8"/>
    <w:rsid w:val="001A762B"/>
    <w:rsid w:val="001A76F1"/>
    <w:rsid w:val="001A7953"/>
    <w:rsid w:val="001A7C26"/>
    <w:rsid w:val="001B00EE"/>
    <w:rsid w:val="001B0388"/>
    <w:rsid w:val="001B08A3"/>
    <w:rsid w:val="001B0955"/>
    <w:rsid w:val="001B0A09"/>
    <w:rsid w:val="001B0B10"/>
    <w:rsid w:val="001B1076"/>
    <w:rsid w:val="001B14A5"/>
    <w:rsid w:val="001B152F"/>
    <w:rsid w:val="001B1679"/>
    <w:rsid w:val="001B1B5F"/>
    <w:rsid w:val="001B1C19"/>
    <w:rsid w:val="001B1EA3"/>
    <w:rsid w:val="001B1EEC"/>
    <w:rsid w:val="001B1F92"/>
    <w:rsid w:val="001B21DF"/>
    <w:rsid w:val="001B22C8"/>
    <w:rsid w:val="001B22DB"/>
    <w:rsid w:val="001B247F"/>
    <w:rsid w:val="001B24DF"/>
    <w:rsid w:val="001B2613"/>
    <w:rsid w:val="001B2B56"/>
    <w:rsid w:val="001B330C"/>
    <w:rsid w:val="001B3361"/>
    <w:rsid w:val="001B3A07"/>
    <w:rsid w:val="001B3B30"/>
    <w:rsid w:val="001B3CE8"/>
    <w:rsid w:val="001B3D56"/>
    <w:rsid w:val="001B3E6A"/>
    <w:rsid w:val="001B3F04"/>
    <w:rsid w:val="001B403B"/>
    <w:rsid w:val="001B4109"/>
    <w:rsid w:val="001B4113"/>
    <w:rsid w:val="001B4750"/>
    <w:rsid w:val="001B4875"/>
    <w:rsid w:val="001B4E5A"/>
    <w:rsid w:val="001B5018"/>
    <w:rsid w:val="001B5476"/>
    <w:rsid w:val="001B5652"/>
    <w:rsid w:val="001B598D"/>
    <w:rsid w:val="001B5AA7"/>
    <w:rsid w:val="001B5C33"/>
    <w:rsid w:val="001B5F24"/>
    <w:rsid w:val="001B6134"/>
    <w:rsid w:val="001B62D4"/>
    <w:rsid w:val="001B64EF"/>
    <w:rsid w:val="001B6662"/>
    <w:rsid w:val="001B670C"/>
    <w:rsid w:val="001B6885"/>
    <w:rsid w:val="001B6D3A"/>
    <w:rsid w:val="001B71CC"/>
    <w:rsid w:val="001B77AD"/>
    <w:rsid w:val="001B7859"/>
    <w:rsid w:val="001B7A84"/>
    <w:rsid w:val="001C0182"/>
    <w:rsid w:val="001C0474"/>
    <w:rsid w:val="001C0792"/>
    <w:rsid w:val="001C07DB"/>
    <w:rsid w:val="001C0885"/>
    <w:rsid w:val="001C0A1A"/>
    <w:rsid w:val="001C0B34"/>
    <w:rsid w:val="001C0D41"/>
    <w:rsid w:val="001C1130"/>
    <w:rsid w:val="001C162A"/>
    <w:rsid w:val="001C16A8"/>
    <w:rsid w:val="001C1724"/>
    <w:rsid w:val="001C1F06"/>
    <w:rsid w:val="001C1F42"/>
    <w:rsid w:val="001C20B8"/>
    <w:rsid w:val="001C20EF"/>
    <w:rsid w:val="001C2432"/>
    <w:rsid w:val="001C251B"/>
    <w:rsid w:val="001C25E3"/>
    <w:rsid w:val="001C26EA"/>
    <w:rsid w:val="001C2802"/>
    <w:rsid w:val="001C28CF"/>
    <w:rsid w:val="001C29BD"/>
    <w:rsid w:val="001C2CEA"/>
    <w:rsid w:val="001C2FE7"/>
    <w:rsid w:val="001C31DB"/>
    <w:rsid w:val="001C327A"/>
    <w:rsid w:val="001C34FD"/>
    <w:rsid w:val="001C36C1"/>
    <w:rsid w:val="001C36E8"/>
    <w:rsid w:val="001C38DF"/>
    <w:rsid w:val="001C39D3"/>
    <w:rsid w:val="001C3AA0"/>
    <w:rsid w:val="001C3F4E"/>
    <w:rsid w:val="001C41FB"/>
    <w:rsid w:val="001C4259"/>
    <w:rsid w:val="001C432B"/>
    <w:rsid w:val="001C43D8"/>
    <w:rsid w:val="001C44B0"/>
    <w:rsid w:val="001C44FA"/>
    <w:rsid w:val="001C4996"/>
    <w:rsid w:val="001C49BF"/>
    <w:rsid w:val="001C4CA4"/>
    <w:rsid w:val="001C4CE7"/>
    <w:rsid w:val="001C5374"/>
    <w:rsid w:val="001C56F4"/>
    <w:rsid w:val="001C5BBB"/>
    <w:rsid w:val="001C5DE9"/>
    <w:rsid w:val="001C60A4"/>
    <w:rsid w:val="001C60CD"/>
    <w:rsid w:val="001C6259"/>
    <w:rsid w:val="001C6334"/>
    <w:rsid w:val="001C638C"/>
    <w:rsid w:val="001C659C"/>
    <w:rsid w:val="001C68D8"/>
    <w:rsid w:val="001C69D3"/>
    <w:rsid w:val="001C6D9C"/>
    <w:rsid w:val="001C715B"/>
    <w:rsid w:val="001C751D"/>
    <w:rsid w:val="001C7A5A"/>
    <w:rsid w:val="001C7B20"/>
    <w:rsid w:val="001C7B33"/>
    <w:rsid w:val="001C7CF9"/>
    <w:rsid w:val="001C7D44"/>
    <w:rsid w:val="001C7EE8"/>
    <w:rsid w:val="001C7FDE"/>
    <w:rsid w:val="001D0156"/>
    <w:rsid w:val="001D0213"/>
    <w:rsid w:val="001D0856"/>
    <w:rsid w:val="001D0978"/>
    <w:rsid w:val="001D0994"/>
    <w:rsid w:val="001D09F6"/>
    <w:rsid w:val="001D0B4B"/>
    <w:rsid w:val="001D0C08"/>
    <w:rsid w:val="001D0D41"/>
    <w:rsid w:val="001D0DF5"/>
    <w:rsid w:val="001D0EB4"/>
    <w:rsid w:val="001D0F9D"/>
    <w:rsid w:val="001D114D"/>
    <w:rsid w:val="001D11B3"/>
    <w:rsid w:val="001D1245"/>
    <w:rsid w:val="001D15B2"/>
    <w:rsid w:val="001D1846"/>
    <w:rsid w:val="001D1B3E"/>
    <w:rsid w:val="001D1B99"/>
    <w:rsid w:val="001D1D7E"/>
    <w:rsid w:val="001D22A1"/>
    <w:rsid w:val="001D2698"/>
    <w:rsid w:val="001D26CB"/>
    <w:rsid w:val="001D2AB6"/>
    <w:rsid w:val="001D3523"/>
    <w:rsid w:val="001D36BA"/>
    <w:rsid w:val="001D377B"/>
    <w:rsid w:val="001D3C6D"/>
    <w:rsid w:val="001D4136"/>
    <w:rsid w:val="001D4151"/>
    <w:rsid w:val="001D4175"/>
    <w:rsid w:val="001D4765"/>
    <w:rsid w:val="001D4864"/>
    <w:rsid w:val="001D4B9A"/>
    <w:rsid w:val="001D5035"/>
    <w:rsid w:val="001D5210"/>
    <w:rsid w:val="001D554B"/>
    <w:rsid w:val="001D55B0"/>
    <w:rsid w:val="001D5F0E"/>
    <w:rsid w:val="001D5F3A"/>
    <w:rsid w:val="001D6191"/>
    <w:rsid w:val="001D627A"/>
    <w:rsid w:val="001D63A8"/>
    <w:rsid w:val="001D63AB"/>
    <w:rsid w:val="001D64FE"/>
    <w:rsid w:val="001D6549"/>
    <w:rsid w:val="001D6559"/>
    <w:rsid w:val="001D6560"/>
    <w:rsid w:val="001D65F1"/>
    <w:rsid w:val="001D66E7"/>
    <w:rsid w:val="001D67E5"/>
    <w:rsid w:val="001D67F1"/>
    <w:rsid w:val="001D6875"/>
    <w:rsid w:val="001D6A14"/>
    <w:rsid w:val="001D6A64"/>
    <w:rsid w:val="001D6EEE"/>
    <w:rsid w:val="001D6F26"/>
    <w:rsid w:val="001D7024"/>
    <w:rsid w:val="001D7086"/>
    <w:rsid w:val="001D70A0"/>
    <w:rsid w:val="001D78F4"/>
    <w:rsid w:val="001D799E"/>
    <w:rsid w:val="001D79A5"/>
    <w:rsid w:val="001D7AA4"/>
    <w:rsid w:val="001D7B88"/>
    <w:rsid w:val="001D7BC6"/>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D8D"/>
    <w:rsid w:val="001E1EA3"/>
    <w:rsid w:val="001E1F32"/>
    <w:rsid w:val="001E205E"/>
    <w:rsid w:val="001E210A"/>
    <w:rsid w:val="001E257F"/>
    <w:rsid w:val="001E25B5"/>
    <w:rsid w:val="001E2834"/>
    <w:rsid w:val="001E2A1C"/>
    <w:rsid w:val="001E2E12"/>
    <w:rsid w:val="001E2FC6"/>
    <w:rsid w:val="001E3225"/>
    <w:rsid w:val="001E336B"/>
    <w:rsid w:val="001E3455"/>
    <w:rsid w:val="001E3487"/>
    <w:rsid w:val="001E349F"/>
    <w:rsid w:val="001E37CD"/>
    <w:rsid w:val="001E37E8"/>
    <w:rsid w:val="001E3C72"/>
    <w:rsid w:val="001E3DFC"/>
    <w:rsid w:val="001E3E09"/>
    <w:rsid w:val="001E4170"/>
    <w:rsid w:val="001E417A"/>
    <w:rsid w:val="001E426B"/>
    <w:rsid w:val="001E4276"/>
    <w:rsid w:val="001E4372"/>
    <w:rsid w:val="001E44D1"/>
    <w:rsid w:val="001E45F1"/>
    <w:rsid w:val="001E4730"/>
    <w:rsid w:val="001E4778"/>
    <w:rsid w:val="001E47E1"/>
    <w:rsid w:val="001E48CA"/>
    <w:rsid w:val="001E4CFC"/>
    <w:rsid w:val="001E4F6E"/>
    <w:rsid w:val="001E5362"/>
    <w:rsid w:val="001E57D7"/>
    <w:rsid w:val="001E5D98"/>
    <w:rsid w:val="001E5E75"/>
    <w:rsid w:val="001E5ED8"/>
    <w:rsid w:val="001E62DB"/>
    <w:rsid w:val="001E6365"/>
    <w:rsid w:val="001E6490"/>
    <w:rsid w:val="001E6548"/>
    <w:rsid w:val="001E69B5"/>
    <w:rsid w:val="001E6CAD"/>
    <w:rsid w:val="001E6E69"/>
    <w:rsid w:val="001E71E2"/>
    <w:rsid w:val="001E766D"/>
    <w:rsid w:val="001E7C82"/>
    <w:rsid w:val="001E7E06"/>
    <w:rsid w:val="001E7E2A"/>
    <w:rsid w:val="001E7F12"/>
    <w:rsid w:val="001E7F13"/>
    <w:rsid w:val="001E7F64"/>
    <w:rsid w:val="001E7FF7"/>
    <w:rsid w:val="001F0567"/>
    <w:rsid w:val="001F068A"/>
    <w:rsid w:val="001F0722"/>
    <w:rsid w:val="001F0757"/>
    <w:rsid w:val="001F09BC"/>
    <w:rsid w:val="001F0F19"/>
    <w:rsid w:val="001F1081"/>
    <w:rsid w:val="001F118E"/>
    <w:rsid w:val="001F11F9"/>
    <w:rsid w:val="001F12CD"/>
    <w:rsid w:val="001F1342"/>
    <w:rsid w:val="001F1935"/>
    <w:rsid w:val="001F1BF7"/>
    <w:rsid w:val="001F1CD7"/>
    <w:rsid w:val="001F1E22"/>
    <w:rsid w:val="001F208D"/>
    <w:rsid w:val="001F20D5"/>
    <w:rsid w:val="001F2377"/>
    <w:rsid w:val="001F23E4"/>
    <w:rsid w:val="001F2B9C"/>
    <w:rsid w:val="001F3392"/>
    <w:rsid w:val="001F3751"/>
    <w:rsid w:val="001F3AE2"/>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27E"/>
    <w:rsid w:val="001F62CB"/>
    <w:rsid w:val="001F62FD"/>
    <w:rsid w:val="001F6449"/>
    <w:rsid w:val="001F645E"/>
    <w:rsid w:val="001F6561"/>
    <w:rsid w:val="001F669A"/>
    <w:rsid w:val="001F690D"/>
    <w:rsid w:val="001F69A0"/>
    <w:rsid w:val="001F6F42"/>
    <w:rsid w:val="001F6F64"/>
    <w:rsid w:val="001F715E"/>
    <w:rsid w:val="001F7248"/>
    <w:rsid w:val="001F729E"/>
    <w:rsid w:val="001F74F0"/>
    <w:rsid w:val="001F7782"/>
    <w:rsid w:val="001F7BD8"/>
    <w:rsid w:val="001F7D1A"/>
    <w:rsid w:val="001F7E3B"/>
    <w:rsid w:val="0020029C"/>
    <w:rsid w:val="0020032B"/>
    <w:rsid w:val="002004F2"/>
    <w:rsid w:val="002005C7"/>
    <w:rsid w:val="002005D9"/>
    <w:rsid w:val="00200774"/>
    <w:rsid w:val="002008E9"/>
    <w:rsid w:val="002009B4"/>
    <w:rsid w:val="00200E7A"/>
    <w:rsid w:val="0020101D"/>
    <w:rsid w:val="002010CA"/>
    <w:rsid w:val="00201229"/>
    <w:rsid w:val="0020125E"/>
    <w:rsid w:val="0020127D"/>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B44"/>
    <w:rsid w:val="00203CC9"/>
    <w:rsid w:val="00203CEF"/>
    <w:rsid w:val="00203DF7"/>
    <w:rsid w:val="00203E48"/>
    <w:rsid w:val="00203F21"/>
    <w:rsid w:val="00203FAD"/>
    <w:rsid w:val="0020419D"/>
    <w:rsid w:val="0020431E"/>
    <w:rsid w:val="00204572"/>
    <w:rsid w:val="002048B0"/>
    <w:rsid w:val="00204913"/>
    <w:rsid w:val="00204AA0"/>
    <w:rsid w:val="00204E22"/>
    <w:rsid w:val="00204EF2"/>
    <w:rsid w:val="002056BE"/>
    <w:rsid w:val="0020582D"/>
    <w:rsid w:val="00205874"/>
    <w:rsid w:val="00205A49"/>
    <w:rsid w:val="00205B22"/>
    <w:rsid w:val="00205DC0"/>
    <w:rsid w:val="002061A8"/>
    <w:rsid w:val="0020648E"/>
    <w:rsid w:val="002065B2"/>
    <w:rsid w:val="00206873"/>
    <w:rsid w:val="00206AC7"/>
    <w:rsid w:val="00206D3A"/>
    <w:rsid w:val="00206EF1"/>
    <w:rsid w:val="00206F3B"/>
    <w:rsid w:val="00207397"/>
    <w:rsid w:val="00207402"/>
    <w:rsid w:val="00207430"/>
    <w:rsid w:val="0020783F"/>
    <w:rsid w:val="002100AB"/>
    <w:rsid w:val="00210261"/>
    <w:rsid w:val="00210324"/>
    <w:rsid w:val="0021041B"/>
    <w:rsid w:val="0021043A"/>
    <w:rsid w:val="00210709"/>
    <w:rsid w:val="002107D6"/>
    <w:rsid w:val="0021084B"/>
    <w:rsid w:val="00210882"/>
    <w:rsid w:val="002108DB"/>
    <w:rsid w:val="002109EE"/>
    <w:rsid w:val="00210B58"/>
    <w:rsid w:val="00210C9B"/>
    <w:rsid w:val="00210D37"/>
    <w:rsid w:val="002110A9"/>
    <w:rsid w:val="00211624"/>
    <w:rsid w:val="002116AC"/>
    <w:rsid w:val="002116F4"/>
    <w:rsid w:val="002117EF"/>
    <w:rsid w:val="00211BC7"/>
    <w:rsid w:val="00211CB3"/>
    <w:rsid w:val="00211F8F"/>
    <w:rsid w:val="0021205B"/>
    <w:rsid w:val="002125BF"/>
    <w:rsid w:val="00212617"/>
    <w:rsid w:val="00212619"/>
    <w:rsid w:val="0021277C"/>
    <w:rsid w:val="00212946"/>
    <w:rsid w:val="00212A71"/>
    <w:rsid w:val="0021314D"/>
    <w:rsid w:val="0021364B"/>
    <w:rsid w:val="00213DC2"/>
    <w:rsid w:val="00213ED4"/>
    <w:rsid w:val="00213FDF"/>
    <w:rsid w:val="0021419A"/>
    <w:rsid w:val="002145D2"/>
    <w:rsid w:val="002147CE"/>
    <w:rsid w:val="00214855"/>
    <w:rsid w:val="002149A9"/>
    <w:rsid w:val="00214A12"/>
    <w:rsid w:val="00214A78"/>
    <w:rsid w:val="00214B08"/>
    <w:rsid w:val="00214B4A"/>
    <w:rsid w:val="00214E0F"/>
    <w:rsid w:val="002151BC"/>
    <w:rsid w:val="0021529F"/>
    <w:rsid w:val="0021538B"/>
    <w:rsid w:val="00215420"/>
    <w:rsid w:val="00215491"/>
    <w:rsid w:val="002159CF"/>
    <w:rsid w:val="00215A0C"/>
    <w:rsid w:val="00215ECA"/>
    <w:rsid w:val="00215F98"/>
    <w:rsid w:val="002160D2"/>
    <w:rsid w:val="002161D7"/>
    <w:rsid w:val="002164B1"/>
    <w:rsid w:val="00216503"/>
    <w:rsid w:val="00216655"/>
    <w:rsid w:val="002166F7"/>
    <w:rsid w:val="0021699B"/>
    <w:rsid w:val="00216AA0"/>
    <w:rsid w:val="00216ACF"/>
    <w:rsid w:val="00216AE3"/>
    <w:rsid w:val="0021709B"/>
    <w:rsid w:val="00217268"/>
    <w:rsid w:val="002176D6"/>
    <w:rsid w:val="0021770C"/>
    <w:rsid w:val="002177E4"/>
    <w:rsid w:val="00217A33"/>
    <w:rsid w:val="00217A52"/>
    <w:rsid w:val="00217D35"/>
    <w:rsid w:val="00217D68"/>
    <w:rsid w:val="00217DC0"/>
    <w:rsid w:val="00217DC6"/>
    <w:rsid w:val="002201EB"/>
    <w:rsid w:val="002201F0"/>
    <w:rsid w:val="002202BB"/>
    <w:rsid w:val="0022054B"/>
    <w:rsid w:val="00220793"/>
    <w:rsid w:val="002209BC"/>
    <w:rsid w:val="00220C31"/>
    <w:rsid w:val="00220C3A"/>
    <w:rsid w:val="00220F0E"/>
    <w:rsid w:val="0022130F"/>
    <w:rsid w:val="00221896"/>
    <w:rsid w:val="00221BC4"/>
    <w:rsid w:val="00221C80"/>
    <w:rsid w:val="00221E01"/>
    <w:rsid w:val="00221E53"/>
    <w:rsid w:val="00221E70"/>
    <w:rsid w:val="00222094"/>
    <w:rsid w:val="00222554"/>
    <w:rsid w:val="00222609"/>
    <w:rsid w:val="00223136"/>
    <w:rsid w:val="002231F3"/>
    <w:rsid w:val="002233D8"/>
    <w:rsid w:val="002233EF"/>
    <w:rsid w:val="002235EE"/>
    <w:rsid w:val="002235F6"/>
    <w:rsid w:val="00223942"/>
    <w:rsid w:val="00223A58"/>
    <w:rsid w:val="00223A7B"/>
    <w:rsid w:val="00224215"/>
    <w:rsid w:val="00224240"/>
    <w:rsid w:val="00224474"/>
    <w:rsid w:val="00224570"/>
    <w:rsid w:val="00224786"/>
    <w:rsid w:val="00224C74"/>
    <w:rsid w:val="00224EB4"/>
    <w:rsid w:val="00224F28"/>
    <w:rsid w:val="00225057"/>
    <w:rsid w:val="0022508C"/>
    <w:rsid w:val="00225287"/>
    <w:rsid w:val="002255FE"/>
    <w:rsid w:val="0022590A"/>
    <w:rsid w:val="00225A0C"/>
    <w:rsid w:val="00225AB0"/>
    <w:rsid w:val="00225EA9"/>
    <w:rsid w:val="00225FD8"/>
    <w:rsid w:val="002263B7"/>
    <w:rsid w:val="002266CE"/>
    <w:rsid w:val="00226726"/>
    <w:rsid w:val="0022699A"/>
    <w:rsid w:val="00226B7F"/>
    <w:rsid w:val="00226C14"/>
    <w:rsid w:val="00226F36"/>
    <w:rsid w:val="00226FC2"/>
    <w:rsid w:val="00227031"/>
    <w:rsid w:val="0022703E"/>
    <w:rsid w:val="002273AA"/>
    <w:rsid w:val="00227476"/>
    <w:rsid w:val="002274D1"/>
    <w:rsid w:val="002276D2"/>
    <w:rsid w:val="002276ED"/>
    <w:rsid w:val="00227B42"/>
    <w:rsid w:val="00227B65"/>
    <w:rsid w:val="00227C01"/>
    <w:rsid w:val="00227C40"/>
    <w:rsid w:val="00227CCE"/>
    <w:rsid w:val="00227DC3"/>
    <w:rsid w:val="00230985"/>
    <w:rsid w:val="002309DB"/>
    <w:rsid w:val="00230D83"/>
    <w:rsid w:val="00230DEB"/>
    <w:rsid w:val="00230ED1"/>
    <w:rsid w:val="002310FA"/>
    <w:rsid w:val="002311B5"/>
    <w:rsid w:val="0023125A"/>
    <w:rsid w:val="00231598"/>
    <w:rsid w:val="0023161A"/>
    <w:rsid w:val="00231637"/>
    <w:rsid w:val="002319C1"/>
    <w:rsid w:val="00231A01"/>
    <w:rsid w:val="00231A49"/>
    <w:rsid w:val="00231AD6"/>
    <w:rsid w:val="00231C94"/>
    <w:rsid w:val="00231CD7"/>
    <w:rsid w:val="00231F6B"/>
    <w:rsid w:val="0023211F"/>
    <w:rsid w:val="0023254E"/>
    <w:rsid w:val="00232A89"/>
    <w:rsid w:val="00232A8D"/>
    <w:rsid w:val="00233028"/>
    <w:rsid w:val="002331AA"/>
    <w:rsid w:val="00233359"/>
    <w:rsid w:val="00233562"/>
    <w:rsid w:val="00233981"/>
    <w:rsid w:val="00233B41"/>
    <w:rsid w:val="00233EE2"/>
    <w:rsid w:val="00234095"/>
    <w:rsid w:val="00234104"/>
    <w:rsid w:val="00234475"/>
    <w:rsid w:val="002344B7"/>
    <w:rsid w:val="00234566"/>
    <w:rsid w:val="0023485A"/>
    <w:rsid w:val="002348D4"/>
    <w:rsid w:val="0023492C"/>
    <w:rsid w:val="0023496A"/>
    <w:rsid w:val="00234DB4"/>
    <w:rsid w:val="002350BF"/>
    <w:rsid w:val="0023524F"/>
    <w:rsid w:val="00235619"/>
    <w:rsid w:val="002357F3"/>
    <w:rsid w:val="00235B91"/>
    <w:rsid w:val="00235C01"/>
    <w:rsid w:val="00235CF9"/>
    <w:rsid w:val="00235D41"/>
    <w:rsid w:val="00235D6F"/>
    <w:rsid w:val="00235EC6"/>
    <w:rsid w:val="00235F57"/>
    <w:rsid w:val="002360C1"/>
    <w:rsid w:val="00236387"/>
    <w:rsid w:val="002363E4"/>
    <w:rsid w:val="00236411"/>
    <w:rsid w:val="0023655B"/>
    <w:rsid w:val="00236874"/>
    <w:rsid w:val="00236960"/>
    <w:rsid w:val="00236BA5"/>
    <w:rsid w:val="002371C9"/>
    <w:rsid w:val="00237825"/>
    <w:rsid w:val="0023791D"/>
    <w:rsid w:val="00237B10"/>
    <w:rsid w:val="00237B14"/>
    <w:rsid w:val="00237B38"/>
    <w:rsid w:val="00237F2B"/>
    <w:rsid w:val="00240079"/>
    <w:rsid w:val="00240138"/>
    <w:rsid w:val="002405BF"/>
    <w:rsid w:val="002405C1"/>
    <w:rsid w:val="00240708"/>
    <w:rsid w:val="00240740"/>
    <w:rsid w:val="002407CE"/>
    <w:rsid w:val="00240856"/>
    <w:rsid w:val="002409D6"/>
    <w:rsid w:val="00240A28"/>
    <w:rsid w:val="00241097"/>
    <w:rsid w:val="0024115F"/>
    <w:rsid w:val="00241293"/>
    <w:rsid w:val="002415B9"/>
    <w:rsid w:val="002416BE"/>
    <w:rsid w:val="002417EB"/>
    <w:rsid w:val="002419E9"/>
    <w:rsid w:val="00241ADB"/>
    <w:rsid w:val="00241B80"/>
    <w:rsid w:val="00241BA9"/>
    <w:rsid w:val="00241DCC"/>
    <w:rsid w:val="00241E57"/>
    <w:rsid w:val="0024205D"/>
    <w:rsid w:val="002426DC"/>
    <w:rsid w:val="002429D3"/>
    <w:rsid w:val="00242BA6"/>
    <w:rsid w:val="00242F0C"/>
    <w:rsid w:val="0024320C"/>
    <w:rsid w:val="00243C28"/>
    <w:rsid w:val="002440AA"/>
    <w:rsid w:val="002445C1"/>
    <w:rsid w:val="00244E19"/>
    <w:rsid w:val="00244F02"/>
    <w:rsid w:val="0024531B"/>
    <w:rsid w:val="00245486"/>
    <w:rsid w:val="00245807"/>
    <w:rsid w:val="00245B67"/>
    <w:rsid w:val="00245B82"/>
    <w:rsid w:val="00245E2B"/>
    <w:rsid w:val="002461EE"/>
    <w:rsid w:val="0024631E"/>
    <w:rsid w:val="00246627"/>
    <w:rsid w:val="00246697"/>
    <w:rsid w:val="002467D2"/>
    <w:rsid w:val="00246D0E"/>
    <w:rsid w:val="0024700C"/>
    <w:rsid w:val="00247030"/>
    <w:rsid w:val="0024749A"/>
    <w:rsid w:val="00247560"/>
    <w:rsid w:val="00247A3E"/>
    <w:rsid w:val="00247AAB"/>
    <w:rsid w:val="00247E03"/>
    <w:rsid w:val="00247EF8"/>
    <w:rsid w:val="002501CE"/>
    <w:rsid w:val="002503B6"/>
    <w:rsid w:val="002503D4"/>
    <w:rsid w:val="002508E6"/>
    <w:rsid w:val="00250AB8"/>
    <w:rsid w:val="002512BD"/>
    <w:rsid w:val="00251391"/>
    <w:rsid w:val="00251578"/>
    <w:rsid w:val="002515E7"/>
    <w:rsid w:val="002516FF"/>
    <w:rsid w:val="0025172F"/>
    <w:rsid w:val="00251BAE"/>
    <w:rsid w:val="00251C1E"/>
    <w:rsid w:val="00251F0B"/>
    <w:rsid w:val="002526CF"/>
    <w:rsid w:val="002528E8"/>
    <w:rsid w:val="00252D88"/>
    <w:rsid w:val="0025333B"/>
    <w:rsid w:val="00253385"/>
    <w:rsid w:val="002533FE"/>
    <w:rsid w:val="0025347F"/>
    <w:rsid w:val="002537D1"/>
    <w:rsid w:val="0025391E"/>
    <w:rsid w:val="00253F06"/>
    <w:rsid w:val="002545A5"/>
    <w:rsid w:val="002545C5"/>
    <w:rsid w:val="00254866"/>
    <w:rsid w:val="00254A2C"/>
    <w:rsid w:val="00254F5F"/>
    <w:rsid w:val="00254FFB"/>
    <w:rsid w:val="00255292"/>
    <w:rsid w:val="0025553C"/>
    <w:rsid w:val="00255595"/>
    <w:rsid w:val="002555B7"/>
    <w:rsid w:val="0025571F"/>
    <w:rsid w:val="0025599A"/>
    <w:rsid w:val="00255A61"/>
    <w:rsid w:val="00255AF4"/>
    <w:rsid w:val="00255B34"/>
    <w:rsid w:val="00255CF0"/>
    <w:rsid w:val="002560A8"/>
    <w:rsid w:val="0025671E"/>
    <w:rsid w:val="00256775"/>
    <w:rsid w:val="002567A4"/>
    <w:rsid w:val="002568BC"/>
    <w:rsid w:val="00256957"/>
    <w:rsid w:val="00256A55"/>
    <w:rsid w:val="00256FA2"/>
    <w:rsid w:val="00257139"/>
    <w:rsid w:val="00257212"/>
    <w:rsid w:val="002576C4"/>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10CF"/>
    <w:rsid w:val="002617CC"/>
    <w:rsid w:val="002618B0"/>
    <w:rsid w:val="00261929"/>
    <w:rsid w:val="00261A17"/>
    <w:rsid w:val="00261C0A"/>
    <w:rsid w:val="00261C5A"/>
    <w:rsid w:val="00261C84"/>
    <w:rsid w:val="0026233B"/>
    <w:rsid w:val="002623CB"/>
    <w:rsid w:val="0026244E"/>
    <w:rsid w:val="002624F5"/>
    <w:rsid w:val="002626CE"/>
    <w:rsid w:val="00262735"/>
    <w:rsid w:val="00262AF1"/>
    <w:rsid w:val="00262B97"/>
    <w:rsid w:val="00262BDF"/>
    <w:rsid w:val="00262FBE"/>
    <w:rsid w:val="00263134"/>
    <w:rsid w:val="00263419"/>
    <w:rsid w:val="00263730"/>
    <w:rsid w:val="0026389D"/>
    <w:rsid w:val="002639A1"/>
    <w:rsid w:val="00263AF8"/>
    <w:rsid w:val="00263B26"/>
    <w:rsid w:val="00263DFA"/>
    <w:rsid w:val="00264120"/>
    <w:rsid w:val="002643D1"/>
    <w:rsid w:val="002645A1"/>
    <w:rsid w:val="0026463C"/>
    <w:rsid w:val="002646C3"/>
    <w:rsid w:val="0026489E"/>
    <w:rsid w:val="002648DB"/>
    <w:rsid w:val="00264A2E"/>
    <w:rsid w:val="00264B16"/>
    <w:rsid w:val="00264FC1"/>
    <w:rsid w:val="0026517E"/>
    <w:rsid w:val="00265378"/>
    <w:rsid w:val="0026561D"/>
    <w:rsid w:val="0026590F"/>
    <w:rsid w:val="00265AF0"/>
    <w:rsid w:val="002662E2"/>
    <w:rsid w:val="00266325"/>
    <w:rsid w:val="002663F6"/>
    <w:rsid w:val="0026652B"/>
    <w:rsid w:val="00266600"/>
    <w:rsid w:val="002666B9"/>
    <w:rsid w:val="00266748"/>
    <w:rsid w:val="0026674C"/>
    <w:rsid w:val="0026675F"/>
    <w:rsid w:val="0026683E"/>
    <w:rsid w:val="002671D3"/>
    <w:rsid w:val="00267259"/>
    <w:rsid w:val="002674DB"/>
    <w:rsid w:val="002675A9"/>
    <w:rsid w:val="00267669"/>
    <w:rsid w:val="0026770B"/>
    <w:rsid w:val="002677BF"/>
    <w:rsid w:val="002677FD"/>
    <w:rsid w:val="00267996"/>
    <w:rsid w:val="002679B5"/>
    <w:rsid w:val="00267B69"/>
    <w:rsid w:val="00267DBA"/>
    <w:rsid w:val="0027025E"/>
    <w:rsid w:val="0027030A"/>
    <w:rsid w:val="0027080B"/>
    <w:rsid w:val="0027083B"/>
    <w:rsid w:val="002708B5"/>
    <w:rsid w:val="00270980"/>
    <w:rsid w:val="00270A34"/>
    <w:rsid w:val="00270ABB"/>
    <w:rsid w:val="00270AD4"/>
    <w:rsid w:val="00270BAE"/>
    <w:rsid w:val="00270CD0"/>
    <w:rsid w:val="00271271"/>
    <w:rsid w:val="0027128B"/>
    <w:rsid w:val="002716B1"/>
    <w:rsid w:val="002716C6"/>
    <w:rsid w:val="002717E3"/>
    <w:rsid w:val="002719EA"/>
    <w:rsid w:val="00271B0B"/>
    <w:rsid w:val="00271DAF"/>
    <w:rsid w:val="00271EED"/>
    <w:rsid w:val="00271F0E"/>
    <w:rsid w:val="00272259"/>
    <w:rsid w:val="002724E3"/>
    <w:rsid w:val="00272532"/>
    <w:rsid w:val="002725B1"/>
    <w:rsid w:val="0027289D"/>
    <w:rsid w:val="00272B03"/>
    <w:rsid w:val="00272C41"/>
    <w:rsid w:val="00272CEC"/>
    <w:rsid w:val="00272FAA"/>
    <w:rsid w:val="002733A0"/>
    <w:rsid w:val="00273531"/>
    <w:rsid w:val="00273655"/>
    <w:rsid w:val="00273710"/>
    <w:rsid w:val="002737FC"/>
    <w:rsid w:val="00273B72"/>
    <w:rsid w:val="00273CC1"/>
    <w:rsid w:val="00273E12"/>
    <w:rsid w:val="00274593"/>
    <w:rsid w:val="00274733"/>
    <w:rsid w:val="002747FF"/>
    <w:rsid w:val="002748D0"/>
    <w:rsid w:val="002748DC"/>
    <w:rsid w:val="00274974"/>
    <w:rsid w:val="00274C3D"/>
    <w:rsid w:val="00274C46"/>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136"/>
    <w:rsid w:val="002771CA"/>
    <w:rsid w:val="002771E7"/>
    <w:rsid w:val="00277600"/>
    <w:rsid w:val="00277676"/>
    <w:rsid w:val="002776E0"/>
    <w:rsid w:val="002777FC"/>
    <w:rsid w:val="0027783B"/>
    <w:rsid w:val="0027789E"/>
    <w:rsid w:val="0027792A"/>
    <w:rsid w:val="00277AC0"/>
    <w:rsid w:val="00277D7F"/>
    <w:rsid w:val="00277E8E"/>
    <w:rsid w:val="00277FAD"/>
    <w:rsid w:val="00277FC2"/>
    <w:rsid w:val="002801D4"/>
    <w:rsid w:val="002803D2"/>
    <w:rsid w:val="002803D4"/>
    <w:rsid w:val="002803F9"/>
    <w:rsid w:val="002804B8"/>
    <w:rsid w:val="0028060F"/>
    <w:rsid w:val="0028088B"/>
    <w:rsid w:val="002809C6"/>
    <w:rsid w:val="002809FA"/>
    <w:rsid w:val="00280AAC"/>
    <w:rsid w:val="00280C47"/>
    <w:rsid w:val="002810B8"/>
    <w:rsid w:val="00281188"/>
    <w:rsid w:val="00281210"/>
    <w:rsid w:val="00281227"/>
    <w:rsid w:val="0028144D"/>
    <w:rsid w:val="00281654"/>
    <w:rsid w:val="002817AE"/>
    <w:rsid w:val="0028191E"/>
    <w:rsid w:val="00281B37"/>
    <w:rsid w:val="00281C75"/>
    <w:rsid w:val="00281D87"/>
    <w:rsid w:val="00281F2F"/>
    <w:rsid w:val="00281F60"/>
    <w:rsid w:val="00281F64"/>
    <w:rsid w:val="002821E9"/>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67A"/>
    <w:rsid w:val="0028369D"/>
    <w:rsid w:val="002838EB"/>
    <w:rsid w:val="00283C82"/>
    <w:rsid w:val="00283CD2"/>
    <w:rsid w:val="00283D4F"/>
    <w:rsid w:val="00284071"/>
    <w:rsid w:val="002844B2"/>
    <w:rsid w:val="002844E1"/>
    <w:rsid w:val="00284573"/>
    <w:rsid w:val="00284E2F"/>
    <w:rsid w:val="00284FA2"/>
    <w:rsid w:val="00285197"/>
    <w:rsid w:val="00285260"/>
    <w:rsid w:val="002853FC"/>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87F73"/>
    <w:rsid w:val="00290195"/>
    <w:rsid w:val="00290232"/>
    <w:rsid w:val="002902A4"/>
    <w:rsid w:val="00290685"/>
    <w:rsid w:val="00290860"/>
    <w:rsid w:val="002908BB"/>
    <w:rsid w:val="00290E0E"/>
    <w:rsid w:val="00290F0F"/>
    <w:rsid w:val="00291502"/>
    <w:rsid w:val="00291CC0"/>
    <w:rsid w:val="0029203C"/>
    <w:rsid w:val="002921F6"/>
    <w:rsid w:val="0029220C"/>
    <w:rsid w:val="00292744"/>
    <w:rsid w:val="00292913"/>
    <w:rsid w:val="002929D6"/>
    <w:rsid w:val="00292B02"/>
    <w:rsid w:val="002932B1"/>
    <w:rsid w:val="00293792"/>
    <w:rsid w:val="002939B8"/>
    <w:rsid w:val="00293C9A"/>
    <w:rsid w:val="00293D3C"/>
    <w:rsid w:val="00294480"/>
    <w:rsid w:val="00294782"/>
    <w:rsid w:val="0029495C"/>
    <w:rsid w:val="002949EC"/>
    <w:rsid w:val="00294F66"/>
    <w:rsid w:val="002952EA"/>
    <w:rsid w:val="002954F2"/>
    <w:rsid w:val="00295530"/>
    <w:rsid w:val="002956F0"/>
    <w:rsid w:val="0029576C"/>
    <w:rsid w:val="002958FE"/>
    <w:rsid w:val="00295A12"/>
    <w:rsid w:val="00295DEC"/>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2F6"/>
    <w:rsid w:val="00297398"/>
    <w:rsid w:val="002973B4"/>
    <w:rsid w:val="002975A9"/>
    <w:rsid w:val="00297710"/>
    <w:rsid w:val="002977BE"/>
    <w:rsid w:val="002979B8"/>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1293"/>
    <w:rsid w:val="002A1334"/>
    <w:rsid w:val="002A153E"/>
    <w:rsid w:val="002A16A6"/>
    <w:rsid w:val="002A1CA0"/>
    <w:rsid w:val="002A1D9C"/>
    <w:rsid w:val="002A1EE5"/>
    <w:rsid w:val="002A1F0B"/>
    <w:rsid w:val="002A21A2"/>
    <w:rsid w:val="002A231E"/>
    <w:rsid w:val="002A24CF"/>
    <w:rsid w:val="002A250C"/>
    <w:rsid w:val="002A2838"/>
    <w:rsid w:val="002A31F6"/>
    <w:rsid w:val="002A3269"/>
    <w:rsid w:val="002A36A1"/>
    <w:rsid w:val="002A392E"/>
    <w:rsid w:val="002A3A1D"/>
    <w:rsid w:val="002A3E67"/>
    <w:rsid w:val="002A3ECF"/>
    <w:rsid w:val="002A498E"/>
    <w:rsid w:val="002A4BD0"/>
    <w:rsid w:val="002A4DAC"/>
    <w:rsid w:val="002A4E11"/>
    <w:rsid w:val="002A4EF6"/>
    <w:rsid w:val="002A507C"/>
    <w:rsid w:val="002A5159"/>
    <w:rsid w:val="002A5458"/>
    <w:rsid w:val="002A55A8"/>
    <w:rsid w:val="002A56A2"/>
    <w:rsid w:val="002A579E"/>
    <w:rsid w:val="002A58F3"/>
    <w:rsid w:val="002A5A3D"/>
    <w:rsid w:val="002A5D51"/>
    <w:rsid w:val="002A5E1A"/>
    <w:rsid w:val="002A5E81"/>
    <w:rsid w:val="002A5EAB"/>
    <w:rsid w:val="002A6128"/>
    <w:rsid w:val="002A6191"/>
    <w:rsid w:val="002A62FB"/>
    <w:rsid w:val="002A6516"/>
    <w:rsid w:val="002A6A70"/>
    <w:rsid w:val="002A6E65"/>
    <w:rsid w:val="002A6EF3"/>
    <w:rsid w:val="002A6FE9"/>
    <w:rsid w:val="002A7244"/>
    <w:rsid w:val="002A74FD"/>
    <w:rsid w:val="002A77E2"/>
    <w:rsid w:val="002A79C4"/>
    <w:rsid w:val="002A79F4"/>
    <w:rsid w:val="002A7A8F"/>
    <w:rsid w:val="002A7B1B"/>
    <w:rsid w:val="002A7CF8"/>
    <w:rsid w:val="002B014A"/>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691"/>
    <w:rsid w:val="002B178B"/>
    <w:rsid w:val="002B1B7C"/>
    <w:rsid w:val="002B1B9E"/>
    <w:rsid w:val="002B1BAD"/>
    <w:rsid w:val="002B1FCC"/>
    <w:rsid w:val="002B2167"/>
    <w:rsid w:val="002B2369"/>
    <w:rsid w:val="002B242B"/>
    <w:rsid w:val="002B254F"/>
    <w:rsid w:val="002B26C2"/>
    <w:rsid w:val="002B2854"/>
    <w:rsid w:val="002B309F"/>
    <w:rsid w:val="002B30CF"/>
    <w:rsid w:val="002B31DC"/>
    <w:rsid w:val="002B338C"/>
    <w:rsid w:val="002B33D5"/>
    <w:rsid w:val="002B3623"/>
    <w:rsid w:val="002B37EA"/>
    <w:rsid w:val="002B3B31"/>
    <w:rsid w:val="002B3CAA"/>
    <w:rsid w:val="002B3DF6"/>
    <w:rsid w:val="002B3FF9"/>
    <w:rsid w:val="002B425B"/>
    <w:rsid w:val="002B4663"/>
    <w:rsid w:val="002B49B8"/>
    <w:rsid w:val="002B4C22"/>
    <w:rsid w:val="002B4D59"/>
    <w:rsid w:val="002B4F85"/>
    <w:rsid w:val="002B52FA"/>
    <w:rsid w:val="002B53CD"/>
    <w:rsid w:val="002B59F4"/>
    <w:rsid w:val="002B5E46"/>
    <w:rsid w:val="002B6239"/>
    <w:rsid w:val="002B63FB"/>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459"/>
    <w:rsid w:val="002C0577"/>
    <w:rsid w:val="002C06E8"/>
    <w:rsid w:val="002C081C"/>
    <w:rsid w:val="002C0858"/>
    <w:rsid w:val="002C0DA4"/>
    <w:rsid w:val="002C11E3"/>
    <w:rsid w:val="002C1373"/>
    <w:rsid w:val="002C14E3"/>
    <w:rsid w:val="002C16FF"/>
    <w:rsid w:val="002C1BF4"/>
    <w:rsid w:val="002C1F9D"/>
    <w:rsid w:val="002C2361"/>
    <w:rsid w:val="002C26E9"/>
    <w:rsid w:val="002C272D"/>
    <w:rsid w:val="002C28B1"/>
    <w:rsid w:val="002C2A04"/>
    <w:rsid w:val="002C2C72"/>
    <w:rsid w:val="002C2E7D"/>
    <w:rsid w:val="002C2F1D"/>
    <w:rsid w:val="002C2FA4"/>
    <w:rsid w:val="002C33D6"/>
    <w:rsid w:val="002C38CB"/>
    <w:rsid w:val="002C3AE6"/>
    <w:rsid w:val="002C4056"/>
    <w:rsid w:val="002C41ED"/>
    <w:rsid w:val="002C47AC"/>
    <w:rsid w:val="002C4D44"/>
    <w:rsid w:val="002C4EC0"/>
    <w:rsid w:val="002C4F0E"/>
    <w:rsid w:val="002C5116"/>
    <w:rsid w:val="002C52E8"/>
    <w:rsid w:val="002C52ED"/>
    <w:rsid w:val="002C535A"/>
    <w:rsid w:val="002C54B5"/>
    <w:rsid w:val="002C56CA"/>
    <w:rsid w:val="002C5882"/>
    <w:rsid w:val="002C58B0"/>
    <w:rsid w:val="002C5BB0"/>
    <w:rsid w:val="002C5C05"/>
    <w:rsid w:val="002C628A"/>
    <w:rsid w:val="002C62D0"/>
    <w:rsid w:val="002C6972"/>
    <w:rsid w:val="002C6ACF"/>
    <w:rsid w:val="002C7325"/>
    <w:rsid w:val="002C7956"/>
    <w:rsid w:val="002C7A71"/>
    <w:rsid w:val="002C7C1B"/>
    <w:rsid w:val="002C7FCD"/>
    <w:rsid w:val="002D000D"/>
    <w:rsid w:val="002D00BA"/>
    <w:rsid w:val="002D02DD"/>
    <w:rsid w:val="002D0510"/>
    <w:rsid w:val="002D0A69"/>
    <w:rsid w:val="002D0F52"/>
    <w:rsid w:val="002D1116"/>
    <w:rsid w:val="002D1252"/>
    <w:rsid w:val="002D1400"/>
    <w:rsid w:val="002D14A8"/>
    <w:rsid w:val="002D18AF"/>
    <w:rsid w:val="002D18F6"/>
    <w:rsid w:val="002D1B71"/>
    <w:rsid w:val="002D1D5B"/>
    <w:rsid w:val="002D1D96"/>
    <w:rsid w:val="002D1DD7"/>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A8"/>
    <w:rsid w:val="002D34DE"/>
    <w:rsid w:val="002D3516"/>
    <w:rsid w:val="002D3637"/>
    <w:rsid w:val="002D370C"/>
    <w:rsid w:val="002D4120"/>
    <w:rsid w:val="002D46A9"/>
    <w:rsid w:val="002D4772"/>
    <w:rsid w:val="002D47E1"/>
    <w:rsid w:val="002D4F8B"/>
    <w:rsid w:val="002D50AA"/>
    <w:rsid w:val="002D50C7"/>
    <w:rsid w:val="002D533D"/>
    <w:rsid w:val="002D5681"/>
    <w:rsid w:val="002D57A9"/>
    <w:rsid w:val="002D58F2"/>
    <w:rsid w:val="002D5B0F"/>
    <w:rsid w:val="002D5DD3"/>
    <w:rsid w:val="002D5DF3"/>
    <w:rsid w:val="002D5DF7"/>
    <w:rsid w:val="002D5E26"/>
    <w:rsid w:val="002D60E3"/>
    <w:rsid w:val="002D6250"/>
    <w:rsid w:val="002D678B"/>
    <w:rsid w:val="002D682C"/>
    <w:rsid w:val="002D68EF"/>
    <w:rsid w:val="002D6AC7"/>
    <w:rsid w:val="002D6BA4"/>
    <w:rsid w:val="002D7245"/>
    <w:rsid w:val="002D7303"/>
    <w:rsid w:val="002D7492"/>
    <w:rsid w:val="002D75EB"/>
    <w:rsid w:val="002D78DD"/>
    <w:rsid w:val="002D7912"/>
    <w:rsid w:val="002D797A"/>
    <w:rsid w:val="002D7B6A"/>
    <w:rsid w:val="002D7D46"/>
    <w:rsid w:val="002E00A2"/>
    <w:rsid w:val="002E01E3"/>
    <w:rsid w:val="002E02EB"/>
    <w:rsid w:val="002E0A80"/>
    <w:rsid w:val="002E0AE4"/>
    <w:rsid w:val="002E0B38"/>
    <w:rsid w:val="002E0BCF"/>
    <w:rsid w:val="002E0DE1"/>
    <w:rsid w:val="002E0E76"/>
    <w:rsid w:val="002E11F0"/>
    <w:rsid w:val="002E1338"/>
    <w:rsid w:val="002E1419"/>
    <w:rsid w:val="002E14D0"/>
    <w:rsid w:val="002E16AB"/>
    <w:rsid w:val="002E1959"/>
    <w:rsid w:val="002E1A2C"/>
    <w:rsid w:val="002E1ADE"/>
    <w:rsid w:val="002E1B1C"/>
    <w:rsid w:val="002E1FA3"/>
    <w:rsid w:val="002E205D"/>
    <w:rsid w:val="002E2108"/>
    <w:rsid w:val="002E21FC"/>
    <w:rsid w:val="002E2873"/>
    <w:rsid w:val="002E2BF0"/>
    <w:rsid w:val="002E31BA"/>
    <w:rsid w:val="002E32F4"/>
    <w:rsid w:val="002E35FF"/>
    <w:rsid w:val="002E36FC"/>
    <w:rsid w:val="002E386B"/>
    <w:rsid w:val="002E394F"/>
    <w:rsid w:val="002E3AD2"/>
    <w:rsid w:val="002E3CE7"/>
    <w:rsid w:val="002E3D7A"/>
    <w:rsid w:val="002E3F1B"/>
    <w:rsid w:val="002E41B9"/>
    <w:rsid w:val="002E4586"/>
    <w:rsid w:val="002E4B79"/>
    <w:rsid w:val="002E5042"/>
    <w:rsid w:val="002E5118"/>
    <w:rsid w:val="002E524C"/>
    <w:rsid w:val="002E53D6"/>
    <w:rsid w:val="002E5502"/>
    <w:rsid w:val="002E551F"/>
    <w:rsid w:val="002E5687"/>
    <w:rsid w:val="002E58B2"/>
    <w:rsid w:val="002E5CD0"/>
    <w:rsid w:val="002E5DF1"/>
    <w:rsid w:val="002E605C"/>
    <w:rsid w:val="002E60B4"/>
    <w:rsid w:val="002E6502"/>
    <w:rsid w:val="002E6527"/>
    <w:rsid w:val="002E6664"/>
    <w:rsid w:val="002E670E"/>
    <w:rsid w:val="002E6AAD"/>
    <w:rsid w:val="002E6E1E"/>
    <w:rsid w:val="002E7002"/>
    <w:rsid w:val="002E7071"/>
    <w:rsid w:val="002E707F"/>
    <w:rsid w:val="002E751B"/>
    <w:rsid w:val="002E7690"/>
    <w:rsid w:val="002E7927"/>
    <w:rsid w:val="002E7934"/>
    <w:rsid w:val="002E79C6"/>
    <w:rsid w:val="002E79E9"/>
    <w:rsid w:val="002E7B09"/>
    <w:rsid w:val="002E7DA0"/>
    <w:rsid w:val="002E7EF6"/>
    <w:rsid w:val="002F0160"/>
    <w:rsid w:val="002F04FC"/>
    <w:rsid w:val="002F0BEB"/>
    <w:rsid w:val="002F0C0E"/>
    <w:rsid w:val="002F0EA6"/>
    <w:rsid w:val="002F0EF1"/>
    <w:rsid w:val="002F0F18"/>
    <w:rsid w:val="002F1264"/>
    <w:rsid w:val="002F13E5"/>
    <w:rsid w:val="002F176F"/>
    <w:rsid w:val="002F1973"/>
    <w:rsid w:val="002F1A90"/>
    <w:rsid w:val="002F1CED"/>
    <w:rsid w:val="002F1F6B"/>
    <w:rsid w:val="002F20E2"/>
    <w:rsid w:val="002F22C8"/>
    <w:rsid w:val="002F2592"/>
    <w:rsid w:val="002F26AD"/>
    <w:rsid w:val="002F26C8"/>
    <w:rsid w:val="002F270F"/>
    <w:rsid w:val="002F2C9F"/>
    <w:rsid w:val="002F3038"/>
    <w:rsid w:val="002F30BE"/>
    <w:rsid w:val="002F3315"/>
    <w:rsid w:val="002F33FD"/>
    <w:rsid w:val="002F38CD"/>
    <w:rsid w:val="002F3EE9"/>
    <w:rsid w:val="002F40D2"/>
    <w:rsid w:val="002F40F4"/>
    <w:rsid w:val="002F4196"/>
    <w:rsid w:val="002F431E"/>
    <w:rsid w:val="002F4383"/>
    <w:rsid w:val="002F44DD"/>
    <w:rsid w:val="002F4606"/>
    <w:rsid w:val="002F4B72"/>
    <w:rsid w:val="002F4BF0"/>
    <w:rsid w:val="002F4E0C"/>
    <w:rsid w:val="002F4E2C"/>
    <w:rsid w:val="002F4FA3"/>
    <w:rsid w:val="002F527B"/>
    <w:rsid w:val="002F5375"/>
    <w:rsid w:val="002F5376"/>
    <w:rsid w:val="002F5415"/>
    <w:rsid w:val="002F54ED"/>
    <w:rsid w:val="002F5765"/>
    <w:rsid w:val="002F57EC"/>
    <w:rsid w:val="002F582E"/>
    <w:rsid w:val="002F59BB"/>
    <w:rsid w:val="002F5B9C"/>
    <w:rsid w:val="002F5C5D"/>
    <w:rsid w:val="002F5CFC"/>
    <w:rsid w:val="002F5F7E"/>
    <w:rsid w:val="002F607C"/>
    <w:rsid w:val="002F6202"/>
    <w:rsid w:val="002F6573"/>
    <w:rsid w:val="002F657C"/>
    <w:rsid w:val="002F69D2"/>
    <w:rsid w:val="002F6B01"/>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C88"/>
    <w:rsid w:val="00300D5A"/>
    <w:rsid w:val="0030152E"/>
    <w:rsid w:val="0030154A"/>
    <w:rsid w:val="003015E3"/>
    <w:rsid w:val="003018F9"/>
    <w:rsid w:val="00301A18"/>
    <w:rsid w:val="00301B91"/>
    <w:rsid w:val="00301BD6"/>
    <w:rsid w:val="00301C83"/>
    <w:rsid w:val="00301D35"/>
    <w:rsid w:val="00301F26"/>
    <w:rsid w:val="00302668"/>
    <w:rsid w:val="0030272A"/>
    <w:rsid w:val="0030272F"/>
    <w:rsid w:val="00302F8B"/>
    <w:rsid w:val="00302FD3"/>
    <w:rsid w:val="00303072"/>
    <w:rsid w:val="0030312F"/>
    <w:rsid w:val="00303302"/>
    <w:rsid w:val="00303361"/>
    <w:rsid w:val="0030343A"/>
    <w:rsid w:val="00303CFE"/>
    <w:rsid w:val="00303E32"/>
    <w:rsid w:val="00303F14"/>
    <w:rsid w:val="00303F7C"/>
    <w:rsid w:val="00304409"/>
    <w:rsid w:val="0030469D"/>
    <w:rsid w:val="0030485B"/>
    <w:rsid w:val="0030487A"/>
    <w:rsid w:val="00304B26"/>
    <w:rsid w:val="00304D2E"/>
    <w:rsid w:val="003053A1"/>
    <w:rsid w:val="0030545B"/>
    <w:rsid w:val="003054E1"/>
    <w:rsid w:val="00305661"/>
    <w:rsid w:val="0030567B"/>
    <w:rsid w:val="003056EC"/>
    <w:rsid w:val="00305861"/>
    <w:rsid w:val="003059BB"/>
    <w:rsid w:val="00305A28"/>
    <w:rsid w:val="00305A66"/>
    <w:rsid w:val="00305CB0"/>
    <w:rsid w:val="00305EF2"/>
    <w:rsid w:val="00306307"/>
    <w:rsid w:val="003063EA"/>
    <w:rsid w:val="00306E30"/>
    <w:rsid w:val="00306F04"/>
    <w:rsid w:val="003070D3"/>
    <w:rsid w:val="00307178"/>
    <w:rsid w:val="00307221"/>
    <w:rsid w:val="00307350"/>
    <w:rsid w:val="00307800"/>
    <w:rsid w:val="0030786B"/>
    <w:rsid w:val="00307B4F"/>
    <w:rsid w:val="00307D6E"/>
    <w:rsid w:val="00307E40"/>
    <w:rsid w:val="00307E5D"/>
    <w:rsid w:val="0031031D"/>
    <w:rsid w:val="00310517"/>
    <w:rsid w:val="00310670"/>
    <w:rsid w:val="003106C1"/>
    <w:rsid w:val="003106FE"/>
    <w:rsid w:val="00310726"/>
    <w:rsid w:val="00310B8B"/>
    <w:rsid w:val="00310C8A"/>
    <w:rsid w:val="00310C9E"/>
    <w:rsid w:val="00310CA9"/>
    <w:rsid w:val="00310CC7"/>
    <w:rsid w:val="00310DF7"/>
    <w:rsid w:val="00310E33"/>
    <w:rsid w:val="00311175"/>
    <w:rsid w:val="0031130D"/>
    <w:rsid w:val="00311479"/>
    <w:rsid w:val="003115CB"/>
    <w:rsid w:val="003115DE"/>
    <w:rsid w:val="00311888"/>
    <w:rsid w:val="003120EE"/>
    <w:rsid w:val="003125E2"/>
    <w:rsid w:val="00312626"/>
    <w:rsid w:val="00312A7E"/>
    <w:rsid w:val="00312F20"/>
    <w:rsid w:val="00312F5D"/>
    <w:rsid w:val="003130DA"/>
    <w:rsid w:val="00313130"/>
    <w:rsid w:val="003135DF"/>
    <w:rsid w:val="0031377E"/>
    <w:rsid w:val="003137A5"/>
    <w:rsid w:val="003137DF"/>
    <w:rsid w:val="00313812"/>
    <w:rsid w:val="00313976"/>
    <w:rsid w:val="00313A9A"/>
    <w:rsid w:val="00313AEA"/>
    <w:rsid w:val="00313E3C"/>
    <w:rsid w:val="00313F1E"/>
    <w:rsid w:val="00313FA1"/>
    <w:rsid w:val="00314072"/>
    <w:rsid w:val="003141FC"/>
    <w:rsid w:val="0031438E"/>
    <w:rsid w:val="003145DF"/>
    <w:rsid w:val="003146DC"/>
    <w:rsid w:val="00314E31"/>
    <w:rsid w:val="0031507C"/>
    <w:rsid w:val="00315165"/>
    <w:rsid w:val="00315349"/>
    <w:rsid w:val="003159C3"/>
    <w:rsid w:val="00315BA4"/>
    <w:rsid w:val="00315C75"/>
    <w:rsid w:val="00315DA2"/>
    <w:rsid w:val="003160B8"/>
    <w:rsid w:val="003164DD"/>
    <w:rsid w:val="003165FE"/>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D90"/>
    <w:rsid w:val="00320F61"/>
    <w:rsid w:val="003210BA"/>
    <w:rsid w:val="0032111C"/>
    <w:rsid w:val="0032153C"/>
    <w:rsid w:val="00321562"/>
    <w:rsid w:val="00321570"/>
    <w:rsid w:val="003217D4"/>
    <w:rsid w:val="00321876"/>
    <w:rsid w:val="00321A0B"/>
    <w:rsid w:val="00321A60"/>
    <w:rsid w:val="00321AFB"/>
    <w:rsid w:val="00321D28"/>
    <w:rsid w:val="00321F09"/>
    <w:rsid w:val="0032263D"/>
    <w:rsid w:val="00322AB5"/>
    <w:rsid w:val="00322DA9"/>
    <w:rsid w:val="003232CC"/>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556"/>
    <w:rsid w:val="00325820"/>
    <w:rsid w:val="00325A90"/>
    <w:rsid w:val="00325B22"/>
    <w:rsid w:val="00325D69"/>
    <w:rsid w:val="00325EB7"/>
    <w:rsid w:val="00326108"/>
    <w:rsid w:val="00326251"/>
    <w:rsid w:val="00326678"/>
    <w:rsid w:val="003266F8"/>
    <w:rsid w:val="0032680A"/>
    <w:rsid w:val="0032698E"/>
    <w:rsid w:val="00326BAA"/>
    <w:rsid w:val="00326DF4"/>
    <w:rsid w:val="003270D6"/>
    <w:rsid w:val="0032727B"/>
    <w:rsid w:val="003274E5"/>
    <w:rsid w:val="00327616"/>
    <w:rsid w:val="003276D5"/>
    <w:rsid w:val="003278A1"/>
    <w:rsid w:val="003279CD"/>
    <w:rsid w:val="00327B11"/>
    <w:rsid w:val="00327BAC"/>
    <w:rsid w:val="00327CD3"/>
    <w:rsid w:val="003300F4"/>
    <w:rsid w:val="00330126"/>
    <w:rsid w:val="003302BD"/>
    <w:rsid w:val="0033043C"/>
    <w:rsid w:val="00330722"/>
    <w:rsid w:val="00330AEC"/>
    <w:rsid w:val="00330BDA"/>
    <w:rsid w:val="00330E10"/>
    <w:rsid w:val="00330E2F"/>
    <w:rsid w:val="00330EF2"/>
    <w:rsid w:val="00331089"/>
    <w:rsid w:val="003313A2"/>
    <w:rsid w:val="003318AC"/>
    <w:rsid w:val="003321F5"/>
    <w:rsid w:val="003326AD"/>
    <w:rsid w:val="00332A37"/>
    <w:rsid w:val="00332E72"/>
    <w:rsid w:val="00332F75"/>
    <w:rsid w:val="00333328"/>
    <w:rsid w:val="00333644"/>
    <w:rsid w:val="00333759"/>
    <w:rsid w:val="0033396D"/>
    <w:rsid w:val="0033397B"/>
    <w:rsid w:val="00333EDA"/>
    <w:rsid w:val="00333FE3"/>
    <w:rsid w:val="00334098"/>
    <w:rsid w:val="00334647"/>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19C"/>
    <w:rsid w:val="003361BF"/>
    <w:rsid w:val="003364BF"/>
    <w:rsid w:val="00336574"/>
    <w:rsid w:val="003366DB"/>
    <w:rsid w:val="00336897"/>
    <w:rsid w:val="0033699D"/>
    <w:rsid w:val="00336A90"/>
    <w:rsid w:val="00336CAC"/>
    <w:rsid w:val="00336E8A"/>
    <w:rsid w:val="00336ECD"/>
    <w:rsid w:val="00336F81"/>
    <w:rsid w:val="0033720D"/>
    <w:rsid w:val="00337281"/>
    <w:rsid w:val="003372FA"/>
    <w:rsid w:val="00337318"/>
    <w:rsid w:val="003373E0"/>
    <w:rsid w:val="003373EF"/>
    <w:rsid w:val="0033748C"/>
    <w:rsid w:val="00337AF8"/>
    <w:rsid w:val="00337F1D"/>
    <w:rsid w:val="00337FFC"/>
    <w:rsid w:val="00340016"/>
    <w:rsid w:val="003403F3"/>
    <w:rsid w:val="00340782"/>
    <w:rsid w:val="00340B0A"/>
    <w:rsid w:val="00340B41"/>
    <w:rsid w:val="00340D6B"/>
    <w:rsid w:val="00341117"/>
    <w:rsid w:val="00341257"/>
    <w:rsid w:val="00341383"/>
    <w:rsid w:val="00341479"/>
    <w:rsid w:val="003414A8"/>
    <w:rsid w:val="00341AD7"/>
    <w:rsid w:val="00341E85"/>
    <w:rsid w:val="00341EC5"/>
    <w:rsid w:val="00341F7E"/>
    <w:rsid w:val="003421CB"/>
    <w:rsid w:val="0034247B"/>
    <w:rsid w:val="00342613"/>
    <w:rsid w:val="0034272B"/>
    <w:rsid w:val="003427B2"/>
    <w:rsid w:val="0034292D"/>
    <w:rsid w:val="00343340"/>
    <w:rsid w:val="00343429"/>
    <w:rsid w:val="00343839"/>
    <w:rsid w:val="00343ADD"/>
    <w:rsid w:val="00343B31"/>
    <w:rsid w:val="00343B58"/>
    <w:rsid w:val="00343FE6"/>
    <w:rsid w:val="00344206"/>
    <w:rsid w:val="003442FD"/>
    <w:rsid w:val="00344477"/>
    <w:rsid w:val="003445C7"/>
    <w:rsid w:val="0034467A"/>
    <w:rsid w:val="00344A35"/>
    <w:rsid w:val="00344B13"/>
    <w:rsid w:val="00344B15"/>
    <w:rsid w:val="00344D64"/>
    <w:rsid w:val="00344E28"/>
    <w:rsid w:val="00344E56"/>
    <w:rsid w:val="00344F33"/>
    <w:rsid w:val="00344F6F"/>
    <w:rsid w:val="00344FFA"/>
    <w:rsid w:val="003451F7"/>
    <w:rsid w:val="00345203"/>
    <w:rsid w:val="003454E8"/>
    <w:rsid w:val="0034559E"/>
    <w:rsid w:val="00345BC7"/>
    <w:rsid w:val="00345DB7"/>
    <w:rsid w:val="00345ECC"/>
    <w:rsid w:val="00346123"/>
    <w:rsid w:val="00346283"/>
    <w:rsid w:val="003462E2"/>
    <w:rsid w:val="00346503"/>
    <w:rsid w:val="0034666C"/>
    <w:rsid w:val="00346C22"/>
    <w:rsid w:val="00346E7F"/>
    <w:rsid w:val="00346F4A"/>
    <w:rsid w:val="003471C8"/>
    <w:rsid w:val="00347324"/>
    <w:rsid w:val="00347883"/>
    <w:rsid w:val="003479B8"/>
    <w:rsid w:val="003479FD"/>
    <w:rsid w:val="00347C0A"/>
    <w:rsid w:val="00347E87"/>
    <w:rsid w:val="00347EE4"/>
    <w:rsid w:val="003500CB"/>
    <w:rsid w:val="00350282"/>
    <w:rsid w:val="00350399"/>
    <w:rsid w:val="003503FB"/>
    <w:rsid w:val="00350627"/>
    <w:rsid w:val="00350A4F"/>
    <w:rsid w:val="00350A61"/>
    <w:rsid w:val="00350CF6"/>
    <w:rsid w:val="00350E58"/>
    <w:rsid w:val="00351040"/>
    <w:rsid w:val="003515DF"/>
    <w:rsid w:val="003516CA"/>
    <w:rsid w:val="00351856"/>
    <w:rsid w:val="00351955"/>
    <w:rsid w:val="00351D63"/>
    <w:rsid w:val="00351D84"/>
    <w:rsid w:val="00352081"/>
    <w:rsid w:val="0035211B"/>
    <w:rsid w:val="003521B2"/>
    <w:rsid w:val="003522A3"/>
    <w:rsid w:val="0035233F"/>
    <w:rsid w:val="00352462"/>
    <w:rsid w:val="00352594"/>
    <w:rsid w:val="003525EA"/>
    <w:rsid w:val="003526AC"/>
    <w:rsid w:val="00352868"/>
    <w:rsid w:val="0035290B"/>
    <w:rsid w:val="00352A42"/>
    <w:rsid w:val="00352E81"/>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D35"/>
    <w:rsid w:val="00354DAA"/>
    <w:rsid w:val="00354F0C"/>
    <w:rsid w:val="0035507D"/>
    <w:rsid w:val="003553BA"/>
    <w:rsid w:val="00355471"/>
    <w:rsid w:val="00355BE5"/>
    <w:rsid w:val="00355E37"/>
    <w:rsid w:val="00355FEA"/>
    <w:rsid w:val="0035622F"/>
    <w:rsid w:val="003564EE"/>
    <w:rsid w:val="00356574"/>
    <w:rsid w:val="003567A6"/>
    <w:rsid w:val="003567E2"/>
    <w:rsid w:val="00356859"/>
    <w:rsid w:val="0035687D"/>
    <w:rsid w:val="003568CC"/>
    <w:rsid w:val="003568F2"/>
    <w:rsid w:val="00356C5C"/>
    <w:rsid w:val="00356DB9"/>
    <w:rsid w:val="00357229"/>
    <w:rsid w:val="003572FC"/>
    <w:rsid w:val="00357995"/>
    <w:rsid w:val="0036003F"/>
    <w:rsid w:val="003601AA"/>
    <w:rsid w:val="00360262"/>
    <w:rsid w:val="00360469"/>
    <w:rsid w:val="0036056A"/>
    <w:rsid w:val="003608C8"/>
    <w:rsid w:val="00360A43"/>
    <w:rsid w:val="00360DF8"/>
    <w:rsid w:val="00360E5C"/>
    <w:rsid w:val="00361205"/>
    <w:rsid w:val="0036120C"/>
    <w:rsid w:val="0036162B"/>
    <w:rsid w:val="003616A1"/>
    <w:rsid w:val="00361833"/>
    <w:rsid w:val="00361E16"/>
    <w:rsid w:val="003620A7"/>
    <w:rsid w:val="0036219B"/>
    <w:rsid w:val="00362368"/>
    <w:rsid w:val="003625C3"/>
    <w:rsid w:val="00362604"/>
    <w:rsid w:val="00362BA5"/>
    <w:rsid w:val="00362E12"/>
    <w:rsid w:val="00362F09"/>
    <w:rsid w:val="003632A0"/>
    <w:rsid w:val="003634E1"/>
    <w:rsid w:val="0036354D"/>
    <w:rsid w:val="00363584"/>
    <w:rsid w:val="003636FF"/>
    <w:rsid w:val="00363795"/>
    <w:rsid w:val="00363937"/>
    <w:rsid w:val="00363C70"/>
    <w:rsid w:val="00363DF2"/>
    <w:rsid w:val="00363EDE"/>
    <w:rsid w:val="00363F8B"/>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7043"/>
    <w:rsid w:val="0036705C"/>
    <w:rsid w:val="00367183"/>
    <w:rsid w:val="00367BE8"/>
    <w:rsid w:val="00367D70"/>
    <w:rsid w:val="00367E89"/>
    <w:rsid w:val="00370076"/>
    <w:rsid w:val="003700EF"/>
    <w:rsid w:val="00370161"/>
    <w:rsid w:val="0037017B"/>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EED"/>
    <w:rsid w:val="0037205D"/>
    <w:rsid w:val="00372181"/>
    <w:rsid w:val="00372280"/>
    <w:rsid w:val="0037271E"/>
    <w:rsid w:val="00372A1F"/>
    <w:rsid w:val="00372A93"/>
    <w:rsid w:val="00372DAE"/>
    <w:rsid w:val="00372E08"/>
    <w:rsid w:val="00372F0E"/>
    <w:rsid w:val="00373261"/>
    <w:rsid w:val="003732A9"/>
    <w:rsid w:val="003732EA"/>
    <w:rsid w:val="00373690"/>
    <w:rsid w:val="003736F0"/>
    <w:rsid w:val="00373D82"/>
    <w:rsid w:val="00373E3E"/>
    <w:rsid w:val="00373E4E"/>
    <w:rsid w:val="003747FB"/>
    <w:rsid w:val="00374AEA"/>
    <w:rsid w:val="00374BF3"/>
    <w:rsid w:val="00374C84"/>
    <w:rsid w:val="00375403"/>
    <w:rsid w:val="00375412"/>
    <w:rsid w:val="0037566E"/>
    <w:rsid w:val="00375A83"/>
    <w:rsid w:val="00375E1F"/>
    <w:rsid w:val="00375E2A"/>
    <w:rsid w:val="00375F3F"/>
    <w:rsid w:val="0037607F"/>
    <w:rsid w:val="00376329"/>
    <w:rsid w:val="00376435"/>
    <w:rsid w:val="00376440"/>
    <w:rsid w:val="00376517"/>
    <w:rsid w:val="0037654E"/>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77DDB"/>
    <w:rsid w:val="00377E8A"/>
    <w:rsid w:val="00380007"/>
    <w:rsid w:val="003800AB"/>
    <w:rsid w:val="0038020A"/>
    <w:rsid w:val="0038036D"/>
    <w:rsid w:val="003804B8"/>
    <w:rsid w:val="0038058E"/>
    <w:rsid w:val="00380738"/>
    <w:rsid w:val="00380BC2"/>
    <w:rsid w:val="00380C87"/>
    <w:rsid w:val="00380E7E"/>
    <w:rsid w:val="00380ECD"/>
    <w:rsid w:val="00380F19"/>
    <w:rsid w:val="0038100F"/>
    <w:rsid w:val="003810F5"/>
    <w:rsid w:val="00381234"/>
    <w:rsid w:val="00381306"/>
    <w:rsid w:val="00381843"/>
    <w:rsid w:val="00381D19"/>
    <w:rsid w:val="00381E0E"/>
    <w:rsid w:val="00381EE8"/>
    <w:rsid w:val="0038207B"/>
    <w:rsid w:val="003822CD"/>
    <w:rsid w:val="003824D8"/>
    <w:rsid w:val="003825F0"/>
    <w:rsid w:val="003826B9"/>
    <w:rsid w:val="00382896"/>
    <w:rsid w:val="00382DCA"/>
    <w:rsid w:val="003831D9"/>
    <w:rsid w:val="00383201"/>
    <w:rsid w:val="00383305"/>
    <w:rsid w:val="00383417"/>
    <w:rsid w:val="00383A0B"/>
    <w:rsid w:val="00383E84"/>
    <w:rsid w:val="00383FCA"/>
    <w:rsid w:val="00384277"/>
    <w:rsid w:val="0038440B"/>
    <w:rsid w:val="0038453F"/>
    <w:rsid w:val="003845FF"/>
    <w:rsid w:val="0038489D"/>
    <w:rsid w:val="00384B79"/>
    <w:rsid w:val="00384C25"/>
    <w:rsid w:val="00384E3D"/>
    <w:rsid w:val="00384F97"/>
    <w:rsid w:val="00385090"/>
    <w:rsid w:val="0038513C"/>
    <w:rsid w:val="003853F7"/>
    <w:rsid w:val="003859AD"/>
    <w:rsid w:val="00385A1C"/>
    <w:rsid w:val="00385AAD"/>
    <w:rsid w:val="00385C51"/>
    <w:rsid w:val="00385E83"/>
    <w:rsid w:val="00385F5A"/>
    <w:rsid w:val="00386022"/>
    <w:rsid w:val="003863A9"/>
    <w:rsid w:val="003863DE"/>
    <w:rsid w:val="0038698C"/>
    <w:rsid w:val="00386A58"/>
    <w:rsid w:val="00386C11"/>
    <w:rsid w:val="00386CF4"/>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E79"/>
    <w:rsid w:val="003910E1"/>
    <w:rsid w:val="003911C4"/>
    <w:rsid w:val="003918B1"/>
    <w:rsid w:val="00391934"/>
    <w:rsid w:val="00391947"/>
    <w:rsid w:val="00391A22"/>
    <w:rsid w:val="00391A60"/>
    <w:rsid w:val="00391D57"/>
    <w:rsid w:val="0039240C"/>
    <w:rsid w:val="00392539"/>
    <w:rsid w:val="00392745"/>
    <w:rsid w:val="00392867"/>
    <w:rsid w:val="003929F4"/>
    <w:rsid w:val="00392C74"/>
    <w:rsid w:val="00392DA2"/>
    <w:rsid w:val="003930DF"/>
    <w:rsid w:val="003930F2"/>
    <w:rsid w:val="00393377"/>
    <w:rsid w:val="00393419"/>
    <w:rsid w:val="0039343E"/>
    <w:rsid w:val="003934D5"/>
    <w:rsid w:val="00393595"/>
    <w:rsid w:val="00393688"/>
    <w:rsid w:val="003939F3"/>
    <w:rsid w:val="00393AB5"/>
    <w:rsid w:val="00393CBE"/>
    <w:rsid w:val="00393F5C"/>
    <w:rsid w:val="003940DB"/>
    <w:rsid w:val="0039429B"/>
    <w:rsid w:val="003942A2"/>
    <w:rsid w:val="00394302"/>
    <w:rsid w:val="00394373"/>
    <w:rsid w:val="0039498B"/>
    <w:rsid w:val="00394AC6"/>
    <w:rsid w:val="00394ADB"/>
    <w:rsid w:val="00394B17"/>
    <w:rsid w:val="00394DC5"/>
    <w:rsid w:val="00394EA6"/>
    <w:rsid w:val="00394F0B"/>
    <w:rsid w:val="00394FD4"/>
    <w:rsid w:val="0039503D"/>
    <w:rsid w:val="0039503E"/>
    <w:rsid w:val="0039506F"/>
    <w:rsid w:val="0039509C"/>
    <w:rsid w:val="003950E9"/>
    <w:rsid w:val="0039527D"/>
    <w:rsid w:val="00395321"/>
    <w:rsid w:val="00395743"/>
    <w:rsid w:val="003958F6"/>
    <w:rsid w:val="0039590D"/>
    <w:rsid w:val="00395BF2"/>
    <w:rsid w:val="00395D10"/>
    <w:rsid w:val="00395D67"/>
    <w:rsid w:val="00395EED"/>
    <w:rsid w:val="00395F1E"/>
    <w:rsid w:val="00395F5C"/>
    <w:rsid w:val="0039608F"/>
    <w:rsid w:val="003960E4"/>
    <w:rsid w:val="00396192"/>
    <w:rsid w:val="003961F7"/>
    <w:rsid w:val="003966E5"/>
    <w:rsid w:val="00396845"/>
    <w:rsid w:val="00396D47"/>
    <w:rsid w:val="00396D56"/>
    <w:rsid w:val="00396F4E"/>
    <w:rsid w:val="00396FB1"/>
    <w:rsid w:val="00396FF2"/>
    <w:rsid w:val="003971F2"/>
    <w:rsid w:val="003975AF"/>
    <w:rsid w:val="0039780F"/>
    <w:rsid w:val="00397F1D"/>
    <w:rsid w:val="003A0095"/>
    <w:rsid w:val="003A00BD"/>
    <w:rsid w:val="003A020A"/>
    <w:rsid w:val="003A1041"/>
    <w:rsid w:val="003A1056"/>
    <w:rsid w:val="003A1296"/>
    <w:rsid w:val="003A1619"/>
    <w:rsid w:val="003A193C"/>
    <w:rsid w:val="003A1A79"/>
    <w:rsid w:val="003A1D43"/>
    <w:rsid w:val="003A1E6F"/>
    <w:rsid w:val="003A1EE1"/>
    <w:rsid w:val="003A252C"/>
    <w:rsid w:val="003A25CF"/>
    <w:rsid w:val="003A288C"/>
    <w:rsid w:val="003A2A1C"/>
    <w:rsid w:val="003A30BB"/>
    <w:rsid w:val="003A3318"/>
    <w:rsid w:val="003A332E"/>
    <w:rsid w:val="003A3886"/>
    <w:rsid w:val="003A3925"/>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91"/>
    <w:rsid w:val="003A5425"/>
    <w:rsid w:val="003A54D1"/>
    <w:rsid w:val="003A554C"/>
    <w:rsid w:val="003A57C5"/>
    <w:rsid w:val="003A582C"/>
    <w:rsid w:val="003A5871"/>
    <w:rsid w:val="003A5885"/>
    <w:rsid w:val="003A5CBF"/>
    <w:rsid w:val="003A5DDD"/>
    <w:rsid w:val="003A5E85"/>
    <w:rsid w:val="003A62EA"/>
    <w:rsid w:val="003A63AE"/>
    <w:rsid w:val="003A6429"/>
    <w:rsid w:val="003A6438"/>
    <w:rsid w:val="003A6676"/>
    <w:rsid w:val="003A684D"/>
    <w:rsid w:val="003A68C2"/>
    <w:rsid w:val="003A68F2"/>
    <w:rsid w:val="003A6A7A"/>
    <w:rsid w:val="003A6C84"/>
    <w:rsid w:val="003A7144"/>
    <w:rsid w:val="003A7146"/>
    <w:rsid w:val="003A725A"/>
    <w:rsid w:val="003A78B1"/>
    <w:rsid w:val="003A79B2"/>
    <w:rsid w:val="003A7D9A"/>
    <w:rsid w:val="003B0077"/>
    <w:rsid w:val="003B0092"/>
    <w:rsid w:val="003B009A"/>
    <w:rsid w:val="003B0216"/>
    <w:rsid w:val="003B0277"/>
    <w:rsid w:val="003B032F"/>
    <w:rsid w:val="003B0583"/>
    <w:rsid w:val="003B069B"/>
    <w:rsid w:val="003B0781"/>
    <w:rsid w:val="003B07F7"/>
    <w:rsid w:val="003B0A1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E94"/>
    <w:rsid w:val="003B2F6C"/>
    <w:rsid w:val="003B30B4"/>
    <w:rsid w:val="003B30DB"/>
    <w:rsid w:val="003B30FA"/>
    <w:rsid w:val="003B3270"/>
    <w:rsid w:val="003B3519"/>
    <w:rsid w:val="003B35D3"/>
    <w:rsid w:val="003B3784"/>
    <w:rsid w:val="003B3851"/>
    <w:rsid w:val="003B3C4D"/>
    <w:rsid w:val="003B3C63"/>
    <w:rsid w:val="003B4207"/>
    <w:rsid w:val="003B4518"/>
    <w:rsid w:val="003B451C"/>
    <w:rsid w:val="003B4828"/>
    <w:rsid w:val="003B49B5"/>
    <w:rsid w:val="003B4A22"/>
    <w:rsid w:val="003B4BFA"/>
    <w:rsid w:val="003B4F57"/>
    <w:rsid w:val="003B503E"/>
    <w:rsid w:val="003B517D"/>
    <w:rsid w:val="003B51E8"/>
    <w:rsid w:val="003B565F"/>
    <w:rsid w:val="003B577F"/>
    <w:rsid w:val="003B59B2"/>
    <w:rsid w:val="003B5B53"/>
    <w:rsid w:val="003B5DFE"/>
    <w:rsid w:val="003B6670"/>
    <w:rsid w:val="003B6693"/>
    <w:rsid w:val="003B694A"/>
    <w:rsid w:val="003B69F6"/>
    <w:rsid w:val="003B6B7C"/>
    <w:rsid w:val="003B6BEB"/>
    <w:rsid w:val="003B6C8B"/>
    <w:rsid w:val="003B6D46"/>
    <w:rsid w:val="003B6D58"/>
    <w:rsid w:val="003B6E5E"/>
    <w:rsid w:val="003B6EC9"/>
    <w:rsid w:val="003B7A3F"/>
    <w:rsid w:val="003B7F19"/>
    <w:rsid w:val="003C0571"/>
    <w:rsid w:val="003C05C9"/>
    <w:rsid w:val="003C0691"/>
    <w:rsid w:val="003C072E"/>
    <w:rsid w:val="003C0B61"/>
    <w:rsid w:val="003C0CA0"/>
    <w:rsid w:val="003C0CE1"/>
    <w:rsid w:val="003C0EB0"/>
    <w:rsid w:val="003C10C1"/>
    <w:rsid w:val="003C10C6"/>
    <w:rsid w:val="003C1488"/>
    <w:rsid w:val="003C16B8"/>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367"/>
    <w:rsid w:val="003C34EB"/>
    <w:rsid w:val="003C3507"/>
    <w:rsid w:val="003C373D"/>
    <w:rsid w:val="003C377A"/>
    <w:rsid w:val="003C388C"/>
    <w:rsid w:val="003C3D1C"/>
    <w:rsid w:val="003C4627"/>
    <w:rsid w:val="003C467C"/>
    <w:rsid w:val="003C46AC"/>
    <w:rsid w:val="003C49CF"/>
    <w:rsid w:val="003C4B29"/>
    <w:rsid w:val="003C4BB1"/>
    <w:rsid w:val="003C4F31"/>
    <w:rsid w:val="003C5073"/>
    <w:rsid w:val="003C52A1"/>
    <w:rsid w:val="003C5668"/>
    <w:rsid w:val="003C60BB"/>
    <w:rsid w:val="003C61F2"/>
    <w:rsid w:val="003C62E1"/>
    <w:rsid w:val="003C64D5"/>
    <w:rsid w:val="003C65F0"/>
    <w:rsid w:val="003C670B"/>
    <w:rsid w:val="003C69BA"/>
    <w:rsid w:val="003C6A09"/>
    <w:rsid w:val="003C6C5E"/>
    <w:rsid w:val="003C6D3C"/>
    <w:rsid w:val="003C7138"/>
    <w:rsid w:val="003C763C"/>
    <w:rsid w:val="003C7D9D"/>
    <w:rsid w:val="003C7EC0"/>
    <w:rsid w:val="003D01CB"/>
    <w:rsid w:val="003D025C"/>
    <w:rsid w:val="003D0457"/>
    <w:rsid w:val="003D0463"/>
    <w:rsid w:val="003D0565"/>
    <w:rsid w:val="003D0634"/>
    <w:rsid w:val="003D06F8"/>
    <w:rsid w:val="003D075B"/>
    <w:rsid w:val="003D0793"/>
    <w:rsid w:val="003D0817"/>
    <w:rsid w:val="003D0997"/>
    <w:rsid w:val="003D09F6"/>
    <w:rsid w:val="003D0C9A"/>
    <w:rsid w:val="003D0DD9"/>
    <w:rsid w:val="003D1216"/>
    <w:rsid w:val="003D1335"/>
    <w:rsid w:val="003D133E"/>
    <w:rsid w:val="003D135A"/>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DEF"/>
    <w:rsid w:val="003D3DFF"/>
    <w:rsid w:val="003D3EBD"/>
    <w:rsid w:val="003D3EC7"/>
    <w:rsid w:val="003D4067"/>
    <w:rsid w:val="003D40B5"/>
    <w:rsid w:val="003D40C3"/>
    <w:rsid w:val="003D4225"/>
    <w:rsid w:val="003D4384"/>
    <w:rsid w:val="003D447D"/>
    <w:rsid w:val="003D4609"/>
    <w:rsid w:val="003D471E"/>
    <w:rsid w:val="003D474F"/>
    <w:rsid w:val="003D47F9"/>
    <w:rsid w:val="003D47FB"/>
    <w:rsid w:val="003D4829"/>
    <w:rsid w:val="003D492D"/>
    <w:rsid w:val="003D4E9C"/>
    <w:rsid w:val="003D52F7"/>
    <w:rsid w:val="003D541A"/>
    <w:rsid w:val="003D542A"/>
    <w:rsid w:val="003D56F9"/>
    <w:rsid w:val="003D582C"/>
    <w:rsid w:val="003D597B"/>
    <w:rsid w:val="003D5C73"/>
    <w:rsid w:val="003D636A"/>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BA0"/>
    <w:rsid w:val="003D7E17"/>
    <w:rsid w:val="003E004D"/>
    <w:rsid w:val="003E008F"/>
    <w:rsid w:val="003E01F5"/>
    <w:rsid w:val="003E0223"/>
    <w:rsid w:val="003E0268"/>
    <w:rsid w:val="003E03CE"/>
    <w:rsid w:val="003E03EF"/>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3EF"/>
    <w:rsid w:val="003E242F"/>
    <w:rsid w:val="003E2478"/>
    <w:rsid w:val="003E2518"/>
    <w:rsid w:val="003E281C"/>
    <w:rsid w:val="003E288E"/>
    <w:rsid w:val="003E2AF1"/>
    <w:rsid w:val="003E2B3E"/>
    <w:rsid w:val="003E2B60"/>
    <w:rsid w:val="003E2C01"/>
    <w:rsid w:val="003E2EE4"/>
    <w:rsid w:val="003E30B2"/>
    <w:rsid w:val="003E31BC"/>
    <w:rsid w:val="003E3206"/>
    <w:rsid w:val="003E32A7"/>
    <w:rsid w:val="003E340A"/>
    <w:rsid w:val="003E34D9"/>
    <w:rsid w:val="003E3B0B"/>
    <w:rsid w:val="003E3DF8"/>
    <w:rsid w:val="003E3EDE"/>
    <w:rsid w:val="003E426C"/>
    <w:rsid w:val="003E4467"/>
    <w:rsid w:val="003E44ED"/>
    <w:rsid w:val="003E450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1D"/>
    <w:rsid w:val="003E5E5B"/>
    <w:rsid w:val="003E5E95"/>
    <w:rsid w:val="003E5EB5"/>
    <w:rsid w:val="003E5EC5"/>
    <w:rsid w:val="003E60CC"/>
    <w:rsid w:val="003E665C"/>
    <w:rsid w:val="003E6708"/>
    <w:rsid w:val="003E6756"/>
    <w:rsid w:val="003E6823"/>
    <w:rsid w:val="003E6A6B"/>
    <w:rsid w:val="003E6A76"/>
    <w:rsid w:val="003E6BEA"/>
    <w:rsid w:val="003E6C5C"/>
    <w:rsid w:val="003E6CB2"/>
    <w:rsid w:val="003E6CB5"/>
    <w:rsid w:val="003E6E55"/>
    <w:rsid w:val="003E6F19"/>
    <w:rsid w:val="003E7697"/>
    <w:rsid w:val="003E7BE9"/>
    <w:rsid w:val="003E7C43"/>
    <w:rsid w:val="003E7CDA"/>
    <w:rsid w:val="003E7D04"/>
    <w:rsid w:val="003E7F15"/>
    <w:rsid w:val="003E7F24"/>
    <w:rsid w:val="003F01D6"/>
    <w:rsid w:val="003F0227"/>
    <w:rsid w:val="003F0436"/>
    <w:rsid w:val="003F05BA"/>
    <w:rsid w:val="003F07B9"/>
    <w:rsid w:val="003F07EC"/>
    <w:rsid w:val="003F0ADE"/>
    <w:rsid w:val="003F0B4E"/>
    <w:rsid w:val="003F0BB8"/>
    <w:rsid w:val="003F0C10"/>
    <w:rsid w:val="003F0FEC"/>
    <w:rsid w:val="003F10C8"/>
    <w:rsid w:val="003F13FB"/>
    <w:rsid w:val="003F1961"/>
    <w:rsid w:val="003F19C1"/>
    <w:rsid w:val="003F19F0"/>
    <w:rsid w:val="003F1CA6"/>
    <w:rsid w:val="003F1D4F"/>
    <w:rsid w:val="003F1D80"/>
    <w:rsid w:val="003F2161"/>
    <w:rsid w:val="003F223F"/>
    <w:rsid w:val="003F25EB"/>
    <w:rsid w:val="003F2873"/>
    <w:rsid w:val="003F2B33"/>
    <w:rsid w:val="003F2B36"/>
    <w:rsid w:val="003F2E4B"/>
    <w:rsid w:val="003F2E9D"/>
    <w:rsid w:val="003F2EE7"/>
    <w:rsid w:val="003F32B4"/>
    <w:rsid w:val="003F32F5"/>
    <w:rsid w:val="003F3403"/>
    <w:rsid w:val="003F34E4"/>
    <w:rsid w:val="003F3824"/>
    <w:rsid w:val="003F3A6C"/>
    <w:rsid w:val="003F3BA5"/>
    <w:rsid w:val="003F3DD8"/>
    <w:rsid w:val="003F406B"/>
    <w:rsid w:val="003F4169"/>
    <w:rsid w:val="003F42F3"/>
    <w:rsid w:val="003F45AC"/>
    <w:rsid w:val="003F4A58"/>
    <w:rsid w:val="003F4B4B"/>
    <w:rsid w:val="003F4FA5"/>
    <w:rsid w:val="003F5056"/>
    <w:rsid w:val="003F579B"/>
    <w:rsid w:val="003F57A9"/>
    <w:rsid w:val="003F57F7"/>
    <w:rsid w:val="003F598B"/>
    <w:rsid w:val="003F5A21"/>
    <w:rsid w:val="003F5FF9"/>
    <w:rsid w:val="003F697A"/>
    <w:rsid w:val="003F6CB4"/>
    <w:rsid w:val="003F6FC4"/>
    <w:rsid w:val="003F7556"/>
    <w:rsid w:val="003F757C"/>
    <w:rsid w:val="003F767F"/>
    <w:rsid w:val="003F7A03"/>
    <w:rsid w:val="003F7C81"/>
    <w:rsid w:val="003F7F63"/>
    <w:rsid w:val="003F7F70"/>
    <w:rsid w:val="0040035C"/>
    <w:rsid w:val="004003E6"/>
    <w:rsid w:val="004004F4"/>
    <w:rsid w:val="0040085D"/>
    <w:rsid w:val="00400A72"/>
    <w:rsid w:val="00400C80"/>
    <w:rsid w:val="00400E82"/>
    <w:rsid w:val="004010F1"/>
    <w:rsid w:val="00401231"/>
    <w:rsid w:val="0040151F"/>
    <w:rsid w:val="0040166F"/>
    <w:rsid w:val="0040182A"/>
    <w:rsid w:val="00401AFA"/>
    <w:rsid w:val="00401B55"/>
    <w:rsid w:val="00402048"/>
    <w:rsid w:val="004021AE"/>
    <w:rsid w:val="004022A5"/>
    <w:rsid w:val="00402314"/>
    <w:rsid w:val="00402395"/>
    <w:rsid w:val="004024E9"/>
    <w:rsid w:val="0040263A"/>
    <w:rsid w:val="00402880"/>
    <w:rsid w:val="00402994"/>
    <w:rsid w:val="00402B81"/>
    <w:rsid w:val="00402C14"/>
    <w:rsid w:val="00402D9F"/>
    <w:rsid w:val="00402DB1"/>
    <w:rsid w:val="00402EF8"/>
    <w:rsid w:val="0040302D"/>
    <w:rsid w:val="00403073"/>
    <w:rsid w:val="0040387A"/>
    <w:rsid w:val="00403D1F"/>
    <w:rsid w:val="00403DB1"/>
    <w:rsid w:val="00403E06"/>
    <w:rsid w:val="00403E6C"/>
    <w:rsid w:val="00403F31"/>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535"/>
    <w:rsid w:val="0040560D"/>
    <w:rsid w:val="004058FE"/>
    <w:rsid w:val="00405A71"/>
    <w:rsid w:val="00405D64"/>
    <w:rsid w:val="00405F50"/>
    <w:rsid w:val="004060B8"/>
    <w:rsid w:val="004069B5"/>
    <w:rsid w:val="00406B3D"/>
    <w:rsid w:val="00406CCE"/>
    <w:rsid w:val="00406D81"/>
    <w:rsid w:val="00406ED9"/>
    <w:rsid w:val="00406EFA"/>
    <w:rsid w:val="00407216"/>
    <w:rsid w:val="004074E7"/>
    <w:rsid w:val="00407DC4"/>
    <w:rsid w:val="0041049F"/>
    <w:rsid w:val="00410519"/>
    <w:rsid w:val="004105A2"/>
    <w:rsid w:val="00410848"/>
    <w:rsid w:val="00410B57"/>
    <w:rsid w:val="00410B76"/>
    <w:rsid w:val="00410EAA"/>
    <w:rsid w:val="00410F39"/>
    <w:rsid w:val="00410FB5"/>
    <w:rsid w:val="004110FB"/>
    <w:rsid w:val="0041125C"/>
    <w:rsid w:val="004117A7"/>
    <w:rsid w:val="004119CE"/>
    <w:rsid w:val="00411B05"/>
    <w:rsid w:val="00411DB8"/>
    <w:rsid w:val="00412108"/>
    <w:rsid w:val="004121ED"/>
    <w:rsid w:val="0041236B"/>
    <w:rsid w:val="00412385"/>
    <w:rsid w:val="004123EC"/>
    <w:rsid w:val="00412636"/>
    <w:rsid w:val="004126DE"/>
    <w:rsid w:val="00412876"/>
    <w:rsid w:val="00412B44"/>
    <w:rsid w:val="00412F9C"/>
    <w:rsid w:val="00413009"/>
    <w:rsid w:val="00413046"/>
    <w:rsid w:val="00413207"/>
    <w:rsid w:val="004133E7"/>
    <w:rsid w:val="004134E6"/>
    <w:rsid w:val="00413508"/>
    <w:rsid w:val="00413509"/>
    <w:rsid w:val="00413556"/>
    <w:rsid w:val="00413814"/>
    <w:rsid w:val="004138AE"/>
    <w:rsid w:val="00413B89"/>
    <w:rsid w:val="00413E94"/>
    <w:rsid w:val="00414223"/>
    <w:rsid w:val="00414235"/>
    <w:rsid w:val="00414327"/>
    <w:rsid w:val="004143EC"/>
    <w:rsid w:val="00414535"/>
    <w:rsid w:val="0041464D"/>
    <w:rsid w:val="0041474D"/>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6E7"/>
    <w:rsid w:val="00416996"/>
    <w:rsid w:val="004169C1"/>
    <w:rsid w:val="00416A2F"/>
    <w:rsid w:val="00416D52"/>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E4B"/>
    <w:rsid w:val="00421EB8"/>
    <w:rsid w:val="00421F7D"/>
    <w:rsid w:val="004220B8"/>
    <w:rsid w:val="004221F8"/>
    <w:rsid w:val="004222E6"/>
    <w:rsid w:val="004222E9"/>
    <w:rsid w:val="004225B8"/>
    <w:rsid w:val="00422848"/>
    <w:rsid w:val="00422BAD"/>
    <w:rsid w:val="00422C40"/>
    <w:rsid w:val="00422E84"/>
    <w:rsid w:val="00423092"/>
    <w:rsid w:val="00423254"/>
    <w:rsid w:val="00423312"/>
    <w:rsid w:val="0042331A"/>
    <w:rsid w:val="00423536"/>
    <w:rsid w:val="004236C5"/>
    <w:rsid w:val="00423AAD"/>
    <w:rsid w:val="00423C64"/>
    <w:rsid w:val="00423F39"/>
    <w:rsid w:val="004240B7"/>
    <w:rsid w:val="0042426A"/>
    <w:rsid w:val="00424496"/>
    <w:rsid w:val="00424A0D"/>
    <w:rsid w:val="00424A38"/>
    <w:rsid w:val="00424BE9"/>
    <w:rsid w:val="004252AC"/>
    <w:rsid w:val="00425594"/>
    <w:rsid w:val="0042559C"/>
    <w:rsid w:val="004255B2"/>
    <w:rsid w:val="004256F2"/>
    <w:rsid w:val="0042570F"/>
    <w:rsid w:val="00425751"/>
    <w:rsid w:val="004258FD"/>
    <w:rsid w:val="0042598D"/>
    <w:rsid w:val="00425C89"/>
    <w:rsid w:val="00425F2A"/>
    <w:rsid w:val="004262E9"/>
    <w:rsid w:val="00426507"/>
    <w:rsid w:val="00426717"/>
    <w:rsid w:val="004268A4"/>
    <w:rsid w:val="00426906"/>
    <w:rsid w:val="00426946"/>
    <w:rsid w:val="00426B69"/>
    <w:rsid w:val="00426B6C"/>
    <w:rsid w:val="00426F4E"/>
    <w:rsid w:val="004272BC"/>
    <w:rsid w:val="0042730E"/>
    <w:rsid w:val="004274E1"/>
    <w:rsid w:val="004275B9"/>
    <w:rsid w:val="00427AFA"/>
    <w:rsid w:val="00427C3A"/>
    <w:rsid w:val="00427D11"/>
    <w:rsid w:val="0043003B"/>
    <w:rsid w:val="00430990"/>
    <w:rsid w:val="00430B1E"/>
    <w:rsid w:val="00430E08"/>
    <w:rsid w:val="00430F77"/>
    <w:rsid w:val="00430FF4"/>
    <w:rsid w:val="00431285"/>
    <w:rsid w:val="00431540"/>
    <w:rsid w:val="00431597"/>
    <w:rsid w:val="00431641"/>
    <w:rsid w:val="004316C1"/>
    <w:rsid w:val="00431A2F"/>
    <w:rsid w:val="00431D4F"/>
    <w:rsid w:val="004320ED"/>
    <w:rsid w:val="00432249"/>
    <w:rsid w:val="0043236B"/>
    <w:rsid w:val="00432461"/>
    <w:rsid w:val="00432482"/>
    <w:rsid w:val="004325CD"/>
    <w:rsid w:val="00432631"/>
    <w:rsid w:val="004326BB"/>
    <w:rsid w:val="004329B6"/>
    <w:rsid w:val="0043314B"/>
    <w:rsid w:val="004333BC"/>
    <w:rsid w:val="004333FF"/>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A2B"/>
    <w:rsid w:val="00434CAC"/>
    <w:rsid w:val="00434F3D"/>
    <w:rsid w:val="00434F79"/>
    <w:rsid w:val="004351E4"/>
    <w:rsid w:val="0043535E"/>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9C7"/>
    <w:rsid w:val="00437D03"/>
    <w:rsid w:val="00437F98"/>
    <w:rsid w:val="00440364"/>
    <w:rsid w:val="00440409"/>
    <w:rsid w:val="00440605"/>
    <w:rsid w:val="00440860"/>
    <w:rsid w:val="004409BC"/>
    <w:rsid w:val="00440EDE"/>
    <w:rsid w:val="00440FDA"/>
    <w:rsid w:val="00441496"/>
    <w:rsid w:val="004414CF"/>
    <w:rsid w:val="004417F6"/>
    <w:rsid w:val="00441C70"/>
    <w:rsid w:val="00441D98"/>
    <w:rsid w:val="00441FCD"/>
    <w:rsid w:val="0044214C"/>
    <w:rsid w:val="00442218"/>
    <w:rsid w:val="004422D3"/>
    <w:rsid w:val="00442459"/>
    <w:rsid w:val="004429C9"/>
    <w:rsid w:val="00442A20"/>
    <w:rsid w:val="00442AF1"/>
    <w:rsid w:val="00442B4E"/>
    <w:rsid w:val="00442DF9"/>
    <w:rsid w:val="00443033"/>
    <w:rsid w:val="00443143"/>
    <w:rsid w:val="0044316F"/>
    <w:rsid w:val="004431B7"/>
    <w:rsid w:val="004432F4"/>
    <w:rsid w:val="004435EB"/>
    <w:rsid w:val="004437BD"/>
    <w:rsid w:val="004438B0"/>
    <w:rsid w:val="004439F8"/>
    <w:rsid w:val="00443ADE"/>
    <w:rsid w:val="00443BA5"/>
    <w:rsid w:val="004440AE"/>
    <w:rsid w:val="004442BD"/>
    <w:rsid w:val="004443C8"/>
    <w:rsid w:val="004443CC"/>
    <w:rsid w:val="00444451"/>
    <w:rsid w:val="00444493"/>
    <w:rsid w:val="00444A95"/>
    <w:rsid w:val="00444B6F"/>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5FF1"/>
    <w:rsid w:val="0044610A"/>
    <w:rsid w:val="00446320"/>
    <w:rsid w:val="00446455"/>
    <w:rsid w:val="0044660E"/>
    <w:rsid w:val="00446728"/>
    <w:rsid w:val="0044674F"/>
    <w:rsid w:val="004468C0"/>
    <w:rsid w:val="00446A52"/>
    <w:rsid w:val="00446AE8"/>
    <w:rsid w:val="00446DC0"/>
    <w:rsid w:val="00446DF9"/>
    <w:rsid w:val="00446F7C"/>
    <w:rsid w:val="00447411"/>
    <w:rsid w:val="00447513"/>
    <w:rsid w:val="0044756B"/>
    <w:rsid w:val="00447DDA"/>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20D"/>
    <w:rsid w:val="00451253"/>
    <w:rsid w:val="00451830"/>
    <w:rsid w:val="0045183A"/>
    <w:rsid w:val="00451DBD"/>
    <w:rsid w:val="0045201E"/>
    <w:rsid w:val="004520D5"/>
    <w:rsid w:val="004520E0"/>
    <w:rsid w:val="004520F9"/>
    <w:rsid w:val="004524C8"/>
    <w:rsid w:val="00452681"/>
    <w:rsid w:val="0045282A"/>
    <w:rsid w:val="00452855"/>
    <w:rsid w:val="00452AC7"/>
    <w:rsid w:val="00452B5C"/>
    <w:rsid w:val="00452BCA"/>
    <w:rsid w:val="00452E67"/>
    <w:rsid w:val="00452FBF"/>
    <w:rsid w:val="00453274"/>
    <w:rsid w:val="004532EB"/>
    <w:rsid w:val="004533B4"/>
    <w:rsid w:val="004536C6"/>
    <w:rsid w:val="00453762"/>
    <w:rsid w:val="00453AF3"/>
    <w:rsid w:val="00453D81"/>
    <w:rsid w:val="00454062"/>
    <w:rsid w:val="004540C8"/>
    <w:rsid w:val="004541C6"/>
    <w:rsid w:val="004542A6"/>
    <w:rsid w:val="00454330"/>
    <w:rsid w:val="0045460E"/>
    <w:rsid w:val="004549DF"/>
    <w:rsid w:val="00454CAE"/>
    <w:rsid w:val="00454DD7"/>
    <w:rsid w:val="00454E2B"/>
    <w:rsid w:val="00454E76"/>
    <w:rsid w:val="00455001"/>
    <w:rsid w:val="00455109"/>
    <w:rsid w:val="004556E5"/>
    <w:rsid w:val="00455887"/>
    <w:rsid w:val="00455ACC"/>
    <w:rsid w:val="00455AF5"/>
    <w:rsid w:val="00455CD4"/>
    <w:rsid w:val="00455D3D"/>
    <w:rsid w:val="00455D9C"/>
    <w:rsid w:val="00455DC4"/>
    <w:rsid w:val="00455FDD"/>
    <w:rsid w:val="0045607C"/>
    <w:rsid w:val="00456189"/>
    <w:rsid w:val="004566FA"/>
    <w:rsid w:val="00456712"/>
    <w:rsid w:val="00456AD7"/>
    <w:rsid w:val="00456C94"/>
    <w:rsid w:val="00456CDD"/>
    <w:rsid w:val="00456D42"/>
    <w:rsid w:val="00456DEE"/>
    <w:rsid w:val="00456F68"/>
    <w:rsid w:val="0045718A"/>
    <w:rsid w:val="00457534"/>
    <w:rsid w:val="004575D5"/>
    <w:rsid w:val="0045769C"/>
    <w:rsid w:val="00457992"/>
    <w:rsid w:val="00457996"/>
    <w:rsid w:val="00457EA2"/>
    <w:rsid w:val="00457EBD"/>
    <w:rsid w:val="00457EF3"/>
    <w:rsid w:val="00460023"/>
    <w:rsid w:val="004600AF"/>
    <w:rsid w:val="00460167"/>
    <w:rsid w:val="00460268"/>
    <w:rsid w:val="0046031B"/>
    <w:rsid w:val="00460366"/>
    <w:rsid w:val="00460487"/>
    <w:rsid w:val="00460999"/>
    <w:rsid w:val="00460A6D"/>
    <w:rsid w:val="00460C5A"/>
    <w:rsid w:val="004615A1"/>
    <w:rsid w:val="0046160E"/>
    <w:rsid w:val="0046191D"/>
    <w:rsid w:val="00461A5C"/>
    <w:rsid w:val="00461B47"/>
    <w:rsid w:val="004620BE"/>
    <w:rsid w:val="004623D7"/>
    <w:rsid w:val="0046278E"/>
    <w:rsid w:val="004627EE"/>
    <w:rsid w:val="004628F4"/>
    <w:rsid w:val="004629C9"/>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50BA"/>
    <w:rsid w:val="004657CE"/>
    <w:rsid w:val="00465988"/>
    <w:rsid w:val="00465B4A"/>
    <w:rsid w:val="00465F71"/>
    <w:rsid w:val="004660BA"/>
    <w:rsid w:val="00466336"/>
    <w:rsid w:val="00466460"/>
    <w:rsid w:val="00466A0E"/>
    <w:rsid w:val="00466F83"/>
    <w:rsid w:val="004670AE"/>
    <w:rsid w:val="00467140"/>
    <w:rsid w:val="00467434"/>
    <w:rsid w:val="00467446"/>
    <w:rsid w:val="004678CA"/>
    <w:rsid w:val="00467930"/>
    <w:rsid w:val="00467A1C"/>
    <w:rsid w:val="00467B05"/>
    <w:rsid w:val="00467B57"/>
    <w:rsid w:val="00467E72"/>
    <w:rsid w:val="00467F3C"/>
    <w:rsid w:val="00470199"/>
    <w:rsid w:val="004702C2"/>
    <w:rsid w:val="00470887"/>
    <w:rsid w:val="004709EE"/>
    <w:rsid w:val="00470C61"/>
    <w:rsid w:val="00470E66"/>
    <w:rsid w:val="00471090"/>
    <w:rsid w:val="004710C9"/>
    <w:rsid w:val="0047112B"/>
    <w:rsid w:val="0047129C"/>
    <w:rsid w:val="0047190E"/>
    <w:rsid w:val="00471D1E"/>
    <w:rsid w:val="0047211E"/>
    <w:rsid w:val="00472165"/>
    <w:rsid w:val="0047238A"/>
    <w:rsid w:val="004723D4"/>
    <w:rsid w:val="004724ED"/>
    <w:rsid w:val="00472801"/>
    <w:rsid w:val="00472D57"/>
    <w:rsid w:val="00473097"/>
    <w:rsid w:val="004731B6"/>
    <w:rsid w:val="00473372"/>
    <w:rsid w:val="0047343F"/>
    <w:rsid w:val="004735AE"/>
    <w:rsid w:val="00473A0D"/>
    <w:rsid w:val="00473EB8"/>
    <w:rsid w:val="00474085"/>
    <w:rsid w:val="00474161"/>
    <w:rsid w:val="0047416F"/>
    <w:rsid w:val="004743C9"/>
    <w:rsid w:val="00474480"/>
    <w:rsid w:val="00474502"/>
    <w:rsid w:val="00474726"/>
    <w:rsid w:val="004748B4"/>
    <w:rsid w:val="004749DF"/>
    <w:rsid w:val="004749EC"/>
    <w:rsid w:val="00474BBB"/>
    <w:rsid w:val="00474DB3"/>
    <w:rsid w:val="00474E5F"/>
    <w:rsid w:val="00474F92"/>
    <w:rsid w:val="00475061"/>
    <w:rsid w:val="00475429"/>
    <w:rsid w:val="00475525"/>
    <w:rsid w:val="00475A70"/>
    <w:rsid w:val="00475B03"/>
    <w:rsid w:val="00475B44"/>
    <w:rsid w:val="00475D1C"/>
    <w:rsid w:val="00475FA1"/>
    <w:rsid w:val="0047624B"/>
    <w:rsid w:val="0047641A"/>
    <w:rsid w:val="00476500"/>
    <w:rsid w:val="00476564"/>
    <w:rsid w:val="004766BC"/>
    <w:rsid w:val="00476A42"/>
    <w:rsid w:val="00476B24"/>
    <w:rsid w:val="00476BFD"/>
    <w:rsid w:val="00476CB8"/>
    <w:rsid w:val="00476EE8"/>
    <w:rsid w:val="0047701B"/>
    <w:rsid w:val="004770A3"/>
    <w:rsid w:val="00477283"/>
    <w:rsid w:val="004776F9"/>
    <w:rsid w:val="0047771F"/>
    <w:rsid w:val="004778B6"/>
    <w:rsid w:val="004778DF"/>
    <w:rsid w:val="00477CBD"/>
    <w:rsid w:val="00477EB8"/>
    <w:rsid w:val="004805C8"/>
    <w:rsid w:val="00480649"/>
    <w:rsid w:val="00480A99"/>
    <w:rsid w:val="00480EFF"/>
    <w:rsid w:val="00480FE2"/>
    <w:rsid w:val="0048131E"/>
    <w:rsid w:val="00481611"/>
    <w:rsid w:val="0048167B"/>
    <w:rsid w:val="00481822"/>
    <w:rsid w:val="004818A0"/>
    <w:rsid w:val="004819A7"/>
    <w:rsid w:val="00481C84"/>
    <w:rsid w:val="00481D90"/>
    <w:rsid w:val="00481FE0"/>
    <w:rsid w:val="004821F1"/>
    <w:rsid w:val="004822C1"/>
    <w:rsid w:val="0048259E"/>
    <w:rsid w:val="004826D4"/>
    <w:rsid w:val="004826F0"/>
    <w:rsid w:val="004826FE"/>
    <w:rsid w:val="00482762"/>
    <w:rsid w:val="004828BE"/>
    <w:rsid w:val="00482AC6"/>
    <w:rsid w:val="00482FE0"/>
    <w:rsid w:val="0048358E"/>
    <w:rsid w:val="004839B8"/>
    <w:rsid w:val="00483CEF"/>
    <w:rsid w:val="00483FD6"/>
    <w:rsid w:val="00484075"/>
    <w:rsid w:val="0048408A"/>
    <w:rsid w:val="00484A63"/>
    <w:rsid w:val="00484B72"/>
    <w:rsid w:val="00484CCC"/>
    <w:rsid w:val="00484FA7"/>
    <w:rsid w:val="0048505F"/>
    <w:rsid w:val="004851A7"/>
    <w:rsid w:val="004853FC"/>
    <w:rsid w:val="004855B8"/>
    <w:rsid w:val="004858CC"/>
    <w:rsid w:val="00485B9E"/>
    <w:rsid w:val="00485D5A"/>
    <w:rsid w:val="00485F51"/>
    <w:rsid w:val="00486320"/>
    <w:rsid w:val="0048633C"/>
    <w:rsid w:val="004865C8"/>
    <w:rsid w:val="00486626"/>
    <w:rsid w:val="0048668F"/>
    <w:rsid w:val="004869E1"/>
    <w:rsid w:val="00486FD9"/>
    <w:rsid w:val="004871EB"/>
    <w:rsid w:val="00487338"/>
    <w:rsid w:val="00487427"/>
    <w:rsid w:val="0048750C"/>
    <w:rsid w:val="00487525"/>
    <w:rsid w:val="0048798A"/>
    <w:rsid w:val="00487B67"/>
    <w:rsid w:val="00490027"/>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3B0"/>
    <w:rsid w:val="00492458"/>
    <w:rsid w:val="00492C16"/>
    <w:rsid w:val="00492CA1"/>
    <w:rsid w:val="00492E12"/>
    <w:rsid w:val="00493289"/>
    <w:rsid w:val="0049394B"/>
    <w:rsid w:val="00493AB7"/>
    <w:rsid w:val="00493D2C"/>
    <w:rsid w:val="00493E50"/>
    <w:rsid w:val="00494218"/>
    <w:rsid w:val="0049446D"/>
    <w:rsid w:val="004948EA"/>
    <w:rsid w:val="0049491B"/>
    <w:rsid w:val="00494926"/>
    <w:rsid w:val="00494BF2"/>
    <w:rsid w:val="00494CEA"/>
    <w:rsid w:val="00494FA4"/>
    <w:rsid w:val="004952FA"/>
    <w:rsid w:val="004953C5"/>
    <w:rsid w:val="0049548F"/>
    <w:rsid w:val="00495A97"/>
    <w:rsid w:val="00495AC6"/>
    <w:rsid w:val="00495B52"/>
    <w:rsid w:val="00495EF1"/>
    <w:rsid w:val="00496232"/>
    <w:rsid w:val="0049635D"/>
    <w:rsid w:val="004964D3"/>
    <w:rsid w:val="00496680"/>
    <w:rsid w:val="0049674E"/>
    <w:rsid w:val="00496D7C"/>
    <w:rsid w:val="0049725B"/>
    <w:rsid w:val="004975EE"/>
    <w:rsid w:val="00497DF8"/>
    <w:rsid w:val="004A002E"/>
    <w:rsid w:val="004A04A8"/>
    <w:rsid w:val="004A0584"/>
    <w:rsid w:val="004A0801"/>
    <w:rsid w:val="004A0913"/>
    <w:rsid w:val="004A0ABD"/>
    <w:rsid w:val="004A0AD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BD4"/>
    <w:rsid w:val="004A3D0F"/>
    <w:rsid w:val="004A3D36"/>
    <w:rsid w:val="004A3EF5"/>
    <w:rsid w:val="004A41B1"/>
    <w:rsid w:val="004A42B0"/>
    <w:rsid w:val="004A449F"/>
    <w:rsid w:val="004A4747"/>
    <w:rsid w:val="004A4FEC"/>
    <w:rsid w:val="004A5156"/>
    <w:rsid w:val="004A520A"/>
    <w:rsid w:val="004A533E"/>
    <w:rsid w:val="004A5439"/>
    <w:rsid w:val="004A543F"/>
    <w:rsid w:val="004A5700"/>
    <w:rsid w:val="004A5746"/>
    <w:rsid w:val="004A579E"/>
    <w:rsid w:val="004A5B7D"/>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403"/>
    <w:rsid w:val="004B04B3"/>
    <w:rsid w:val="004B052C"/>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C7"/>
    <w:rsid w:val="004B23C3"/>
    <w:rsid w:val="004B2558"/>
    <w:rsid w:val="004B271B"/>
    <w:rsid w:val="004B293D"/>
    <w:rsid w:val="004B29D2"/>
    <w:rsid w:val="004B2AFD"/>
    <w:rsid w:val="004B2B24"/>
    <w:rsid w:val="004B2E1E"/>
    <w:rsid w:val="004B2FB6"/>
    <w:rsid w:val="004B3107"/>
    <w:rsid w:val="004B31A0"/>
    <w:rsid w:val="004B339C"/>
    <w:rsid w:val="004B34EA"/>
    <w:rsid w:val="004B36B4"/>
    <w:rsid w:val="004B37A4"/>
    <w:rsid w:val="004B386B"/>
    <w:rsid w:val="004B39A8"/>
    <w:rsid w:val="004B3AA9"/>
    <w:rsid w:val="004B3BD4"/>
    <w:rsid w:val="004B3CCA"/>
    <w:rsid w:val="004B3DB7"/>
    <w:rsid w:val="004B3F18"/>
    <w:rsid w:val="004B4055"/>
    <w:rsid w:val="004B4088"/>
    <w:rsid w:val="004B41AC"/>
    <w:rsid w:val="004B46A6"/>
    <w:rsid w:val="004B48D6"/>
    <w:rsid w:val="004B48F7"/>
    <w:rsid w:val="004B4A6B"/>
    <w:rsid w:val="004B4D72"/>
    <w:rsid w:val="004B4E28"/>
    <w:rsid w:val="004B4F35"/>
    <w:rsid w:val="004B5172"/>
    <w:rsid w:val="004B5819"/>
    <w:rsid w:val="004B59BB"/>
    <w:rsid w:val="004B5A28"/>
    <w:rsid w:val="004B5A71"/>
    <w:rsid w:val="004B5C19"/>
    <w:rsid w:val="004B5FB3"/>
    <w:rsid w:val="004B611E"/>
    <w:rsid w:val="004B6193"/>
    <w:rsid w:val="004B62A0"/>
    <w:rsid w:val="004B63FD"/>
    <w:rsid w:val="004B6524"/>
    <w:rsid w:val="004B67BB"/>
    <w:rsid w:val="004B680F"/>
    <w:rsid w:val="004B6846"/>
    <w:rsid w:val="004B6977"/>
    <w:rsid w:val="004B6F12"/>
    <w:rsid w:val="004B7109"/>
    <w:rsid w:val="004B75B7"/>
    <w:rsid w:val="004B75C9"/>
    <w:rsid w:val="004B76AB"/>
    <w:rsid w:val="004B77F5"/>
    <w:rsid w:val="004B789E"/>
    <w:rsid w:val="004B7DE3"/>
    <w:rsid w:val="004B7F3D"/>
    <w:rsid w:val="004C0271"/>
    <w:rsid w:val="004C0FC0"/>
    <w:rsid w:val="004C11A9"/>
    <w:rsid w:val="004C143D"/>
    <w:rsid w:val="004C1471"/>
    <w:rsid w:val="004C1600"/>
    <w:rsid w:val="004C1648"/>
    <w:rsid w:val="004C1C34"/>
    <w:rsid w:val="004C2420"/>
    <w:rsid w:val="004C24CE"/>
    <w:rsid w:val="004C271F"/>
    <w:rsid w:val="004C2752"/>
    <w:rsid w:val="004C27A0"/>
    <w:rsid w:val="004C2AEC"/>
    <w:rsid w:val="004C2C7F"/>
    <w:rsid w:val="004C2F79"/>
    <w:rsid w:val="004C34D2"/>
    <w:rsid w:val="004C34EE"/>
    <w:rsid w:val="004C3743"/>
    <w:rsid w:val="004C39C2"/>
    <w:rsid w:val="004C404C"/>
    <w:rsid w:val="004C41C5"/>
    <w:rsid w:val="004C421C"/>
    <w:rsid w:val="004C4237"/>
    <w:rsid w:val="004C42CE"/>
    <w:rsid w:val="004C4414"/>
    <w:rsid w:val="004C443D"/>
    <w:rsid w:val="004C485E"/>
    <w:rsid w:val="004C4930"/>
    <w:rsid w:val="004C4B55"/>
    <w:rsid w:val="004C4DB8"/>
    <w:rsid w:val="004C4DFD"/>
    <w:rsid w:val="004C4FD8"/>
    <w:rsid w:val="004C5091"/>
    <w:rsid w:val="004C52EB"/>
    <w:rsid w:val="004C5483"/>
    <w:rsid w:val="004C57A5"/>
    <w:rsid w:val="004C5966"/>
    <w:rsid w:val="004C59B7"/>
    <w:rsid w:val="004C5A43"/>
    <w:rsid w:val="004C5D73"/>
    <w:rsid w:val="004C5E3E"/>
    <w:rsid w:val="004C5E58"/>
    <w:rsid w:val="004C61F7"/>
    <w:rsid w:val="004C6222"/>
    <w:rsid w:val="004C6367"/>
    <w:rsid w:val="004C684A"/>
    <w:rsid w:val="004C6910"/>
    <w:rsid w:val="004C6A54"/>
    <w:rsid w:val="004C6B22"/>
    <w:rsid w:val="004C6F50"/>
    <w:rsid w:val="004C6FD3"/>
    <w:rsid w:val="004C7031"/>
    <w:rsid w:val="004C735B"/>
    <w:rsid w:val="004C743B"/>
    <w:rsid w:val="004C76C5"/>
    <w:rsid w:val="004C77CE"/>
    <w:rsid w:val="004C7E84"/>
    <w:rsid w:val="004C7F6C"/>
    <w:rsid w:val="004C7F7B"/>
    <w:rsid w:val="004D00D3"/>
    <w:rsid w:val="004D00FE"/>
    <w:rsid w:val="004D019B"/>
    <w:rsid w:val="004D0287"/>
    <w:rsid w:val="004D0330"/>
    <w:rsid w:val="004D0348"/>
    <w:rsid w:val="004D03FA"/>
    <w:rsid w:val="004D05DB"/>
    <w:rsid w:val="004D06AB"/>
    <w:rsid w:val="004D06C4"/>
    <w:rsid w:val="004D06D4"/>
    <w:rsid w:val="004D0759"/>
    <w:rsid w:val="004D08FA"/>
    <w:rsid w:val="004D0938"/>
    <w:rsid w:val="004D0BAB"/>
    <w:rsid w:val="004D0BF9"/>
    <w:rsid w:val="004D0E04"/>
    <w:rsid w:val="004D0F61"/>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AF"/>
    <w:rsid w:val="004D31D9"/>
    <w:rsid w:val="004D360D"/>
    <w:rsid w:val="004D3864"/>
    <w:rsid w:val="004D3AEB"/>
    <w:rsid w:val="004D4063"/>
    <w:rsid w:val="004D406C"/>
    <w:rsid w:val="004D43A7"/>
    <w:rsid w:val="004D441E"/>
    <w:rsid w:val="004D45B9"/>
    <w:rsid w:val="004D47D4"/>
    <w:rsid w:val="004D4899"/>
    <w:rsid w:val="004D48BB"/>
    <w:rsid w:val="004D48E9"/>
    <w:rsid w:val="004D48ED"/>
    <w:rsid w:val="004D4B55"/>
    <w:rsid w:val="004D4E64"/>
    <w:rsid w:val="004D4F2B"/>
    <w:rsid w:val="004D52A4"/>
    <w:rsid w:val="004D54D6"/>
    <w:rsid w:val="004D5601"/>
    <w:rsid w:val="004D5665"/>
    <w:rsid w:val="004D57A0"/>
    <w:rsid w:val="004D582B"/>
    <w:rsid w:val="004D5B4A"/>
    <w:rsid w:val="004D5BCC"/>
    <w:rsid w:val="004D5BE1"/>
    <w:rsid w:val="004D5C3A"/>
    <w:rsid w:val="004D5CFC"/>
    <w:rsid w:val="004D5EC5"/>
    <w:rsid w:val="004D6166"/>
    <w:rsid w:val="004D61CE"/>
    <w:rsid w:val="004D6B8B"/>
    <w:rsid w:val="004D6E95"/>
    <w:rsid w:val="004D710B"/>
    <w:rsid w:val="004D73A1"/>
    <w:rsid w:val="004D7572"/>
    <w:rsid w:val="004D75B6"/>
    <w:rsid w:val="004D7937"/>
    <w:rsid w:val="004D796F"/>
    <w:rsid w:val="004D7AA5"/>
    <w:rsid w:val="004D7FE5"/>
    <w:rsid w:val="004E036F"/>
    <w:rsid w:val="004E0901"/>
    <w:rsid w:val="004E0C07"/>
    <w:rsid w:val="004E0C20"/>
    <w:rsid w:val="004E0F00"/>
    <w:rsid w:val="004E0FE2"/>
    <w:rsid w:val="004E1312"/>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B8"/>
    <w:rsid w:val="004E49A7"/>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B6C"/>
    <w:rsid w:val="004F0B84"/>
    <w:rsid w:val="004F0C4A"/>
    <w:rsid w:val="004F0C53"/>
    <w:rsid w:val="004F0F41"/>
    <w:rsid w:val="004F0FA0"/>
    <w:rsid w:val="004F13B9"/>
    <w:rsid w:val="004F14C4"/>
    <w:rsid w:val="004F16E4"/>
    <w:rsid w:val="004F17B0"/>
    <w:rsid w:val="004F1A15"/>
    <w:rsid w:val="004F1EA1"/>
    <w:rsid w:val="004F1F37"/>
    <w:rsid w:val="004F2296"/>
    <w:rsid w:val="004F2355"/>
    <w:rsid w:val="004F24A2"/>
    <w:rsid w:val="004F24C3"/>
    <w:rsid w:val="004F2EFE"/>
    <w:rsid w:val="004F307B"/>
    <w:rsid w:val="004F3095"/>
    <w:rsid w:val="004F33F8"/>
    <w:rsid w:val="004F34C3"/>
    <w:rsid w:val="004F3BE6"/>
    <w:rsid w:val="004F3EFC"/>
    <w:rsid w:val="004F41DA"/>
    <w:rsid w:val="004F42C9"/>
    <w:rsid w:val="004F468D"/>
    <w:rsid w:val="004F4921"/>
    <w:rsid w:val="004F4B66"/>
    <w:rsid w:val="004F4BD0"/>
    <w:rsid w:val="004F4EFB"/>
    <w:rsid w:val="004F5184"/>
    <w:rsid w:val="004F5A99"/>
    <w:rsid w:val="004F5CCC"/>
    <w:rsid w:val="004F6112"/>
    <w:rsid w:val="004F6229"/>
    <w:rsid w:val="004F62E2"/>
    <w:rsid w:val="004F6327"/>
    <w:rsid w:val="004F6523"/>
    <w:rsid w:val="004F67DD"/>
    <w:rsid w:val="004F6A29"/>
    <w:rsid w:val="004F6B1E"/>
    <w:rsid w:val="004F6B92"/>
    <w:rsid w:val="004F6FF7"/>
    <w:rsid w:val="004F73AD"/>
    <w:rsid w:val="004F741F"/>
    <w:rsid w:val="004F7505"/>
    <w:rsid w:val="004F75BC"/>
    <w:rsid w:val="004F777B"/>
    <w:rsid w:val="004F7814"/>
    <w:rsid w:val="004F7BB7"/>
    <w:rsid w:val="004F7D4C"/>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CDA"/>
    <w:rsid w:val="00500ED5"/>
    <w:rsid w:val="00500EF1"/>
    <w:rsid w:val="005010ED"/>
    <w:rsid w:val="00501232"/>
    <w:rsid w:val="0050159A"/>
    <w:rsid w:val="005017F4"/>
    <w:rsid w:val="005019C2"/>
    <w:rsid w:val="00501A75"/>
    <w:rsid w:val="00501C26"/>
    <w:rsid w:val="0050208C"/>
    <w:rsid w:val="0050245B"/>
    <w:rsid w:val="00502DEA"/>
    <w:rsid w:val="005031DE"/>
    <w:rsid w:val="00503295"/>
    <w:rsid w:val="005032CC"/>
    <w:rsid w:val="005034C0"/>
    <w:rsid w:val="00503552"/>
    <w:rsid w:val="00503643"/>
    <w:rsid w:val="005036E8"/>
    <w:rsid w:val="005037B3"/>
    <w:rsid w:val="00503B5E"/>
    <w:rsid w:val="00503F45"/>
    <w:rsid w:val="00504040"/>
    <w:rsid w:val="00504053"/>
    <w:rsid w:val="00504096"/>
    <w:rsid w:val="00504265"/>
    <w:rsid w:val="00504672"/>
    <w:rsid w:val="00504775"/>
    <w:rsid w:val="005048DE"/>
    <w:rsid w:val="00504DB6"/>
    <w:rsid w:val="00504DC9"/>
    <w:rsid w:val="00504EF2"/>
    <w:rsid w:val="00505294"/>
    <w:rsid w:val="005052B8"/>
    <w:rsid w:val="005056B4"/>
    <w:rsid w:val="00505B4A"/>
    <w:rsid w:val="00505BAF"/>
    <w:rsid w:val="00505E4B"/>
    <w:rsid w:val="00505EBF"/>
    <w:rsid w:val="005061A2"/>
    <w:rsid w:val="0050633D"/>
    <w:rsid w:val="00506397"/>
    <w:rsid w:val="00506AB6"/>
    <w:rsid w:val="00506B4E"/>
    <w:rsid w:val="00506CF5"/>
    <w:rsid w:val="00506D15"/>
    <w:rsid w:val="005071BC"/>
    <w:rsid w:val="0050753D"/>
    <w:rsid w:val="0050766E"/>
    <w:rsid w:val="005076FF"/>
    <w:rsid w:val="00507933"/>
    <w:rsid w:val="00507E54"/>
    <w:rsid w:val="00507FF8"/>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25DA"/>
    <w:rsid w:val="005129AB"/>
    <w:rsid w:val="00512C2D"/>
    <w:rsid w:val="00512FF6"/>
    <w:rsid w:val="00513209"/>
    <w:rsid w:val="00513341"/>
    <w:rsid w:val="005133D6"/>
    <w:rsid w:val="0051362E"/>
    <w:rsid w:val="00513903"/>
    <w:rsid w:val="00513D18"/>
    <w:rsid w:val="00513DD2"/>
    <w:rsid w:val="00513F8C"/>
    <w:rsid w:val="0051402A"/>
    <w:rsid w:val="00514045"/>
    <w:rsid w:val="005141A0"/>
    <w:rsid w:val="005142AC"/>
    <w:rsid w:val="005143AC"/>
    <w:rsid w:val="0051463A"/>
    <w:rsid w:val="00514650"/>
    <w:rsid w:val="005146E5"/>
    <w:rsid w:val="00514945"/>
    <w:rsid w:val="00514A3E"/>
    <w:rsid w:val="00514D66"/>
    <w:rsid w:val="00514FA6"/>
    <w:rsid w:val="00515171"/>
    <w:rsid w:val="00515181"/>
    <w:rsid w:val="005153D8"/>
    <w:rsid w:val="005154F2"/>
    <w:rsid w:val="005157B6"/>
    <w:rsid w:val="00515977"/>
    <w:rsid w:val="00515A1B"/>
    <w:rsid w:val="00515A75"/>
    <w:rsid w:val="00515C59"/>
    <w:rsid w:val="00515C87"/>
    <w:rsid w:val="005162A9"/>
    <w:rsid w:val="005163E6"/>
    <w:rsid w:val="0051641F"/>
    <w:rsid w:val="005169CD"/>
    <w:rsid w:val="00516A3F"/>
    <w:rsid w:val="00516A90"/>
    <w:rsid w:val="00516CED"/>
    <w:rsid w:val="00516FB6"/>
    <w:rsid w:val="0051714D"/>
    <w:rsid w:val="00517236"/>
    <w:rsid w:val="00517489"/>
    <w:rsid w:val="005175EC"/>
    <w:rsid w:val="0051771D"/>
    <w:rsid w:val="00517A42"/>
    <w:rsid w:val="00517AAB"/>
    <w:rsid w:val="00517EA0"/>
    <w:rsid w:val="00520586"/>
    <w:rsid w:val="00520599"/>
    <w:rsid w:val="00520899"/>
    <w:rsid w:val="0052094B"/>
    <w:rsid w:val="00520F9F"/>
    <w:rsid w:val="005210BC"/>
    <w:rsid w:val="00521495"/>
    <w:rsid w:val="005218D8"/>
    <w:rsid w:val="00521D3C"/>
    <w:rsid w:val="00521EA9"/>
    <w:rsid w:val="00521F29"/>
    <w:rsid w:val="00522232"/>
    <w:rsid w:val="00522367"/>
    <w:rsid w:val="005225DF"/>
    <w:rsid w:val="00522633"/>
    <w:rsid w:val="00522841"/>
    <w:rsid w:val="005228A2"/>
    <w:rsid w:val="00522DE5"/>
    <w:rsid w:val="00522F73"/>
    <w:rsid w:val="00523191"/>
    <w:rsid w:val="0052321C"/>
    <w:rsid w:val="005233E5"/>
    <w:rsid w:val="00523421"/>
    <w:rsid w:val="00523494"/>
    <w:rsid w:val="005234D0"/>
    <w:rsid w:val="005234FE"/>
    <w:rsid w:val="005238E7"/>
    <w:rsid w:val="005239ED"/>
    <w:rsid w:val="00523A3C"/>
    <w:rsid w:val="00523A83"/>
    <w:rsid w:val="00523CD2"/>
    <w:rsid w:val="00523CF0"/>
    <w:rsid w:val="00523D2E"/>
    <w:rsid w:val="00523D63"/>
    <w:rsid w:val="00524079"/>
    <w:rsid w:val="005240E1"/>
    <w:rsid w:val="00524337"/>
    <w:rsid w:val="005246E1"/>
    <w:rsid w:val="00524764"/>
    <w:rsid w:val="005247BA"/>
    <w:rsid w:val="00524849"/>
    <w:rsid w:val="00524910"/>
    <w:rsid w:val="00524A73"/>
    <w:rsid w:val="00524A7C"/>
    <w:rsid w:val="00524AA3"/>
    <w:rsid w:val="00524AF5"/>
    <w:rsid w:val="00524B4D"/>
    <w:rsid w:val="00524D9C"/>
    <w:rsid w:val="00524F11"/>
    <w:rsid w:val="0052515B"/>
    <w:rsid w:val="00525292"/>
    <w:rsid w:val="00525327"/>
    <w:rsid w:val="00525332"/>
    <w:rsid w:val="00525561"/>
    <w:rsid w:val="0052567A"/>
    <w:rsid w:val="00525895"/>
    <w:rsid w:val="00525F7E"/>
    <w:rsid w:val="005263BF"/>
    <w:rsid w:val="00526ACA"/>
    <w:rsid w:val="00526BAB"/>
    <w:rsid w:val="00526BBE"/>
    <w:rsid w:val="00526C6A"/>
    <w:rsid w:val="00526DC5"/>
    <w:rsid w:val="00526F0A"/>
    <w:rsid w:val="00526F20"/>
    <w:rsid w:val="005271E7"/>
    <w:rsid w:val="00527301"/>
    <w:rsid w:val="00527467"/>
    <w:rsid w:val="005276B0"/>
    <w:rsid w:val="00527963"/>
    <w:rsid w:val="005279D1"/>
    <w:rsid w:val="00527EEF"/>
    <w:rsid w:val="00530101"/>
    <w:rsid w:val="0053074A"/>
    <w:rsid w:val="00530779"/>
    <w:rsid w:val="005308EF"/>
    <w:rsid w:val="00530A1A"/>
    <w:rsid w:val="00530A95"/>
    <w:rsid w:val="00530CD7"/>
    <w:rsid w:val="00530DE7"/>
    <w:rsid w:val="005313AE"/>
    <w:rsid w:val="005316FD"/>
    <w:rsid w:val="00531FEA"/>
    <w:rsid w:val="00531FEE"/>
    <w:rsid w:val="0053267D"/>
    <w:rsid w:val="00532742"/>
    <w:rsid w:val="00532DA6"/>
    <w:rsid w:val="0053326E"/>
    <w:rsid w:val="0053338F"/>
    <w:rsid w:val="0053388C"/>
    <w:rsid w:val="005338AC"/>
    <w:rsid w:val="00533B63"/>
    <w:rsid w:val="00533CF8"/>
    <w:rsid w:val="00534310"/>
    <w:rsid w:val="005343B7"/>
    <w:rsid w:val="00534691"/>
    <w:rsid w:val="005348FF"/>
    <w:rsid w:val="00534B1C"/>
    <w:rsid w:val="00534D0A"/>
    <w:rsid w:val="00534E20"/>
    <w:rsid w:val="0053523A"/>
    <w:rsid w:val="0053534B"/>
    <w:rsid w:val="0053546B"/>
    <w:rsid w:val="00535801"/>
    <w:rsid w:val="00535813"/>
    <w:rsid w:val="00535815"/>
    <w:rsid w:val="00535B29"/>
    <w:rsid w:val="00535B6A"/>
    <w:rsid w:val="00535F91"/>
    <w:rsid w:val="00535FC0"/>
    <w:rsid w:val="00536113"/>
    <w:rsid w:val="0053626F"/>
    <w:rsid w:val="005365BE"/>
    <w:rsid w:val="0053670E"/>
    <w:rsid w:val="00536996"/>
    <w:rsid w:val="00536BE6"/>
    <w:rsid w:val="00536FCD"/>
    <w:rsid w:val="00536FF8"/>
    <w:rsid w:val="00537146"/>
    <w:rsid w:val="00537156"/>
    <w:rsid w:val="0053746B"/>
    <w:rsid w:val="0053751E"/>
    <w:rsid w:val="0053764F"/>
    <w:rsid w:val="00537754"/>
    <w:rsid w:val="00537965"/>
    <w:rsid w:val="00537C5B"/>
    <w:rsid w:val="00537CF7"/>
    <w:rsid w:val="00537E39"/>
    <w:rsid w:val="00537E92"/>
    <w:rsid w:val="00537F86"/>
    <w:rsid w:val="005401E1"/>
    <w:rsid w:val="0054035E"/>
    <w:rsid w:val="00540A77"/>
    <w:rsid w:val="00540AAC"/>
    <w:rsid w:val="00540CC5"/>
    <w:rsid w:val="00540DB5"/>
    <w:rsid w:val="00540E36"/>
    <w:rsid w:val="00540F87"/>
    <w:rsid w:val="00540F99"/>
    <w:rsid w:val="00541187"/>
    <w:rsid w:val="00541283"/>
    <w:rsid w:val="005413E1"/>
    <w:rsid w:val="00541683"/>
    <w:rsid w:val="005419DE"/>
    <w:rsid w:val="00541A00"/>
    <w:rsid w:val="00541CC1"/>
    <w:rsid w:val="00541D02"/>
    <w:rsid w:val="00541D7B"/>
    <w:rsid w:val="0054201F"/>
    <w:rsid w:val="00542057"/>
    <w:rsid w:val="005424EA"/>
    <w:rsid w:val="00542754"/>
    <w:rsid w:val="00542BBD"/>
    <w:rsid w:val="00542C25"/>
    <w:rsid w:val="00542C83"/>
    <w:rsid w:val="00542C97"/>
    <w:rsid w:val="00542DCF"/>
    <w:rsid w:val="005432C4"/>
    <w:rsid w:val="005433B0"/>
    <w:rsid w:val="00543431"/>
    <w:rsid w:val="00543A49"/>
    <w:rsid w:val="00543BDF"/>
    <w:rsid w:val="00543C23"/>
    <w:rsid w:val="00543FA8"/>
    <w:rsid w:val="00544089"/>
    <w:rsid w:val="005440EF"/>
    <w:rsid w:val="005441C6"/>
    <w:rsid w:val="005443D2"/>
    <w:rsid w:val="0054440A"/>
    <w:rsid w:val="0054444F"/>
    <w:rsid w:val="00544697"/>
    <w:rsid w:val="00544873"/>
    <w:rsid w:val="005449C7"/>
    <w:rsid w:val="005449FE"/>
    <w:rsid w:val="00544D0A"/>
    <w:rsid w:val="00545132"/>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70"/>
    <w:rsid w:val="0055013B"/>
    <w:rsid w:val="00550645"/>
    <w:rsid w:val="005506E2"/>
    <w:rsid w:val="00550808"/>
    <w:rsid w:val="005508F0"/>
    <w:rsid w:val="00550CB8"/>
    <w:rsid w:val="00550DC1"/>
    <w:rsid w:val="00551194"/>
    <w:rsid w:val="00551323"/>
    <w:rsid w:val="00551483"/>
    <w:rsid w:val="00551504"/>
    <w:rsid w:val="00551658"/>
    <w:rsid w:val="00551907"/>
    <w:rsid w:val="00551BEE"/>
    <w:rsid w:val="00551CDC"/>
    <w:rsid w:val="0055217F"/>
    <w:rsid w:val="00552326"/>
    <w:rsid w:val="005524EF"/>
    <w:rsid w:val="0055297C"/>
    <w:rsid w:val="00552A4F"/>
    <w:rsid w:val="00552B09"/>
    <w:rsid w:val="00552E32"/>
    <w:rsid w:val="00552E77"/>
    <w:rsid w:val="00552EE7"/>
    <w:rsid w:val="0055310A"/>
    <w:rsid w:val="0055324F"/>
    <w:rsid w:val="005535D3"/>
    <w:rsid w:val="005535D6"/>
    <w:rsid w:val="0055367E"/>
    <w:rsid w:val="005536D5"/>
    <w:rsid w:val="005539BA"/>
    <w:rsid w:val="00553A13"/>
    <w:rsid w:val="00553BA1"/>
    <w:rsid w:val="00553C60"/>
    <w:rsid w:val="00553D50"/>
    <w:rsid w:val="00553D70"/>
    <w:rsid w:val="00553F4C"/>
    <w:rsid w:val="0055400E"/>
    <w:rsid w:val="0055415A"/>
    <w:rsid w:val="005541FD"/>
    <w:rsid w:val="005542CB"/>
    <w:rsid w:val="005544E2"/>
    <w:rsid w:val="0055471D"/>
    <w:rsid w:val="0055479E"/>
    <w:rsid w:val="0055488D"/>
    <w:rsid w:val="00554E4F"/>
    <w:rsid w:val="00554E76"/>
    <w:rsid w:val="00554EE6"/>
    <w:rsid w:val="0055521A"/>
    <w:rsid w:val="00555349"/>
    <w:rsid w:val="0055534F"/>
    <w:rsid w:val="00555365"/>
    <w:rsid w:val="005555DE"/>
    <w:rsid w:val="005556E0"/>
    <w:rsid w:val="00555D77"/>
    <w:rsid w:val="0055602A"/>
    <w:rsid w:val="005564E4"/>
    <w:rsid w:val="00556519"/>
    <w:rsid w:val="0055682C"/>
    <w:rsid w:val="005568DF"/>
    <w:rsid w:val="005568EB"/>
    <w:rsid w:val="00556992"/>
    <w:rsid w:val="00556A7D"/>
    <w:rsid w:val="00556E07"/>
    <w:rsid w:val="00556E9D"/>
    <w:rsid w:val="00556F60"/>
    <w:rsid w:val="00556F69"/>
    <w:rsid w:val="00557162"/>
    <w:rsid w:val="005572E9"/>
    <w:rsid w:val="0055759E"/>
    <w:rsid w:val="005575C6"/>
    <w:rsid w:val="005576D1"/>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DBE"/>
    <w:rsid w:val="00561EA6"/>
    <w:rsid w:val="0056200E"/>
    <w:rsid w:val="00562260"/>
    <w:rsid w:val="00562458"/>
    <w:rsid w:val="005624E6"/>
    <w:rsid w:val="005626BD"/>
    <w:rsid w:val="00562B9B"/>
    <w:rsid w:val="00562C2A"/>
    <w:rsid w:val="00562CE9"/>
    <w:rsid w:val="00562D47"/>
    <w:rsid w:val="00562DAD"/>
    <w:rsid w:val="00562F8A"/>
    <w:rsid w:val="00562FE8"/>
    <w:rsid w:val="0056309E"/>
    <w:rsid w:val="005634C1"/>
    <w:rsid w:val="00563785"/>
    <w:rsid w:val="00563B9E"/>
    <w:rsid w:val="00563CDB"/>
    <w:rsid w:val="00563D2F"/>
    <w:rsid w:val="00563F15"/>
    <w:rsid w:val="00563FF9"/>
    <w:rsid w:val="00564420"/>
    <w:rsid w:val="0056451C"/>
    <w:rsid w:val="0056458B"/>
    <w:rsid w:val="005645A4"/>
    <w:rsid w:val="00564635"/>
    <w:rsid w:val="00564848"/>
    <w:rsid w:val="005648FD"/>
    <w:rsid w:val="0056490D"/>
    <w:rsid w:val="0056491B"/>
    <w:rsid w:val="00564DD1"/>
    <w:rsid w:val="00564E16"/>
    <w:rsid w:val="00565060"/>
    <w:rsid w:val="005650EB"/>
    <w:rsid w:val="0056514A"/>
    <w:rsid w:val="005652A5"/>
    <w:rsid w:val="005655A8"/>
    <w:rsid w:val="00565638"/>
    <w:rsid w:val="0056584A"/>
    <w:rsid w:val="00565B60"/>
    <w:rsid w:val="00565CA3"/>
    <w:rsid w:val="00565FD8"/>
    <w:rsid w:val="005660DB"/>
    <w:rsid w:val="0056624C"/>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1DD"/>
    <w:rsid w:val="005702AD"/>
    <w:rsid w:val="005702FE"/>
    <w:rsid w:val="005704A6"/>
    <w:rsid w:val="00570BB6"/>
    <w:rsid w:val="00570C1D"/>
    <w:rsid w:val="0057143D"/>
    <w:rsid w:val="00571B3F"/>
    <w:rsid w:val="00571D40"/>
    <w:rsid w:val="005720E2"/>
    <w:rsid w:val="005723C8"/>
    <w:rsid w:val="005723F2"/>
    <w:rsid w:val="0057251E"/>
    <w:rsid w:val="00572791"/>
    <w:rsid w:val="005727EC"/>
    <w:rsid w:val="0057288E"/>
    <w:rsid w:val="005728E5"/>
    <w:rsid w:val="005729AF"/>
    <w:rsid w:val="00572B30"/>
    <w:rsid w:val="00572C90"/>
    <w:rsid w:val="00572CAA"/>
    <w:rsid w:val="00572D2B"/>
    <w:rsid w:val="00572E3E"/>
    <w:rsid w:val="005730FC"/>
    <w:rsid w:val="0057310A"/>
    <w:rsid w:val="00573704"/>
    <w:rsid w:val="005737AB"/>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4D"/>
    <w:rsid w:val="00575857"/>
    <w:rsid w:val="00575860"/>
    <w:rsid w:val="00575BBB"/>
    <w:rsid w:val="00575BFF"/>
    <w:rsid w:val="00576699"/>
    <w:rsid w:val="00576702"/>
    <w:rsid w:val="00576810"/>
    <w:rsid w:val="00576940"/>
    <w:rsid w:val="00576AD7"/>
    <w:rsid w:val="00576B71"/>
    <w:rsid w:val="00576E73"/>
    <w:rsid w:val="00576F71"/>
    <w:rsid w:val="00576FC2"/>
    <w:rsid w:val="005772AC"/>
    <w:rsid w:val="005773EA"/>
    <w:rsid w:val="00577513"/>
    <w:rsid w:val="00577AAD"/>
    <w:rsid w:val="00577D29"/>
    <w:rsid w:val="00577D60"/>
    <w:rsid w:val="00577E2F"/>
    <w:rsid w:val="00577E6D"/>
    <w:rsid w:val="00577FAA"/>
    <w:rsid w:val="00580035"/>
    <w:rsid w:val="005800A1"/>
    <w:rsid w:val="00580110"/>
    <w:rsid w:val="005808EA"/>
    <w:rsid w:val="00580BC9"/>
    <w:rsid w:val="00580DD2"/>
    <w:rsid w:val="00580ED8"/>
    <w:rsid w:val="005812B3"/>
    <w:rsid w:val="005813AF"/>
    <w:rsid w:val="00581440"/>
    <w:rsid w:val="00581543"/>
    <w:rsid w:val="005815ED"/>
    <w:rsid w:val="00581716"/>
    <w:rsid w:val="00581771"/>
    <w:rsid w:val="00581976"/>
    <w:rsid w:val="00581A94"/>
    <w:rsid w:val="00582228"/>
    <w:rsid w:val="0058293D"/>
    <w:rsid w:val="0058296A"/>
    <w:rsid w:val="00582AF1"/>
    <w:rsid w:val="00582B72"/>
    <w:rsid w:val="00582EFA"/>
    <w:rsid w:val="00583021"/>
    <w:rsid w:val="005832A0"/>
    <w:rsid w:val="00583485"/>
    <w:rsid w:val="0058349F"/>
    <w:rsid w:val="005834D0"/>
    <w:rsid w:val="0058368D"/>
    <w:rsid w:val="0058373A"/>
    <w:rsid w:val="0058397A"/>
    <w:rsid w:val="00583FD3"/>
    <w:rsid w:val="00584013"/>
    <w:rsid w:val="005841FA"/>
    <w:rsid w:val="00584657"/>
    <w:rsid w:val="00584915"/>
    <w:rsid w:val="00584B57"/>
    <w:rsid w:val="00584D8C"/>
    <w:rsid w:val="00584FC3"/>
    <w:rsid w:val="00584FD8"/>
    <w:rsid w:val="00585157"/>
    <w:rsid w:val="0058542D"/>
    <w:rsid w:val="0058548F"/>
    <w:rsid w:val="0058579D"/>
    <w:rsid w:val="0058582A"/>
    <w:rsid w:val="00585CE1"/>
    <w:rsid w:val="00585E80"/>
    <w:rsid w:val="00585F09"/>
    <w:rsid w:val="00585FA9"/>
    <w:rsid w:val="005863BB"/>
    <w:rsid w:val="005863DD"/>
    <w:rsid w:val="00586575"/>
    <w:rsid w:val="005865FA"/>
    <w:rsid w:val="0058664C"/>
    <w:rsid w:val="005869E3"/>
    <w:rsid w:val="00586B4E"/>
    <w:rsid w:val="00586B7D"/>
    <w:rsid w:val="00586DDD"/>
    <w:rsid w:val="00586E5B"/>
    <w:rsid w:val="00586E6F"/>
    <w:rsid w:val="005871A4"/>
    <w:rsid w:val="0058736C"/>
    <w:rsid w:val="00587533"/>
    <w:rsid w:val="005878F0"/>
    <w:rsid w:val="00587C59"/>
    <w:rsid w:val="00587E1E"/>
    <w:rsid w:val="00587F85"/>
    <w:rsid w:val="005902D5"/>
    <w:rsid w:val="005903D6"/>
    <w:rsid w:val="005903EA"/>
    <w:rsid w:val="005904FA"/>
    <w:rsid w:val="0059064C"/>
    <w:rsid w:val="00590697"/>
    <w:rsid w:val="00590CE7"/>
    <w:rsid w:val="00591099"/>
    <w:rsid w:val="005910C6"/>
    <w:rsid w:val="00591299"/>
    <w:rsid w:val="005914D3"/>
    <w:rsid w:val="005916FE"/>
    <w:rsid w:val="00591BBB"/>
    <w:rsid w:val="00591D3E"/>
    <w:rsid w:val="00591D8B"/>
    <w:rsid w:val="00591E4A"/>
    <w:rsid w:val="00591EA7"/>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3A9"/>
    <w:rsid w:val="0059453E"/>
    <w:rsid w:val="0059463B"/>
    <w:rsid w:val="005946E0"/>
    <w:rsid w:val="00594D36"/>
    <w:rsid w:val="00594E15"/>
    <w:rsid w:val="00595057"/>
    <w:rsid w:val="005951E8"/>
    <w:rsid w:val="005952C8"/>
    <w:rsid w:val="005953E4"/>
    <w:rsid w:val="005959C2"/>
    <w:rsid w:val="00595C3C"/>
    <w:rsid w:val="00595D8F"/>
    <w:rsid w:val="00595F53"/>
    <w:rsid w:val="00596268"/>
    <w:rsid w:val="00596281"/>
    <w:rsid w:val="00596306"/>
    <w:rsid w:val="005963E5"/>
    <w:rsid w:val="005963F3"/>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83A"/>
    <w:rsid w:val="005A09DD"/>
    <w:rsid w:val="005A09FC"/>
    <w:rsid w:val="005A0FD9"/>
    <w:rsid w:val="005A109F"/>
    <w:rsid w:val="005A19C1"/>
    <w:rsid w:val="005A1AD5"/>
    <w:rsid w:val="005A1BD2"/>
    <w:rsid w:val="005A1BE8"/>
    <w:rsid w:val="005A203A"/>
    <w:rsid w:val="005A2107"/>
    <w:rsid w:val="005A2300"/>
    <w:rsid w:val="005A2657"/>
    <w:rsid w:val="005A2AFC"/>
    <w:rsid w:val="005A2B53"/>
    <w:rsid w:val="005A2CB1"/>
    <w:rsid w:val="005A309B"/>
    <w:rsid w:val="005A3164"/>
    <w:rsid w:val="005A32B3"/>
    <w:rsid w:val="005A32E2"/>
    <w:rsid w:val="005A33F7"/>
    <w:rsid w:val="005A3D23"/>
    <w:rsid w:val="005A3DD2"/>
    <w:rsid w:val="005A3E86"/>
    <w:rsid w:val="005A4523"/>
    <w:rsid w:val="005A456C"/>
    <w:rsid w:val="005A45BD"/>
    <w:rsid w:val="005A4726"/>
    <w:rsid w:val="005A490C"/>
    <w:rsid w:val="005A49F1"/>
    <w:rsid w:val="005A4AE6"/>
    <w:rsid w:val="005A4C5C"/>
    <w:rsid w:val="005A4D3D"/>
    <w:rsid w:val="005A4EBA"/>
    <w:rsid w:val="005A52B6"/>
    <w:rsid w:val="005A54F5"/>
    <w:rsid w:val="005A556F"/>
    <w:rsid w:val="005A56C1"/>
    <w:rsid w:val="005A57DA"/>
    <w:rsid w:val="005A59EB"/>
    <w:rsid w:val="005A5A04"/>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A44"/>
    <w:rsid w:val="005A7ABA"/>
    <w:rsid w:val="005A7BCA"/>
    <w:rsid w:val="005A7DC4"/>
    <w:rsid w:val="005A7E93"/>
    <w:rsid w:val="005B0217"/>
    <w:rsid w:val="005B036B"/>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C9D"/>
    <w:rsid w:val="005B2F29"/>
    <w:rsid w:val="005B2FFD"/>
    <w:rsid w:val="005B30C2"/>
    <w:rsid w:val="005B32B8"/>
    <w:rsid w:val="005B32BC"/>
    <w:rsid w:val="005B390C"/>
    <w:rsid w:val="005B3965"/>
    <w:rsid w:val="005B3AF0"/>
    <w:rsid w:val="005B3C42"/>
    <w:rsid w:val="005B409C"/>
    <w:rsid w:val="005B43F8"/>
    <w:rsid w:val="005B440A"/>
    <w:rsid w:val="005B4436"/>
    <w:rsid w:val="005B450E"/>
    <w:rsid w:val="005B4A83"/>
    <w:rsid w:val="005B4C44"/>
    <w:rsid w:val="005B4D0A"/>
    <w:rsid w:val="005B5074"/>
    <w:rsid w:val="005B5526"/>
    <w:rsid w:val="005B5656"/>
    <w:rsid w:val="005B56A8"/>
    <w:rsid w:val="005B5829"/>
    <w:rsid w:val="005B58AD"/>
    <w:rsid w:val="005B58DA"/>
    <w:rsid w:val="005B5944"/>
    <w:rsid w:val="005B59D3"/>
    <w:rsid w:val="005B5BCA"/>
    <w:rsid w:val="005B5D27"/>
    <w:rsid w:val="005B5ED4"/>
    <w:rsid w:val="005B6968"/>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FC"/>
    <w:rsid w:val="005C03F4"/>
    <w:rsid w:val="005C084D"/>
    <w:rsid w:val="005C0BC0"/>
    <w:rsid w:val="005C0CE8"/>
    <w:rsid w:val="005C0D7F"/>
    <w:rsid w:val="005C0F88"/>
    <w:rsid w:val="005C1112"/>
    <w:rsid w:val="005C1302"/>
    <w:rsid w:val="005C14BA"/>
    <w:rsid w:val="005C16EE"/>
    <w:rsid w:val="005C1868"/>
    <w:rsid w:val="005C1960"/>
    <w:rsid w:val="005C19B9"/>
    <w:rsid w:val="005C1A0B"/>
    <w:rsid w:val="005C1B74"/>
    <w:rsid w:val="005C1C2C"/>
    <w:rsid w:val="005C1CF9"/>
    <w:rsid w:val="005C2690"/>
    <w:rsid w:val="005C2A90"/>
    <w:rsid w:val="005C2B7D"/>
    <w:rsid w:val="005C2C7B"/>
    <w:rsid w:val="005C2E1A"/>
    <w:rsid w:val="005C33AB"/>
    <w:rsid w:val="005C33E0"/>
    <w:rsid w:val="005C3490"/>
    <w:rsid w:val="005C35A9"/>
    <w:rsid w:val="005C36E2"/>
    <w:rsid w:val="005C3799"/>
    <w:rsid w:val="005C383A"/>
    <w:rsid w:val="005C3969"/>
    <w:rsid w:val="005C3992"/>
    <w:rsid w:val="005C3D3B"/>
    <w:rsid w:val="005C3F3A"/>
    <w:rsid w:val="005C445E"/>
    <w:rsid w:val="005C4475"/>
    <w:rsid w:val="005C46C8"/>
    <w:rsid w:val="005C4DDD"/>
    <w:rsid w:val="005C5119"/>
    <w:rsid w:val="005C52CB"/>
    <w:rsid w:val="005C5519"/>
    <w:rsid w:val="005C57C9"/>
    <w:rsid w:val="005C58EF"/>
    <w:rsid w:val="005C58F0"/>
    <w:rsid w:val="005C59B8"/>
    <w:rsid w:val="005C5A83"/>
    <w:rsid w:val="005C5ABF"/>
    <w:rsid w:val="005C5D35"/>
    <w:rsid w:val="005C5ED7"/>
    <w:rsid w:val="005C60FF"/>
    <w:rsid w:val="005C6217"/>
    <w:rsid w:val="005C64DC"/>
    <w:rsid w:val="005C6E77"/>
    <w:rsid w:val="005C6F74"/>
    <w:rsid w:val="005C70B9"/>
    <w:rsid w:val="005C70D4"/>
    <w:rsid w:val="005C7384"/>
    <w:rsid w:val="005C741C"/>
    <w:rsid w:val="005C747F"/>
    <w:rsid w:val="005C75FA"/>
    <w:rsid w:val="005C77B5"/>
    <w:rsid w:val="005C7952"/>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FA8"/>
    <w:rsid w:val="005D1066"/>
    <w:rsid w:val="005D107A"/>
    <w:rsid w:val="005D13BA"/>
    <w:rsid w:val="005D13F7"/>
    <w:rsid w:val="005D1459"/>
    <w:rsid w:val="005D1512"/>
    <w:rsid w:val="005D1639"/>
    <w:rsid w:val="005D16C7"/>
    <w:rsid w:val="005D179B"/>
    <w:rsid w:val="005D1965"/>
    <w:rsid w:val="005D19C4"/>
    <w:rsid w:val="005D1C0D"/>
    <w:rsid w:val="005D1CCF"/>
    <w:rsid w:val="005D1D81"/>
    <w:rsid w:val="005D1E83"/>
    <w:rsid w:val="005D1FA6"/>
    <w:rsid w:val="005D215E"/>
    <w:rsid w:val="005D230C"/>
    <w:rsid w:val="005D24FF"/>
    <w:rsid w:val="005D2526"/>
    <w:rsid w:val="005D287C"/>
    <w:rsid w:val="005D28C6"/>
    <w:rsid w:val="005D2AF1"/>
    <w:rsid w:val="005D2B48"/>
    <w:rsid w:val="005D2BBE"/>
    <w:rsid w:val="005D2FAE"/>
    <w:rsid w:val="005D3094"/>
    <w:rsid w:val="005D3414"/>
    <w:rsid w:val="005D343C"/>
    <w:rsid w:val="005D3573"/>
    <w:rsid w:val="005D35EF"/>
    <w:rsid w:val="005D3689"/>
    <w:rsid w:val="005D3695"/>
    <w:rsid w:val="005D385D"/>
    <w:rsid w:val="005D39DD"/>
    <w:rsid w:val="005D3B52"/>
    <w:rsid w:val="005D3D55"/>
    <w:rsid w:val="005D3E7D"/>
    <w:rsid w:val="005D3EDF"/>
    <w:rsid w:val="005D3F7C"/>
    <w:rsid w:val="005D4086"/>
    <w:rsid w:val="005D4250"/>
    <w:rsid w:val="005D4410"/>
    <w:rsid w:val="005D4B15"/>
    <w:rsid w:val="005D521A"/>
    <w:rsid w:val="005D541A"/>
    <w:rsid w:val="005D571E"/>
    <w:rsid w:val="005D5AC5"/>
    <w:rsid w:val="005D5D96"/>
    <w:rsid w:val="005D605A"/>
    <w:rsid w:val="005D61F7"/>
    <w:rsid w:val="005D6284"/>
    <w:rsid w:val="005D6AE7"/>
    <w:rsid w:val="005D7131"/>
    <w:rsid w:val="005D7216"/>
    <w:rsid w:val="005D73B7"/>
    <w:rsid w:val="005D7608"/>
    <w:rsid w:val="005D78DD"/>
    <w:rsid w:val="005D7A16"/>
    <w:rsid w:val="005D7DC1"/>
    <w:rsid w:val="005D7DDF"/>
    <w:rsid w:val="005D7EED"/>
    <w:rsid w:val="005E01F1"/>
    <w:rsid w:val="005E022C"/>
    <w:rsid w:val="005E064F"/>
    <w:rsid w:val="005E068A"/>
    <w:rsid w:val="005E0775"/>
    <w:rsid w:val="005E0AF5"/>
    <w:rsid w:val="005E0B0D"/>
    <w:rsid w:val="005E0B17"/>
    <w:rsid w:val="005E0CBB"/>
    <w:rsid w:val="005E0DC1"/>
    <w:rsid w:val="005E11D6"/>
    <w:rsid w:val="005E137C"/>
    <w:rsid w:val="005E13EC"/>
    <w:rsid w:val="005E151F"/>
    <w:rsid w:val="005E1647"/>
    <w:rsid w:val="005E1676"/>
    <w:rsid w:val="005E17EE"/>
    <w:rsid w:val="005E19F2"/>
    <w:rsid w:val="005E1AB1"/>
    <w:rsid w:val="005E1EE5"/>
    <w:rsid w:val="005E2157"/>
    <w:rsid w:val="005E21A3"/>
    <w:rsid w:val="005E2272"/>
    <w:rsid w:val="005E2631"/>
    <w:rsid w:val="005E2739"/>
    <w:rsid w:val="005E286D"/>
    <w:rsid w:val="005E2925"/>
    <w:rsid w:val="005E2C58"/>
    <w:rsid w:val="005E2DA8"/>
    <w:rsid w:val="005E2E4E"/>
    <w:rsid w:val="005E2FA2"/>
    <w:rsid w:val="005E32ED"/>
    <w:rsid w:val="005E34F2"/>
    <w:rsid w:val="005E3C65"/>
    <w:rsid w:val="005E3DF2"/>
    <w:rsid w:val="005E3FD6"/>
    <w:rsid w:val="005E41F8"/>
    <w:rsid w:val="005E43CF"/>
    <w:rsid w:val="005E4459"/>
    <w:rsid w:val="005E44F2"/>
    <w:rsid w:val="005E45E8"/>
    <w:rsid w:val="005E4674"/>
    <w:rsid w:val="005E4713"/>
    <w:rsid w:val="005E479C"/>
    <w:rsid w:val="005E4845"/>
    <w:rsid w:val="005E48E3"/>
    <w:rsid w:val="005E4CF6"/>
    <w:rsid w:val="005E4D8A"/>
    <w:rsid w:val="005E518B"/>
    <w:rsid w:val="005E53B5"/>
    <w:rsid w:val="005E5544"/>
    <w:rsid w:val="005E574B"/>
    <w:rsid w:val="005E5774"/>
    <w:rsid w:val="005E57FE"/>
    <w:rsid w:val="005E59F3"/>
    <w:rsid w:val="005E5CD0"/>
    <w:rsid w:val="005E5DBB"/>
    <w:rsid w:val="005E623C"/>
    <w:rsid w:val="005E62D3"/>
    <w:rsid w:val="005E639C"/>
    <w:rsid w:val="005E6448"/>
    <w:rsid w:val="005E6471"/>
    <w:rsid w:val="005E66AB"/>
    <w:rsid w:val="005E6A1A"/>
    <w:rsid w:val="005E6A37"/>
    <w:rsid w:val="005E6BB6"/>
    <w:rsid w:val="005E6BFA"/>
    <w:rsid w:val="005E6C34"/>
    <w:rsid w:val="005E6D7B"/>
    <w:rsid w:val="005E6E14"/>
    <w:rsid w:val="005E6EE9"/>
    <w:rsid w:val="005E6F47"/>
    <w:rsid w:val="005E72EE"/>
    <w:rsid w:val="005E7477"/>
    <w:rsid w:val="005E7531"/>
    <w:rsid w:val="005E76D2"/>
    <w:rsid w:val="005E7C44"/>
    <w:rsid w:val="005E7E2E"/>
    <w:rsid w:val="005E7EFA"/>
    <w:rsid w:val="005F0088"/>
    <w:rsid w:val="005F00FB"/>
    <w:rsid w:val="005F035E"/>
    <w:rsid w:val="005F05D0"/>
    <w:rsid w:val="005F06B4"/>
    <w:rsid w:val="005F0A05"/>
    <w:rsid w:val="005F0D24"/>
    <w:rsid w:val="005F0E42"/>
    <w:rsid w:val="005F0F1A"/>
    <w:rsid w:val="005F116A"/>
    <w:rsid w:val="005F1515"/>
    <w:rsid w:val="005F1625"/>
    <w:rsid w:val="005F1647"/>
    <w:rsid w:val="005F16D4"/>
    <w:rsid w:val="005F1E4F"/>
    <w:rsid w:val="005F2152"/>
    <w:rsid w:val="005F21EB"/>
    <w:rsid w:val="005F27BB"/>
    <w:rsid w:val="005F27F3"/>
    <w:rsid w:val="005F284E"/>
    <w:rsid w:val="005F2925"/>
    <w:rsid w:val="005F2950"/>
    <w:rsid w:val="005F2B23"/>
    <w:rsid w:val="005F2B6B"/>
    <w:rsid w:val="005F2EC8"/>
    <w:rsid w:val="005F2F0E"/>
    <w:rsid w:val="005F3020"/>
    <w:rsid w:val="005F3231"/>
    <w:rsid w:val="005F32A1"/>
    <w:rsid w:val="005F341D"/>
    <w:rsid w:val="005F35DC"/>
    <w:rsid w:val="005F3B32"/>
    <w:rsid w:val="005F3CA6"/>
    <w:rsid w:val="005F3E50"/>
    <w:rsid w:val="005F3EA8"/>
    <w:rsid w:val="005F3EDE"/>
    <w:rsid w:val="005F4024"/>
    <w:rsid w:val="005F41F2"/>
    <w:rsid w:val="005F4B90"/>
    <w:rsid w:val="005F4CCD"/>
    <w:rsid w:val="005F5268"/>
    <w:rsid w:val="005F54B3"/>
    <w:rsid w:val="005F557C"/>
    <w:rsid w:val="005F55D6"/>
    <w:rsid w:val="005F5688"/>
    <w:rsid w:val="005F584A"/>
    <w:rsid w:val="005F58D8"/>
    <w:rsid w:val="005F58E3"/>
    <w:rsid w:val="005F5ACB"/>
    <w:rsid w:val="005F5E06"/>
    <w:rsid w:val="005F603C"/>
    <w:rsid w:val="005F60E2"/>
    <w:rsid w:val="005F6A7A"/>
    <w:rsid w:val="005F6FBC"/>
    <w:rsid w:val="005F71A3"/>
    <w:rsid w:val="005F7427"/>
    <w:rsid w:val="005F7814"/>
    <w:rsid w:val="005F7AEB"/>
    <w:rsid w:val="005F7C2C"/>
    <w:rsid w:val="005F7E11"/>
    <w:rsid w:val="005F7F0C"/>
    <w:rsid w:val="005F7F4C"/>
    <w:rsid w:val="00600225"/>
    <w:rsid w:val="00600382"/>
    <w:rsid w:val="006003FC"/>
    <w:rsid w:val="00600AA6"/>
    <w:rsid w:val="00600BD9"/>
    <w:rsid w:val="00600FCF"/>
    <w:rsid w:val="00600FDB"/>
    <w:rsid w:val="0060106D"/>
    <w:rsid w:val="0060134E"/>
    <w:rsid w:val="0060171A"/>
    <w:rsid w:val="006017C4"/>
    <w:rsid w:val="006019A4"/>
    <w:rsid w:val="00601B11"/>
    <w:rsid w:val="00601BEE"/>
    <w:rsid w:val="00601C83"/>
    <w:rsid w:val="00602164"/>
    <w:rsid w:val="00602304"/>
    <w:rsid w:val="00602622"/>
    <w:rsid w:val="00602E64"/>
    <w:rsid w:val="00602E93"/>
    <w:rsid w:val="0060313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15"/>
    <w:rsid w:val="0060453A"/>
    <w:rsid w:val="00604887"/>
    <w:rsid w:val="006049F6"/>
    <w:rsid w:val="00604CD7"/>
    <w:rsid w:val="00604D2C"/>
    <w:rsid w:val="0060501C"/>
    <w:rsid w:val="006050EE"/>
    <w:rsid w:val="00605205"/>
    <w:rsid w:val="0060533F"/>
    <w:rsid w:val="00605923"/>
    <w:rsid w:val="006059E6"/>
    <w:rsid w:val="00605C1F"/>
    <w:rsid w:val="00605E58"/>
    <w:rsid w:val="00605F84"/>
    <w:rsid w:val="00605FA0"/>
    <w:rsid w:val="006060E6"/>
    <w:rsid w:val="0060645C"/>
    <w:rsid w:val="00606691"/>
    <w:rsid w:val="006066BB"/>
    <w:rsid w:val="006068F3"/>
    <w:rsid w:val="00606A1B"/>
    <w:rsid w:val="00606AA2"/>
    <w:rsid w:val="00606CF7"/>
    <w:rsid w:val="00606D55"/>
    <w:rsid w:val="00606DAB"/>
    <w:rsid w:val="00606E7F"/>
    <w:rsid w:val="00607080"/>
    <w:rsid w:val="006073FE"/>
    <w:rsid w:val="006074DE"/>
    <w:rsid w:val="006075FB"/>
    <w:rsid w:val="006076D5"/>
    <w:rsid w:val="006076FA"/>
    <w:rsid w:val="0060791F"/>
    <w:rsid w:val="00607944"/>
    <w:rsid w:val="0060794C"/>
    <w:rsid w:val="006079A1"/>
    <w:rsid w:val="00607B16"/>
    <w:rsid w:val="00607BF5"/>
    <w:rsid w:val="00607E82"/>
    <w:rsid w:val="00607F35"/>
    <w:rsid w:val="00610387"/>
    <w:rsid w:val="006104CF"/>
    <w:rsid w:val="00610721"/>
    <w:rsid w:val="00610923"/>
    <w:rsid w:val="00610D3E"/>
    <w:rsid w:val="00610D70"/>
    <w:rsid w:val="0061104B"/>
    <w:rsid w:val="00611116"/>
    <w:rsid w:val="006112D0"/>
    <w:rsid w:val="006113D9"/>
    <w:rsid w:val="00611A65"/>
    <w:rsid w:val="00611DCA"/>
    <w:rsid w:val="00611F5C"/>
    <w:rsid w:val="00611FB8"/>
    <w:rsid w:val="00611FF1"/>
    <w:rsid w:val="00611FFD"/>
    <w:rsid w:val="006124F9"/>
    <w:rsid w:val="00612542"/>
    <w:rsid w:val="0061279B"/>
    <w:rsid w:val="00612865"/>
    <w:rsid w:val="00612AC8"/>
    <w:rsid w:val="00612B74"/>
    <w:rsid w:val="00612BAD"/>
    <w:rsid w:val="00612C4A"/>
    <w:rsid w:val="00612C66"/>
    <w:rsid w:val="00612E1A"/>
    <w:rsid w:val="00612E81"/>
    <w:rsid w:val="00612EF2"/>
    <w:rsid w:val="00612F08"/>
    <w:rsid w:val="006133AF"/>
    <w:rsid w:val="006134DE"/>
    <w:rsid w:val="00613753"/>
    <w:rsid w:val="0061395A"/>
    <w:rsid w:val="00613A83"/>
    <w:rsid w:val="00613ACF"/>
    <w:rsid w:val="00613CA9"/>
    <w:rsid w:val="0061496F"/>
    <w:rsid w:val="006149D8"/>
    <w:rsid w:val="006149FE"/>
    <w:rsid w:val="00614A34"/>
    <w:rsid w:val="00614A4A"/>
    <w:rsid w:val="00614A94"/>
    <w:rsid w:val="00614B4C"/>
    <w:rsid w:val="00614B8B"/>
    <w:rsid w:val="00614BDD"/>
    <w:rsid w:val="00614D81"/>
    <w:rsid w:val="00614DB5"/>
    <w:rsid w:val="00614F45"/>
    <w:rsid w:val="0061538D"/>
    <w:rsid w:val="00615483"/>
    <w:rsid w:val="006156EF"/>
    <w:rsid w:val="0061580A"/>
    <w:rsid w:val="0061588D"/>
    <w:rsid w:val="00615BC4"/>
    <w:rsid w:val="00615C32"/>
    <w:rsid w:val="00615F8A"/>
    <w:rsid w:val="006160B2"/>
    <w:rsid w:val="00616284"/>
    <w:rsid w:val="00616392"/>
    <w:rsid w:val="006165F1"/>
    <w:rsid w:val="00616746"/>
    <w:rsid w:val="00616B0D"/>
    <w:rsid w:val="00616BAB"/>
    <w:rsid w:val="00616FA6"/>
    <w:rsid w:val="0061705E"/>
    <w:rsid w:val="006177A0"/>
    <w:rsid w:val="0061788E"/>
    <w:rsid w:val="006178E0"/>
    <w:rsid w:val="00617BE3"/>
    <w:rsid w:val="00617C85"/>
    <w:rsid w:val="00617F6B"/>
    <w:rsid w:val="0062010F"/>
    <w:rsid w:val="006203B3"/>
    <w:rsid w:val="00620664"/>
    <w:rsid w:val="00620712"/>
    <w:rsid w:val="006207EA"/>
    <w:rsid w:val="00620B0F"/>
    <w:rsid w:val="00620C08"/>
    <w:rsid w:val="00620E10"/>
    <w:rsid w:val="0062116A"/>
    <w:rsid w:val="00621197"/>
    <w:rsid w:val="00621255"/>
    <w:rsid w:val="0062149D"/>
    <w:rsid w:val="00621535"/>
    <w:rsid w:val="0062182E"/>
    <w:rsid w:val="00621A96"/>
    <w:rsid w:val="00621B12"/>
    <w:rsid w:val="00621B82"/>
    <w:rsid w:val="00621D19"/>
    <w:rsid w:val="00621F29"/>
    <w:rsid w:val="00621FD4"/>
    <w:rsid w:val="006221A4"/>
    <w:rsid w:val="006221D7"/>
    <w:rsid w:val="00622467"/>
    <w:rsid w:val="00622534"/>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C82"/>
    <w:rsid w:val="00624D71"/>
    <w:rsid w:val="0062534B"/>
    <w:rsid w:val="006256DE"/>
    <w:rsid w:val="00625976"/>
    <w:rsid w:val="00625E14"/>
    <w:rsid w:val="00625E71"/>
    <w:rsid w:val="0062626F"/>
    <w:rsid w:val="006262C2"/>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8E6"/>
    <w:rsid w:val="006308F6"/>
    <w:rsid w:val="006309B4"/>
    <w:rsid w:val="006309BE"/>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207E"/>
    <w:rsid w:val="00632221"/>
    <w:rsid w:val="00632430"/>
    <w:rsid w:val="00632545"/>
    <w:rsid w:val="006326B9"/>
    <w:rsid w:val="006326F8"/>
    <w:rsid w:val="0063296F"/>
    <w:rsid w:val="00632F70"/>
    <w:rsid w:val="00632F72"/>
    <w:rsid w:val="00632FEC"/>
    <w:rsid w:val="006330F3"/>
    <w:rsid w:val="0063328A"/>
    <w:rsid w:val="0063359D"/>
    <w:rsid w:val="0063359F"/>
    <w:rsid w:val="006340A2"/>
    <w:rsid w:val="0063473A"/>
    <w:rsid w:val="00634924"/>
    <w:rsid w:val="00634997"/>
    <w:rsid w:val="00634AE6"/>
    <w:rsid w:val="00634BAC"/>
    <w:rsid w:val="00634D2D"/>
    <w:rsid w:val="00634D76"/>
    <w:rsid w:val="0063511F"/>
    <w:rsid w:val="00635177"/>
    <w:rsid w:val="00635352"/>
    <w:rsid w:val="0063573C"/>
    <w:rsid w:val="00635C3F"/>
    <w:rsid w:val="00635CB4"/>
    <w:rsid w:val="00635CEC"/>
    <w:rsid w:val="0063603E"/>
    <w:rsid w:val="00636580"/>
    <w:rsid w:val="00636592"/>
    <w:rsid w:val="00636731"/>
    <w:rsid w:val="006367A7"/>
    <w:rsid w:val="00636811"/>
    <w:rsid w:val="00636870"/>
    <w:rsid w:val="00636AA7"/>
    <w:rsid w:val="00636E98"/>
    <w:rsid w:val="00637119"/>
    <w:rsid w:val="006371A8"/>
    <w:rsid w:val="0063773E"/>
    <w:rsid w:val="00637849"/>
    <w:rsid w:val="00637958"/>
    <w:rsid w:val="00637CBE"/>
    <w:rsid w:val="00637CD8"/>
    <w:rsid w:val="00637D53"/>
    <w:rsid w:val="00637E30"/>
    <w:rsid w:val="00640059"/>
    <w:rsid w:val="006405D7"/>
    <w:rsid w:val="006406A8"/>
    <w:rsid w:val="006406AF"/>
    <w:rsid w:val="00640885"/>
    <w:rsid w:val="00640A49"/>
    <w:rsid w:val="00640D17"/>
    <w:rsid w:val="00640EA8"/>
    <w:rsid w:val="00640F56"/>
    <w:rsid w:val="00640FEE"/>
    <w:rsid w:val="006415DE"/>
    <w:rsid w:val="00641652"/>
    <w:rsid w:val="006418F7"/>
    <w:rsid w:val="00641B83"/>
    <w:rsid w:val="00641F90"/>
    <w:rsid w:val="00642457"/>
    <w:rsid w:val="006424A6"/>
    <w:rsid w:val="006426E1"/>
    <w:rsid w:val="0064273B"/>
    <w:rsid w:val="00643017"/>
    <w:rsid w:val="0064304D"/>
    <w:rsid w:val="0064349B"/>
    <w:rsid w:val="00643666"/>
    <w:rsid w:val="00643917"/>
    <w:rsid w:val="00643A8A"/>
    <w:rsid w:val="00643E06"/>
    <w:rsid w:val="006444E5"/>
    <w:rsid w:val="0064450C"/>
    <w:rsid w:val="006447BF"/>
    <w:rsid w:val="006447D2"/>
    <w:rsid w:val="0064495C"/>
    <w:rsid w:val="00644998"/>
    <w:rsid w:val="00644B83"/>
    <w:rsid w:val="00644C0A"/>
    <w:rsid w:val="00644E3F"/>
    <w:rsid w:val="00644E82"/>
    <w:rsid w:val="00644EBD"/>
    <w:rsid w:val="00644F9B"/>
    <w:rsid w:val="00644FA0"/>
    <w:rsid w:val="006451E8"/>
    <w:rsid w:val="006452EE"/>
    <w:rsid w:val="006455FF"/>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B7"/>
    <w:rsid w:val="006472DE"/>
    <w:rsid w:val="006476A0"/>
    <w:rsid w:val="006476BB"/>
    <w:rsid w:val="00647B4D"/>
    <w:rsid w:val="00647E7C"/>
    <w:rsid w:val="00647FBA"/>
    <w:rsid w:val="006506BA"/>
    <w:rsid w:val="006515A0"/>
    <w:rsid w:val="00651604"/>
    <w:rsid w:val="0065167A"/>
    <w:rsid w:val="006516CF"/>
    <w:rsid w:val="0065172D"/>
    <w:rsid w:val="00651845"/>
    <w:rsid w:val="0065184E"/>
    <w:rsid w:val="0065189E"/>
    <w:rsid w:val="00651A83"/>
    <w:rsid w:val="00651A93"/>
    <w:rsid w:val="00651CFE"/>
    <w:rsid w:val="00651D0E"/>
    <w:rsid w:val="00651ED5"/>
    <w:rsid w:val="00652123"/>
    <w:rsid w:val="0065215D"/>
    <w:rsid w:val="00652234"/>
    <w:rsid w:val="006522B4"/>
    <w:rsid w:val="006526B4"/>
    <w:rsid w:val="006528BD"/>
    <w:rsid w:val="00652C56"/>
    <w:rsid w:val="00653245"/>
    <w:rsid w:val="006532E1"/>
    <w:rsid w:val="0065340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5DE"/>
    <w:rsid w:val="006555F7"/>
    <w:rsid w:val="00655A68"/>
    <w:rsid w:val="00655B21"/>
    <w:rsid w:val="00655FBC"/>
    <w:rsid w:val="00656195"/>
    <w:rsid w:val="0065621D"/>
    <w:rsid w:val="00656360"/>
    <w:rsid w:val="0065653B"/>
    <w:rsid w:val="006565AC"/>
    <w:rsid w:val="0065674A"/>
    <w:rsid w:val="00656762"/>
    <w:rsid w:val="0065680D"/>
    <w:rsid w:val="00656B1E"/>
    <w:rsid w:val="00656D9B"/>
    <w:rsid w:val="00656EB9"/>
    <w:rsid w:val="00656F4A"/>
    <w:rsid w:val="0065707F"/>
    <w:rsid w:val="0065716D"/>
    <w:rsid w:val="00657223"/>
    <w:rsid w:val="00657315"/>
    <w:rsid w:val="00657341"/>
    <w:rsid w:val="00657727"/>
    <w:rsid w:val="00657A66"/>
    <w:rsid w:val="00657AA5"/>
    <w:rsid w:val="00657BDA"/>
    <w:rsid w:val="00657CCD"/>
    <w:rsid w:val="00657E83"/>
    <w:rsid w:val="0066046E"/>
    <w:rsid w:val="0066048F"/>
    <w:rsid w:val="0066069F"/>
    <w:rsid w:val="00660A94"/>
    <w:rsid w:val="00660AFD"/>
    <w:rsid w:val="00660C18"/>
    <w:rsid w:val="00660FA4"/>
    <w:rsid w:val="006613FD"/>
    <w:rsid w:val="00661C30"/>
    <w:rsid w:val="00661C81"/>
    <w:rsid w:val="00661D58"/>
    <w:rsid w:val="00661E4F"/>
    <w:rsid w:val="00661F6A"/>
    <w:rsid w:val="0066225D"/>
    <w:rsid w:val="0066261F"/>
    <w:rsid w:val="00662959"/>
    <w:rsid w:val="00662994"/>
    <w:rsid w:val="00662B31"/>
    <w:rsid w:val="00662E74"/>
    <w:rsid w:val="00662FAC"/>
    <w:rsid w:val="00663315"/>
    <w:rsid w:val="00663420"/>
    <w:rsid w:val="00663443"/>
    <w:rsid w:val="00663A43"/>
    <w:rsid w:val="00663EAA"/>
    <w:rsid w:val="00663F27"/>
    <w:rsid w:val="006640CB"/>
    <w:rsid w:val="006644BF"/>
    <w:rsid w:val="00664AA0"/>
    <w:rsid w:val="00664B50"/>
    <w:rsid w:val="00664B5C"/>
    <w:rsid w:val="00664F04"/>
    <w:rsid w:val="0066525C"/>
    <w:rsid w:val="006653F1"/>
    <w:rsid w:val="0066540B"/>
    <w:rsid w:val="006654FE"/>
    <w:rsid w:val="00665552"/>
    <w:rsid w:val="00665589"/>
    <w:rsid w:val="0066562A"/>
    <w:rsid w:val="0066577E"/>
    <w:rsid w:val="006659D9"/>
    <w:rsid w:val="00665AE2"/>
    <w:rsid w:val="00665DF4"/>
    <w:rsid w:val="00666040"/>
    <w:rsid w:val="006660FC"/>
    <w:rsid w:val="00666199"/>
    <w:rsid w:val="006661DD"/>
    <w:rsid w:val="00666510"/>
    <w:rsid w:val="0066664B"/>
    <w:rsid w:val="00666767"/>
    <w:rsid w:val="006667E1"/>
    <w:rsid w:val="006668D4"/>
    <w:rsid w:val="00667082"/>
    <w:rsid w:val="006671E1"/>
    <w:rsid w:val="00667222"/>
    <w:rsid w:val="00667244"/>
    <w:rsid w:val="006675A4"/>
    <w:rsid w:val="006678C3"/>
    <w:rsid w:val="00667983"/>
    <w:rsid w:val="00667A48"/>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980"/>
    <w:rsid w:val="00671B4C"/>
    <w:rsid w:val="00671CC3"/>
    <w:rsid w:val="00671D20"/>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3140"/>
    <w:rsid w:val="00673746"/>
    <w:rsid w:val="00673979"/>
    <w:rsid w:val="006739A8"/>
    <w:rsid w:val="00673C82"/>
    <w:rsid w:val="00673CEA"/>
    <w:rsid w:val="00673F28"/>
    <w:rsid w:val="00673F49"/>
    <w:rsid w:val="00673FB2"/>
    <w:rsid w:val="006741AB"/>
    <w:rsid w:val="00674A55"/>
    <w:rsid w:val="00674C54"/>
    <w:rsid w:val="00674E0D"/>
    <w:rsid w:val="0067503A"/>
    <w:rsid w:val="00675285"/>
    <w:rsid w:val="00675403"/>
    <w:rsid w:val="006754C9"/>
    <w:rsid w:val="00676028"/>
    <w:rsid w:val="0067623D"/>
    <w:rsid w:val="0067653F"/>
    <w:rsid w:val="00676A11"/>
    <w:rsid w:val="00676A95"/>
    <w:rsid w:val="00676AD6"/>
    <w:rsid w:val="00676B52"/>
    <w:rsid w:val="00676E35"/>
    <w:rsid w:val="00676F74"/>
    <w:rsid w:val="006770F3"/>
    <w:rsid w:val="006770FE"/>
    <w:rsid w:val="00677B46"/>
    <w:rsid w:val="00677DBF"/>
    <w:rsid w:val="00677FD9"/>
    <w:rsid w:val="00680110"/>
    <w:rsid w:val="006805C5"/>
    <w:rsid w:val="006805D3"/>
    <w:rsid w:val="00680627"/>
    <w:rsid w:val="00680694"/>
    <w:rsid w:val="00680754"/>
    <w:rsid w:val="00680920"/>
    <w:rsid w:val="00680AA3"/>
    <w:rsid w:val="00680B05"/>
    <w:rsid w:val="00680D70"/>
    <w:rsid w:val="00680F0F"/>
    <w:rsid w:val="006813A3"/>
    <w:rsid w:val="00681426"/>
    <w:rsid w:val="0068148A"/>
    <w:rsid w:val="00681650"/>
    <w:rsid w:val="006817C7"/>
    <w:rsid w:val="006817D0"/>
    <w:rsid w:val="00681A61"/>
    <w:rsid w:val="00681E2A"/>
    <w:rsid w:val="00681E4D"/>
    <w:rsid w:val="00681E6D"/>
    <w:rsid w:val="00681F88"/>
    <w:rsid w:val="00681FA5"/>
    <w:rsid w:val="00682391"/>
    <w:rsid w:val="00682402"/>
    <w:rsid w:val="00682675"/>
    <w:rsid w:val="00682938"/>
    <w:rsid w:val="00682A34"/>
    <w:rsid w:val="00682BA7"/>
    <w:rsid w:val="00682D57"/>
    <w:rsid w:val="00682E47"/>
    <w:rsid w:val="006835ED"/>
    <w:rsid w:val="006836FD"/>
    <w:rsid w:val="0068395F"/>
    <w:rsid w:val="006839D8"/>
    <w:rsid w:val="006840E4"/>
    <w:rsid w:val="006843C1"/>
    <w:rsid w:val="0068451B"/>
    <w:rsid w:val="00684814"/>
    <w:rsid w:val="00684943"/>
    <w:rsid w:val="006849CA"/>
    <w:rsid w:val="00684A7C"/>
    <w:rsid w:val="00684B78"/>
    <w:rsid w:val="00684C93"/>
    <w:rsid w:val="00684D5D"/>
    <w:rsid w:val="00685317"/>
    <w:rsid w:val="00685417"/>
    <w:rsid w:val="0068558B"/>
    <w:rsid w:val="00685E92"/>
    <w:rsid w:val="00685EB2"/>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775"/>
    <w:rsid w:val="0068782F"/>
    <w:rsid w:val="00687931"/>
    <w:rsid w:val="006879B4"/>
    <w:rsid w:val="00687A9B"/>
    <w:rsid w:val="00687E0B"/>
    <w:rsid w:val="006905A3"/>
    <w:rsid w:val="006905BA"/>
    <w:rsid w:val="00690684"/>
    <w:rsid w:val="006906A1"/>
    <w:rsid w:val="00690A17"/>
    <w:rsid w:val="00690A77"/>
    <w:rsid w:val="00690D52"/>
    <w:rsid w:val="00690DBC"/>
    <w:rsid w:val="00690E17"/>
    <w:rsid w:val="00690E4A"/>
    <w:rsid w:val="006919EA"/>
    <w:rsid w:val="00691DD2"/>
    <w:rsid w:val="00691E23"/>
    <w:rsid w:val="0069200A"/>
    <w:rsid w:val="00692076"/>
    <w:rsid w:val="00692369"/>
    <w:rsid w:val="006923FE"/>
    <w:rsid w:val="00692449"/>
    <w:rsid w:val="0069249D"/>
    <w:rsid w:val="006927FF"/>
    <w:rsid w:val="00692CBA"/>
    <w:rsid w:val="00692CFC"/>
    <w:rsid w:val="00692D46"/>
    <w:rsid w:val="0069339B"/>
    <w:rsid w:val="006933FC"/>
    <w:rsid w:val="006934D4"/>
    <w:rsid w:val="0069367B"/>
    <w:rsid w:val="00693817"/>
    <w:rsid w:val="006938CE"/>
    <w:rsid w:val="00693D45"/>
    <w:rsid w:val="00693EBC"/>
    <w:rsid w:val="00694262"/>
    <w:rsid w:val="0069437C"/>
    <w:rsid w:val="00694399"/>
    <w:rsid w:val="006943B5"/>
    <w:rsid w:val="00694D09"/>
    <w:rsid w:val="00694E7B"/>
    <w:rsid w:val="00694F49"/>
    <w:rsid w:val="0069523B"/>
    <w:rsid w:val="00695493"/>
    <w:rsid w:val="0069567C"/>
    <w:rsid w:val="006956C7"/>
    <w:rsid w:val="006959E1"/>
    <w:rsid w:val="00695B6B"/>
    <w:rsid w:val="00695B8A"/>
    <w:rsid w:val="00695DCF"/>
    <w:rsid w:val="00695E16"/>
    <w:rsid w:val="006963E3"/>
    <w:rsid w:val="006966FE"/>
    <w:rsid w:val="0069687D"/>
    <w:rsid w:val="00696993"/>
    <w:rsid w:val="006969A1"/>
    <w:rsid w:val="00696A20"/>
    <w:rsid w:val="006971DF"/>
    <w:rsid w:val="006971E4"/>
    <w:rsid w:val="006972ED"/>
    <w:rsid w:val="00697380"/>
    <w:rsid w:val="00697423"/>
    <w:rsid w:val="00697471"/>
    <w:rsid w:val="00697608"/>
    <w:rsid w:val="00697B9B"/>
    <w:rsid w:val="00697CF8"/>
    <w:rsid w:val="00697DC9"/>
    <w:rsid w:val="00697FAC"/>
    <w:rsid w:val="006A00BA"/>
    <w:rsid w:val="006A01B0"/>
    <w:rsid w:val="006A01EA"/>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A3"/>
    <w:rsid w:val="006A2592"/>
    <w:rsid w:val="006A25CA"/>
    <w:rsid w:val="006A265C"/>
    <w:rsid w:val="006A26DD"/>
    <w:rsid w:val="006A2C29"/>
    <w:rsid w:val="006A2C89"/>
    <w:rsid w:val="006A2F6F"/>
    <w:rsid w:val="006A32ED"/>
    <w:rsid w:val="006A33DA"/>
    <w:rsid w:val="006A34C6"/>
    <w:rsid w:val="006A3820"/>
    <w:rsid w:val="006A385B"/>
    <w:rsid w:val="006A3A00"/>
    <w:rsid w:val="006A3A7E"/>
    <w:rsid w:val="006A3C43"/>
    <w:rsid w:val="006A3E05"/>
    <w:rsid w:val="006A3F05"/>
    <w:rsid w:val="006A43D4"/>
    <w:rsid w:val="006A43F6"/>
    <w:rsid w:val="006A4465"/>
    <w:rsid w:val="006A44DE"/>
    <w:rsid w:val="006A461C"/>
    <w:rsid w:val="006A4BB5"/>
    <w:rsid w:val="006A51E6"/>
    <w:rsid w:val="006A5823"/>
    <w:rsid w:val="006A5D79"/>
    <w:rsid w:val="006A62B0"/>
    <w:rsid w:val="006A6489"/>
    <w:rsid w:val="006A64EF"/>
    <w:rsid w:val="006A6B6F"/>
    <w:rsid w:val="006A6BAD"/>
    <w:rsid w:val="006A6D20"/>
    <w:rsid w:val="006A6DEA"/>
    <w:rsid w:val="006A6E76"/>
    <w:rsid w:val="006A7035"/>
    <w:rsid w:val="006A74A4"/>
    <w:rsid w:val="006A75BB"/>
    <w:rsid w:val="006A77A9"/>
    <w:rsid w:val="006A7863"/>
    <w:rsid w:val="006A7C92"/>
    <w:rsid w:val="006A7E1B"/>
    <w:rsid w:val="006B0172"/>
    <w:rsid w:val="006B031D"/>
    <w:rsid w:val="006B0421"/>
    <w:rsid w:val="006B0504"/>
    <w:rsid w:val="006B051B"/>
    <w:rsid w:val="006B05EC"/>
    <w:rsid w:val="006B0679"/>
    <w:rsid w:val="006B0746"/>
    <w:rsid w:val="006B10B7"/>
    <w:rsid w:val="006B15BF"/>
    <w:rsid w:val="006B18FE"/>
    <w:rsid w:val="006B1AFF"/>
    <w:rsid w:val="006B1E71"/>
    <w:rsid w:val="006B1F89"/>
    <w:rsid w:val="006B1FA3"/>
    <w:rsid w:val="006B203A"/>
    <w:rsid w:val="006B2134"/>
    <w:rsid w:val="006B2656"/>
    <w:rsid w:val="006B273E"/>
    <w:rsid w:val="006B29D8"/>
    <w:rsid w:val="006B2BEE"/>
    <w:rsid w:val="006B2D15"/>
    <w:rsid w:val="006B33EF"/>
    <w:rsid w:val="006B3440"/>
    <w:rsid w:val="006B3630"/>
    <w:rsid w:val="006B3741"/>
    <w:rsid w:val="006B3918"/>
    <w:rsid w:val="006B3937"/>
    <w:rsid w:val="006B399F"/>
    <w:rsid w:val="006B4053"/>
    <w:rsid w:val="006B40E9"/>
    <w:rsid w:val="006B42B6"/>
    <w:rsid w:val="006B4512"/>
    <w:rsid w:val="006B46E6"/>
    <w:rsid w:val="006B4754"/>
    <w:rsid w:val="006B4843"/>
    <w:rsid w:val="006B48AA"/>
    <w:rsid w:val="006B4AE8"/>
    <w:rsid w:val="006B4CCC"/>
    <w:rsid w:val="006B4D1E"/>
    <w:rsid w:val="006B5193"/>
    <w:rsid w:val="006B5405"/>
    <w:rsid w:val="006B5433"/>
    <w:rsid w:val="006B5543"/>
    <w:rsid w:val="006B55F3"/>
    <w:rsid w:val="006B56BE"/>
    <w:rsid w:val="006B56FA"/>
    <w:rsid w:val="006B5702"/>
    <w:rsid w:val="006B5863"/>
    <w:rsid w:val="006B5B0A"/>
    <w:rsid w:val="006B5BE4"/>
    <w:rsid w:val="006B5D52"/>
    <w:rsid w:val="006B5E02"/>
    <w:rsid w:val="006B5F7D"/>
    <w:rsid w:val="006B613E"/>
    <w:rsid w:val="006B64D8"/>
    <w:rsid w:val="006B64E7"/>
    <w:rsid w:val="006B6586"/>
    <w:rsid w:val="006B65F1"/>
    <w:rsid w:val="006B68DD"/>
    <w:rsid w:val="006B6C5F"/>
    <w:rsid w:val="006B6D54"/>
    <w:rsid w:val="006B6D63"/>
    <w:rsid w:val="006B6EFE"/>
    <w:rsid w:val="006B6F07"/>
    <w:rsid w:val="006B7190"/>
    <w:rsid w:val="006B76AB"/>
    <w:rsid w:val="006B77F4"/>
    <w:rsid w:val="006B78E6"/>
    <w:rsid w:val="006B7EDE"/>
    <w:rsid w:val="006C0100"/>
    <w:rsid w:val="006C02F9"/>
    <w:rsid w:val="006C0410"/>
    <w:rsid w:val="006C0571"/>
    <w:rsid w:val="006C0661"/>
    <w:rsid w:val="006C081B"/>
    <w:rsid w:val="006C0D89"/>
    <w:rsid w:val="006C0F1D"/>
    <w:rsid w:val="006C1106"/>
    <w:rsid w:val="006C1B28"/>
    <w:rsid w:val="006C1C76"/>
    <w:rsid w:val="006C227C"/>
    <w:rsid w:val="006C29BB"/>
    <w:rsid w:val="006C2EC6"/>
    <w:rsid w:val="006C2F7B"/>
    <w:rsid w:val="006C309C"/>
    <w:rsid w:val="006C30BA"/>
    <w:rsid w:val="006C30CC"/>
    <w:rsid w:val="006C31B4"/>
    <w:rsid w:val="006C334C"/>
    <w:rsid w:val="006C3442"/>
    <w:rsid w:val="006C34B6"/>
    <w:rsid w:val="006C359E"/>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A"/>
    <w:rsid w:val="006C51A9"/>
    <w:rsid w:val="006C54C1"/>
    <w:rsid w:val="006C55FF"/>
    <w:rsid w:val="006C5897"/>
    <w:rsid w:val="006C5A25"/>
    <w:rsid w:val="006C5BCD"/>
    <w:rsid w:val="006C5D44"/>
    <w:rsid w:val="006C5EE6"/>
    <w:rsid w:val="006C6269"/>
    <w:rsid w:val="006C6610"/>
    <w:rsid w:val="006C67B8"/>
    <w:rsid w:val="006C6ACD"/>
    <w:rsid w:val="006C6CC6"/>
    <w:rsid w:val="006C7013"/>
    <w:rsid w:val="006C70AB"/>
    <w:rsid w:val="006C723B"/>
    <w:rsid w:val="006C7262"/>
    <w:rsid w:val="006C7334"/>
    <w:rsid w:val="006C747F"/>
    <w:rsid w:val="006C74E4"/>
    <w:rsid w:val="006C7651"/>
    <w:rsid w:val="006C770D"/>
    <w:rsid w:val="006C7A32"/>
    <w:rsid w:val="006C7F23"/>
    <w:rsid w:val="006D017D"/>
    <w:rsid w:val="006D027E"/>
    <w:rsid w:val="006D0327"/>
    <w:rsid w:val="006D0333"/>
    <w:rsid w:val="006D0368"/>
    <w:rsid w:val="006D044E"/>
    <w:rsid w:val="006D081A"/>
    <w:rsid w:val="006D099E"/>
    <w:rsid w:val="006D0CB7"/>
    <w:rsid w:val="006D0DCD"/>
    <w:rsid w:val="006D0F21"/>
    <w:rsid w:val="006D103D"/>
    <w:rsid w:val="006D10D6"/>
    <w:rsid w:val="006D1380"/>
    <w:rsid w:val="006D17D6"/>
    <w:rsid w:val="006D1848"/>
    <w:rsid w:val="006D1942"/>
    <w:rsid w:val="006D1BC4"/>
    <w:rsid w:val="006D1D7E"/>
    <w:rsid w:val="006D1E4B"/>
    <w:rsid w:val="006D217B"/>
    <w:rsid w:val="006D23AD"/>
    <w:rsid w:val="006D23F5"/>
    <w:rsid w:val="006D2479"/>
    <w:rsid w:val="006D2482"/>
    <w:rsid w:val="006D25A1"/>
    <w:rsid w:val="006D26C9"/>
    <w:rsid w:val="006D28C2"/>
    <w:rsid w:val="006D2973"/>
    <w:rsid w:val="006D2A18"/>
    <w:rsid w:val="006D2C95"/>
    <w:rsid w:val="006D31EC"/>
    <w:rsid w:val="006D3381"/>
    <w:rsid w:val="006D3444"/>
    <w:rsid w:val="006D35ED"/>
    <w:rsid w:val="006D3804"/>
    <w:rsid w:val="006D3810"/>
    <w:rsid w:val="006D3B77"/>
    <w:rsid w:val="006D3DA3"/>
    <w:rsid w:val="006D403F"/>
    <w:rsid w:val="006D4076"/>
    <w:rsid w:val="006D4163"/>
    <w:rsid w:val="006D41A1"/>
    <w:rsid w:val="006D4229"/>
    <w:rsid w:val="006D44C8"/>
    <w:rsid w:val="006D4675"/>
    <w:rsid w:val="006D4842"/>
    <w:rsid w:val="006D4B33"/>
    <w:rsid w:val="006D4CCF"/>
    <w:rsid w:val="006D5359"/>
    <w:rsid w:val="006D5433"/>
    <w:rsid w:val="006D5618"/>
    <w:rsid w:val="006D58B6"/>
    <w:rsid w:val="006D5BC6"/>
    <w:rsid w:val="006D5CFC"/>
    <w:rsid w:val="006D5FE2"/>
    <w:rsid w:val="006D6007"/>
    <w:rsid w:val="006D62CB"/>
    <w:rsid w:val="006D6358"/>
    <w:rsid w:val="006D6509"/>
    <w:rsid w:val="006D65A9"/>
    <w:rsid w:val="006D6685"/>
    <w:rsid w:val="006D67B7"/>
    <w:rsid w:val="006D67D5"/>
    <w:rsid w:val="006D6AE2"/>
    <w:rsid w:val="006D6BB1"/>
    <w:rsid w:val="006D6C77"/>
    <w:rsid w:val="006D6D7C"/>
    <w:rsid w:val="006D6FDC"/>
    <w:rsid w:val="006D7043"/>
    <w:rsid w:val="006D7718"/>
    <w:rsid w:val="006D77B5"/>
    <w:rsid w:val="006D7959"/>
    <w:rsid w:val="006D7BBB"/>
    <w:rsid w:val="006D7E07"/>
    <w:rsid w:val="006D7F01"/>
    <w:rsid w:val="006E051C"/>
    <w:rsid w:val="006E0831"/>
    <w:rsid w:val="006E0AB9"/>
    <w:rsid w:val="006E0B69"/>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C94"/>
    <w:rsid w:val="006E2DDA"/>
    <w:rsid w:val="006E2F68"/>
    <w:rsid w:val="006E30D5"/>
    <w:rsid w:val="006E31F6"/>
    <w:rsid w:val="006E3778"/>
    <w:rsid w:val="006E3905"/>
    <w:rsid w:val="006E3E5B"/>
    <w:rsid w:val="006E421E"/>
    <w:rsid w:val="006E44B6"/>
    <w:rsid w:val="006E48D2"/>
    <w:rsid w:val="006E4AB8"/>
    <w:rsid w:val="006E4B37"/>
    <w:rsid w:val="006E4EF0"/>
    <w:rsid w:val="006E4F16"/>
    <w:rsid w:val="006E5082"/>
    <w:rsid w:val="006E53AE"/>
    <w:rsid w:val="006E5430"/>
    <w:rsid w:val="006E55C2"/>
    <w:rsid w:val="006E57A8"/>
    <w:rsid w:val="006E5D37"/>
    <w:rsid w:val="006E612E"/>
    <w:rsid w:val="006E619F"/>
    <w:rsid w:val="006E6267"/>
    <w:rsid w:val="006E62BA"/>
    <w:rsid w:val="006E6457"/>
    <w:rsid w:val="006E659E"/>
    <w:rsid w:val="006E66D2"/>
    <w:rsid w:val="006E6B49"/>
    <w:rsid w:val="006E6C1A"/>
    <w:rsid w:val="006E6FE3"/>
    <w:rsid w:val="006E742E"/>
    <w:rsid w:val="006E7589"/>
    <w:rsid w:val="006E7ADA"/>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78"/>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5D5"/>
    <w:rsid w:val="006F66AB"/>
    <w:rsid w:val="006F66D3"/>
    <w:rsid w:val="006F6B40"/>
    <w:rsid w:val="006F6C9C"/>
    <w:rsid w:val="006F6CF1"/>
    <w:rsid w:val="006F6DCC"/>
    <w:rsid w:val="006F6EFF"/>
    <w:rsid w:val="006F7001"/>
    <w:rsid w:val="006F70AC"/>
    <w:rsid w:val="006F71F4"/>
    <w:rsid w:val="006F7458"/>
    <w:rsid w:val="006F78DE"/>
    <w:rsid w:val="006F7B98"/>
    <w:rsid w:val="006F7FC9"/>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DE6"/>
    <w:rsid w:val="0070200A"/>
    <w:rsid w:val="00702094"/>
    <w:rsid w:val="0070214E"/>
    <w:rsid w:val="0070216F"/>
    <w:rsid w:val="00702194"/>
    <w:rsid w:val="00702235"/>
    <w:rsid w:val="00702272"/>
    <w:rsid w:val="007022AB"/>
    <w:rsid w:val="007023CD"/>
    <w:rsid w:val="007023F4"/>
    <w:rsid w:val="007029C0"/>
    <w:rsid w:val="00702DA8"/>
    <w:rsid w:val="00703031"/>
    <w:rsid w:val="00703495"/>
    <w:rsid w:val="007034FE"/>
    <w:rsid w:val="00703A87"/>
    <w:rsid w:val="00703B98"/>
    <w:rsid w:val="00703BF0"/>
    <w:rsid w:val="007042DF"/>
    <w:rsid w:val="00704470"/>
    <w:rsid w:val="007045F3"/>
    <w:rsid w:val="007049E0"/>
    <w:rsid w:val="00704C96"/>
    <w:rsid w:val="00704D82"/>
    <w:rsid w:val="00705099"/>
    <w:rsid w:val="007050F3"/>
    <w:rsid w:val="0070543C"/>
    <w:rsid w:val="00705482"/>
    <w:rsid w:val="0070563E"/>
    <w:rsid w:val="00705669"/>
    <w:rsid w:val="00705683"/>
    <w:rsid w:val="00705735"/>
    <w:rsid w:val="007058EE"/>
    <w:rsid w:val="00705AF8"/>
    <w:rsid w:val="00705B3B"/>
    <w:rsid w:val="00705EB3"/>
    <w:rsid w:val="00705F35"/>
    <w:rsid w:val="007060F3"/>
    <w:rsid w:val="007065DE"/>
    <w:rsid w:val="007066A1"/>
    <w:rsid w:val="007066C6"/>
    <w:rsid w:val="00706F1C"/>
    <w:rsid w:val="00706F2F"/>
    <w:rsid w:val="00706F96"/>
    <w:rsid w:val="00706FFA"/>
    <w:rsid w:val="007071F1"/>
    <w:rsid w:val="0070722C"/>
    <w:rsid w:val="0070747A"/>
    <w:rsid w:val="00707502"/>
    <w:rsid w:val="00707672"/>
    <w:rsid w:val="0070770A"/>
    <w:rsid w:val="007077FB"/>
    <w:rsid w:val="007079EF"/>
    <w:rsid w:val="00707A9E"/>
    <w:rsid w:val="00707E5A"/>
    <w:rsid w:val="00707F3C"/>
    <w:rsid w:val="00710208"/>
    <w:rsid w:val="00710341"/>
    <w:rsid w:val="0071034F"/>
    <w:rsid w:val="0071044E"/>
    <w:rsid w:val="00710486"/>
    <w:rsid w:val="007104DF"/>
    <w:rsid w:val="0071082F"/>
    <w:rsid w:val="00710913"/>
    <w:rsid w:val="00710A38"/>
    <w:rsid w:val="00710B44"/>
    <w:rsid w:val="00710BBF"/>
    <w:rsid w:val="00710C2F"/>
    <w:rsid w:val="00710CF3"/>
    <w:rsid w:val="0071100E"/>
    <w:rsid w:val="00711021"/>
    <w:rsid w:val="00711424"/>
    <w:rsid w:val="007115AC"/>
    <w:rsid w:val="007118C8"/>
    <w:rsid w:val="007118FB"/>
    <w:rsid w:val="00711AC7"/>
    <w:rsid w:val="00711E3B"/>
    <w:rsid w:val="00711EFF"/>
    <w:rsid w:val="00711F2C"/>
    <w:rsid w:val="0071230B"/>
    <w:rsid w:val="00712851"/>
    <w:rsid w:val="00712885"/>
    <w:rsid w:val="00712945"/>
    <w:rsid w:val="00712B38"/>
    <w:rsid w:val="00712B99"/>
    <w:rsid w:val="00712C6D"/>
    <w:rsid w:val="007131E1"/>
    <w:rsid w:val="00713306"/>
    <w:rsid w:val="0071335A"/>
    <w:rsid w:val="00713447"/>
    <w:rsid w:val="007136BA"/>
    <w:rsid w:val="007136D4"/>
    <w:rsid w:val="007137E5"/>
    <w:rsid w:val="0071388C"/>
    <w:rsid w:val="00713941"/>
    <w:rsid w:val="0071397E"/>
    <w:rsid w:val="00713A8A"/>
    <w:rsid w:val="00713C63"/>
    <w:rsid w:val="00713E3B"/>
    <w:rsid w:val="00713F5B"/>
    <w:rsid w:val="007140A6"/>
    <w:rsid w:val="00714103"/>
    <w:rsid w:val="0071424B"/>
    <w:rsid w:val="0071473B"/>
    <w:rsid w:val="0071485A"/>
    <w:rsid w:val="00714883"/>
    <w:rsid w:val="007149AD"/>
    <w:rsid w:val="00714AE9"/>
    <w:rsid w:val="00714D02"/>
    <w:rsid w:val="00714E0F"/>
    <w:rsid w:val="00715348"/>
    <w:rsid w:val="0071537C"/>
    <w:rsid w:val="007153B2"/>
    <w:rsid w:val="00715496"/>
    <w:rsid w:val="007156C3"/>
    <w:rsid w:val="00715911"/>
    <w:rsid w:val="00715A92"/>
    <w:rsid w:val="00715CA2"/>
    <w:rsid w:val="00715CDC"/>
    <w:rsid w:val="00715CF5"/>
    <w:rsid w:val="00715E41"/>
    <w:rsid w:val="00715E50"/>
    <w:rsid w:val="007160B9"/>
    <w:rsid w:val="007163D5"/>
    <w:rsid w:val="00716536"/>
    <w:rsid w:val="00716C68"/>
    <w:rsid w:val="00716C85"/>
    <w:rsid w:val="00716E48"/>
    <w:rsid w:val="007172D5"/>
    <w:rsid w:val="007173A1"/>
    <w:rsid w:val="007173BA"/>
    <w:rsid w:val="007173FE"/>
    <w:rsid w:val="007177E6"/>
    <w:rsid w:val="00717B8A"/>
    <w:rsid w:val="00717D37"/>
    <w:rsid w:val="00717FF7"/>
    <w:rsid w:val="00720145"/>
    <w:rsid w:val="00720548"/>
    <w:rsid w:val="00720867"/>
    <w:rsid w:val="00720C3F"/>
    <w:rsid w:val="00721362"/>
    <w:rsid w:val="00721521"/>
    <w:rsid w:val="007216F1"/>
    <w:rsid w:val="0072177C"/>
    <w:rsid w:val="007217E4"/>
    <w:rsid w:val="007218B1"/>
    <w:rsid w:val="00721B89"/>
    <w:rsid w:val="00721ED7"/>
    <w:rsid w:val="00721F34"/>
    <w:rsid w:val="007220D1"/>
    <w:rsid w:val="007220FA"/>
    <w:rsid w:val="00722207"/>
    <w:rsid w:val="00722A10"/>
    <w:rsid w:val="00722B4D"/>
    <w:rsid w:val="00722E29"/>
    <w:rsid w:val="00723023"/>
    <w:rsid w:val="00723571"/>
    <w:rsid w:val="00723668"/>
    <w:rsid w:val="007239AD"/>
    <w:rsid w:val="00723B30"/>
    <w:rsid w:val="00723F09"/>
    <w:rsid w:val="00723F7E"/>
    <w:rsid w:val="007245F2"/>
    <w:rsid w:val="00724967"/>
    <w:rsid w:val="00724CFD"/>
    <w:rsid w:val="00724D06"/>
    <w:rsid w:val="00724E72"/>
    <w:rsid w:val="00725188"/>
    <w:rsid w:val="0072519F"/>
    <w:rsid w:val="007251B0"/>
    <w:rsid w:val="007252DE"/>
    <w:rsid w:val="0072532A"/>
    <w:rsid w:val="007258FF"/>
    <w:rsid w:val="00725B08"/>
    <w:rsid w:val="00725D0B"/>
    <w:rsid w:val="00725E8C"/>
    <w:rsid w:val="0072611C"/>
    <w:rsid w:val="00726407"/>
    <w:rsid w:val="007265E0"/>
    <w:rsid w:val="00726848"/>
    <w:rsid w:val="007268FD"/>
    <w:rsid w:val="00726ACD"/>
    <w:rsid w:val="00726B31"/>
    <w:rsid w:val="00726C4C"/>
    <w:rsid w:val="00726D45"/>
    <w:rsid w:val="00726D49"/>
    <w:rsid w:val="00726D6E"/>
    <w:rsid w:val="00726E81"/>
    <w:rsid w:val="00727119"/>
    <w:rsid w:val="0072730D"/>
    <w:rsid w:val="00727A92"/>
    <w:rsid w:val="00727B1F"/>
    <w:rsid w:val="00727BCE"/>
    <w:rsid w:val="00727C46"/>
    <w:rsid w:val="00727CA5"/>
    <w:rsid w:val="00730354"/>
    <w:rsid w:val="0073061A"/>
    <w:rsid w:val="00730CFB"/>
    <w:rsid w:val="0073149B"/>
    <w:rsid w:val="00731987"/>
    <w:rsid w:val="00731A74"/>
    <w:rsid w:val="00731CD1"/>
    <w:rsid w:val="00731CE4"/>
    <w:rsid w:val="00731E3F"/>
    <w:rsid w:val="00731E7E"/>
    <w:rsid w:val="00731FD5"/>
    <w:rsid w:val="00732041"/>
    <w:rsid w:val="007320CD"/>
    <w:rsid w:val="00732117"/>
    <w:rsid w:val="00732358"/>
    <w:rsid w:val="00732477"/>
    <w:rsid w:val="007324D0"/>
    <w:rsid w:val="00732873"/>
    <w:rsid w:val="00732E85"/>
    <w:rsid w:val="00733044"/>
    <w:rsid w:val="007331DE"/>
    <w:rsid w:val="00733201"/>
    <w:rsid w:val="007333F4"/>
    <w:rsid w:val="0073352B"/>
    <w:rsid w:val="0073356B"/>
    <w:rsid w:val="00733652"/>
    <w:rsid w:val="00733B95"/>
    <w:rsid w:val="00733BFB"/>
    <w:rsid w:val="00733E3F"/>
    <w:rsid w:val="00733E65"/>
    <w:rsid w:val="00733F26"/>
    <w:rsid w:val="00733FE6"/>
    <w:rsid w:val="0073436B"/>
    <w:rsid w:val="0073458A"/>
    <w:rsid w:val="007346C6"/>
    <w:rsid w:val="00734D01"/>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9D"/>
    <w:rsid w:val="007365A9"/>
    <w:rsid w:val="0073661C"/>
    <w:rsid w:val="00736AD8"/>
    <w:rsid w:val="00736AE0"/>
    <w:rsid w:val="00736B7B"/>
    <w:rsid w:val="00736F36"/>
    <w:rsid w:val="00736FCF"/>
    <w:rsid w:val="00737537"/>
    <w:rsid w:val="0073769E"/>
    <w:rsid w:val="007376CD"/>
    <w:rsid w:val="0073771B"/>
    <w:rsid w:val="00737726"/>
    <w:rsid w:val="00737A0B"/>
    <w:rsid w:val="00737C3C"/>
    <w:rsid w:val="00737E50"/>
    <w:rsid w:val="0074024F"/>
    <w:rsid w:val="007404CA"/>
    <w:rsid w:val="007404E7"/>
    <w:rsid w:val="007404FC"/>
    <w:rsid w:val="00740B65"/>
    <w:rsid w:val="00740D64"/>
    <w:rsid w:val="00740F07"/>
    <w:rsid w:val="00741031"/>
    <w:rsid w:val="00741192"/>
    <w:rsid w:val="0074124F"/>
    <w:rsid w:val="007413B2"/>
    <w:rsid w:val="007413CB"/>
    <w:rsid w:val="0074164E"/>
    <w:rsid w:val="00741673"/>
    <w:rsid w:val="00741A99"/>
    <w:rsid w:val="00741C49"/>
    <w:rsid w:val="00741FEE"/>
    <w:rsid w:val="007421F5"/>
    <w:rsid w:val="007424DF"/>
    <w:rsid w:val="00742758"/>
    <w:rsid w:val="007428A1"/>
    <w:rsid w:val="00742A40"/>
    <w:rsid w:val="00742AB4"/>
    <w:rsid w:val="00742C8D"/>
    <w:rsid w:val="00742D09"/>
    <w:rsid w:val="00742D9F"/>
    <w:rsid w:val="00742F5F"/>
    <w:rsid w:val="00743260"/>
    <w:rsid w:val="007432E4"/>
    <w:rsid w:val="0074347E"/>
    <w:rsid w:val="007436E8"/>
    <w:rsid w:val="007438E9"/>
    <w:rsid w:val="00743A6E"/>
    <w:rsid w:val="00743A90"/>
    <w:rsid w:val="00743DA1"/>
    <w:rsid w:val="00743DAE"/>
    <w:rsid w:val="00744B1E"/>
    <w:rsid w:val="00744D4C"/>
    <w:rsid w:val="00745333"/>
    <w:rsid w:val="007453F7"/>
    <w:rsid w:val="00745419"/>
    <w:rsid w:val="00745525"/>
    <w:rsid w:val="007456AC"/>
    <w:rsid w:val="00745E0C"/>
    <w:rsid w:val="00746253"/>
    <w:rsid w:val="00746467"/>
    <w:rsid w:val="00746480"/>
    <w:rsid w:val="007465A0"/>
    <w:rsid w:val="00746911"/>
    <w:rsid w:val="0074691A"/>
    <w:rsid w:val="00746C27"/>
    <w:rsid w:val="00746C4D"/>
    <w:rsid w:val="00746CDC"/>
    <w:rsid w:val="00746F52"/>
    <w:rsid w:val="00747035"/>
    <w:rsid w:val="0074709D"/>
    <w:rsid w:val="0074711F"/>
    <w:rsid w:val="007472E0"/>
    <w:rsid w:val="00747400"/>
    <w:rsid w:val="00747404"/>
    <w:rsid w:val="00747505"/>
    <w:rsid w:val="007478E7"/>
    <w:rsid w:val="00747B35"/>
    <w:rsid w:val="00747B8A"/>
    <w:rsid w:val="00747D8D"/>
    <w:rsid w:val="00747ECB"/>
    <w:rsid w:val="007500C4"/>
    <w:rsid w:val="0075013E"/>
    <w:rsid w:val="0075060B"/>
    <w:rsid w:val="00750BA5"/>
    <w:rsid w:val="00750C86"/>
    <w:rsid w:val="00750DE8"/>
    <w:rsid w:val="007513E4"/>
    <w:rsid w:val="0075146B"/>
    <w:rsid w:val="0075193B"/>
    <w:rsid w:val="007519A9"/>
    <w:rsid w:val="00751A75"/>
    <w:rsid w:val="00751CE0"/>
    <w:rsid w:val="0075204D"/>
    <w:rsid w:val="00752076"/>
    <w:rsid w:val="00752482"/>
    <w:rsid w:val="007524D1"/>
    <w:rsid w:val="007525F9"/>
    <w:rsid w:val="00752648"/>
    <w:rsid w:val="00752681"/>
    <w:rsid w:val="007527AB"/>
    <w:rsid w:val="007528B5"/>
    <w:rsid w:val="00752B56"/>
    <w:rsid w:val="0075309D"/>
    <w:rsid w:val="00753263"/>
    <w:rsid w:val="007537F8"/>
    <w:rsid w:val="00753A36"/>
    <w:rsid w:val="00753CCF"/>
    <w:rsid w:val="00753D81"/>
    <w:rsid w:val="00753DF9"/>
    <w:rsid w:val="007541B7"/>
    <w:rsid w:val="007542AD"/>
    <w:rsid w:val="00754898"/>
    <w:rsid w:val="00754A6F"/>
    <w:rsid w:val="00754DF7"/>
    <w:rsid w:val="0075522D"/>
    <w:rsid w:val="0075543C"/>
    <w:rsid w:val="007554B5"/>
    <w:rsid w:val="00755645"/>
    <w:rsid w:val="007559B2"/>
    <w:rsid w:val="00755C2F"/>
    <w:rsid w:val="00755CB4"/>
    <w:rsid w:val="00755E3C"/>
    <w:rsid w:val="007560C9"/>
    <w:rsid w:val="0075620E"/>
    <w:rsid w:val="00756387"/>
    <w:rsid w:val="007566DF"/>
    <w:rsid w:val="007566FF"/>
    <w:rsid w:val="0075685A"/>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600CB"/>
    <w:rsid w:val="0076014C"/>
    <w:rsid w:val="007601AB"/>
    <w:rsid w:val="00760C0A"/>
    <w:rsid w:val="00760C2F"/>
    <w:rsid w:val="00760F04"/>
    <w:rsid w:val="00760F33"/>
    <w:rsid w:val="00761245"/>
    <w:rsid w:val="007612A1"/>
    <w:rsid w:val="007615A0"/>
    <w:rsid w:val="00761976"/>
    <w:rsid w:val="00761A77"/>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2BF"/>
    <w:rsid w:val="00763310"/>
    <w:rsid w:val="00763891"/>
    <w:rsid w:val="00763993"/>
    <w:rsid w:val="00763BF7"/>
    <w:rsid w:val="00763C46"/>
    <w:rsid w:val="00763D3E"/>
    <w:rsid w:val="00763D7E"/>
    <w:rsid w:val="0076431B"/>
    <w:rsid w:val="007643FE"/>
    <w:rsid w:val="00764437"/>
    <w:rsid w:val="00764444"/>
    <w:rsid w:val="007647B8"/>
    <w:rsid w:val="007649C3"/>
    <w:rsid w:val="00764C13"/>
    <w:rsid w:val="00764C68"/>
    <w:rsid w:val="00764DC3"/>
    <w:rsid w:val="00764E5B"/>
    <w:rsid w:val="00764F8C"/>
    <w:rsid w:val="00765054"/>
    <w:rsid w:val="00765292"/>
    <w:rsid w:val="00765706"/>
    <w:rsid w:val="00765A67"/>
    <w:rsid w:val="00765A8E"/>
    <w:rsid w:val="00765B41"/>
    <w:rsid w:val="00765C10"/>
    <w:rsid w:val="0076629C"/>
    <w:rsid w:val="00766388"/>
    <w:rsid w:val="0076639F"/>
    <w:rsid w:val="007666B6"/>
    <w:rsid w:val="0076679A"/>
    <w:rsid w:val="00766856"/>
    <w:rsid w:val="00766923"/>
    <w:rsid w:val="00766AAC"/>
    <w:rsid w:val="00766AF6"/>
    <w:rsid w:val="00766BA0"/>
    <w:rsid w:val="00766CB1"/>
    <w:rsid w:val="00766CEA"/>
    <w:rsid w:val="00766E71"/>
    <w:rsid w:val="00767107"/>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31D"/>
    <w:rsid w:val="007705C4"/>
    <w:rsid w:val="007709E3"/>
    <w:rsid w:val="007709F1"/>
    <w:rsid w:val="00770BC6"/>
    <w:rsid w:val="00770F91"/>
    <w:rsid w:val="00771092"/>
    <w:rsid w:val="00771119"/>
    <w:rsid w:val="00771417"/>
    <w:rsid w:val="0077167C"/>
    <w:rsid w:val="0077171B"/>
    <w:rsid w:val="00771935"/>
    <w:rsid w:val="00771E94"/>
    <w:rsid w:val="00772114"/>
    <w:rsid w:val="00772465"/>
    <w:rsid w:val="007724FF"/>
    <w:rsid w:val="00772BDA"/>
    <w:rsid w:val="00772E5C"/>
    <w:rsid w:val="0077302C"/>
    <w:rsid w:val="0077308F"/>
    <w:rsid w:val="0077318E"/>
    <w:rsid w:val="00773341"/>
    <w:rsid w:val="007733EC"/>
    <w:rsid w:val="0077345D"/>
    <w:rsid w:val="00773585"/>
    <w:rsid w:val="00773D4F"/>
    <w:rsid w:val="00773E2A"/>
    <w:rsid w:val="00773EE3"/>
    <w:rsid w:val="007742D6"/>
    <w:rsid w:val="007742E9"/>
    <w:rsid w:val="007745D1"/>
    <w:rsid w:val="007747AF"/>
    <w:rsid w:val="007747D4"/>
    <w:rsid w:val="00774A1F"/>
    <w:rsid w:val="00774D82"/>
    <w:rsid w:val="00774FC5"/>
    <w:rsid w:val="0077527A"/>
    <w:rsid w:val="007752E0"/>
    <w:rsid w:val="00775399"/>
    <w:rsid w:val="0077547C"/>
    <w:rsid w:val="0077548D"/>
    <w:rsid w:val="0077563A"/>
    <w:rsid w:val="00775680"/>
    <w:rsid w:val="007758B6"/>
    <w:rsid w:val="00775D21"/>
    <w:rsid w:val="00775DCB"/>
    <w:rsid w:val="0077608B"/>
    <w:rsid w:val="007765F5"/>
    <w:rsid w:val="0077667D"/>
    <w:rsid w:val="0077673F"/>
    <w:rsid w:val="007769C3"/>
    <w:rsid w:val="00776B12"/>
    <w:rsid w:val="00776B50"/>
    <w:rsid w:val="00776BA0"/>
    <w:rsid w:val="00776D08"/>
    <w:rsid w:val="00776DD4"/>
    <w:rsid w:val="007774D0"/>
    <w:rsid w:val="0077756A"/>
    <w:rsid w:val="00777641"/>
    <w:rsid w:val="00777E5E"/>
    <w:rsid w:val="0078002E"/>
    <w:rsid w:val="007801C5"/>
    <w:rsid w:val="007801DB"/>
    <w:rsid w:val="0078060E"/>
    <w:rsid w:val="00780D21"/>
    <w:rsid w:val="00780E39"/>
    <w:rsid w:val="00780F51"/>
    <w:rsid w:val="00780FC4"/>
    <w:rsid w:val="00781231"/>
    <w:rsid w:val="007812F3"/>
    <w:rsid w:val="0078187C"/>
    <w:rsid w:val="007819DC"/>
    <w:rsid w:val="007819ED"/>
    <w:rsid w:val="00781D6C"/>
    <w:rsid w:val="00781E86"/>
    <w:rsid w:val="0078202C"/>
    <w:rsid w:val="00782169"/>
    <w:rsid w:val="00782228"/>
    <w:rsid w:val="0078222C"/>
    <w:rsid w:val="00782311"/>
    <w:rsid w:val="007826C7"/>
    <w:rsid w:val="007827BF"/>
    <w:rsid w:val="00782BB5"/>
    <w:rsid w:val="00782C6C"/>
    <w:rsid w:val="00782D05"/>
    <w:rsid w:val="00782EB3"/>
    <w:rsid w:val="0078304A"/>
    <w:rsid w:val="007833C5"/>
    <w:rsid w:val="0078347C"/>
    <w:rsid w:val="00783649"/>
    <w:rsid w:val="00783CC9"/>
    <w:rsid w:val="00783D10"/>
    <w:rsid w:val="00783D77"/>
    <w:rsid w:val="00783E2F"/>
    <w:rsid w:val="00783E44"/>
    <w:rsid w:val="007846FC"/>
    <w:rsid w:val="007849B7"/>
    <w:rsid w:val="00784EA6"/>
    <w:rsid w:val="00784EEE"/>
    <w:rsid w:val="00785375"/>
    <w:rsid w:val="00785673"/>
    <w:rsid w:val="0078579F"/>
    <w:rsid w:val="00785804"/>
    <w:rsid w:val="00785822"/>
    <w:rsid w:val="0078589D"/>
    <w:rsid w:val="00785A45"/>
    <w:rsid w:val="007861B1"/>
    <w:rsid w:val="0078629A"/>
    <w:rsid w:val="007864B3"/>
    <w:rsid w:val="007864D5"/>
    <w:rsid w:val="007867E3"/>
    <w:rsid w:val="00786872"/>
    <w:rsid w:val="00786C8E"/>
    <w:rsid w:val="00786E52"/>
    <w:rsid w:val="00786F4E"/>
    <w:rsid w:val="00787087"/>
    <w:rsid w:val="0078710B"/>
    <w:rsid w:val="007872B8"/>
    <w:rsid w:val="00787ADF"/>
    <w:rsid w:val="00787D4D"/>
    <w:rsid w:val="00787DEF"/>
    <w:rsid w:val="00787E0D"/>
    <w:rsid w:val="00787E3A"/>
    <w:rsid w:val="007900FE"/>
    <w:rsid w:val="0079017F"/>
    <w:rsid w:val="0079019B"/>
    <w:rsid w:val="00790827"/>
    <w:rsid w:val="00790844"/>
    <w:rsid w:val="00790905"/>
    <w:rsid w:val="00790A18"/>
    <w:rsid w:val="00790A2F"/>
    <w:rsid w:val="00790A3B"/>
    <w:rsid w:val="00790B6B"/>
    <w:rsid w:val="00790CE1"/>
    <w:rsid w:val="00790DC7"/>
    <w:rsid w:val="00790F80"/>
    <w:rsid w:val="0079117F"/>
    <w:rsid w:val="007911A4"/>
    <w:rsid w:val="0079125D"/>
    <w:rsid w:val="0079143D"/>
    <w:rsid w:val="0079156B"/>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407"/>
    <w:rsid w:val="007944B7"/>
    <w:rsid w:val="00794718"/>
    <w:rsid w:val="00794915"/>
    <w:rsid w:val="0079499B"/>
    <w:rsid w:val="00794BEB"/>
    <w:rsid w:val="00794CE3"/>
    <w:rsid w:val="00794E48"/>
    <w:rsid w:val="00794E56"/>
    <w:rsid w:val="00794F4E"/>
    <w:rsid w:val="0079517E"/>
    <w:rsid w:val="00795794"/>
    <w:rsid w:val="0079580C"/>
    <w:rsid w:val="00795BC0"/>
    <w:rsid w:val="00795D1D"/>
    <w:rsid w:val="00795EFC"/>
    <w:rsid w:val="00795FA7"/>
    <w:rsid w:val="007961E2"/>
    <w:rsid w:val="0079620E"/>
    <w:rsid w:val="0079627A"/>
    <w:rsid w:val="00796280"/>
    <w:rsid w:val="0079633D"/>
    <w:rsid w:val="00796496"/>
    <w:rsid w:val="00796A00"/>
    <w:rsid w:val="00796AC6"/>
    <w:rsid w:val="00796B95"/>
    <w:rsid w:val="00796F2D"/>
    <w:rsid w:val="00796FCE"/>
    <w:rsid w:val="0079704F"/>
    <w:rsid w:val="00797264"/>
    <w:rsid w:val="0079727D"/>
    <w:rsid w:val="0079739E"/>
    <w:rsid w:val="007973A9"/>
    <w:rsid w:val="00797A2A"/>
    <w:rsid w:val="00797A92"/>
    <w:rsid w:val="00797AD9"/>
    <w:rsid w:val="00797D3F"/>
    <w:rsid w:val="00797E37"/>
    <w:rsid w:val="007A0176"/>
    <w:rsid w:val="007A01A4"/>
    <w:rsid w:val="007A0331"/>
    <w:rsid w:val="007A0483"/>
    <w:rsid w:val="007A0866"/>
    <w:rsid w:val="007A0CFD"/>
    <w:rsid w:val="007A0D40"/>
    <w:rsid w:val="007A0E2E"/>
    <w:rsid w:val="007A0F51"/>
    <w:rsid w:val="007A1065"/>
    <w:rsid w:val="007A10C9"/>
    <w:rsid w:val="007A124C"/>
    <w:rsid w:val="007A148B"/>
    <w:rsid w:val="007A1B35"/>
    <w:rsid w:val="007A1B7E"/>
    <w:rsid w:val="007A1D1C"/>
    <w:rsid w:val="007A22C9"/>
    <w:rsid w:val="007A23B3"/>
    <w:rsid w:val="007A2803"/>
    <w:rsid w:val="007A2AC2"/>
    <w:rsid w:val="007A2B59"/>
    <w:rsid w:val="007A2D15"/>
    <w:rsid w:val="007A2E0C"/>
    <w:rsid w:val="007A2FCE"/>
    <w:rsid w:val="007A3134"/>
    <w:rsid w:val="007A3328"/>
    <w:rsid w:val="007A3438"/>
    <w:rsid w:val="007A34F8"/>
    <w:rsid w:val="007A36CD"/>
    <w:rsid w:val="007A407E"/>
    <w:rsid w:val="007A40D9"/>
    <w:rsid w:val="007A44D2"/>
    <w:rsid w:val="007A464B"/>
    <w:rsid w:val="007A4667"/>
    <w:rsid w:val="007A4805"/>
    <w:rsid w:val="007A4826"/>
    <w:rsid w:val="007A48FF"/>
    <w:rsid w:val="007A49D1"/>
    <w:rsid w:val="007A49D3"/>
    <w:rsid w:val="007A4AD5"/>
    <w:rsid w:val="007A5359"/>
    <w:rsid w:val="007A5667"/>
    <w:rsid w:val="007A5A38"/>
    <w:rsid w:val="007A5B7E"/>
    <w:rsid w:val="007A5C90"/>
    <w:rsid w:val="007A602D"/>
    <w:rsid w:val="007A606C"/>
    <w:rsid w:val="007A62E9"/>
    <w:rsid w:val="007A6312"/>
    <w:rsid w:val="007A69BC"/>
    <w:rsid w:val="007A6B36"/>
    <w:rsid w:val="007A6DA8"/>
    <w:rsid w:val="007A6F9E"/>
    <w:rsid w:val="007A7039"/>
    <w:rsid w:val="007A7042"/>
    <w:rsid w:val="007A70A6"/>
    <w:rsid w:val="007A70CC"/>
    <w:rsid w:val="007A7288"/>
    <w:rsid w:val="007A72A6"/>
    <w:rsid w:val="007A7310"/>
    <w:rsid w:val="007A7338"/>
    <w:rsid w:val="007A735E"/>
    <w:rsid w:val="007A7727"/>
    <w:rsid w:val="007A7B04"/>
    <w:rsid w:val="007A7C62"/>
    <w:rsid w:val="007A7CE6"/>
    <w:rsid w:val="007A7EA3"/>
    <w:rsid w:val="007A7EE6"/>
    <w:rsid w:val="007A7F9D"/>
    <w:rsid w:val="007A7FB7"/>
    <w:rsid w:val="007B0048"/>
    <w:rsid w:val="007B0094"/>
    <w:rsid w:val="007B02A9"/>
    <w:rsid w:val="007B0431"/>
    <w:rsid w:val="007B0586"/>
    <w:rsid w:val="007B05EB"/>
    <w:rsid w:val="007B05FE"/>
    <w:rsid w:val="007B0AC3"/>
    <w:rsid w:val="007B0B20"/>
    <w:rsid w:val="007B0CC5"/>
    <w:rsid w:val="007B112D"/>
    <w:rsid w:val="007B1138"/>
    <w:rsid w:val="007B14E6"/>
    <w:rsid w:val="007B1607"/>
    <w:rsid w:val="007B1817"/>
    <w:rsid w:val="007B1AF0"/>
    <w:rsid w:val="007B1CCE"/>
    <w:rsid w:val="007B2623"/>
    <w:rsid w:val="007B2715"/>
    <w:rsid w:val="007B2788"/>
    <w:rsid w:val="007B2A02"/>
    <w:rsid w:val="007B2C30"/>
    <w:rsid w:val="007B2FFC"/>
    <w:rsid w:val="007B3009"/>
    <w:rsid w:val="007B301B"/>
    <w:rsid w:val="007B3022"/>
    <w:rsid w:val="007B32B8"/>
    <w:rsid w:val="007B3994"/>
    <w:rsid w:val="007B4488"/>
    <w:rsid w:val="007B46B7"/>
    <w:rsid w:val="007B4B81"/>
    <w:rsid w:val="007B4BA7"/>
    <w:rsid w:val="007B4FED"/>
    <w:rsid w:val="007B50E4"/>
    <w:rsid w:val="007B51FE"/>
    <w:rsid w:val="007B522C"/>
    <w:rsid w:val="007B5405"/>
    <w:rsid w:val="007B5502"/>
    <w:rsid w:val="007B560E"/>
    <w:rsid w:val="007B578B"/>
    <w:rsid w:val="007B5853"/>
    <w:rsid w:val="007B5A90"/>
    <w:rsid w:val="007B5AD5"/>
    <w:rsid w:val="007B5B9C"/>
    <w:rsid w:val="007B5E39"/>
    <w:rsid w:val="007B5FFA"/>
    <w:rsid w:val="007B64DE"/>
    <w:rsid w:val="007B67BA"/>
    <w:rsid w:val="007B686E"/>
    <w:rsid w:val="007B69EE"/>
    <w:rsid w:val="007B6ACA"/>
    <w:rsid w:val="007B6BE0"/>
    <w:rsid w:val="007B6C47"/>
    <w:rsid w:val="007B6EE3"/>
    <w:rsid w:val="007B6EEF"/>
    <w:rsid w:val="007B7405"/>
    <w:rsid w:val="007B7562"/>
    <w:rsid w:val="007B7665"/>
    <w:rsid w:val="007B7791"/>
    <w:rsid w:val="007B787C"/>
    <w:rsid w:val="007B7B79"/>
    <w:rsid w:val="007B7E02"/>
    <w:rsid w:val="007C0445"/>
    <w:rsid w:val="007C0534"/>
    <w:rsid w:val="007C078D"/>
    <w:rsid w:val="007C08AD"/>
    <w:rsid w:val="007C0DF0"/>
    <w:rsid w:val="007C0E96"/>
    <w:rsid w:val="007C0F98"/>
    <w:rsid w:val="007C1600"/>
    <w:rsid w:val="007C17DF"/>
    <w:rsid w:val="007C18F7"/>
    <w:rsid w:val="007C1A8F"/>
    <w:rsid w:val="007C229A"/>
    <w:rsid w:val="007C2587"/>
    <w:rsid w:val="007C2683"/>
    <w:rsid w:val="007C2741"/>
    <w:rsid w:val="007C27F7"/>
    <w:rsid w:val="007C283D"/>
    <w:rsid w:val="007C28D7"/>
    <w:rsid w:val="007C2A15"/>
    <w:rsid w:val="007C2A30"/>
    <w:rsid w:val="007C2C08"/>
    <w:rsid w:val="007C2FCC"/>
    <w:rsid w:val="007C308C"/>
    <w:rsid w:val="007C30A2"/>
    <w:rsid w:val="007C3136"/>
    <w:rsid w:val="007C381F"/>
    <w:rsid w:val="007C391B"/>
    <w:rsid w:val="007C39D0"/>
    <w:rsid w:val="007C3AE8"/>
    <w:rsid w:val="007C3AF3"/>
    <w:rsid w:val="007C3B0B"/>
    <w:rsid w:val="007C3B66"/>
    <w:rsid w:val="007C3F28"/>
    <w:rsid w:val="007C3FA1"/>
    <w:rsid w:val="007C4446"/>
    <w:rsid w:val="007C485E"/>
    <w:rsid w:val="007C4C10"/>
    <w:rsid w:val="007C4C1C"/>
    <w:rsid w:val="007C4C67"/>
    <w:rsid w:val="007C4DA5"/>
    <w:rsid w:val="007C5154"/>
    <w:rsid w:val="007C5364"/>
    <w:rsid w:val="007C556D"/>
    <w:rsid w:val="007C589F"/>
    <w:rsid w:val="007C58A1"/>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90F"/>
    <w:rsid w:val="007D0F20"/>
    <w:rsid w:val="007D11E4"/>
    <w:rsid w:val="007D137D"/>
    <w:rsid w:val="007D161F"/>
    <w:rsid w:val="007D1701"/>
    <w:rsid w:val="007D176C"/>
    <w:rsid w:val="007D18F5"/>
    <w:rsid w:val="007D1923"/>
    <w:rsid w:val="007D1A0F"/>
    <w:rsid w:val="007D1A40"/>
    <w:rsid w:val="007D1D23"/>
    <w:rsid w:val="007D1DA4"/>
    <w:rsid w:val="007D1EBD"/>
    <w:rsid w:val="007D257C"/>
    <w:rsid w:val="007D259B"/>
    <w:rsid w:val="007D2C8F"/>
    <w:rsid w:val="007D2DE7"/>
    <w:rsid w:val="007D3193"/>
    <w:rsid w:val="007D3610"/>
    <w:rsid w:val="007D38B2"/>
    <w:rsid w:val="007D3939"/>
    <w:rsid w:val="007D3947"/>
    <w:rsid w:val="007D3ADE"/>
    <w:rsid w:val="007D3B47"/>
    <w:rsid w:val="007D3FEB"/>
    <w:rsid w:val="007D4493"/>
    <w:rsid w:val="007D488D"/>
    <w:rsid w:val="007D4B6E"/>
    <w:rsid w:val="007D4CC0"/>
    <w:rsid w:val="007D4ED4"/>
    <w:rsid w:val="007D4EFC"/>
    <w:rsid w:val="007D4FBB"/>
    <w:rsid w:val="007D507B"/>
    <w:rsid w:val="007D50D9"/>
    <w:rsid w:val="007D5115"/>
    <w:rsid w:val="007D519B"/>
    <w:rsid w:val="007D5552"/>
    <w:rsid w:val="007D564E"/>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563"/>
    <w:rsid w:val="007D759C"/>
    <w:rsid w:val="007D7959"/>
    <w:rsid w:val="007D7D9E"/>
    <w:rsid w:val="007D7FA4"/>
    <w:rsid w:val="007E02AE"/>
    <w:rsid w:val="007E0550"/>
    <w:rsid w:val="007E0651"/>
    <w:rsid w:val="007E08C9"/>
    <w:rsid w:val="007E0A27"/>
    <w:rsid w:val="007E0A85"/>
    <w:rsid w:val="007E0C20"/>
    <w:rsid w:val="007E0C7D"/>
    <w:rsid w:val="007E0F0E"/>
    <w:rsid w:val="007E14D0"/>
    <w:rsid w:val="007E17BF"/>
    <w:rsid w:val="007E18E2"/>
    <w:rsid w:val="007E1B7A"/>
    <w:rsid w:val="007E1C55"/>
    <w:rsid w:val="007E1EA4"/>
    <w:rsid w:val="007E1F45"/>
    <w:rsid w:val="007E202B"/>
    <w:rsid w:val="007E24F1"/>
    <w:rsid w:val="007E258A"/>
    <w:rsid w:val="007E26E2"/>
    <w:rsid w:val="007E2762"/>
    <w:rsid w:val="007E2B0D"/>
    <w:rsid w:val="007E2B67"/>
    <w:rsid w:val="007E2BD8"/>
    <w:rsid w:val="007E2CFD"/>
    <w:rsid w:val="007E2F3B"/>
    <w:rsid w:val="007E316A"/>
    <w:rsid w:val="007E354F"/>
    <w:rsid w:val="007E35F3"/>
    <w:rsid w:val="007E399F"/>
    <w:rsid w:val="007E3A62"/>
    <w:rsid w:val="007E3BCF"/>
    <w:rsid w:val="007E3DDF"/>
    <w:rsid w:val="007E3F2A"/>
    <w:rsid w:val="007E3FC3"/>
    <w:rsid w:val="007E40E0"/>
    <w:rsid w:val="007E415E"/>
    <w:rsid w:val="007E45BA"/>
    <w:rsid w:val="007E4612"/>
    <w:rsid w:val="007E462B"/>
    <w:rsid w:val="007E46BC"/>
    <w:rsid w:val="007E4E39"/>
    <w:rsid w:val="007E4E78"/>
    <w:rsid w:val="007E4E8D"/>
    <w:rsid w:val="007E4FC2"/>
    <w:rsid w:val="007E5120"/>
    <w:rsid w:val="007E53E3"/>
    <w:rsid w:val="007E5458"/>
    <w:rsid w:val="007E5946"/>
    <w:rsid w:val="007E59C2"/>
    <w:rsid w:val="007E5BBA"/>
    <w:rsid w:val="007E5EEC"/>
    <w:rsid w:val="007E6063"/>
    <w:rsid w:val="007E6071"/>
    <w:rsid w:val="007E621E"/>
    <w:rsid w:val="007E64BF"/>
    <w:rsid w:val="007E6645"/>
    <w:rsid w:val="007E67F8"/>
    <w:rsid w:val="007E68C7"/>
    <w:rsid w:val="007E68F9"/>
    <w:rsid w:val="007E6AB9"/>
    <w:rsid w:val="007E6BF2"/>
    <w:rsid w:val="007E6C43"/>
    <w:rsid w:val="007E6F0A"/>
    <w:rsid w:val="007E715A"/>
    <w:rsid w:val="007E7313"/>
    <w:rsid w:val="007E7528"/>
    <w:rsid w:val="007E7679"/>
    <w:rsid w:val="007E769D"/>
    <w:rsid w:val="007E78B0"/>
    <w:rsid w:val="007E797E"/>
    <w:rsid w:val="007E7C2D"/>
    <w:rsid w:val="007E7E30"/>
    <w:rsid w:val="007E7EE9"/>
    <w:rsid w:val="007E7FC3"/>
    <w:rsid w:val="007F0386"/>
    <w:rsid w:val="007F04B8"/>
    <w:rsid w:val="007F0B2E"/>
    <w:rsid w:val="007F0B60"/>
    <w:rsid w:val="007F0E05"/>
    <w:rsid w:val="007F0E30"/>
    <w:rsid w:val="007F1271"/>
    <w:rsid w:val="007F132C"/>
    <w:rsid w:val="007F1369"/>
    <w:rsid w:val="007F1668"/>
    <w:rsid w:val="007F16DF"/>
    <w:rsid w:val="007F1D9F"/>
    <w:rsid w:val="007F1E26"/>
    <w:rsid w:val="007F22A5"/>
    <w:rsid w:val="007F22CC"/>
    <w:rsid w:val="007F2587"/>
    <w:rsid w:val="007F2660"/>
    <w:rsid w:val="007F293E"/>
    <w:rsid w:val="007F2973"/>
    <w:rsid w:val="007F2BDE"/>
    <w:rsid w:val="007F2D55"/>
    <w:rsid w:val="007F2DE7"/>
    <w:rsid w:val="007F2E4F"/>
    <w:rsid w:val="007F3375"/>
    <w:rsid w:val="007F34A1"/>
    <w:rsid w:val="007F3C1A"/>
    <w:rsid w:val="007F3CC3"/>
    <w:rsid w:val="007F3CFB"/>
    <w:rsid w:val="007F3D04"/>
    <w:rsid w:val="007F3D29"/>
    <w:rsid w:val="007F3DE4"/>
    <w:rsid w:val="007F3F1D"/>
    <w:rsid w:val="007F3FFE"/>
    <w:rsid w:val="007F46FF"/>
    <w:rsid w:val="007F493D"/>
    <w:rsid w:val="007F4A16"/>
    <w:rsid w:val="007F4A82"/>
    <w:rsid w:val="007F4FE3"/>
    <w:rsid w:val="007F54A9"/>
    <w:rsid w:val="007F55F0"/>
    <w:rsid w:val="007F55FF"/>
    <w:rsid w:val="007F56AC"/>
    <w:rsid w:val="007F572B"/>
    <w:rsid w:val="007F5939"/>
    <w:rsid w:val="007F5AA1"/>
    <w:rsid w:val="007F6136"/>
    <w:rsid w:val="007F61B3"/>
    <w:rsid w:val="007F6312"/>
    <w:rsid w:val="007F65F2"/>
    <w:rsid w:val="007F6669"/>
    <w:rsid w:val="007F67BB"/>
    <w:rsid w:val="007F6A4A"/>
    <w:rsid w:val="007F6CFA"/>
    <w:rsid w:val="007F6F1A"/>
    <w:rsid w:val="007F74ED"/>
    <w:rsid w:val="007F753D"/>
    <w:rsid w:val="007F769A"/>
    <w:rsid w:val="007F7796"/>
    <w:rsid w:val="007F7811"/>
    <w:rsid w:val="007F7910"/>
    <w:rsid w:val="007F7C7B"/>
    <w:rsid w:val="008003CE"/>
    <w:rsid w:val="008006BD"/>
    <w:rsid w:val="00800767"/>
    <w:rsid w:val="0080093A"/>
    <w:rsid w:val="00800988"/>
    <w:rsid w:val="008009C0"/>
    <w:rsid w:val="00800D7A"/>
    <w:rsid w:val="008011A9"/>
    <w:rsid w:val="008011AC"/>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396"/>
    <w:rsid w:val="00803402"/>
    <w:rsid w:val="0080349A"/>
    <w:rsid w:val="0080387F"/>
    <w:rsid w:val="00803AC8"/>
    <w:rsid w:val="00803B3C"/>
    <w:rsid w:val="00803B9E"/>
    <w:rsid w:val="00803D41"/>
    <w:rsid w:val="00804092"/>
    <w:rsid w:val="00804254"/>
    <w:rsid w:val="00804301"/>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D35"/>
    <w:rsid w:val="00806F16"/>
    <w:rsid w:val="00806F54"/>
    <w:rsid w:val="0080717D"/>
    <w:rsid w:val="008075FE"/>
    <w:rsid w:val="008077A7"/>
    <w:rsid w:val="00807891"/>
    <w:rsid w:val="00807B86"/>
    <w:rsid w:val="00807DB8"/>
    <w:rsid w:val="00807FFB"/>
    <w:rsid w:val="00810131"/>
    <w:rsid w:val="0081019B"/>
    <w:rsid w:val="00810628"/>
    <w:rsid w:val="0081086B"/>
    <w:rsid w:val="008108C3"/>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E0"/>
    <w:rsid w:val="00811B46"/>
    <w:rsid w:val="00811B69"/>
    <w:rsid w:val="00811D90"/>
    <w:rsid w:val="0081213F"/>
    <w:rsid w:val="0081245C"/>
    <w:rsid w:val="0081256D"/>
    <w:rsid w:val="00812799"/>
    <w:rsid w:val="00812863"/>
    <w:rsid w:val="00812B88"/>
    <w:rsid w:val="00812C55"/>
    <w:rsid w:val="00812D98"/>
    <w:rsid w:val="00813102"/>
    <w:rsid w:val="00813343"/>
    <w:rsid w:val="00813363"/>
    <w:rsid w:val="00813B07"/>
    <w:rsid w:val="00813D54"/>
    <w:rsid w:val="00813E4E"/>
    <w:rsid w:val="00813E6A"/>
    <w:rsid w:val="008143C0"/>
    <w:rsid w:val="008145EC"/>
    <w:rsid w:val="0081469E"/>
    <w:rsid w:val="00814716"/>
    <w:rsid w:val="00814AC1"/>
    <w:rsid w:val="00814B1A"/>
    <w:rsid w:val="00814B20"/>
    <w:rsid w:val="008150CE"/>
    <w:rsid w:val="008151A3"/>
    <w:rsid w:val="008151FD"/>
    <w:rsid w:val="008152C8"/>
    <w:rsid w:val="00815395"/>
    <w:rsid w:val="00815406"/>
    <w:rsid w:val="00815559"/>
    <w:rsid w:val="0081565B"/>
    <w:rsid w:val="00815872"/>
    <w:rsid w:val="00815D6F"/>
    <w:rsid w:val="00815EB9"/>
    <w:rsid w:val="00815ED7"/>
    <w:rsid w:val="00815EE2"/>
    <w:rsid w:val="0081610B"/>
    <w:rsid w:val="00816282"/>
    <w:rsid w:val="008163E9"/>
    <w:rsid w:val="00816587"/>
    <w:rsid w:val="008166B4"/>
    <w:rsid w:val="0081671D"/>
    <w:rsid w:val="00816861"/>
    <w:rsid w:val="00816ABC"/>
    <w:rsid w:val="00816AE1"/>
    <w:rsid w:val="00816CE4"/>
    <w:rsid w:val="008170D5"/>
    <w:rsid w:val="00817281"/>
    <w:rsid w:val="008178E3"/>
    <w:rsid w:val="00817B90"/>
    <w:rsid w:val="00817BD2"/>
    <w:rsid w:val="00817DA5"/>
    <w:rsid w:val="00817DFA"/>
    <w:rsid w:val="00817FC4"/>
    <w:rsid w:val="00820568"/>
    <w:rsid w:val="008208D9"/>
    <w:rsid w:val="00820B0B"/>
    <w:rsid w:val="00820D09"/>
    <w:rsid w:val="00820EA7"/>
    <w:rsid w:val="00820F90"/>
    <w:rsid w:val="00820F9D"/>
    <w:rsid w:val="008210E9"/>
    <w:rsid w:val="00821117"/>
    <w:rsid w:val="00821500"/>
    <w:rsid w:val="0082153B"/>
    <w:rsid w:val="008215B9"/>
    <w:rsid w:val="008216BD"/>
    <w:rsid w:val="00821A44"/>
    <w:rsid w:val="00821F3A"/>
    <w:rsid w:val="00821FF0"/>
    <w:rsid w:val="0082210A"/>
    <w:rsid w:val="008223FF"/>
    <w:rsid w:val="0082252D"/>
    <w:rsid w:val="00822628"/>
    <w:rsid w:val="0082263A"/>
    <w:rsid w:val="008226DF"/>
    <w:rsid w:val="00822D0F"/>
    <w:rsid w:val="00822D35"/>
    <w:rsid w:val="00822EAE"/>
    <w:rsid w:val="0082309B"/>
    <w:rsid w:val="00823553"/>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434"/>
    <w:rsid w:val="00826927"/>
    <w:rsid w:val="00826C52"/>
    <w:rsid w:val="00826F26"/>
    <w:rsid w:val="00826FA3"/>
    <w:rsid w:val="0082700D"/>
    <w:rsid w:val="008271D7"/>
    <w:rsid w:val="008276EC"/>
    <w:rsid w:val="00827718"/>
    <w:rsid w:val="00827832"/>
    <w:rsid w:val="00827982"/>
    <w:rsid w:val="00827C5B"/>
    <w:rsid w:val="0083004A"/>
    <w:rsid w:val="0083015F"/>
    <w:rsid w:val="008302F8"/>
    <w:rsid w:val="00830309"/>
    <w:rsid w:val="008305A3"/>
    <w:rsid w:val="008305CA"/>
    <w:rsid w:val="0083067B"/>
    <w:rsid w:val="008307D8"/>
    <w:rsid w:val="00830843"/>
    <w:rsid w:val="008309EC"/>
    <w:rsid w:val="00830BC2"/>
    <w:rsid w:val="00830C44"/>
    <w:rsid w:val="00830D26"/>
    <w:rsid w:val="00830F8C"/>
    <w:rsid w:val="00831590"/>
    <w:rsid w:val="00831702"/>
    <w:rsid w:val="0083191C"/>
    <w:rsid w:val="00831BFC"/>
    <w:rsid w:val="00831E1D"/>
    <w:rsid w:val="00831F3C"/>
    <w:rsid w:val="00831FB1"/>
    <w:rsid w:val="008321B0"/>
    <w:rsid w:val="008321F3"/>
    <w:rsid w:val="00832234"/>
    <w:rsid w:val="00832447"/>
    <w:rsid w:val="00832464"/>
    <w:rsid w:val="00832796"/>
    <w:rsid w:val="008328C2"/>
    <w:rsid w:val="008328E9"/>
    <w:rsid w:val="00832954"/>
    <w:rsid w:val="00832FB3"/>
    <w:rsid w:val="00833136"/>
    <w:rsid w:val="0083322B"/>
    <w:rsid w:val="008332A0"/>
    <w:rsid w:val="0083348D"/>
    <w:rsid w:val="00833539"/>
    <w:rsid w:val="008336CA"/>
    <w:rsid w:val="00833847"/>
    <w:rsid w:val="0083390E"/>
    <w:rsid w:val="00833925"/>
    <w:rsid w:val="00833A3C"/>
    <w:rsid w:val="00833B59"/>
    <w:rsid w:val="00833D53"/>
    <w:rsid w:val="00833FAE"/>
    <w:rsid w:val="0083438B"/>
    <w:rsid w:val="00834409"/>
    <w:rsid w:val="00834441"/>
    <w:rsid w:val="0083459E"/>
    <w:rsid w:val="008347FD"/>
    <w:rsid w:val="008348D7"/>
    <w:rsid w:val="00834B92"/>
    <w:rsid w:val="00834F24"/>
    <w:rsid w:val="00834F5F"/>
    <w:rsid w:val="0083517B"/>
    <w:rsid w:val="008355F8"/>
    <w:rsid w:val="00835901"/>
    <w:rsid w:val="00835A4A"/>
    <w:rsid w:val="00835AA1"/>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679"/>
    <w:rsid w:val="008409EB"/>
    <w:rsid w:val="00840B2B"/>
    <w:rsid w:val="00840F44"/>
    <w:rsid w:val="00840F9C"/>
    <w:rsid w:val="008410AA"/>
    <w:rsid w:val="008410E6"/>
    <w:rsid w:val="00841201"/>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17C"/>
    <w:rsid w:val="008433D1"/>
    <w:rsid w:val="0084341A"/>
    <w:rsid w:val="008435C6"/>
    <w:rsid w:val="008436FE"/>
    <w:rsid w:val="00843999"/>
    <w:rsid w:val="00843B60"/>
    <w:rsid w:val="00843C81"/>
    <w:rsid w:val="00843E6D"/>
    <w:rsid w:val="008441C6"/>
    <w:rsid w:val="00844558"/>
    <w:rsid w:val="00844772"/>
    <w:rsid w:val="00844B4E"/>
    <w:rsid w:val="00844EBF"/>
    <w:rsid w:val="00845022"/>
    <w:rsid w:val="0084503B"/>
    <w:rsid w:val="008450E8"/>
    <w:rsid w:val="008451A6"/>
    <w:rsid w:val="008454ED"/>
    <w:rsid w:val="00845689"/>
    <w:rsid w:val="008457AD"/>
    <w:rsid w:val="00845954"/>
    <w:rsid w:val="00845987"/>
    <w:rsid w:val="008459AE"/>
    <w:rsid w:val="00845D2D"/>
    <w:rsid w:val="00845DED"/>
    <w:rsid w:val="00845FEE"/>
    <w:rsid w:val="00846042"/>
    <w:rsid w:val="008460A9"/>
    <w:rsid w:val="00846824"/>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C"/>
    <w:rsid w:val="008506BA"/>
    <w:rsid w:val="00850883"/>
    <w:rsid w:val="00850B4D"/>
    <w:rsid w:val="00850C11"/>
    <w:rsid w:val="00851616"/>
    <w:rsid w:val="00851ACB"/>
    <w:rsid w:val="00851BD6"/>
    <w:rsid w:val="00851C34"/>
    <w:rsid w:val="00851D78"/>
    <w:rsid w:val="00852005"/>
    <w:rsid w:val="00852174"/>
    <w:rsid w:val="00852547"/>
    <w:rsid w:val="008526C9"/>
    <w:rsid w:val="0085271F"/>
    <w:rsid w:val="00852C40"/>
    <w:rsid w:val="00852E40"/>
    <w:rsid w:val="0085323E"/>
    <w:rsid w:val="00853383"/>
    <w:rsid w:val="00853434"/>
    <w:rsid w:val="00853719"/>
    <w:rsid w:val="008539A0"/>
    <w:rsid w:val="00853A8C"/>
    <w:rsid w:val="00853A96"/>
    <w:rsid w:val="00853C2C"/>
    <w:rsid w:val="00853CCB"/>
    <w:rsid w:val="00853FA7"/>
    <w:rsid w:val="00854216"/>
    <w:rsid w:val="00854954"/>
    <w:rsid w:val="00854CB9"/>
    <w:rsid w:val="00855086"/>
    <w:rsid w:val="0085510D"/>
    <w:rsid w:val="008551AB"/>
    <w:rsid w:val="008553D4"/>
    <w:rsid w:val="00855503"/>
    <w:rsid w:val="00855570"/>
    <w:rsid w:val="008555E1"/>
    <w:rsid w:val="008557EC"/>
    <w:rsid w:val="00855AB1"/>
    <w:rsid w:val="00855B29"/>
    <w:rsid w:val="00855C22"/>
    <w:rsid w:val="00855CD0"/>
    <w:rsid w:val="008560F8"/>
    <w:rsid w:val="00856106"/>
    <w:rsid w:val="0085635A"/>
    <w:rsid w:val="00856481"/>
    <w:rsid w:val="0085686F"/>
    <w:rsid w:val="00856C44"/>
    <w:rsid w:val="00856D4B"/>
    <w:rsid w:val="00856FBE"/>
    <w:rsid w:val="00856FDB"/>
    <w:rsid w:val="008575B3"/>
    <w:rsid w:val="008575ED"/>
    <w:rsid w:val="008576FB"/>
    <w:rsid w:val="008578F9"/>
    <w:rsid w:val="00857F1B"/>
    <w:rsid w:val="008600C6"/>
    <w:rsid w:val="00860236"/>
    <w:rsid w:val="008604D2"/>
    <w:rsid w:val="008605B1"/>
    <w:rsid w:val="00860634"/>
    <w:rsid w:val="008609D2"/>
    <w:rsid w:val="00860BDE"/>
    <w:rsid w:val="00860CA2"/>
    <w:rsid w:val="00860CE1"/>
    <w:rsid w:val="00860F43"/>
    <w:rsid w:val="00860FB9"/>
    <w:rsid w:val="00860FFE"/>
    <w:rsid w:val="008614AA"/>
    <w:rsid w:val="00861585"/>
    <w:rsid w:val="008617DB"/>
    <w:rsid w:val="0086194C"/>
    <w:rsid w:val="008619B0"/>
    <w:rsid w:val="00861B52"/>
    <w:rsid w:val="0086210C"/>
    <w:rsid w:val="0086241B"/>
    <w:rsid w:val="008624A8"/>
    <w:rsid w:val="008624BE"/>
    <w:rsid w:val="00862A77"/>
    <w:rsid w:val="00862C8F"/>
    <w:rsid w:val="00862CCA"/>
    <w:rsid w:val="00862DD3"/>
    <w:rsid w:val="00862F77"/>
    <w:rsid w:val="00863105"/>
    <w:rsid w:val="00863119"/>
    <w:rsid w:val="0086325A"/>
    <w:rsid w:val="008633BF"/>
    <w:rsid w:val="00863416"/>
    <w:rsid w:val="00863593"/>
    <w:rsid w:val="008636B1"/>
    <w:rsid w:val="00863738"/>
    <w:rsid w:val="0086379A"/>
    <w:rsid w:val="0086379D"/>
    <w:rsid w:val="008637EE"/>
    <w:rsid w:val="00863CE4"/>
    <w:rsid w:val="00863D9D"/>
    <w:rsid w:val="00863F10"/>
    <w:rsid w:val="008641A1"/>
    <w:rsid w:val="00864D3A"/>
    <w:rsid w:val="0086504F"/>
    <w:rsid w:val="00865569"/>
    <w:rsid w:val="008656A3"/>
    <w:rsid w:val="0086574C"/>
    <w:rsid w:val="0086592F"/>
    <w:rsid w:val="00865C14"/>
    <w:rsid w:val="00865C63"/>
    <w:rsid w:val="00865EED"/>
    <w:rsid w:val="00866035"/>
    <w:rsid w:val="0086636E"/>
    <w:rsid w:val="008664FC"/>
    <w:rsid w:val="00866507"/>
    <w:rsid w:val="00866A3A"/>
    <w:rsid w:val="00866DDA"/>
    <w:rsid w:val="008670F6"/>
    <w:rsid w:val="0086723F"/>
    <w:rsid w:val="0086760A"/>
    <w:rsid w:val="00867797"/>
    <w:rsid w:val="008677A3"/>
    <w:rsid w:val="008677C9"/>
    <w:rsid w:val="0086799E"/>
    <w:rsid w:val="008679E2"/>
    <w:rsid w:val="00867A2F"/>
    <w:rsid w:val="00867AD3"/>
    <w:rsid w:val="00867B9E"/>
    <w:rsid w:val="00867CC6"/>
    <w:rsid w:val="00867DA6"/>
    <w:rsid w:val="00867E57"/>
    <w:rsid w:val="00870130"/>
    <w:rsid w:val="008709BD"/>
    <w:rsid w:val="00870A0F"/>
    <w:rsid w:val="00870D7B"/>
    <w:rsid w:val="00871009"/>
    <w:rsid w:val="008712B1"/>
    <w:rsid w:val="00871A5E"/>
    <w:rsid w:val="00871DDF"/>
    <w:rsid w:val="00871DE5"/>
    <w:rsid w:val="00872067"/>
    <w:rsid w:val="0087209A"/>
    <w:rsid w:val="0087233A"/>
    <w:rsid w:val="00872395"/>
    <w:rsid w:val="008725FA"/>
    <w:rsid w:val="0087269E"/>
    <w:rsid w:val="008727AF"/>
    <w:rsid w:val="00872A9F"/>
    <w:rsid w:val="00873064"/>
    <w:rsid w:val="0087316F"/>
    <w:rsid w:val="00873486"/>
    <w:rsid w:val="00873760"/>
    <w:rsid w:val="008737AE"/>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E24"/>
    <w:rsid w:val="00874E72"/>
    <w:rsid w:val="00874ECC"/>
    <w:rsid w:val="00875170"/>
    <w:rsid w:val="00875227"/>
    <w:rsid w:val="008752FF"/>
    <w:rsid w:val="0087537D"/>
    <w:rsid w:val="008754A6"/>
    <w:rsid w:val="00875541"/>
    <w:rsid w:val="0087572B"/>
    <w:rsid w:val="00875BF0"/>
    <w:rsid w:val="00875C02"/>
    <w:rsid w:val="0087610D"/>
    <w:rsid w:val="00876122"/>
    <w:rsid w:val="0087643C"/>
    <w:rsid w:val="00876538"/>
    <w:rsid w:val="00876638"/>
    <w:rsid w:val="00876A81"/>
    <w:rsid w:val="00876AF5"/>
    <w:rsid w:val="00876DB1"/>
    <w:rsid w:val="00876F95"/>
    <w:rsid w:val="008770D2"/>
    <w:rsid w:val="00877240"/>
    <w:rsid w:val="00877306"/>
    <w:rsid w:val="00877679"/>
    <w:rsid w:val="00877796"/>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11F4"/>
    <w:rsid w:val="0088159C"/>
    <w:rsid w:val="00881A85"/>
    <w:rsid w:val="00881C30"/>
    <w:rsid w:val="00881C43"/>
    <w:rsid w:val="00881EE0"/>
    <w:rsid w:val="0088203A"/>
    <w:rsid w:val="0088207D"/>
    <w:rsid w:val="00882100"/>
    <w:rsid w:val="0088216E"/>
    <w:rsid w:val="00882265"/>
    <w:rsid w:val="0088227E"/>
    <w:rsid w:val="00882518"/>
    <w:rsid w:val="008829B3"/>
    <w:rsid w:val="00882CAA"/>
    <w:rsid w:val="00882DE5"/>
    <w:rsid w:val="00882F56"/>
    <w:rsid w:val="008830F6"/>
    <w:rsid w:val="00883487"/>
    <w:rsid w:val="00883EE8"/>
    <w:rsid w:val="00884086"/>
    <w:rsid w:val="008840FA"/>
    <w:rsid w:val="008841D6"/>
    <w:rsid w:val="008842E9"/>
    <w:rsid w:val="008843E5"/>
    <w:rsid w:val="00884567"/>
    <w:rsid w:val="0088481B"/>
    <w:rsid w:val="008848EC"/>
    <w:rsid w:val="00884A25"/>
    <w:rsid w:val="00884B46"/>
    <w:rsid w:val="00885017"/>
    <w:rsid w:val="00885041"/>
    <w:rsid w:val="008850E0"/>
    <w:rsid w:val="008852FC"/>
    <w:rsid w:val="00885404"/>
    <w:rsid w:val="00885854"/>
    <w:rsid w:val="00885AB9"/>
    <w:rsid w:val="00885B2B"/>
    <w:rsid w:val="00885DE2"/>
    <w:rsid w:val="00885FF1"/>
    <w:rsid w:val="008861BB"/>
    <w:rsid w:val="008867CC"/>
    <w:rsid w:val="008869AA"/>
    <w:rsid w:val="00886BB4"/>
    <w:rsid w:val="00886C4C"/>
    <w:rsid w:val="00886F64"/>
    <w:rsid w:val="008871FE"/>
    <w:rsid w:val="008873A8"/>
    <w:rsid w:val="00887B60"/>
    <w:rsid w:val="00887FA4"/>
    <w:rsid w:val="008902CC"/>
    <w:rsid w:val="0089038A"/>
    <w:rsid w:val="00890431"/>
    <w:rsid w:val="00890B8F"/>
    <w:rsid w:val="00890DCD"/>
    <w:rsid w:val="00890DFE"/>
    <w:rsid w:val="00891318"/>
    <w:rsid w:val="0089145D"/>
    <w:rsid w:val="008916E3"/>
    <w:rsid w:val="00891714"/>
    <w:rsid w:val="00891739"/>
    <w:rsid w:val="008917B2"/>
    <w:rsid w:val="008917F9"/>
    <w:rsid w:val="008919D2"/>
    <w:rsid w:val="00891AB4"/>
    <w:rsid w:val="00891BA6"/>
    <w:rsid w:val="00891D08"/>
    <w:rsid w:val="00891D45"/>
    <w:rsid w:val="00891D4C"/>
    <w:rsid w:val="0089206E"/>
    <w:rsid w:val="008922A5"/>
    <w:rsid w:val="008924EE"/>
    <w:rsid w:val="00892CE5"/>
    <w:rsid w:val="00892CEA"/>
    <w:rsid w:val="00892DCF"/>
    <w:rsid w:val="0089310C"/>
    <w:rsid w:val="008934D8"/>
    <w:rsid w:val="00893635"/>
    <w:rsid w:val="008936C1"/>
    <w:rsid w:val="00893CF7"/>
    <w:rsid w:val="00893E11"/>
    <w:rsid w:val="00893F5E"/>
    <w:rsid w:val="008943CC"/>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E8D"/>
    <w:rsid w:val="00897E9F"/>
    <w:rsid w:val="008A0152"/>
    <w:rsid w:val="008A015D"/>
    <w:rsid w:val="008A033C"/>
    <w:rsid w:val="008A0865"/>
    <w:rsid w:val="008A097B"/>
    <w:rsid w:val="008A0B2C"/>
    <w:rsid w:val="008A0BC6"/>
    <w:rsid w:val="008A0DED"/>
    <w:rsid w:val="008A0E6D"/>
    <w:rsid w:val="008A0E7B"/>
    <w:rsid w:val="008A13CB"/>
    <w:rsid w:val="008A14B9"/>
    <w:rsid w:val="008A1734"/>
    <w:rsid w:val="008A17AC"/>
    <w:rsid w:val="008A1AF0"/>
    <w:rsid w:val="008A1C1C"/>
    <w:rsid w:val="008A1FCD"/>
    <w:rsid w:val="008A219E"/>
    <w:rsid w:val="008A224B"/>
    <w:rsid w:val="008A235C"/>
    <w:rsid w:val="008A2499"/>
    <w:rsid w:val="008A252C"/>
    <w:rsid w:val="008A25C8"/>
    <w:rsid w:val="008A25F9"/>
    <w:rsid w:val="008A2602"/>
    <w:rsid w:val="008A2A60"/>
    <w:rsid w:val="008A2A83"/>
    <w:rsid w:val="008A310A"/>
    <w:rsid w:val="008A34A3"/>
    <w:rsid w:val="008A355B"/>
    <w:rsid w:val="008A3917"/>
    <w:rsid w:val="008A3D9C"/>
    <w:rsid w:val="008A3E66"/>
    <w:rsid w:val="008A3F4F"/>
    <w:rsid w:val="008A3FF5"/>
    <w:rsid w:val="008A4091"/>
    <w:rsid w:val="008A4094"/>
    <w:rsid w:val="008A489D"/>
    <w:rsid w:val="008A4A11"/>
    <w:rsid w:val="008A4A2B"/>
    <w:rsid w:val="008A51A5"/>
    <w:rsid w:val="008A51E1"/>
    <w:rsid w:val="008A5392"/>
    <w:rsid w:val="008A5619"/>
    <w:rsid w:val="008A5B48"/>
    <w:rsid w:val="008A5C52"/>
    <w:rsid w:val="008A5D61"/>
    <w:rsid w:val="008A60BF"/>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40A"/>
    <w:rsid w:val="008B06E0"/>
    <w:rsid w:val="008B080F"/>
    <w:rsid w:val="008B0A2E"/>
    <w:rsid w:val="008B0ADA"/>
    <w:rsid w:val="008B0BB1"/>
    <w:rsid w:val="008B0DCE"/>
    <w:rsid w:val="008B0F42"/>
    <w:rsid w:val="008B1040"/>
    <w:rsid w:val="008B1270"/>
    <w:rsid w:val="008B1282"/>
    <w:rsid w:val="008B12E8"/>
    <w:rsid w:val="008B1359"/>
    <w:rsid w:val="008B1385"/>
    <w:rsid w:val="008B17FB"/>
    <w:rsid w:val="008B188D"/>
    <w:rsid w:val="008B1F52"/>
    <w:rsid w:val="008B2158"/>
    <w:rsid w:val="008B22E4"/>
    <w:rsid w:val="008B2704"/>
    <w:rsid w:val="008B2799"/>
    <w:rsid w:val="008B28D2"/>
    <w:rsid w:val="008B2968"/>
    <w:rsid w:val="008B2CDA"/>
    <w:rsid w:val="008B2D49"/>
    <w:rsid w:val="008B2DD5"/>
    <w:rsid w:val="008B30D5"/>
    <w:rsid w:val="008B30DC"/>
    <w:rsid w:val="008B310D"/>
    <w:rsid w:val="008B31BA"/>
    <w:rsid w:val="008B3304"/>
    <w:rsid w:val="008B339A"/>
    <w:rsid w:val="008B38C0"/>
    <w:rsid w:val="008B3958"/>
    <w:rsid w:val="008B3A2E"/>
    <w:rsid w:val="008B3B3D"/>
    <w:rsid w:val="008B3BD4"/>
    <w:rsid w:val="008B3EE0"/>
    <w:rsid w:val="008B3FA1"/>
    <w:rsid w:val="008B40CC"/>
    <w:rsid w:val="008B4180"/>
    <w:rsid w:val="008B47A7"/>
    <w:rsid w:val="008B4873"/>
    <w:rsid w:val="008B4938"/>
    <w:rsid w:val="008B49AB"/>
    <w:rsid w:val="008B4F21"/>
    <w:rsid w:val="008B4F71"/>
    <w:rsid w:val="008B4FC4"/>
    <w:rsid w:val="008B519C"/>
    <w:rsid w:val="008B5874"/>
    <w:rsid w:val="008B589D"/>
    <w:rsid w:val="008B59C8"/>
    <w:rsid w:val="008B6278"/>
    <w:rsid w:val="008B6365"/>
    <w:rsid w:val="008B649C"/>
    <w:rsid w:val="008B6865"/>
    <w:rsid w:val="008B6A59"/>
    <w:rsid w:val="008B6C38"/>
    <w:rsid w:val="008B6D50"/>
    <w:rsid w:val="008B6F5E"/>
    <w:rsid w:val="008B7086"/>
    <w:rsid w:val="008B70E2"/>
    <w:rsid w:val="008B715F"/>
    <w:rsid w:val="008B73C2"/>
    <w:rsid w:val="008B747E"/>
    <w:rsid w:val="008B77F4"/>
    <w:rsid w:val="008B78DF"/>
    <w:rsid w:val="008B796C"/>
    <w:rsid w:val="008B7B91"/>
    <w:rsid w:val="008B7C81"/>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D45"/>
    <w:rsid w:val="008C1FCC"/>
    <w:rsid w:val="008C1FE6"/>
    <w:rsid w:val="008C2024"/>
    <w:rsid w:val="008C214E"/>
    <w:rsid w:val="008C225D"/>
    <w:rsid w:val="008C22AF"/>
    <w:rsid w:val="008C2312"/>
    <w:rsid w:val="008C236C"/>
    <w:rsid w:val="008C264B"/>
    <w:rsid w:val="008C26F6"/>
    <w:rsid w:val="008C2A22"/>
    <w:rsid w:val="008C2B65"/>
    <w:rsid w:val="008C2C1B"/>
    <w:rsid w:val="008C368A"/>
    <w:rsid w:val="008C36AC"/>
    <w:rsid w:val="008C3809"/>
    <w:rsid w:val="008C386D"/>
    <w:rsid w:val="008C3D7D"/>
    <w:rsid w:val="008C3E4E"/>
    <w:rsid w:val="008C434C"/>
    <w:rsid w:val="008C434E"/>
    <w:rsid w:val="008C47EF"/>
    <w:rsid w:val="008C484B"/>
    <w:rsid w:val="008C48BD"/>
    <w:rsid w:val="008C4A00"/>
    <w:rsid w:val="008C4A2C"/>
    <w:rsid w:val="008C4E18"/>
    <w:rsid w:val="008C4F05"/>
    <w:rsid w:val="008C4F8D"/>
    <w:rsid w:val="008C5595"/>
    <w:rsid w:val="008C570C"/>
    <w:rsid w:val="008C5755"/>
    <w:rsid w:val="008C5CA1"/>
    <w:rsid w:val="008C604A"/>
    <w:rsid w:val="008C61C6"/>
    <w:rsid w:val="008C62EB"/>
    <w:rsid w:val="008C6404"/>
    <w:rsid w:val="008C6574"/>
    <w:rsid w:val="008C683D"/>
    <w:rsid w:val="008C6CBC"/>
    <w:rsid w:val="008C7049"/>
    <w:rsid w:val="008C70DB"/>
    <w:rsid w:val="008C70FA"/>
    <w:rsid w:val="008C7255"/>
    <w:rsid w:val="008C775C"/>
    <w:rsid w:val="008C7A43"/>
    <w:rsid w:val="008C7C4F"/>
    <w:rsid w:val="008C7FA5"/>
    <w:rsid w:val="008D00AF"/>
    <w:rsid w:val="008D03EA"/>
    <w:rsid w:val="008D0455"/>
    <w:rsid w:val="008D045A"/>
    <w:rsid w:val="008D0695"/>
    <w:rsid w:val="008D0736"/>
    <w:rsid w:val="008D08BF"/>
    <w:rsid w:val="008D08FF"/>
    <w:rsid w:val="008D0BE7"/>
    <w:rsid w:val="008D0E68"/>
    <w:rsid w:val="008D0E7B"/>
    <w:rsid w:val="008D0EA1"/>
    <w:rsid w:val="008D0F3D"/>
    <w:rsid w:val="008D0F53"/>
    <w:rsid w:val="008D10DB"/>
    <w:rsid w:val="008D1115"/>
    <w:rsid w:val="008D11F9"/>
    <w:rsid w:val="008D1395"/>
    <w:rsid w:val="008D140B"/>
    <w:rsid w:val="008D15B1"/>
    <w:rsid w:val="008D1605"/>
    <w:rsid w:val="008D1676"/>
    <w:rsid w:val="008D2C5B"/>
    <w:rsid w:val="008D3392"/>
    <w:rsid w:val="008D3676"/>
    <w:rsid w:val="008D3779"/>
    <w:rsid w:val="008D3B90"/>
    <w:rsid w:val="008D3D89"/>
    <w:rsid w:val="008D3E0B"/>
    <w:rsid w:val="008D3E55"/>
    <w:rsid w:val="008D4167"/>
    <w:rsid w:val="008D44E6"/>
    <w:rsid w:val="008D4954"/>
    <w:rsid w:val="008D4CE5"/>
    <w:rsid w:val="008D4E90"/>
    <w:rsid w:val="008D5106"/>
    <w:rsid w:val="008D5526"/>
    <w:rsid w:val="008D5549"/>
    <w:rsid w:val="008D56EE"/>
    <w:rsid w:val="008D60B7"/>
    <w:rsid w:val="008D614B"/>
    <w:rsid w:val="008D6252"/>
    <w:rsid w:val="008D63E2"/>
    <w:rsid w:val="008D65D1"/>
    <w:rsid w:val="008D6842"/>
    <w:rsid w:val="008D6BDB"/>
    <w:rsid w:val="008D6C44"/>
    <w:rsid w:val="008D6DD8"/>
    <w:rsid w:val="008D6F88"/>
    <w:rsid w:val="008D7107"/>
    <w:rsid w:val="008D7208"/>
    <w:rsid w:val="008D7262"/>
    <w:rsid w:val="008D72F7"/>
    <w:rsid w:val="008D7504"/>
    <w:rsid w:val="008D7704"/>
    <w:rsid w:val="008D7738"/>
    <w:rsid w:val="008D7815"/>
    <w:rsid w:val="008D78C1"/>
    <w:rsid w:val="008D7F07"/>
    <w:rsid w:val="008E0736"/>
    <w:rsid w:val="008E08CA"/>
    <w:rsid w:val="008E0AC9"/>
    <w:rsid w:val="008E0AEC"/>
    <w:rsid w:val="008E0C25"/>
    <w:rsid w:val="008E0C88"/>
    <w:rsid w:val="008E0DF8"/>
    <w:rsid w:val="008E1995"/>
    <w:rsid w:val="008E19C5"/>
    <w:rsid w:val="008E19E1"/>
    <w:rsid w:val="008E1A54"/>
    <w:rsid w:val="008E1B46"/>
    <w:rsid w:val="008E21D9"/>
    <w:rsid w:val="008E24C8"/>
    <w:rsid w:val="008E2B37"/>
    <w:rsid w:val="008E3077"/>
    <w:rsid w:val="008E3094"/>
    <w:rsid w:val="008E3107"/>
    <w:rsid w:val="008E3167"/>
    <w:rsid w:val="008E32CA"/>
    <w:rsid w:val="008E3326"/>
    <w:rsid w:val="008E33C5"/>
    <w:rsid w:val="008E3527"/>
    <w:rsid w:val="008E37E2"/>
    <w:rsid w:val="008E382B"/>
    <w:rsid w:val="008E3BDF"/>
    <w:rsid w:val="008E3EE3"/>
    <w:rsid w:val="008E4082"/>
    <w:rsid w:val="008E4173"/>
    <w:rsid w:val="008E4225"/>
    <w:rsid w:val="008E4253"/>
    <w:rsid w:val="008E435C"/>
    <w:rsid w:val="008E4668"/>
    <w:rsid w:val="008E48FB"/>
    <w:rsid w:val="008E4D12"/>
    <w:rsid w:val="008E5143"/>
    <w:rsid w:val="008E53E2"/>
    <w:rsid w:val="008E568D"/>
    <w:rsid w:val="008E5722"/>
    <w:rsid w:val="008E5779"/>
    <w:rsid w:val="008E57FE"/>
    <w:rsid w:val="008E58B9"/>
    <w:rsid w:val="008E59E6"/>
    <w:rsid w:val="008E5A69"/>
    <w:rsid w:val="008E5AF1"/>
    <w:rsid w:val="008E5D6C"/>
    <w:rsid w:val="008E5F92"/>
    <w:rsid w:val="008E607C"/>
    <w:rsid w:val="008E6216"/>
    <w:rsid w:val="008E6217"/>
    <w:rsid w:val="008E6381"/>
    <w:rsid w:val="008E6847"/>
    <w:rsid w:val="008E6A36"/>
    <w:rsid w:val="008E6B59"/>
    <w:rsid w:val="008E6C90"/>
    <w:rsid w:val="008E6D3F"/>
    <w:rsid w:val="008E6DDE"/>
    <w:rsid w:val="008E6E87"/>
    <w:rsid w:val="008E6EF8"/>
    <w:rsid w:val="008E7015"/>
    <w:rsid w:val="008E7279"/>
    <w:rsid w:val="008E7290"/>
    <w:rsid w:val="008E735C"/>
    <w:rsid w:val="008E7477"/>
    <w:rsid w:val="008E74A5"/>
    <w:rsid w:val="008E78C9"/>
    <w:rsid w:val="008E79B1"/>
    <w:rsid w:val="008E7C0A"/>
    <w:rsid w:val="008E7C5E"/>
    <w:rsid w:val="008E7CA6"/>
    <w:rsid w:val="008E7D2C"/>
    <w:rsid w:val="008E7E04"/>
    <w:rsid w:val="008E7E5B"/>
    <w:rsid w:val="008F022F"/>
    <w:rsid w:val="008F05EF"/>
    <w:rsid w:val="008F0A00"/>
    <w:rsid w:val="008F0B60"/>
    <w:rsid w:val="008F0C22"/>
    <w:rsid w:val="008F0CAE"/>
    <w:rsid w:val="008F0F3B"/>
    <w:rsid w:val="008F0F68"/>
    <w:rsid w:val="008F0F6F"/>
    <w:rsid w:val="008F0FE5"/>
    <w:rsid w:val="008F1877"/>
    <w:rsid w:val="008F19B4"/>
    <w:rsid w:val="008F1CF8"/>
    <w:rsid w:val="008F1E93"/>
    <w:rsid w:val="008F2732"/>
    <w:rsid w:val="008F281F"/>
    <w:rsid w:val="008F28F6"/>
    <w:rsid w:val="008F2902"/>
    <w:rsid w:val="008F2C8D"/>
    <w:rsid w:val="008F2D1B"/>
    <w:rsid w:val="008F2D4E"/>
    <w:rsid w:val="008F2D4F"/>
    <w:rsid w:val="008F315D"/>
    <w:rsid w:val="008F33E5"/>
    <w:rsid w:val="008F3666"/>
    <w:rsid w:val="008F38EA"/>
    <w:rsid w:val="008F397D"/>
    <w:rsid w:val="008F3CAA"/>
    <w:rsid w:val="008F3CDD"/>
    <w:rsid w:val="008F3FF1"/>
    <w:rsid w:val="008F40D8"/>
    <w:rsid w:val="008F42A3"/>
    <w:rsid w:val="008F445E"/>
    <w:rsid w:val="008F474B"/>
    <w:rsid w:val="008F4853"/>
    <w:rsid w:val="008F49A2"/>
    <w:rsid w:val="008F4AF3"/>
    <w:rsid w:val="008F4BEE"/>
    <w:rsid w:val="008F4CB5"/>
    <w:rsid w:val="008F4CD4"/>
    <w:rsid w:val="008F4F10"/>
    <w:rsid w:val="008F4F83"/>
    <w:rsid w:val="008F54F5"/>
    <w:rsid w:val="008F54F7"/>
    <w:rsid w:val="008F5531"/>
    <w:rsid w:val="008F57FE"/>
    <w:rsid w:val="008F580C"/>
    <w:rsid w:val="008F5956"/>
    <w:rsid w:val="008F59B3"/>
    <w:rsid w:val="008F5A44"/>
    <w:rsid w:val="008F5D02"/>
    <w:rsid w:val="008F61E7"/>
    <w:rsid w:val="008F6427"/>
    <w:rsid w:val="008F643C"/>
    <w:rsid w:val="008F6574"/>
    <w:rsid w:val="008F6921"/>
    <w:rsid w:val="008F69B9"/>
    <w:rsid w:val="008F7069"/>
    <w:rsid w:val="008F712C"/>
    <w:rsid w:val="008F72D1"/>
    <w:rsid w:val="008F73AE"/>
    <w:rsid w:val="008F745B"/>
    <w:rsid w:val="008F749F"/>
    <w:rsid w:val="008F79BF"/>
    <w:rsid w:val="008F7A6B"/>
    <w:rsid w:val="008F7B41"/>
    <w:rsid w:val="008F7B97"/>
    <w:rsid w:val="008F7C94"/>
    <w:rsid w:val="00900024"/>
    <w:rsid w:val="009003A9"/>
    <w:rsid w:val="0090040A"/>
    <w:rsid w:val="00900429"/>
    <w:rsid w:val="009004B0"/>
    <w:rsid w:val="009007E8"/>
    <w:rsid w:val="00900A7C"/>
    <w:rsid w:val="00900BA9"/>
    <w:rsid w:val="00900C37"/>
    <w:rsid w:val="00900F23"/>
    <w:rsid w:val="00901024"/>
    <w:rsid w:val="00901156"/>
    <w:rsid w:val="00901414"/>
    <w:rsid w:val="00901B66"/>
    <w:rsid w:val="00901B8D"/>
    <w:rsid w:val="00901B8F"/>
    <w:rsid w:val="00901CA3"/>
    <w:rsid w:val="00901D03"/>
    <w:rsid w:val="00901F45"/>
    <w:rsid w:val="0090220A"/>
    <w:rsid w:val="0090269A"/>
    <w:rsid w:val="00902D43"/>
    <w:rsid w:val="00902F43"/>
    <w:rsid w:val="0090339D"/>
    <w:rsid w:val="0090349C"/>
    <w:rsid w:val="009035AE"/>
    <w:rsid w:val="009036DA"/>
    <w:rsid w:val="00903A4A"/>
    <w:rsid w:val="00903BF4"/>
    <w:rsid w:val="00903C96"/>
    <w:rsid w:val="00904085"/>
    <w:rsid w:val="009040C7"/>
    <w:rsid w:val="0090420F"/>
    <w:rsid w:val="0090425B"/>
    <w:rsid w:val="00904312"/>
    <w:rsid w:val="0090461F"/>
    <w:rsid w:val="0090462D"/>
    <w:rsid w:val="009046E8"/>
    <w:rsid w:val="00904893"/>
    <w:rsid w:val="009048C4"/>
    <w:rsid w:val="00904965"/>
    <w:rsid w:val="00904980"/>
    <w:rsid w:val="00904A7F"/>
    <w:rsid w:val="00904CD0"/>
    <w:rsid w:val="00904CF5"/>
    <w:rsid w:val="00904D30"/>
    <w:rsid w:val="00904E98"/>
    <w:rsid w:val="00904F40"/>
    <w:rsid w:val="0090526F"/>
    <w:rsid w:val="00905284"/>
    <w:rsid w:val="00905389"/>
    <w:rsid w:val="00905A0A"/>
    <w:rsid w:val="00905BE3"/>
    <w:rsid w:val="00905DD5"/>
    <w:rsid w:val="00905F63"/>
    <w:rsid w:val="0090623E"/>
    <w:rsid w:val="009064AC"/>
    <w:rsid w:val="009065AF"/>
    <w:rsid w:val="0090663A"/>
    <w:rsid w:val="0090673B"/>
    <w:rsid w:val="00906896"/>
    <w:rsid w:val="00906AE0"/>
    <w:rsid w:val="00906CB5"/>
    <w:rsid w:val="0090721F"/>
    <w:rsid w:val="00907D86"/>
    <w:rsid w:val="00907DBD"/>
    <w:rsid w:val="009100FE"/>
    <w:rsid w:val="0091036F"/>
    <w:rsid w:val="0091042F"/>
    <w:rsid w:val="00910478"/>
    <w:rsid w:val="00910B41"/>
    <w:rsid w:val="00910D55"/>
    <w:rsid w:val="0091123F"/>
    <w:rsid w:val="009113E9"/>
    <w:rsid w:val="0091174D"/>
    <w:rsid w:val="009117C9"/>
    <w:rsid w:val="009118BC"/>
    <w:rsid w:val="009119FA"/>
    <w:rsid w:val="00911A36"/>
    <w:rsid w:val="00911AF8"/>
    <w:rsid w:val="00911B47"/>
    <w:rsid w:val="00912091"/>
    <w:rsid w:val="00912364"/>
    <w:rsid w:val="00912388"/>
    <w:rsid w:val="00912423"/>
    <w:rsid w:val="00912652"/>
    <w:rsid w:val="009127A1"/>
    <w:rsid w:val="00912A7C"/>
    <w:rsid w:val="00912DB2"/>
    <w:rsid w:val="00913028"/>
    <w:rsid w:val="00913318"/>
    <w:rsid w:val="009133BC"/>
    <w:rsid w:val="0091344C"/>
    <w:rsid w:val="009134D3"/>
    <w:rsid w:val="0091358E"/>
    <w:rsid w:val="00913F8F"/>
    <w:rsid w:val="009140EB"/>
    <w:rsid w:val="009140F1"/>
    <w:rsid w:val="0091417B"/>
    <w:rsid w:val="0091422B"/>
    <w:rsid w:val="00914273"/>
    <w:rsid w:val="009145DB"/>
    <w:rsid w:val="0091482C"/>
    <w:rsid w:val="00914ACD"/>
    <w:rsid w:val="00914ADB"/>
    <w:rsid w:val="00914CC7"/>
    <w:rsid w:val="009150AA"/>
    <w:rsid w:val="00915170"/>
    <w:rsid w:val="009154CA"/>
    <w:rsid w:val="0091551C"/>
    <w:rsid w:val="00915601"/>
    <w:rsid w:val="00915779"/>
    <w:rsid w:val="00915838"/>
    <w:rsid w:val="00916306"/>
    <w:rsid w:val="009164B4"/>
    <w:rsid w:val="00917297"/>
    <w:rsid w:val="0091740C"/>
    <w:rsid w:val="009176DE"/>
    <w:rsid w:val="00917828"/>
    <w:rsid w:val="009178E6"/>
    <w:rsid w:val="00917956"/>
    <w:rsid w:val="00917957"/>
    <w:rsid w:val="009179D7"/>
    <w:rsid w:val="00917A04"/>
    <w:rsid w:val="00917DCB"/>
    <w:rsid w:val="00917DD8"/>
    <w:rsid w:val="00917E78"/>
    <w:rsid w:val="00917F11"/>
    <w:rsid w:val="00917F77"/>
    <w:rsid w:val="00920115"/>
    <w:rsid w:val="0092017F"/>
    <w:rsid w:val="009202BE"/>
    <w:rsid w:val="0092033F"/>
    <w:rsid w:val="009203CA"/>
    <w:rsid w:val="009203E0"/>
    <w:rsid w:val="0092058C"/>
    <w:rsid w:val="00920670"/>
    <w:rsid w:val="0092074A"/>
    <w:rsid w:val="009208E7"/>
    <w:rsid w:val="00920977"/>
    <w:rsid w:val="00920A8B"/>
    <w:rsid w:val="00920D15"/>
    <w:rsid w:val="00920E1D"/>
    <w:rsid w:val="00921100"/>
    <w:rsid w:val="009216CC"/>
    <w:rsid w:val="009218E2"/>
    <w:rsid w:val="00921A5C"/>
    <w:rsid w:val="00921A5F"/>
    <w:rsid w:val="00921A89"/>
    <w:rsid w:val="00921AD6"/>
    <w:rsid w:val="00921BB7"/>
    <w:rsid w:val="00921CA5"/>
    <w:rsid w:val="00921CDF"/>
    <w:rsid w:val="00921E55"/>
    <w:rsid w:val="00921FA5"/>
    <w:rsid w:val="0092209A"/>
    <w:rsid w:val="00922209"/>
    <w:rsid w:val="0092254B"/>
    <w:rsid w:val="009225DF"/>
    <w:rsid w:val="0092299B"/>
    <w:rsid w:val="00923006"/>
    <w:rsid w:val="0092316B"/>
    <w:rsid w:val="009232C5"/>
    <w:rsid w:val="00923867"/>
    <w:rsid w:val="00923C18"/>
    <w:rsid w:val="009242A1"/>
    <w:rsid w:val="009244DF"/>
    <w:rsid w:val="009244FC"/>
    <w:rsid w:val="00924862"/>
    <w:rsid w:val="00924939"/>
    <w:rsid w:val="00924C5A"/>
    <w:rsid w:val="00924D08"/>
    <w:rsid w:val="00924E69"/>
    <w:rsid w:val="00925110"/>
    <w:rsid w:val="009255F9"/>
    <w:rsid w:val="00925905"/>
    <w:rsid w:val="009259B2"/>
    <w:rsid w:val="00926205"/>
    <w:rsid w:val="00926570"/>
    <w:rsid w:val="009266C9"/>
    <w:rsid w:val="009268D4"/>
    <w:rsid w:val="00926CAD"/>
    <w:rsid w:val="00926CD1"/>
    <w:rsid w:val="00926D6A"/>
    <w:rsid w:val="00927081"/>
    <w:rsid w:val="009272F5"/>
    <w:rsid w:val="00927ADB"/>
    <w:rsid w:val="00927BD0"/>
    <w:rsid w:val="00927E90"/>
    <w:rsid w:val="00927EBA"/>
    <w:rsid w:val="0093026E"/>
    <w:rsid w:val="00930304"/>
    <w:rsid w:val="00930406"/>
    <w:rsid w:val="00930494"/>
    <w:rsid w:val="00930516"/>
    <w:rsid w:val="00930607"/>
    <w:rsid w:val="0093075F"/>
    <w:rsid w:val="00930A65"/>
    <w:rsid w:val="00930C9F"/>
    <w:rsid w:val="00930CBB"/>
    <w:rsid w:val="00931125"/>
    <w:rsid w:val="00931366"/>
    <w:rsid w:val="00931416"/>
    <w:rsid w:val="00931597"/>
    <w:rsid w:val="00931A64"/>
    <w:rsid w:val="00931AC9"/>
    <w:rsid w:val="00931F90"/>
    <w:rsid w:val="009320FD"/>
    <w:rsid w:val="00932332"/>
    <w:rsid w:val="00932507"/>
    <w:rsid w:val="00932585"/>
    <w:rsid w:val="00932836"/>
    <w:rsid w:val="00932875"/>
    <w:rsid w:val="0093329C"/>
    <w:rsid w:val="009333BA"/>
    <w:rsid w:val="009335C8"/>
    <w:rsid w:val="009338CF"/>
    <w:rsid w:val="00933B0F"/>
    <w:rsid w:val="00933C69"/>
    <w:rsid w:val="00933D87"/>
    <w:rsid w:val="00933EAC"/>
    <w:rsid w:val="009340DF"/>
    <w:rsid w:val="00934165"/>
    <w:rsid w:val="00934243"/>
    <w:rsid w:val="009342AC"/>
    <w:rsid w:val="009342C3"/>
    <w:rsid w:val="009345C6"/>
    <w:rsid w:val="00934BCE"/>
    <w:rsid w:val="00934DC5"/>
    <w:rsid w:val="00934EDB"/>
    <w:rsid w:val="00935586"/>
    <w:rsid w:val="009355C9"/>
    <w:rsid w:val="009356AE"/>
    <w:rsid w:val="00935792"/>
    <w:rsid w:val="00935D9F"/>
    <w:rsid w:val="00935E5D"/>
    <w:rsid w:val="00936087"/>
    <w:rsid w:val="0093637C"/>
    <w:rsid w:val="0093650B"/>
    <w:rsid w:val="00936939"/>
    <w:rsid w:val="0093726A"/>
    <w:rsid w:val="0093729F"/>
    <w:rsid w:val="009373E0"/>
    <w:rsid w:val="00937551"/>
    <w:rsid w:val="0093770B"/>
    <w:rsid w:val="00937746"/>
    <w:rsid w:val="00937A88"/>
    <w:rsid w:val="00937AFD"/>
    <w:rsid w:val="00937C99"/>
    <w:rsid w:val="00937C9E"/>
    <w:rsid w:val="00937D40"/>
    <w:rsid w:val="009402A2"/>
    <w:rsid w:val="00940365"/>
    <w:rsid w:val="00940521"/>
    <w:rsid w:val="00940536"/>
    <w:rsid w:val="00940625"/>
    <w:rsid w:val="00940645"/>
    <w:rsid w:val="00941116"/>
    <w:rsid w:val="0094124F"/>
    <w:rsid w:val="0094134C"/>
    <w:rsid w:val="00941389"/>
    <w:rsid w:val="00941614"/>
    <w:rsid w:val="0094170D"/>
    <w:rsid w:val="0094177F"/>
    <w:rsid w:val="00941917"/>
    <w:rsid w:val="00941936"/>
    <w:rsid w:val="00941986"/>
    <w:rsid w:val="00941A17"/>
    <w:rsid w:val="00941B3D"/>
    <w:rsid w:val="00941B9B"/>
    <w:rsid w:val="009422BE"/>
    <w:rsid w:val="009424E9"/>
    <w:rsid w:val="0094253A"/>
    <w:rsid w:val="00942712"/>
    <w:rsid w:val="009427CE"/>
    <w:rsid w:val="00942821"/>
    <w:rsid w:val="0094284B"/>
    <w:rsid w:val="00942C7B"/>
    <w:rsid w:val="00942D56"/>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8BF"/>
    <w:rsid w:val="00946907"/>
    <w:rsid w:val="009469BA"/>
    <w:rsid w:val="00946B2E"/>
    <w:rsid w:val="00946C90"/>
    <w:rsid w:val="00946D66"/>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47"/>
    <w:rsid w:val="0095226C"/>
    <w:rsid w:val="009526AE"/>
    <w:rsid w:val="0095272A"/>
    <w:rsid w:val="00952864"/>
    <w:rsid w:val="009529A8"/>
    <w:rsid w:val="00952C54"/>
    <w:rsid w:val="00952C7F"/>
    <w:rsid w:val="00952CBB"/>
    <w:rsid w:val="00952E0A"/>
    <w:rsid w:val="00952F25"/>
    <w:rsid w:val="00952F2B"/>
    <w:rsid w:val="009535E4"/>
    <w:rsid w:val="0095363A"/>
    <w:rsid w:val="009537FC"/>
    <w:rsid w:val="00953896"/>
    <w:rsid w:val="00953897"/>
    <w:rsid w:val="00953900"/>
    <w:rsid w:val="00953A37"/>
    <w:rsid w:val="00953C4E"/>
    <w:rsid w:val="00953F3A"/>
    <w:rsid w:val="0095410D"/>
    <w:rsid w:val="009545C9"/>
    <w:rsid w:val="00954605"/>
    <w:rsid w:val="0095476D"/>
    <w:rsid w:val="00954871"/>
    <w:rsid w:val="00954A1E"/>
    <w:rsid w:val="00954BEE"/>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879"/>
    <w:rsid w:val="00956904"/>
    <w:rsid w:val="00956926"/>
    <w:rsid w:val="009569A5"/>
    <w:rsid w:val="00956B03"/>
    <w:rsid w:val="00956D8E"/>
    <w:rsid w:val="009570AA"/>
    <w:rsid w:val="0095767D"/>
    <w:rsid w:val="00957872"/>
    <w:rsid w:val="009579FD"/>
    <w:rsid w:val="00957D45"/>
    <w:rsid w:val="0096001D"/>
    <w:rsid w:val="0096042E"/>
    <w:rsid w:val="009609C0"/>
    <w:rsid w:val="009609C6"/>
    <w:rsid w:val="00960B34"/>
    <w:rsid w:val="00960D44"/>
    <w:rsid w:val="00960ED7"/>
    <w:rsid w:val="00960FF4"/>
    <w:rsid w:val="009610F9"/>
    <w:rsid w:val="00961459"/>
    <w:rsid w:val="009614D7"/>
    <w:rsid w:val="009614DD"/>
    <w:rsid w:val="00961928"/>
    <w:rsid w:val="00961A0B"/>
    <w:rsid w:val="00961BB0"/>
    <w:rsid w:val="00961CB4"/>
    <w:rsid w:val="00961DF4"/>
    <w:rsid w:val="00961E4A"/>
    <w:rsid w:val="00961F5F"/>
    <w:rsid w:val="00962016"/>
    <w:rsid w:val="009620CA"/>
    <w:rsid w:val="0096226C"/>
    <w:rsid w:val="00962563"/>
    <w:rsid w:val="009625D1"/>
    <w:rsid w:val="009626F0"/>
    <w:rsid w:val="009627B7"/>
    <w:rsid w:val="009627D2"/>
    <w:rsid w:val="00962845"/>
    <w:rsid w:val="00962BA8"/>
    <w:rsid w:val="00962F27"/>
    <w:rsid w:val="009630F5"/>
    <w:rsid w:val="0096319D"/>
    <w:rsid w:val="009631FF"/>
    <w:rsid w:val="00963300"/>
    <w:rsid w:val="00963518"/>
    <w:rsid w:val="009635A2"/>
    <w:rsid w:val="00963627"/>
    <w:rsid w:val="0096364D"/>
    <w:rsid w:val="009638ED"/>
    <w:rsid w:val="00963B4F"/>
    <w:rsid w:val="00963E3B"/>
    <w:rsid w:val="00964136"/>
    <w:rsid w:val="0096420B"/>
    <w:rsid w:val="009642BA"/>
    <w:rsid w:val="00964335"/>
    <w:rsid w:val="00964372"/>
    <w:rsid w:val="0096441A"/>
    <w:rsid w:val="009644F6"/>
    <w:rsid w:val="00964537"/>
    <w:rsid w:val="00964587"/>
    <w:rsid w:val="009645E0"/>
    <w:rsid w:val="0096462B"/>
    <w:rsid w:val="00964B77"/>
    <w:rsid w:val="00964C49"/>
    <w:rsid w:val="0096570A"/>
    <w:rsid w:val="00965756"/>
    <w:rsid w:val="00965D40"/>
    <w:rsid w:val="00965D7B"/>
    <w:rsid w:val="00965F7E"/>
    <w:rsid w:val="0096624C"/>
    <w:rsid w:val="00966321"/>
    <w:rsid w:val="009663AB"/>
    <w:rsid w:val="00966434"/>
    <w:rsid w:val="00966751"/>
    <w:rsid w:val="0096685F"/>
    <w:rsid w:val="009668D2"/>
    <w:rsid w:val="00966902"/>
    <w:rsid w:val="00966950"/>
    <w:rsid w:val="00966B14"/>
    <w:rsid w:val="00966B87"/>
    <w:rsid w:val="00966B96"/>
    <w:rsid w:val="00967028"/>
    <w:rsid w:val="0096739A"/>
    <w:rsid w:val="009673B9"/>
    <w:rsid w:val="0096756D"/>
    <w:rsid w:val="0096794E"/>
    <w:rsid w:val="00967E7B"/>
    <w:rsid w:val="00970365"/>
    <w:rsid w:val="00970468"/>
    <w:rsid w:val="0097051F"/>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F66"/>
    <w:rsid w:val="0097228A"/>
    <w:rsid w:val="00972470"/>
    <w:rsid w:val="009724DE"/>
    <w:rsid w:val="00972605"/>
    <w:rsid w:val="00972686"/>
    <w:rsid w:val="00972909"/>
    <w:rsid w:val="0097291A"/>
    <w:rsid w:val="00972B87"/>
    <w:rsid w:val="00972BA6"/>
    <w:rsid w:val="00972C7B"/>
    <w:rsid w:val="00972CD7"/>
    <w:rsid w:val="00972FC4"/>
    <w:rsid w:val="009731EB"/>
    <w:rsid w:val="009732D2"/>
    <w:rsid w:val="0097332A"/>
    <w:rsid w:val="00973365"/>
    <w:rsid w:val="00973577"/>
    <w:rsid w:val="00973821"/>
    <w:rsid w:val="009738EE"/>
    <w:rsid w:val="00973ABA"/>
    <w:rsid w:val="00973C46"/>
    <w:rsid w:val="00973F5D"/>
    <w:rsid w:val="00974336"/>
    <w:rsid w:val="0097494E"/>
    <w:rsid w:val="00974BA6"/>
    <w:rsid w:val="00974C09"/>
    <w:rsid w:val="00974EFD"/>
    <w:rsid w:val="00975181"/>
    <w:rsid w:val="00975451"/>
    <w:rsid w:val="009756A0"/>
    <w:rsid w:val="009757D9"/>
    <w:rsid w:val="00975A01"/>
    <w:rsid w:val="0097633E"/>
    <w:rsid w:val="00976378"/>
    <w:rsid w:val="00976447"/>
    <w:rsid w:val="0097656C"/>
    <w:rsid w:val="00976677"/>
    <w:rsid w:val="009766DB"/>
    <w:rsid w:val="00976891"/>
    <w:rsid w:val="0097708C"/>
    <w:rsid w:val="00977178"/>
    <w:rsid w:val="009771AB"/>
    <w:rsid w:val="009771FE"/>
    <w:rsid w:val="00977457"/>
    <w:rsid w:val="009774E9"/>
    <w:rsid w:val="00977728"/>
    <w:rsid w:val="00977783"/>
    <w:rsid w:val="0097778A"/>
    <w:rsid w:val="009777D3"/>
    <w:rsid w:val="00977C9F"/>
    <w:rsid w:val="00977D94"/>
    <w:rsid w:val="00977DAA"/>
    <w:rsid w:val="00977E64"/>
    <w:rsid w:val="00980495"/>
    <w:rsid w:val="0098049E"/>
    <w:rsid w:val="009806D7"/>
    <w:rsid w:val="009806DA"/>
    <w:rsid w:val="00980BAC"/>
    <w:rsid w:val="00980DEF"/>
    <w:rsid w:val="00980E25"/>
    <w:rsid w:val="00980EC9"/>
    <w:rsid w:val="009812E5"/>
    <w:rsid w:val="0098141D"/>
    <w:rsid w:val="0098167F"/>
    <w:rsid w:val="00981972"/>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C42"/>
    <w:rsid w:val="0098311C"/>
    <w:rsid w:val="009832D1"/>
    <w:rsid w:val="0098354F"/>
    <w:rsid w:val="00983761"/>
    <w:rsid w:val="00983803"/>
    <w:rsid w:val="00983B55"/>
    <w:rsid w:val="00983E4C"/>
    <w:rsid w:val="00983F37"/>
    <w:rsid w:val="00984016"/>
    <w:rsid w:val="00984286"/>
    <w:rsid w:val="00984301"/>
    <w:rsid w:val="00984361"/>
    <w:rsid w:val="0098441D"/>
    <w:rsid w:val="009845BB"/>
    <w:rsid w:val="009845EE"/>
    <w:rsid w:val="00984712"/>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521"/>
    <w:rsid w:val="009868B5"/>
    <w:rsid w:val="00986B17"/>
    <w:rsid w:val="00986D57"/>
    <w:rsid w:val="00986F9C"/>
    <w:rsid w:val="00986FE8"/>
    <w:rsid w:val="009872A5"/>
    <w:rsid w:val="009873F3"/>
    <w:rsid w:val="009873F8"/>
    <w:rsid w:val="0098741F"/>
    <w:rsid w:val="00987535"/>
    <w:rsid w:val="0098757B"/>
    <w:rsid w:val="009875FB"/>
    <w:rsid w:val="0098767F"/>
    <w:rsid w:val="00987742"/>
    <w:rsid w:val="00987791"/>
    <w:rsid w:val="009877CE"/>
    <w:rsid w:val="00987839"/>
    <w:rsid w:val="00987D72"/>
    <w:rsid w:val="00987DC4"/>
    <w:rsid w:val="00987DEF"/>
    <w:rsid w:val="00987F93"/>
    <w:rsid w:val="00987FBA"/>
    <w:rsid w:val="00990004"/>
    <w:rsid w:val="0099000C"/>
    <w:rsid w:val="00990090"/>
    <w:rsid w:val="00990131"/>
    <w:rsid w:val="00990181"/>
    <w:rsid w:val="009903C1"/>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A83"/>
    <w:rsid w:val="00991B35"/>
    <w:rsid w:val="00991C0E"/>
    <w:rsid w:val="00991D71"/>
    <w:rsid w:val="00991EA3"/>
    <w:rsid w:val="00992417"/>
    <w:rsid w:val="00992536"/>
    <w:rsid w:val="00992568"/>
    <w:rsid w:val="00992AC0"/>
    <w:rsid w:val="00992FAB"/>
    <w:rsid w:val="00993075"/>
    <w:rsid w:val="009934F9"/>
    <w:rsid w:val="00993587"/>
    <w:rsid w:val="009935CD"/>
    <w:rsid w:val="00993762"/>
    <w:rsid w:val="0099376D"/>
    <w:rsid w:val="009940B1"/>
    <w:rsid w:val="009941F8"/>
    <w:rsid w:val="009943A7"/>
    <w:rsid w:val="0099440C"/>
    <w:rsid w:val="00994526"/>
    <w:rsid w:val="00994544"/>
    <w:rsid w:val="00994593"/>
    <w:rsid w:val="0099459F"/>
    <w:rsid w:val="009945AB"/>
    <w:rsid w:val="00994BA8"/>
    <w:rsid w:val="00994EDF"/>
    <w:rsid w:val="0099504D"/>
    <w:rsid w:val="00995062"/>
    <w:rsid w:val="00995110"/>
    <w:rsid w:val="009954BD"/>
    <w:rsid w:val="009954FE"/>
    <w:rsid w:val="0099556C"/>
    <w:rsid w:val="009955C8"/>
    <w:rsid w:val="00995600"/>
    <w:rsid w:val="00995621"/>
    <w:rsid w:val="009956CF"/>
    <w:rsid w:val="009958B2"/>
    <w:rsid w:val="0099593A"/>
    <w:rsid w:val="00995ABA"/>
    <w:rsid w:val="00995C7D"/>
    <w:rsid w:val="00995CE5"/>
    <w:rsid w:val="00995F85"/>
    <w:rsid w:val="009960E2"/>
    <w:rsid w:val="009963DB"/>
    <w:rsid w:val="009964B1"/>
    <w:rsid w:val="0099662F"/>
    <w:rsid w:val="0099684D"/>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74E"/>
    <w:rsid w:val="009A078E"/>
    <w:rsid w:val="009A09F5"/>
    <w:rsid w:val="009A0A21"/>
    <w:rsid w:val="009A0B43"/>
    <w:rsid w:val="009A0D18"/>
    <w:rsid w:val="009A0F4F"/>
    <w:rsid w:val="009A10F2"/>
    <w:rsid w:val="009A11FB"/>
    <w:rsid w:val="009A1ADB"/>
    <w:rsid w:val="009A1E88"/>
    <w:rsid w:val="009A1FBC"/>
    <w:rsid w:val="009A22EF"/>
    <w:rsid w:val="009A23DC"/>
    <w:rsid w:val="009A2457"/>
    <w:rsid w:val="009A2635"/>
    <w:rsid w:val="009A2AE4"/>
    <w:rsid w:val="009A2C63"/>
    <w:rsid w:val="009A2CD6"/>
    <w:rsid w:val="009A2D84"/>
    <w:rsid w:val="009A2DB3"/>
    <w:rsid w:val="009A2E72"/>
    <w:rsid w:val="009A2EB1"/>
    <w:rsid w:val="009A322F"/>
    <w:rsid w:val="009A3418"/>
    <w:rsid w:val="009A34D2"/>
    <w:rsid w:val="009A3E44"/>
    <w:rsid w:val="009A3FEE"/>
    <w:rsid w:val="009A4142"/>
    <w:rsid w:val="009A4240"/>
    <w:rsid w:val="009A4335"/>
    <w:rsid w:val="009A4401"/>
    <w:rsid w:val="009A4492"/>
    <w:rsid w:val="009A4598"/>
    <w:rsid w:val="009A499F"/>
    <w:rsid w:val="009A4A73"/>
    <w:rsid w:val="009A4AF2"/>
    <w:rsid w:val="009A4DDF"/>
    <w:rsid w:val="009A4F86"/>
    <w:rsid w:val="009A4FFD"/>
    <w:rsid w:val="009A517C"/>
    <w:rsid w:val="009A526C"/>
    <w:rsid w:val="009A52E2"/>
    <w:rsid w:val="009A549B"/>
    <w:rsid w:val="009A54A7"/>
    <w:rsid w:val="009A54CF"/>
    <w:rsid w:val="009A58CC"/>
    <w:rsid w:val="009A5D97"/>
    <w:rsid w:val="009A5EA3"/>
    <w:rsid w:val="009A5EFC"/>
    <w:rsid w:val="009A619F"/>
    <w:rsid w:val="009A62C3"/>
    <w:rsid w:val="009A63C6"/>
    <w:rsid w:val="009A662F"/>
    <w:rsid w:val="009A6BC4"/>
    <w:rsid w:val="009A6C17"/>
    <w:rsid w:val="009A6D72"/>
    <w:rsid w:val="009A6E78"/>
    <w:rsid w:val="009A73FB"/>
    <w:rsid w:val="009A7821"/>
    <w:rsid w:val="009A7BA6"/>
    <w:rsid w:val="009B0309"/>
    <w:rsid w:val="009B0620"/>
    <w:rsid w:val="009B07D3"/>
    <w:rsid w:val="009B0F31"/>
    <w:rsid w:val="009B0FA4"/>
    <w:rsid w:val="009B12B8"/>
    <w:rsid w:val="009B130A"/>
    <w:rsid w:val="009B153A"/>
    <w:rsid w:val="009B1682"/>
    <w:rsid w:val="009B16E1"/>
    <w:rsid w:val="009B16E3"/>
    <w:rsid w:val="009B1715"/>
    <w:rsid w:val="009B1751"/>
    <w:rsid w:val="009B186C"/>
    <w:rsid w:val="009B1B80"/>
    <w:rsid w:val="009B1C2F"/>
    <w:rsid w:val="009B1F1E"/>
    <w:rsid w:val="009B2013"/>
    <w:rsid w:val="009B20D4"/>
    <w:rsid w:val="009B2347"/>
    <w:rsid w:val="009B260B"/>
    <w:rsid w:val="009B2FDC"/>
    <w:rsid w:val="009B309B"/>
    <w:rsid w:val="009B3190"/>
    <w:rsid w:val="009B327E"/>
    <w:rsid w:val="009B3359"/>
    <w:rsid w:val="009B358C"/>
    <w:rsid w:val="009B383E"/>
    <w:rsid w:val="009B38E5"/>
    <w:rsid w:val="009B3905"/>
    <w:rsid w:val="009B3A39"/>
    <w:rsid w:val="009B3A92"/>
    <w:rsid w:val="009B3DA8"/>
    <w:rsid w:val="009B3F0A"/>
    <w:rsid w:val="009B41DE"/>
    <w:rsid w:val="009B4635"/>
    <w:rsid w:val="009B4891"/>
    <w:rsid w:val="009B48AB"/>
    <w:rsid w:val="009B4A7F"/>
    <w:rsid w:val="009B4A9D"/>
    <w:rsid w:val="009B4AFD"/>
    <w:rsid w:val="009B4BE9"/>
    <w:rsid w:val="009B4F57"/>
    <w:rsid w:val="009B52DB"/>
    <w:rsid w:val="009B54EB"/>
    <w:rsid w:val="009B57A4"/>
    <w:rsid w:val="009B57CF"/>
    <w:rsid w:val="009B5A3A"/>
    <w:rsid w:val="009B5D25"/>
    <w:rsid w:val="009B5DCD"/>
    <w:rsid w:val="009B5DD3"/>
    <w:rsid w:val="009B5ED4"/>
    <w:rsid w:val="009B5EE0"/>
    <w:rsid w:val="009B6523"/>
    <w:rsid w:val="009B66D8"/>
    <w:rsid w:val="009B6D61"/>
    <w:rsid w:val="009B6D8C"/>
    <w:rsid w:val="009B6EDE"/>
    <w:rsid w:val="009B7100"/>
    <w:rsid w:val="009B7372"/>
    <w:rsid w:val="009B738F"/>
    <w:rsid w:val="009B73EA"/>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11A5"/>
    <w:rsid w:val="009C1592"/>
    <w:rsid w:val="009C1974"/>
    <w:rsid w:val="009C1A75"/>
    <w:rsid w:val="009C1B56"/>
    <w:rsid w:val="009C1D9B"/>
    <w:rsid w:val="009C21A6"/>
    <w:rsid w:val="009C24DC"/>
    <w:rsid w:val="009C28E6"/>
    <w:rsid w:val="009C298A"/>
    <w:rsid w:val="009C2BF9"/>
    <w:rsid w:val="009C2C7B"/>
    <w:rsid w:val="009C2CC1"/>
    <w:rsid w:val="009C2EEA"/>
    <w:rsid w:val="009C30DE"/>
    <w:rsid w:val="009C317D"/>
    <w:rsid w:val="009C3269"/>
    <w:rsid w:val="009C35A6"/>
    <w:rsid w:val="009C391F"/>
    <w:rsid w:val="009C3932"/>
    <w:rsid w:val="009C3960"/>
    <w:rsid w:val="009C3BF6"/>
    <w:rsid w:val="009C3C54"/>
    <w:rsid w:val="009C3D32"/>
    <w:rsid w:val="009C3D94"/>
    <w:rsid w:val="009C3D95"/>
    <w:rsid w:val="009C3F45"/>
    <w:rsid w:val="009C4077"/>
    <w:rsid w:val="009C40A0"/>
    <w:rsid w:val="009C45A7"/>
    <w:rsid w:val="009C4657"/>
    <w:rsid w:val="009C483C"/>
    <w:rsid w:val="009C4EF1"/>
    <w:rsid w:val="009C4EF9"/>
    <w:rsid w:val="009C4FE1"/>
    <w:rsid w:val="009C575F"/>
    <w:rsid w:val="009C5AA9"/>
    <w:rsid w:val="009C5BDB"/>
    <w:rsid w:val="009C5FE0"/>
    <w:rsid w:val="009C6077"/>
    <w:rsid w:val="009C6149"/>
    <w:rsid w:val="009C6244"/>
    <w:rsid w:val="009C63D1"/>
    <w:rsid w:val="009C6453"/>
    <w:rsid w:val="009C65EC"/>
    <w:rsid w:val="009C670E"/>
    <w:rsid w:val="009C67E4"/>
    <w:rsid w:val="009C6991"/>
    <w:rsid w:val="009C6BE9"/>
    <w:rsid w:val="009C6E8E"/>
    <w:rsid w:val="009C72C3"/>
    <w:rsid w:val="009C739E"/>
    <w:rsid w:val="009C76E8"/>
    <w:rsid w:val="009C788D"/>
    <w:rsid w:val="009C7A75"/>
    <w:rsid w:val="009C7B02"/>
    <w:rsid w:val="009C7B3D"/>
    <w:rsid w:val="009C7C6B"/>
    <w:rsid w:val="009C7F9B"/>
    <w:rsid w:val="009D008D"/>
    <w:rsid w:val="009D0128"/>
    <w:rsid w:val="009D05A6"/>
    <w:rsid w:val="009D05F5"/>
    <w:rsid w:val="009D08E4"/>
    <w:rsid w:val="009D0911"/>
    <w:rsid w:val="009D0916"/>
    <w:rsid w:val="009D09CA"/>
    <w:rsid w:val="009D0A60"/>
    <w:rsid w:val="009D0DDE"/>
    <w:rsid w:val="009D123A"/>
    <w:rsid w:val="009D1448"/>
    <w:rsid w:val="009D1733"/>
    <w:rsid w:val="009D18B7"/>
    <w:rsid w:val="009D1921"/>
    <w:rsid w:val="009D19A0"/>
    <w:rsid w:val="009D19F9"/>
    <w:rsid w:val="009D1B2D"/>
    <w:rsid w:val="009D1CC4"/>
    <w:rsid w:val="009D1D49"/>
    <w:rsid w:val="009D1F92"/>
    <w:rsid w:val="009D1FD4"/>
    <w:rsid w:val="009D220F"/>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D12"/>
    <w:rsid w:val="009D4D22"/>
    <w:rsid w:val="009D4D84"/>
    <w:rsid w:val="009D4E96"/>
    <w:rsid w:val="009D52D2"/>
    <w:rsid w:val="009D54FF"/>
    <w:rsid w:val="009D57CF"/>
    <w:rsid w:val="009D57DF"/>
    <w:rsid w:val="009D5A3C"/>
    <w:rsid w:val="009D5E1C"/>
    <w:rsid w:val="009D5F08"/>
    <w:rsid w:val="009D6140"/>
    <w:rsid w:val="009D6187"/>
    <w:rsid w:val="009D6210"/>
    <w:rsid w:val="009D631A"/>
    <w:rsid w:val="009D63DE"/>
    <w:rsid w:val="009D66FD"/>
    <w:rsid w:val="009D6A0D"/>
    <w:rsid w:val="009D6E61"/>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4B7"/>
    <w:rsid w:val="009E0851"/>
    <w:rsid w:val="009E094A"/>
    <w:rsid w:val="009E0EA9"/>
    <w:rsid w:val="009E1018"/>
    <w:rsid w:val="009E128D"/>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1F4"/>
    <w:rsid w:val="009E323E"/>
    <w:rsid w:val="009E3378"/>
    <w:rsid w:val="009E33AE"/>
    <w:rsid w:val="009E38C2"/>
    <w:rsid w:val="009E3946"/>
    <w:rsid w:val="009E3E2C"/>
    <w:rsid w:val="009E3E31"/>
    <w:rsid w:val="009E3FEC"/>
    <w:rsid w:val="009E413A"/>
    <w:rsid w:val="009E41C6"/>
    <w:rsid w:val="009E4A20"/>
    <w:rsid w:val="009E4A74"/>
    <w:rsid w:val="009E4CB5"/>
    <w:rsid w:val="009E53DC"/>
    <w:rsid w:val="009E5439"/>
    <w:rsid w:val="009E545B"/>
    <w:rsid w:val="009E561F"/>
    <w:rsid w:val="009E570E"/>
    <w:rsid w:val="009E5883"/>
    <w:rsid w:val="009E5912"/>
    <w:rsid w:val="009E5C06"/>
    <w:rsid w:val="009E5E37"/>
    <w:rsid w:val="009E62C4"/>
    <w:rsid w:val="009E632C"/>
    <w:rsid w:val="009E692D"/>
    <w:rsid w:val="009E6A69"/>
    <w:rsid w:val="009E6CBD"/>
    <w:rsid w:val="009E6DB1"/>
    <w:rsid w:val="009E6E04"/>
    <w:rsid w:val="009E755B"/>
    <w:rsid w:val="009E7569"/>
    <w:rsid w:val="009E7691"/>
    <w:rsid w:val="009E76D6"/>
    <w:rsid w:val="009E77BC"/>
    <w:rsid w:val="009E786B"/>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78B"/>
    <w:rsid w:val="009F17C1"/>
    <w:rsid w:val="009F1A4A"/>
    <w:rsid w:val="009F1B7B"/>
    <w:rsid w:val="009F1E58"/>
    <w:rsid w:val="009F21F5"/>
    <w:rsid w:val="009F22B9"/>
    <w:rsid w:val="009F2718"/>
    <w:rsid w:val="009F27DB"/>
    <w:rsid w:val="009F28A2"/>
    <w:rsid w:val="009F294F"/>
    <w:rsid w:val="009F29A0"/>
    <w:rsid w:val="009F2A4C"/>
    <w:rsid w:val="009F2B2F"/>
    <w:rsid w:val="009F2C73"/>
    <w:rsid w:val="009F2DD6"/>
    <w:rsid w:val="009F3313"/>
    <w:rsid w:val="009F333C"/>
    <w:rsid w:val="009F35AF"/>
    <w:rsid w:val="009F3946"/>
    <w:rsid w:val="009F396F"/>
    <w:rsid w:val="009F39F8"/>
    <w:rsid w:val="009F3A93"/>
    <w:rsid w:val="009F3CD8"/>
    <w:rsid w:val="009F3D6D"/>
    <w:rsid w:val="009F3FC5"/>
    <w:rsid w:val="009F4001"/>
    <w:rsid w:val="009F41FF"/>
    <w:rsid w:val="009F4738"/>
    <w:rsid w:val="009F48EF"/>
    <w:rsid w:val="009F49B7"/>
    <w:rsid w:val="009F4F21"/>
    <w:rsid w:val="009F577F"/>
    <w:rsid w:val="009F5833"/>
    <w:rsid w:val="009F58EF"/>
    <w:rsid w:val="009F5947"/>
    <w:rsid w:val="009F5967"/>
    <w:rsid w:val="009F5D9B"/>
    <w:rsid w:val="009F5FFB"/>
    <w:rsid w:val="009F62B7"/>
    <w:rsid w:val="009F64F5"/>
    <w:rsid w:val="009F683B"/>
    <w:rsid w:val="009F6B30"/>
    <w:rsid w:val="009F6BAD"/>
    <w:rsid w:val="009F6C0C"/>
    <w:rsid w:val="009F6C7A"/>
    <w:rsid w:val="009F6CB9"/>
    <w:rsid w:val="009F6CDF"/>
    <w:rsid w:val="009F6DA9"/>
    <w:rsid w:val="009F6E5A"/>
    <w:rsid w:val="009F6FF4"/>
    <w:rsid w:val="009F722E"/>
    <w:rsid w:val="009F737C"/>
    <w:rsid w:val="009F777E"/>
    <w:rsid w:val="009F77CD"/>
    <w:rsid w:val="009F790E"/>
    <w:rsid w:val="009F7B2B"/>
    <w:rsid w:val="009F7BA1"/>
    <w:rsid w:val="009F7DBE"/>
    <w:rsid w:val="00A00241"/>
    <w:rsid w:val="00A004B6"/>
    <w:rsid w:val="00A0075D"/>
    <w:rsid w:val="00A00D84"/>
    <w:rsid w:val="00A00E87"/>
    <w:rsid w:val="00A00EC1"/>
    <w:rsid w:val="00A00ECD"/>
    <w:rsid w:val="00A012CE"/>
    <w:rsid w:val="00A013C0"/>
    <w:rsid w:val="00A01427"/>
    <w:rsid w:val="00A0155C"/>
    <w:rsid w:val="00A0183A"/>
    <w:rsid w:val="00A01A75"/>
    <w:rsid w:val="00A024DF"/>
    <w:rsid w:val="00A02507"/>
    <w:rsid w:val="00A025D0"/>
    <w:rsid w:val="00A027D7"/>
    <w:rsid w:val="00A02C46"/>
    <w:rsid w:val="00A02C7D"/>
    <w:rsid w:val="00A02C87"/>
    <w:rsid w:val="00A02DC1"/>
    <w:rsid w:val="00A02EDD"/>
    <w:rsid w:val="00A030D7"/>
    <w:rsid w:val="00A0346D"/>
    <w:rsid w:val="00A0349E"/>
    <w:rsid w:val="00A037B1"/>
    <w:rsid w:val="00A0388C"/>
    <w:rsid w:val="00A03D13"/>
    <w:rsid w:val="00A03D3E"/>
    <w:rsid w:val="00A03DD1"/>
    <w:rsid w:val="00A03F1E"/>
    <w:rsid w:val="00A03FA2"/>
    <w:rsid w:val="00A04262"/>
    <w:rsid w:val="00A0436F"/>
    <w:rsid w:val="00A0445C"/>
    <w:rsid w:val="00A044FD"/>
    <w:rsid w:val="00A04A59"/>
    <w:rsid w:val="00A0502C"/>
    <w:rsid w:val="00A0506B"/>
    <w:rsid w:val="00A051F5"/>
    <w:rsid w:val="00A05210"/>
    <w:rsid w:val="00A052A3"/>
    <w:rsid w:val="00A0544A"/>
    <w:rsid w:val="00A054CA"/>
    <w:rsid w:val="00A055A6"/>
    <w:rsid w:val="00A057CB"/>
    <w:rsid w:val="00A05F2F"/>
    <w:rsid w:val="00A05FA9"/>
    <w:rsid w:val="00A06038"/>
    <w:rsid w:val="00A06241"/>
    <w:rsid w:val="00A0644A"/>
    <w:rsid w:val="00A06472"/>
    <w:rsid w:val="00A06BB4"/>
    <w:rsid w:val="00A06C2F"/>
    <w:rsid w:val="00A06D75"/>
    <w:rsid w:val="00A06F56"/>
    <w:rsid w:val="00A07166"/>
    <w:rsid w:val="00A07185"/>
    <w:rsid w:val="00A07258"/>
    <w:rsid w:val="00A07473"/>
    <w:rsid w:val="00A075ED"/>
    <w:rsid w:val="00A07A6F"/>
    <w:rsid w:val="00A07C2A"/>
    <w:rsid w:val="00A10032"/>
    <w:rsid w:val="00A1088E"/>
    <w:rsid w:val="00A11024"/>
    <w:rsid w:val="00A11055"/>
    <w:rsid w:val="00A110FF"/>
    <w:rsid w:val="00A1131E"/>
    <w:rsid w:val="00A11345"/>
    <w:rsid w:val="00A11543"/>
    <w:rsid w:val="00A116B8"/>
    <w:rsid w:val="00A116CD"/>
    <w:rsid w:val="00A116FA"/>
    <w:rsid w:val="00A11855"/>
    <w:rsid w:val="00A118A3"/>
    <w:rsid w:val="00A11916"/>
    <w:rsid w:val="00A119F4"/>
    <w:rsid w:val="00A11C2E"/>
    <w:rsid w:val="00A11F75"/>
    <w:rsid w:val="00A1229F"/>
    <w:rsid w:val="00A12348"/>
    <w:rsid w:val="00A124A5"/>
    <w:rsid w:val="00A127A4"/>
    <w:rsid w:val="00A1298E"/>
    <w:rsid w:val="00A12EB1"/>
    <w:rsid w:val="00A12FE9"/>
    <w:rsid w:val="00A13048"/>
    <w:rsid w:val="00A133B6"/>
    <w:rsid w:val="00A133D2"/>
    <w:rsid w:val="00A135DE"/>
    <w:rsid w:val="00A13AEE"/>
    <w:rsid w:val="00A13BF5"/>
    <w:rsid w:val="00A13CA3"/>
    <w:rsid w:val="00A143E2"/>
    <w:rsid w:val="00A14412"/>
    <w:rsid w:val="00A1453A"/>
    <w:rsid w:val="00A14593"/>
    <w:rsid w:val="00A145AA"/>
    <w:rsid w:val="00A1468C"/>
    <w:rsid w:val="00A1472B"/>
    <w:rsid w:val="00A1492C"/>
    <w:rsid w:val="00A14B6E"/>
    <w:rsid w:val="00A14CCA"/>
    <w:rsid w:val="00A15181"/>
    <w:rsid w:val="00A15226"/>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FE4"/>
    <w:rsid w:val="00A20045"/>
    <w:rsid w:val="00A20132"/>
    <w:rsid w:val="00A20177"/>
    <w:rsid w:val="00A202B8"/>
    <w:rsid w:val="00A203F8"/>
    <w:rsid w:val="00A2071D"/>
    <w:rsid w:val="00A20767"/>
    <w:rsid w:val="00A20810"/>
    <w:rsid w:val="00A209E7"/>
    <w:rsid w:val="00A20BC0"/>
    <w:rsid w:val="00A21011"/>
    <w:rsid w:val="00A211A7"/>
    <w:rsid w:val="00A211D7"/>
    <w:rsid w:val="00A21375"/>
    <w:rsid w:val="00A217FB"/>
    <w:rsid w:val="00A21884"/>
    <w:rsid w:val="00A219DD"/>
    <w:rsid w:val="00A21D86"/>
    <w:rsid w:val="00A21F49"/>
    <w:rsid w:val="00A22275"/>
    <w:rsid w:val="00A222B7"/>
    <w:rsid w:val="00A22363"/>
    <w:rsid w:val="00A2243F"/>
    <w:rsid w:val="00A22468"/>
    <w:rsid w:val="00A22871"/>
    <w:rsid w:val="00A2291C"/>
    <w:rsid w:val="00A22A9D"/>
    <w:rsid w:val="00A22AE6"/>
    <w:rsid w:val="00A22D18"/>
    <w:rsid w:val="00A22FE2"/>
    <w:rsid w:val="00A230EF"/>
    <w:rsid w:val="00A23104"/>
    <w:rsid w:val="00A233CE"/>
    <w:rsid w:val="00A23415"/>
    <w:rsid w:val="00A2370D"/>
    <w:rsid w:val="00A2394F"/>
    <w:rsid w:val="00A23B5F"/>
    <w:rsid w:val="00A23E00"/>
    <w:rsid w:val="00A23F36"/>
    <w:rsid w:val="00A240C4"/>
    <w:rsid w:val="00A24144"/>
    <w:rsid w:val="00A241EC"/>
    <w:rsid w:val="00A249E0"/>
    <w:rsid w:val="00A24E3F"/>
    <w:rsid w:val="00A24FF1"/>
    <w:rsid w:val="00A25118"/>
    <w:rsid w:val="00A2542B"/>
    <w:rsid w:val="00A2549F"/>
    <w:rsid w:val="00A25535"/>
    <w:rsid w:val="00A25A93"/>
    <w:rsid w:val="00A25B77"/>
    <w:rsid w:val="00A25D91"/>
    <w:rsid w:val="00A25E5C"/>
    <w:rsid w:val="00A25EE8"/>
    <w:rsid w:val="00A26206"/>
    <w:rsid w:val="00A26376"/>
    <w:rsid w:val="00A265E3"/>
    <w:rsid w:val="00A269A7"/>
    <w:rsid w:val="00A26CB9"/>
    <w:rsid w:val="00A27281"/>
    <w:rsid w:val="00A27375"/>
    <w:rsid w:val="00A2749D"/>
    <w:rsid w:val="00A27641"/>
    <w:rsid w:val="00A2764C"/>
    <w:rsid w:val="00A278C7"/>
    <w:rsid w:val="00A2796E"/>
    <w:rsid w:val="00A27976"/>
    <w:rsid w:val="00A27AEB"/>
    <w:rsid w:val="00A27BD4"/>
    <w:rsid w:val="00A27BF8"/>
    <w:rsid w:val="00A27E4B"/>
    <w:rsid w:val="00A27EBE"/>
    <w:rsid w:val="00A301FB"/>
    <w:rsid w:val="00A30319"/>
    <w:rsid w:val="00A309FD"/>
    <w:rsid w:val="00A30A93"/>
    <w:rsid w:val="00A30CBC"/>
    <w:rsid w:val="00A30D98"/>
    <w:rsid w:val="00A312C9"/>
    <w:rsid w:val="00A31599"/>
    <w:rsid w:val="00A317DB"/>
    <w:rsid w:val="00A31808"/>
    <w:rsid w:val="00A3187F"/>
    <w:rsid w:val="00A318EB"/>
    <w:rsid w:val="00A31907"/>
    <w:rsid w:val="00A31B32"/>
    <w:rsid w:val="00A31FD7"/>
    <w:rsid w:val="00A3228F"/>
    <w:rsid w:val="00A32559"/>
    <w:rsid w:val="00A325F7"/>
    <w:rsid w:val="00A32D2C"/>
    <w:rsid w:val="00A32F69"/>
    <w:rsid w:val="00A3307B"/>
    <w:rsid w:val="00A330AC"/>
    <w:rsid w:val="00A33414"/>
    <w:rsid w:val="00A33498"/>
    <w:rsid w:val="00A33721"/>
    <w:rsid w:val="00A33A0E"/>
    <w:rsid w:val="00A33A2D"/>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2D5"/>
    <w:rsid w:val="00A352F8"/>
    <w:rsid w:val="00A35379"/>
    <w:rsid w:val="00A3549A"/>
    <w:rsid w:val="00A354F2"/>
    <w:rsid w:val="00A356A2"/>
    <w:rsid w:val="00A357E7"/>
    <w:rsid w:val="00A357F9"/>
    <w:rsid w:val="00A35FB7"/>
    <w:rsid w:val="00A363F6"/>
    <w:rsid w:val="00A36423"/>
    <w:rsid w:val="00A36442"/>
    <w:rsid w:val="00A36603"/>
    <w:rsid w:val="00A3673D"/>
    <w:rsid w:val="00A367C0"/>
    <w:rsid w:val="00A36815"/>
    <w:rsid w:val="00A36C10"/>
    <w:rsid w:val="00A36DEA"/>
    <w:rsid w:val="00A37115"/>
    <w:rsid w:val="00A37347"/>
    <w:rsid w:val="00A375A2"/>
    <w:rsid w:val="00A379FA"/>
    <w:rsid w:val="00A37A87"/>
    <w:rsid w:val="00A37C01"/>
    <w:rsid w:val="00A37F61"/>
    <w:rsid w:val="00A37FCD"/>
    <w:rsid w:val="00A37FF9"/>
    <w:rsid w:val="00A402C6"/>
    <w:rsid w:val="00A405AC"/>
    <w:rsid w:val="00A407EF"/>
    <w:rsid w:val="00A40C4E"/>
    <w:rsid w:val="00A40CE0"/>
    <w:rsid w:val="00A40D6F"/>
    <w:rsid w:val="00A40E87"/>
    <w:rsid w:val="00A40F17"/>
    <w:rsid w:val="00A40F47"/>
    <w:rsid w:val="00A41073"/>
    <w:rsid w:val="00A414B1"/>
    <w:rsid w:val="00A41903"/>
    <w:rsid w:val="00A41AF6"/>
    <w:rsid w:val="00A41D6A"/>
    <w:rsid w:val="00A41DB8"/>
    <w:rsid w:val="00A41DED"/>
    <w:rsid w:val="00A41E28"/>
    <w:rsid w:val="00A41EB9"/>
    <w:rsid w:val="00A41EF3"/>
    <w:rsid w:val="00A422EF"/>
    <w:rsid w:val="00A425AE"/>
    <w:rsid w:val="00A4269A"/>
    <w:rsid w:val="00A4277F"/>
    <w:rsid w:val="00A42954"/>
    <w:rsid w:val="00A42BBE"/>
    <w:rsid w:val="00A42EC7"/>
    <w:rsid w:val="00A43013"/>
    <w:rsid w:val="00A432C8"/>
    <w:rsid w:val="00A436C3"/>
    <w:rsid w:val="00A4370C"/>
    <w:rsid w:val="00A43755"/>
    <w:rsid w:val="00A438D6"/>
    <w:rsid w:val="00A43C0D"/>
    <w:rsid w:val="00A43E02"/>
    <w:rsid w:val="00A440E0"/>
    <w:rsid w:val="00A441BD"/>
    <w:rsid w:val="00A44251"/>
    <w:rsid w:val="00A444C5"/>
    <w:rsid w:val="00A44502"/>
    <w:rsid w:val="00A44651"/>
    <w:rsid w:val="00A4471B"/>
    <w:rsid w:val="00A44830"/>
    <w:rsid w:val="00A449BD"/>
    <w:rsid w:val="00A44E6B"/>
    <w:rsid w:val="00A45059"/>
    <w:rsid w:val="00A450AB"/>
    <w:rsid w:val="00A4517A"/>
    <w:rsid w:val="00A45256"/>
    <w:rsid w:val="00A452C1"/>
    <w:rsid w:val="00A45373"/>
    <w:rsid w:val="00A453EF"/>
    <w:rsid w:val="00A45695"/>
    <w:rsid w:val="00A4582C"/>
    <w:rsid w:val="00A4584F"/>
    <w:rsid w:val="00A45A4A"/>
    <w:rsid w:val="00A45CFB"/>
    <w:rsid w:val="00A45DF1"/>
    <w:rsid w:val="00A45E10"/>
    <w:rsid w:val="00A45FA0"/>
    <w:rsid w:val="00A46568"/>
    <w:rsid w:val="00A46827"/>
    <w:rsid w:val="00A46872"/>
    <w:rsid w:val="00A46935"/>
    <w:rsid w:val="00A46DB0"/>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8A"/>
    <w:rsid w:val="00A501B2"/>
    <w:rsid w:val="00A502B8"/>
    <w:rsid w:val="00A50665"/>
    <w:rsid w:val="00A50A3E"/>
    <w:rsid w:val="00A50C7E"/>
    <w:rsid w:val="00A50DED"/>
    <w:rsid w:val="00A50E4B"/>
    <w:rsid w:val="00A50EBC"/>
    <w:rsid w:val="00A51107"/>
    <w:rsid w:val="00A51777"/>
    <w:rsid w:val="00A51814"/>
    <w:rsid w:val="00A51D65"/>
    <w:rsid w:val="00A51F63"/>
    <w:rsid w:val="00A52059"/>
    <w:rsid w:val="00A521CB"/>
    <w:rsid w:val="00A5231C"/>
    <w:rsid w:val="00A52330"/>
    <w:rsid w:val="00A5236E"/>
    <w:rsid w:val="00A52386"/>
    <w:rsid w:val="00A5240D"/>
    <w:rsid w:val="00A52490"/>
    <w:rsid w:val="00A5268A"/>
    <w:rsid w:val="00A527AA"/>
    <w:rsid w:val="00A52956"/>
    <w:rsid w:val="00A52991"/>
    <w:rsid w:val="00A52A1A"/>
    <w:rsid w:val="00A52A9C"/>
    <w:rsid w:val="00A52C16"/>
    <w:rsid w:val="00A52D3F"/>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213"/>
    <w:rsid w:val="00A543DC"/>
    <w:rsid w:val="00A5456C"/>
    <w:rsid w:val="00A546D8"/>
    <w:rsid w:val="00A54792"/>
    <w:rsid w:val="00A54A82"/>
    <w:rsid w:val="00A54B5E"/>
    <w:rsid w:val="00A54BCB"/>
    <w:rsid w:val="00A557A6"/>
    <w:rsid w:val="00A55EEE"/>
    <w:rsid w:val="00A5604C"/>
    <w:rsid w:val="00A56286"/>
    <w:rsid w:val="00A56360"/>
    <w:rsid w:val="00A565C6"/>
    <w:rsid w:val="00A56814"/>
    <w:rsid w:val="00A568E3"/>
    <w:rsid w:val="00A56912"/>
    <w:rsid w:val="00A56C23"/>
    <w:rsid w:val="00A56C5C"/>
    <w:rsid w:val="00A56F8F"/>
    <w:rsid w:val="00A572D5"/>
    <w:rsid w:val="00A57484"/>
    <w:rsid w:val="00A574A8"/>
    <w:rsid w:val="00A5759C"/>
    <w:rsid w:val="00A575ED"/>
    <w:rsid w:val="00A57723"/>
    <w:rsid w:val="00A57731"/>
    <w:rsid w:val="00A57924"/>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2EE"/>
    <w:rsid w:val="00A633C9"/>
    <w:rsid w:val="00A63605"/>
    <w:rsid w:val="00A6386C"/>
    <w:rsid w:val="00A639A1"/>
    <w:rsid w:val="00A63B33"/>
    <w:rsid w:val="00A63C1C"/>
    <w:rsid w:val="00A63CC9"/>
    <w:rsid w:val="00A63D74"/>
    <w:rsid w:val="00A63D92"/>
    <w:rsid w:val="00A63E47"/>
    <w:rsid w:val="00A640C6"/>
    <w:rsid w:val="00A64228"/>
    <w:rsid w:val="00A64348"/>
    <w:rsid w:val="00A6452D"/>
    <w:rsid w:val="00A649B2"/>
    <w:rsid w:val="00A64A0A"/>
    <w:rsid w:val="00A64DA9"/>
    <w:rsid w:val="00A65171"/>
    <w:rsid w:val="00A653D0"/>
    <w:rsid w:val="00A65438"/>
    <w:rsid w:val="00A65667"/>
    <w:rsid w:val="00A6569E"/>
    <w:rsid w:val="00A65705"/>
    <w:rsid w:val="00A65A99"/>
    <w:rsid w:val="00A65E16"/>
    <w:rsid w:val="00A66096"/>
    <w:rsid w:val="00A661FA"/>
    <w:rsid w:val="00A662DF"/>
    <w:rsid w:val="00A6658F"/>
    <w:rsid w:val="00A66726"/>
    <w:rsid w:val="00A667E5"/>
    <w:rsid w:val="00A66B1E"/>
    <w:rsid w:val="00A66E13"/>
    <w:rsid w:val="00A66F29"/>
    <w:rsid w:val="00A67106"/>
    <w:rsid w:val="00A67182"/>
    <w:rsid w:val="00A6763C"/>
    <w:rsid w:val="00A678C4"/>
    <w:rsid w:val="00A67AF3"/>
    <w:rsid w:val="00A67C75"/>
    <w:rsid w:val="00A67FEF"/>
    <w:rsid w:val="00A706C2"/>
    <w:rsid w:val="00A709B8"/>
    <w:rsid w:val="00A70C2B"/>
    <w:rsid w:val="00A70C40"/>
    <w:rsid w:val="00A70C5A"/>
    <w:rsid w:val="00A70E5F"/>
    <w:rsid w:val="00A70F09"/>
    <w:rsid w:val="00A710F2"/>
    <w:rsid w:val="00A7161F"/>
    <w:rsid w:val="00A71648"/>
    <w:rsid w:val="00A71686"/>
    <w:rsid w:val="00A717E1"/>
    <w:rsid w:val="00A719FC"/>
    <w:rsid w:val="00A71C87"/>
    <w:rsid w:val="00A71E1F"/>
    <w:rsid w:val="00A71E3A"/>
    <w:rsid w:val="00A71ED7"/>
    <w:rsid w:val="00A71FF6"/>
    <w:rsid w:val="00A72187"/>
    <w:rsid w:val="00A722EA"/>
    <w:rsid w:val="00A72561"/>
    <w:rsid w:val="00A725D9"/>
    <w:rsid w:val="00A7260B"/>
    <w:rsid w:val="00A726C6"/>
    <w:rsid w:val="00A727B3"/>
    <w:rsid w:val="00A7297C"/>
    <w:rsid w:val="00A72E6B"/>
    <w:rsid w:val="00A72F46"/>
    <w:rsid w:val="00A734FC"/>
    <w:rsid w:val="00A73C81"/>
    <w:rsid w:val="00A73D5F"/>
    <w:rsid w:val="00A73DBA"/>
    <w:rsid w:val="00A74256"/>
    <w:rsid w:val="00A74365"/>
    <w:rsid w:val="00A7449E"/>
    <w:rsid w:val="00A74D93"/>
    <w:rsid w:val="00A74F24"/>
    <w:rsid w:val="00A74F62"/>
    <w:rsid w:val="00A75295"/>
    <w:rsid w:val="00A755E6"/>
    <w:rsid w:val="00A759A1"/>
    <w:rsid w:val="00A75AF8"/>
    <w:rsid w:val="00A75C4D"/>
    <w:rsid w:val="00A75CCB"/>
    <w:rsid w:val="00A76012"/>
    <w:rsid w:val="00A762F9"/>
    <w:rsid w:val="00A763AD"/>
    <w:rsid w:val="00A7651F"/>
    <w:rsid w:val="00A76577"/>
    <w:rsid w:val="00A765DD"/>
    <w:rsid w:val="00A76BC9"/>
    <w:rsid w:val="00A76E0F"/>
    <w:rsid w:val="00A76E7B"/>
    <w:rsid w:val="00A76EF3"/>
    <w:rsid w:val="00A772A6"/>
    <w:rsid w:val="00A774CA"/>
    <w:rsid w:val="00A77559"/>
    <w:rsid w:val="00A7764C"/>
    <w:rsid w:val="00A776F6"/>
    <w:rsid w:val="00A778E7"/>
    <w:rsid w:val="00A77FB7"/>
    <w:rsid w:val="00A80033"/>
    <w:rsid w:val="00A800D8"/>
    <w:rsid w:val="00A808A1"/>
    <w:rsid w:val="00A80933"/>
    <w:rsid w:val="00A80D82"/>
    <w:rsid w:val="00A80F74"/>
    <w:rsid w:val="00A80FAA"/>
    <w:rsid w:val="00A81257"/>
    <w:rsid w:val="00A812EF"/>
    <w:rsid w:val="00A813FB"/>
    <w:rsid w:val="00A81508"/>
    <w:rsid w:val="00A8158E"/>
    <w:rsid w:val="00A817FB"/>
    <w:rsid w:val="00A81CC5"/>
    <w:rsid w:val="00A81D05"/>
    <w:rsid w:val="00A81D5E"/>
    <w:rsid w:val="00A81D5F"/>
    <w:rsid w:val="00A82077"/>
    <w:rsid w:val="00A825B7"/>
    <w:rsid w:val="00A826E9"/>
    <w:rsid w:val="00A82A2D"/>
    <w:rsid w:val="00A82AC0"/>
    <w:rsid w:val="00A82D05"/>
    <w:rsid w:val="00A82ED2"/>
    <w:rsid w:val="00A82F2A"/>
    <w:rsid w:val="00A83045"/>
    <w:rsid w:val="00A8311C"/>
    <w:rsid w:val="00A831C4"/>
    <w:rsid w:val="00A833F7"/>
    <w:rsid w:val="00A834BE"/>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F3"/>
    <w:rsid w:val="00A8599A"/>
    <w:rsid w:val="00A859D4"/>
    <w:rsid w:val="00A85C1F"/>
    <w:rsid w:val="00A85E9F"/>
    <w:rsid w:val="00A85ECB"/>
    <w:rsid w:val="00A8629A"/>
    <w:rsid w:val="00A86407"/>
    <w:rsid w:val="00A86465"/>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2B"/>
    <w:rsid w:val="00A906A5"/>
    <w:rsid w:val="00A90988"/>
    <w:rsid w:val="00A90B07"/>
    <w:rsid w:val="00A90CD3"/>
    <w:rsid w:val="00A90E38"/>
    <w:rsid w:val="00A9107A"/>
    <w:rsid w:val="00A91105"/>
    <w:rsid w:val="00A917DF"/>
    <w:rsid w:val="00A91B30"/>
    <w:rsid w:val="00A91C87"/>
    <w:rsid w:val="00A91D65"/>
    <w:rsid w:val="00A91ED2"/>
    <w:rsid w:val="00A921BA"/>
    <w:rsid w:val="00A923C6"/>
    <w:rsid w:val="00A92405"/>
    <w:rsid w:val="00A92AE2"/>
    <w:rsid w:val="00A92AEF"/>
    <w:rsid w:val="00A92F4B"/>
    <w:rsid w:val="00A92FD1"/>
    <w:rsid w:val="00A93169"/>
    <w:rsid w:val="00A9316C"/>
    <w:rsid w:val="00A937D4"/>
    <w:rsid w:val="00A9399F"/>
    <w:rsid w:val="00A93EF0"/>
    <w:rsid w:val="00A9422F"/>
    <w:rsid w:val="00A94566"/>
    <w:rsid w:val="00A945D9"/>
    <w:rsid w:val="00A94A55"/>
    <w:rsid w:val="00A95455"/>
    <w:rsid w:val="00A95613"/>
    <w:rsid w:val="00A9578E"/>
    <w:rsid w:val="00A95836"/>
    <w:rsid w:val="00A95E0D"/>
    <w:rsid w:val="00A95E3A"/>
    <w:rsid w:val="00A95E50"/>
    <w:rsid w:val="00A95EB1"/>
    <w:rsid w:val="00A95F0D"/>
    <w:rsid w:val="00A96114"/>
    <w:rsid w:val="00A9612C"/>
    <w:rsid w:val="00A96179"/>
    <w:rsid w:val="00A961C2"/>
    <w:rsid w:val="00A9641B"/>
    <w:rsid w:val="00A9692E"/>
    <w:rsid w:val="00A970DE"/>
    <w:rsid w:val="00A9720E"/>
    <w:rsid w:val="00A972B0"/>
    <w:rsid w:val="00A97332"/>
    <w:rsid w:val="00A97357"/>
    <w:rsid w:val="00A973D9"/>
    <w:rsid w:val="00A9756A"/>
    <w:rsid w:val="00A975B1"/>
    <w:rsid w:val="00A97635"/>
    <w:rsid w:val="00A978BA"/>
    <w:rsid w:val="00A97911"/>
    <w:rsid w:val="00A97A05"/>
    <w:rsid w:val="00A97D73"/>
    <w:rsid w:val="00A97EDE"/>
    <w:rsid w:val="00A97F58"/>
    <w:rsid w:val="00AA02A7"/>
    <w:rsid w:val="00AA0373"/>
    <w:rsid w:val="00AA043A"/>
    <w:rsid w:val="00AA0909"/>
    <w:rsid w:val="00AA0B60"/>
    <w:rsid w:val="00AA0C9C"/>
    <w:rsid w:val="00AA0D69"/>
    <w:rsid w:val="00AA0E4B"/>
    <w:rsid w:val="00AA0F7B"/>
    <w:rsid w:val="00AA10BE"/>
    <w:rsid w:val="00AA1114"/>
    <w:rsid w:val="00AA11D1"/>
    <w:rsid w:val="00AA143A"/>
    <w:rsid w:val="00AA1571"/>
    <w:rsid w:val="00AA15F5"/>
    <w:rsid w:val="00AA1601"/>
    <w:rsid w:val="00AA1607"/>
    <w:rsid w:val="00AA1678"/>
    <w:rsid w:val="00AA1CE4"/>
    <w:rsid w:val="00AA1D7F"/>
    <w:rsid w:val="00AA21CA"/>
    <w:rsid w:val="00AA29BA"/>
    <w:rsid w:val="00AA29E0"/>
    <w:rsid w:val="00AA2D4E"/>
    <w:rsid w:val="00AA2FAB"/>
    <w:rsid w:val="00AA316D"/>
    <w:rsid w:val="00AA3493"/>
    <w:rsid w:val="00AA35EA"/>
    <w:rsid w:val="00AA377F"/>
    <w:rsid w:val="00AA3D56"/>
    <w:rsid w:val="00AA3F2E"/>
    <w:rsid w:val="00AA3F66"/>
    <w:rsid w:val="00AA4088"/>
    <w:rsid w:val="00AA4316"/>
    <w:rsid w:val="00AA4384"/>
    <w:rsid w:val="00AA4523"/>
    <w:rsid w:val="00AA4624"/>
    <w:rsid w:val="00AA484D"/>
    <w:rsid w:val="00AA4A29"/>
    <w:rsid w:val="00AA4C20"/>
    <w:rsid w:val="00AA51AC"/>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66B"/>
    <w:rsid w:val="00AA6A7B"/>
    <w:rsid w:val="00AA6ACD"/>
    <w:rsid w:val="00AA6AE9"/>
    <w:rsid w:val="00AA6CBB"/>
    <w:rsid w:val="00AA6ED3"/>
    <w:rsid w:val="00AA7115"/>
    <w:rsid w:val="00AA7370"/>
    <w:rsid w:val="00AA7425"/>
    <w:rsid w:val="00AA76AA"/>
    <w:rsid w:val="00AA77EE"/>
    <w:rsid w:val="00AA7947"/>
    <w:rsid w:val="00AA7BE2"/>
    <w:rsid w:val="00AA7DB1"/>
    <w:rsid w:val="00AB0094"/>
    <w:rsid w:val="00AB010F"/>
    <w:rsid w:val="00AB01E7"/>
    <w:rsid w:val="00AB024D"/>
    <w:rsid w:val="00AB0889"/>
    <w:rsid w:val="00AB0BE3"/>
    <w:rsid w:val="00AB0D00"/>
    <w:rsid w:val="00AB0DB7"/>
    <w:rsid w:val="00AB133B"/>
    <w:rsid w:val="00AB1345"/>
    <w:rsid w:val="00AB1431"/>
    <w:rsid w:val="00AB1578"/>
    <w:rsid w:val="00AB1EA5"/>
    <w:rsid w:val="00AB1F12"/>
    <w:rsid w:val="00AB2080"/>
    <w:rsid w:val="00AB2165"/>
    <w:rsid w:val="00AB23EB"/>
    <w:rsid w:val="00AB2484"/>
    <w:rsid w:val="00AB256E"/>
    <w:rsid w:val="00AB29EC"/>
    <w:rsid w:val="00AB2A59"/>
    <w:rsid w:val="00AB2BF7"/>
    <w:rsid w:val="00AB2E69"/>
    <w:rsid w:val="00AB2F15"/>
    <w:rsid w:val="00AB3590"/>
    <w:rsid w:val="00AB3925"/>
    <w:rsid w:val="00AB3B48"/>
    <w:rsid w:val="00AB3BA3"/>
    <w:rsid w:val="00AB3CCE"/>
    <w:rsid w:val="00AB40D2"/>
    <w:rsid w:val="00AB410C"/>
    <w:rsid w:val="00AB415D"/>
    <w:rsid w:val="00AB458D"/>
    <w:rsid w:val="00AB4AA6"/>
    <w:rsid w:val="00AB4B43"/>
    <w:rsid w:val="00AB4C18"/>
    <w:rsid w:val="00AB4F54"/>
    <w:rsid w:val="00AB50E1"/>
    <w:rsid w:val="00AB5341"/>
    <w:rsid w:val="00AB545F"/>
    <w:rsid w:val="00AB55C5"/>
    <w:rsid w:val="00AB56EB"/>
    <w:rsid w:val="00AB5BA3"/>
    <w:rsid w:val="00AB5BAF"/>
    <w:rsid w:val="00AB5CD4"/>
    <w:rsid w:val="00AB5EB5"/>
    <w:rsid w:val="00AB5EC5"/>
    <w:rsid w:val="00AB5FC0"/>
    <w:rsid w:val="00AB605D"/>
    <w:rsid w:val="00AB60F0"/>
    <w:rsid w:val="00AB6306"/>
    <w:rsid w:val="00AB6365"/>
    <w:rsid w:val="00AB6441"/>
    <w:rsid w:val="00AB647D"/>
    <w:rsid w:val="00AB6B20"/>
    <w:rsid w:val="00AB6B42"/>
    <w:rsid w:val="00AB6C4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1049"/>
    <w:rsid w:val="00AC122E"/>
    <w:rsid w:val="00AC1287"/>
    <w:rsid w:val="00AC14EC"/>
    <w:rsid w:val="00AC1599"/>
    <w:rsid w:val="00AC1851"/>
    <w:rsid w:val="00AC1AA2"/>
    <w:rsid w:val="00AC1D86"/>
    <w:rsid w:val="00AC1E06"/>
    <w:rsid w:val="00AC202A"/>
    <w:rsid w:val="00AC2116"/>
    <w:rsid w:val="00AC22CF"/>
    <w:rsid w:val="00AC2572"/>
    <w:rsid w:val="00AC25CD"/>
    <w:rsid w:val="00AC25DA"/>
    <w:rsid w:val="00AC26AE"/>
    <w:rsid w:val="00AC2A28"/>
    <w:rsid w:val="00AC2B63"/>
    <w:rsid w:val="00AC36E3"/>
    <w:rsid w:val="00AC3811"/>
    <w:rsid w:val="00AC456E"/>
    <w:rsid w:val="00AC4682"/>
    <w:rsid w:val="00AC4892"/>
    <w:rsid w:val="00AC48D5"/>
    <w:rsid w:val="00AC4AB0"/>
    <w:rsid w:val="00AC4D83"/>
    <w:rsid w:val="00AC4D90"/>
    <w:rsid w:val="00AC50CD"/>
    <w:rsid w:val="00AC5588"/>
    <w:rsid w:val="00AC55BB"/>
    <w:rsid w:val="00AC569C"/>
    <w:rsid w:val="00AC587E"/>
    <w:rsid w:val="00AC5BB1"/>
    <w:rsid w:val="00AC5DD9"/>
    <w:rsid w:val="00AC6075"/>
    <w:rsid w:val="00AC64A0"/>
    <w:rsid w:val="00AC651A"/>
    <w:rsid w:val="00AC6553"/>
    <w:rsid w:val="00AC679F"/>
    <w:rsid w:val="00AC67C3"/>
    <w:rsid w:val="00AC6859"/>
    <w:rsid w:val="00AC694B"/>
    <w:rsid w:val="00AC6BCC"/>
    <w:rsid w:val="00AC6D5A"/>
    <w:rsid w:val="00AC6EB1"/>
    <w:rsid w:val="00AC6ED9"/>
    <w:rsid w:val="00AC6F2D"/>
    <w:rsid w:val="00AC7534"/>
    <w:rsid w:val="00AC766A"/>
    <w:rsid w:val="00AC79CB"/>
    <w:rsid w:val="00AD008D"/>
    <w:rsid w:val="00AD0628"/>
    <w:rsid w:val="00AD09A2"/>
    <w:rsid w:val="00AD0CC7"/>
    <w:rsid w:val="00AD0F4F"/>
    <w:rsid w:val="00AD1006"/>
    <w:rsid w:val="00AD1297"/>
    <w:rsid w:val="00AD14FE"/>
    <w:rsid w:val="00AD165E"/>
    <w:rsid w:val="00AD1AE7"/>
    <w:rsid w:val="00AD1BA1"/>
    <w:rsid w:val="00AD1CE1"/>
    <w:rsid w:val="00AD1D52"/>
    <w:rsid w:val="00AD1E40"/>
    <w:rsid w:val="00AD2008"/>
    <w:rsid w:val="00AD20FA"/>
    <w:rsid w:val="00AD22B2"/>
    <w:rsid w:val="00AD255C"/>
    <w:rsid w:val="00AD258A"/>
    <w:rsid w:val="00AD25F0"/>
    <w:rsid w:val="00AD260A"/>
    <w:rsid w:val="00AD2644"/>
    <w:rsid w:val="00AD266F"/>
    <w:rsid w:val="00AD2944"/>
    <w:rsid w:val="00AD2987"/>
    <w:rsid w:val="00AD299D"/>
    <w:rsid w:val="00AD2F99"/>
    <w:rsid w:val="00AD31E5"/>
    <w:rsid w:val="00AD3499"/>
    <w:rsid w:val="00AD358C"/>
    <w:rsid w:val="00AD36AF"/>
    <w:rsid w:val="00AD36BE"/>
    <w:rsid w:val="00AD37F6"/>
    <w:rsid w:val="00AD39E7"/>
    <w:rsid w:val="00AD3B67"/>
    <w:rsid w:val="00AD3CE2"/>
    <w:rsid w:val="00AD3DE6"/>
    <w:rsid w:val="00AD41B3"/>
    <w:rsid w:val="00AD4230"/>
    <w:rsid w:val="00AD432E"/>
    <w:rsid w:val="00AD4572"/>
    <w:rsid w:val="00AD471E"/>
    <w:rsid w:val="00AD473C"/>
    <w:rsid w:val="00AD49B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8D"/>
    <w:rsid w:val="00AD5B09"/>
    <w:rsid w:val="00AD5C2A"/>
    <w:rsid w:val="00AD5C64"/>
    <w:rsid w:val="00AD5D49"/>
    <w:rsid w:val="00AD5F6B"/>
    <w:rsid w:val="00AD5FE6"/>
    <w:rsid w:val="00AD6123"/>
    <w:rsid w:val="00AD6528"/>
    <w:rsid w:val="00AD65A7"/>
    <w:rsid w:val="00AD6847"/>
    <w:rsid w:val="00AD693F"/>
    <w:rsid w:val="00AD69E8"/>
    <w:rsid w:val="00AD6A3B"/>
    <w:rsid w:val="00AD6DB1"/>
    <w:rsid w:val="00AD70E7"/>
    <w:rsid w:val="00AD7200"/>
    <w:rsid w:val="00AD72DB"/>
    <w:rsid w:val="00AD73DE"/>
    <w:rsid w:val="00AD78EE"/>
    <w:rsid w:val="00AD7A1F"/>
    <w:rsid w:val="00AD7BC0"/>
    <w:rsid w:val="00AD7C25"/>
    <w:rsid w:val="00AD7D32"/>
    <w:rsid w:val="00AD7E30"/>
    <w:rsid w:val="00AD7EC5"/>
    <w:rsid w:val="00AD7F8A"/>
    <w:rsid w:val="00AE02B3"/>
    <w:rsid w:val="00AE03BD"/>
    <w:rsid w:val="00AE0436"/>
    <w:rsid w:val="00AE04F1"/>
    <w:rsid w:val="00AE083A"/>
    <w:rsid w:val="00AE08EF"/>
    <w:rsid w:val="00AE0D82"/>
    <w:rsid w:val="00AE0FDE"/>
    <w:rsid w:val="00AE1149"/>
    <w:rsid w:val="00AE127D"/>
    <w:rsid w:val="00AE132E"/>
    <w:rsid w:val="00AE156E"/>
    <w:rsid w:val="00AE15FA"/>
    <w:rsid w:val="00AE1BD8"/>
    <w:rsid w:val="00AE1C19"/>
    <w:rsid w:val="00AE20D6"/>
    <w:rsid w:val="00AE20EC"/>
    <w:rsid w:val="00AE2294"/>
    <w:rsid w:val="00AE2576"/>
    <w:rsid w:val="00AE2701"/>
    <w:rsid w:val="00AE272E"/>
    <w:rsid w:val="00AE281D"/>
    <w:rsid w:val="00AE294B"/>
    <w:rsid w:val="00AE2DBE"/>
    <w:rsid w:val="00AE2DD4"/>
    <w:rsid w:val="00AE2EF0"/>
    <w:rsid w:val="00AE2F1C"/>
    <w:rsid w:val="00AE3625"/>
    <w:rsid w:val="00AE3816"/>
    <w:rsid w:val="00AE3828"/>
    <w:rsid w:val="00AE39B6"/>
    <w:rsid w:val="00AE3A86"/>
    <w:rsid w:val="00AE3B93"/>
    <w:rsid w:val="00AE3BDC"/>
    <w:rsid w:val="00AE3C0F"/>
    <w:rsid w:val="00AE3C6D"/>
    <w:rsid w:val="00AE3D62"/>
    <w:rsid w:val="00AE3E9C"/>
    <w:rsid w:val="00AE3EC2"/>
    <w:rsid w:val="00AE3F44"/>
    <w:rsid w:val="00AE4077"/>
    <w:rsid w:val="00AE4129"/>
    <w:rsid w:val="00AE47E0"/>
    <w:rsid w:val="00AE4CC9"/>
    <w:rsid w:val="00AE4E03"/>
    <w:rsid w:val="00AE4E4C"/>
    <w:rsid w:val="00AE5052"/>
    <w:rsid w:val="00AE5144"/>
    <w:rsid w:val="00AE5225"/>
    <w:rsid w:val="00AE5228"/>
    <w:rsid w:val="00AE524C"/>
    <w:rsid w:val="00AE53DB"/>
    <w:rsid w:val="00AE5539"/>
    <w:rsid w:val="00AE569C"/>
    <w:rsid w:val="00AE56E2"/>
    <w:rsid w:val="00AE5A1C"/>
    <w:rsid w:val="00AE5DA0"/>
    <w:rsid w:val="00AE600F"/>
    <w:rsid w:val="00AE6047"/>
    <w:rsid w:val="00AE6159"/>
    <w:rsid w:val="00AE6828"/>
    <w:rsid w:val="00AE68EF"/>
    <w:rsid w:val="00AE6A90"/>
    <w:rsid w:val="00AE6EF9"/>
    <w:rsid w:val="00AE6F2D"/>
    <w:rsid w:val="00AE6F6F"/>
    <w:rsid w:val="00AE7882"/>
    <w:rsid w:val="00AF027E"/>
    <w:rsid w:val="00AF05BF"/>
    <w:rsid w:val="00AF072E"/>
    <w:rsid w:val="00AF0785"/>
    <w:rsid w:val="00AF07DD"/>
    <w:rsid w:val="00AF08DA"/>
    <w:rsid w:val="00AF0955"/>
    <w:rsid w:val="00AF0DAB"/>
    <w:rsid w:val="00AF0E6A"/>
    <w:rsid w:val="00AF0F18"/>
    <w:rsid w:val="00AF0F4F"/>
    <w:rsid w:val="00AF1173"/>
    <w:rsid w:val="00AF12ED"/>
    <w:rsid w:val="00AF159F"/>
    <w:rsid w:val="00AF15C7"/>
    <w:rsid w:val="00AF187B"/>
    <w:rsid w:val="00AF19CD"/>
    <w:rsid w:val="00AF1A12"/>
    <w:rsid w:val="00AF1ED2"/>
    <w:rsid w:val="00AF2074"/>
    <w:rsid w:val="00AF23A4"/>
    <w:rsid w:val="00AF2554"/>
    <w:rsid w:val="00AF2587"/>
    <w:rsid w:val="00AF2592"/>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C9"/>
    <w:rsid w:val="00AF5133"/>
    <w:rsid w:val="00AF520C"/>
    <w:rsid w:val="00AF522E"/>
    <w:rsid w:val="00AF52D8"/>
    <w:rsid w:val="00AF53F5"/>
    <w:rsid w:val="00AF5537"/>
    <w:rsid w:val="00AF569C"/>
    <w:rsid w:val="00AF57C8"/>
    <w:rsid w:val="00AF57E0"/>
    <w:rsid w:val="00AF59C2"/>
    <w:rsid w:val="00AF5C1A"/>
    <w:rsid w:val="00AF5C84"/>
    <w:rsid w:val="00AF5ECD"/>
    <w:rsid w:val="00AF62BF"/>
    <w:rsid w:val="00AF6678"/>
    <w:rsid w:val="00AF6923"/>
    <w:rsid w:val="00AF6ABA"/>
    <w:rsid w:val="00AF6B7C"/>
    <w:rsid w:val="00AF6C67"/>
    <w:rsid w:val="00AF6CB2"/>
    <w:rsid w:val="00AF6D12"/>
    <w:rsid w:val="00AF6E8D"/>
    <w:rsid w:val="00AF70E0"/>
    <w:rsid w:val="00AF7177"/>
    <w:rsid w:val="00AF722A"/>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640"/>
    <w:rsid w:val="00B006C8"/>
    <w:rsid w:val="00B008A3"/>
    <w:rsid w:val="00B00A87"/>
    <w:rsid w:val="00B00BA2"/>
    <w:rsid w:val="00B00BF4"/>
    <w:rsid w:val="00B00CFC"/>
    <w:rsid w:val="00B00EFE"/>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71"/>
    <w:rsid w:val="00B038F8"/>
    <w:rsid w:val="00B03A59"/>
    <w:rsid w:val="00B03E34"/>
    <w:rsid w:val="00B03F4B"/>
    <w:rsid w:val="00B03F7D"/>
    <w:rsid w:val="00B040AE"/>
    <w:rsid w:val="00B04129"/>
    <w:rsid w:val="00B042E1"/>
    <w:rsid w:val="00B043DE"/>
    <w:rsid w:val="00B0449C"/>
    <w:rsid w:val="00B0464E"/>
    <w:rsid w:val="00B0488A"/>
    <w:rsid w:val="00B04FB5"/>
    <w:rsid w:val="00B05033"/>
    <w:rsid w:val="00B054A4"/>
    <w:rsid w:val="00B0563D"/>
    <w:rsid w:val="00B0566D"/>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60C"/>
    <w:rsid w:val="00B076A5"/>
    <w:rsid w:val="00B07853"/>
    <w:rsid w:val="00B0789D"/>
    <w:rsid w:val="00B078A1"/>
    <w:rsid w:val="00B07A7B"/>
    <w:rsid w:val="00B07BE4"/>
    <w:rsid w:val="00B07DB3"/>
    <w:rsid w:val="00B07DD0"/>
    <w:rsid w:val="00B07FB3"/>
    <w:rsid w:val="00B10018"/>
    <w:rsid w:val="00B1036A"/>
    <w:rsid w:val="00B10781"/>
    <w:rsid w:val="00B107FF"/>
    <w:rsid w:val="00B10878"/>
    <w:rsid w:val="00B10A09"/>
    <w:rsid w:val="00B10E84"/>
    <w:rsid w:val="00B110EC"/>
    <w:rsid w:val="00B11179"/>
    <w:rsid w:val="00B112B3"/>
    <w:rsid w:val="00B112C0"/>
    <w:rsid w:val="00B11337"/>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DBB"/>
    <w:rsid w:val="00B14E11"/>
    <w:rsid w:val="00B15039"/>
    <w:rsid w:val="00B15143"/>
    <w:rsid w:val="00B152B7"/>
    <w:rsid w:val="00B153AD"/>
    <w:rsid w:val="00B15669"/>
    <w:rsid w:val="00B1597C"/>
    <w:rsid w:val="00B15A34"/>
    <w:rsid w:val="00B15A52"/>
    <w:rsid w:val="00B15ADE"/>
    <w:rsid w:val="00B15BB3"/>
    <w:rsid w:val="00B15E2F"/>
    <w:rsid w:val="00B15EA2"/>
    <w:rsid w:val="00B16229"/>
    <w:rsid w:val="00B16268"/>
    <w:rsid w:val="00B1628D"/>
    <w:rsid w:val="00B16298"/>
    <w:rsid w:val="00B16343"/>
    <w:rsid w:val="00B16400"/>
    <w:rsid w:val="00B16942"/>
    <w:rsid w:val="00B16A6C"/>
    <w:rsid w:val="00B16F88"/>
    <w:rsid w:val="00B1719D"/>
    <w:rsid w:val="00B173C2"/>
    <w:rsid w:val="00B174FC"/>
    <w:rsid w:val="00B1771F"/>
    <w:rsid w:val="00B17737"/>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D5"/>
    <w:rsid w:val="00B21210"/>
    <w:rsid w:val="00B2141D"/>
    <w:rsid w:val="00B2161D"/>
    <w:rsid w:val="00B218BB"/>
    <w:rsid w:val="00B21B04"/>
    <w:rsid w:val="00B21C07"/>
    <w:rsid w:val="00B21C38"/>
    <w:rsid w:val="00B21DF8"/>
    <w:rsid w:val="00B2226D"/>
    <w:rsid w:val="00B223DF"/>
    <w:rsid w:val="00B225EF"/>
    <w:rsid w:val="00B22B88"/>
    <w:rsid w:val="00B22D1D"/>
    <w:rsid w:val="00B22F8F"/>
    <w:rsid w:val="00B2307F"/>
    <w:rsid w:val="00B232B0"/>
    <w:rsid w:val="00B23400"/>
    <w:rsid w:val="00B23A29"/>
    <w:rsid w:val="00B23A41"/>
    <w:rsid w:val="00B24364"/>
    <w:rsid w:val="00B24B28"/>
    <w:rsid w:val="00B24D5D"/>
    <w:rsid w:val="00B250B3"/>
    <w:rsid w:val="00B252E1"/>
    <w:rsid w:val="00B2534C"/>
    <w:rsid w:val="00B25465"/>
    <w:rsid w:val="00B254CF"/>
    <w:rsid w:val="00B2574D"/>
    <w:rsid w:val="00B2575E"/>
    <w:rsid w:val="00B257FC"/>
    <w:rsid w:val="00B25C82"/>
    <w:rsid w:val="00B25CF3"/>
    <w:rsid w:val="00B25F00"/>
    <w:rsid w:val="00B25F59"/>
    <w:rsid w:val="00B2606C"/>
    <w:rsid w:val="00B26142"/>
    <w:rsid w:val="00B2662C"/>
    <w:rsid w:val="00B26663"/>
    <w:rsid w:val="00B266DA"/>
    <w:rsid w:val="00B268D5"/>
    <w:rsid w:val="00B26B90"/>
    <w:rsid w:val="00B26C8C"/>
    <w:rsid w:val="00B26D5D"/>
    <w:rsid w:val="00B270B1"/>
    <w:rsid w:val="00B27142"/>
    <w:rsid w:val="00B2733B"/>
    <w:rsid w:val="00B27494"/>
    <w:rsid w:val="00B2770E"/>
    <w:rsid w:val="00B278FC"/>
    <w:rsid w:val="00B27B3A"/>
    <w:rsid w:val="00B27B93"/>
    <w:rsid w:val="00B300E3"/>
    <w:rsid w:val="00B303EA"/>
    <w:rsid w:val="00B305D3"/>
    <w:rsid w:val="00B306A4"/>
    <w:rsid w:val="00B30839"/>
    <w:rsid w:val="00B3097E"/>
    <w:rsid w:val="00B30AC0"/>
    <w:rsid w:val="00B30BCB"/>
    <w:rsid w:val="00B30E78"/>
    <w:rsid w:val="00B31043"/>
    <w:rsid w:val="00B313D4"/>
    <w:rsid w:val="00B314A2"/>
    <w:rsid w:val="00B3188E"/>
    <w:rsid w:val="00B318BD"/>
    <w:rsid w:val="00B31B8B"/>
    <w:rsid w:val="00B31CE6"/>
    <w:rsid w:val="00B31FBA"/>
    <w:rsid w:val="00B32270"/>
    <w:rsid w:val="00B32373"/>
    <w:rsid w:val="00B326DA"/>
    <w:rsid w:val="00B328BC"/>
    <w:rsid w:val="00B32AAD"/>
    <w:rsid w:val="00B32AF3"/>
    <w:rsid w:val="00B32B27"/>
    <w:rsid w:val="00B32BC4"/>
    <w:rsid w:val="00B32C4C"/>
    <w:rsid w:val="00B32D1F"/>
    <w:rsid w:val="00B32E67"/>
    <w:rsid w:val="00B33277"/>
    <w:rsid w:val="00B333C7"/>
    <w:rsid w:val="00B3359A"/>
    <w:rsid w:val="00B33D06"/>
    <w:rsid w:val="00B33DE5"/>
    <w:rsid w:val="00B34361"/>
    <w:rsid w:val="00B34435"/>
    <w:rsid w:val="00B34445"/>
    <w:rsid w:val="00B3449A"/>
    <w:rsid w:val="00B3458A"/>
    <w:rsid w:val="00B3468D"/>
    <w:rsid w:val="00B34E99"/>
    <w:rsid w:val="00B34ED5"/>
    <w:rsid w:val="00B3526D"/>
    <w:rsid w:val="00B35413"/>
    <w:rsid w:val="00B3559F"/>
    <w:rsid w:val="00B355BD"/>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880"/>
    <w:rsid w:val="00B40B38"/>
    <w:rsid w:val="00B40B3D"/>
    <w:rsid w:val="00B40C86"/>
    <w:rsid w:val="00B40E8C"/>
    <w:rsid w:val="00B40EF7"/>
    <w:rsid w:val="00B4123F"/>
    <w:rsid w:val="00B412BF"/>
    <w:rsid w:val="00B4149E"/>
    <w:rsid w:val="00B414DD"/>
    <w:rsid w:val="00B4174C"/>
    <w:rsid w:val="00B41995"/>
    <w:rsid w:val="00B419D8"/>
    <w:rsid w:val="00B41C6D"/>
    <w:rsid w:val="00B41DC7"/>
    <w:rsid w:val="00B41E9B"/>
    <w:rsid w:val="00B42023"/>
    <w:rsid w:val="00B420C9"/>
    <w:rsid w:val="00B420E8"/>
    <w:rsid w:val="00B421D3"/>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D7"/>
    <w:rsid w:val="00B44591"/>
    <w:rsid w:val="00B44646"/>
    <w:rsid w:val="00B4469F"/>
    <w:rsid w:val="00B44739"/>
    <w:rsid w:val="00B44922"/>
    <w:rsid w:val="00B44B03"/>
    <w:rsid w:val="00B44B7F"/>
    <w:rsid w:val="00B44E5E"/>
    <w:rsid w:val="00B44F94"/>
    <w:rsid w:val="00B45216"/>
    <w:rsid w:val="00B453DC"/>
    <w:rsid w:val="00B45532"/>
    <w:rsid w:val="00B458FB"/>
    <w:rsid w:val="00B45CE7"/>
    <w:rsid w:val="00B45DA9"/>
    <w:rsid w:val="00B45E53"/>
    <w:rsid w:val="00B45F3B"/>
    <w:rsid w:val="00B461BB"/>
    <w:rsid w:val="00B46334"/>
    <w:rsid w:val="00B46476"/>
    <w:rsid w:val="00B464CA"/>
    <w:rsid w:val="00B4656B"/>
    <w:rsid w:val="00B4667E"/>
    <w:rsid w:val="00B467FF"/>
    <w:rsid w:val="00B46996"/>
    <w:rsid w:val="00B46AE9"/>
    <w:rsid w:val="00B46CB4"/>
    <w:rsid w:val="00B46DBB"/>
    <w:rsid w:val="00B46F02"/>
    <w:rsid w:val="00B46F4A"/>
    <w:rsid w:val="00B47205"/>
    <w:rsid w:val="00B47218"/>
    <w:rsid w:val="00B4723C"/>
    <w:rsid w:val="00B47330"/>
    <w:rsid w:val="00B4733E"/>
    <w:rsid w:val="00B473AD"/>
    <w:rsid w:val="00B478D2"/>
    <w:rsid w:val="00B47CAD"/>
    <w:rsid w:val="00B50366"/>
    <w:rsid w:val="00B503A4"/>
    <w:rsid w:val="00B50447"/>
    <w:rsid w:val="00B50873"/>
    <w:rsid w:val="00B509AD"/>
    <w:rsid w:val="00B50DDC"/>
    <w:rsid w:val="00B510DC"/>
    <w:rsid w:val="00B511E6"/>
    <w:rsid w:val="00B51474"/>
    <w:rsid w:val="00B5150E"/>
    <w:rsid w:val="00B51AB2"/>
    <w:rsid w:val="00B51B08"/>
    <w:rsid w:val="00B51B26"/>
    <w:rsid w:val="00B51C7B"/>
    <w:rsid w:val="00B51D35"/>
    <w:rsid w:val="00B51E0C"/>
    <w:rsid w:val="00B51E66"/>
    <w:rsid w:val="00B52263"/>
    <w:rsid w:val="00B5243F"/>
    <w:rsid w:val="00B5268E"/>
    <w:rsid w:val="00B52704"/>
    <w:rsid w:val="00B52728"/>
    <w:rsid w:val="00B52A22"/>
    <w:rsid w:val="00B52B18"/>
    <w:rsid w:val="00B52E77"/>
    <w:rsid w:val="00B52F82"/>
    <w:rsid w:val="00B53039"/>
    <w:rsid w:val="00B53109"/>
    <w:rsid w:val="00B53191"/>
    <w:rsid w:val="00B5323B"/>
    <w:rsid w:val="00B53895"/>
    <w:rsid w:val="00B53A9A"/>
    <w:rsid w:val="00B53BF2"/>
    <w:rsid w:val="00B54023"/>
    <w:rsid w:val="00B542AF"/>
    <w:rsid w:val="00B54429"/>
    <w:rsid w:val="00B544CD"/>
    <w:rsid w:val="00B5457C"/>
    <w:rsid w:val="00B54684"/>
    <w:rsid w:val="00B54C8E"/>
    <w:rsid w:val="00B54CA0"/>
    <w:rsid w:val="00B5567B"/>
    <w:rsid w:val="00B5574F"/>
    <w:rsid w:val="00B55C9E"/>
    <w:rsid w:val="00B55DAD"/>
    <w:rsid w:val="00B560E1"/>
    <w:rsid w:val="00B5610B"/>
    <w:rsid w:val="00B5618B"/>
    <w:rsid w:val="00B562AB"/>
    <w:rsid w:val="00B5631D"/>
    <w:rsid w:val="00B563B7"/>
    <w:rsid w:val="00B5645E"/>
    <w:rsid w:val="00B56463"/>
    <w:rsid w:val="00B565C3"/>
    <w:rsid w:val="00B56A16"/>
    <w:rsid w:val="00B5753E"/>
    <w:rsid w:val="00B5783F"/>
    <w:rsid w:val="00B5785E"/>
    <w:rsid w:val="00B57BA3"/>
    <w:rsid w:val="00B57FDF"/>
    <w:rsid w:val="00B60080"/>
    <w:rsid w:val="00B6034E"/>
    <w:rsid w:val="00B6067D"/>
    <w:rsid w:val="00B608D9"/>
    <w:rsid w:val="00B60B48"/>
    <w:rsid w:val="00B60CD0"/>
    <w:rsid w:val="00B612AD"/>
    <w:rsid w:val="00B613AE"/>
    <w:rsid w:val="00B6147C"/>
    <w:rsid w:val="00B615F8"/>
    <w:rsid w:val="00B61760"/>
    <w:rsid w:val="00B61BA0"/>
    <w:rsid w:val="00B61C1D"/>
    <w:rsid w:val="00B620CE"/>
    <w:rsid w:val="00B62273"/>
    <w:rsid w:val="00B6227C"/>
    <w:rsid w:val="00B62361"/>
    <w:rsid w:val="00B62579"/>
    <w:rsid w:val="00B62B6F"/>
    <w:rsid w:val="00B62D29"/>
    <w:rsid w:val="00B62ED6"/>
    <w:rsid w:val="00B6311D"/>
    <w:rsid w:val="00B63290"/>
    <w:rsid w:val="00B633B1"/>
    <w:rsid w:val="00B635A9"/>
    <w:rsid w:val="00B6362C"/>
    <w:rsid w:val="00B637C0"/>
    <w:rsid w:val="00B63876"/>
    <w:rsid w:val="00B63962"/>
    <w:rsid w:val="00B63B20"/>
    <w:rsid w:val="00B63CE2"/>
    <w:rsid w:val="00B63DB0"/>
    <w:rsid w:val="00B63F13"/>
    <w:rsid w:val="00B63F47"/>
    <w:rsid w:val="00B63FF1"/>
    <w:rsid w:val="00B64003"/>
    <w:rsid w:val="00B640B0"/>
    <w:rsid w:val="00B644DD"/>
    <w:rsid w:val="00B6464D"/>
    <w:rsid w:val="00B64659"/>
    <w:rsid w:val="00B64697"/>
    <w:rsid w:val="00B647EE"/>
    <w:rsid w:val="00B64875"/>
    <w:rsid w:val="00B64F33"/>
    <w:rsid w:val="00B6504F"/>
    <w:rsid w:val="00B65058"/>
    <w:rsid w:val="00B6506B"/>
    <w:rsid w:val="00B65134"/>
    <w:rsid w:val="00B6521D"/>
    <w:rsid w:val="00B65443"/>
    <w:rsid w:val="00B65834"/>
    <w:rsid w:val="00B658CE"/>
    <w:rsid w:val="00B6592D"/>
    <w:rsid w:val="00B65CD0"/>
    <w:rsid w:val="00B66089"/>
    <w:rsid w:val="00B6612D"/>
    <w:rsid w:val="00B66138"/>
    <w:rsid w:val="00B66246"/>
    <w:rsid w:val="00B66268"/>
    <w:rsid w:val="00B663FE"/>
    <w:rsid w:val="00B6665A"/>
    <w:rsid w:val="00B668B1"/>
    <w:rsid w:val="00B66925"/>
    <w:rsid w:val="00B66953"/>
    <w:rsid w:val="00B66BAD"/>
    <w:rsid w:val="00B66C2D"/>
    <w:rsid w:val="00B66C5C"/>
    <w:rsid w:val="00B66F48"/>
    <w:rsid w:val="00B6709A"/>
    <w:rsid w:val="00B673C7"/>
    <w:rsid w:val="00B67486"/>
    <w:rsid w:val="00B675F1"/>
    <w:rsid w:val="00B67622"/>
    <w:rsid w:val="00B676E2"/>
    <w:rsid w:val="00B6778F"/>
    <w:rsid w:val="00B67A06"/>
    <w:rsid w:val="00B67C67"/>
    <w:rsid w:val="00B70062"/>
    <w:rsid w:val="00B70126"/>
    <w:rsid w:val="00B70239"/>
    <w:rsid w:val="00B705FE"/>
    <w:rsid w:val="00B70784"/>
    <w:rsid w:val="00B70A95"/>
    <w:rsid w:val="00B71174"/>
    <w:rsid w:val="00B71485"/>
    <w:rsid w:val="00B716C5"/>
    <w:rsid w:val="00B71A1F"/>
    <w:rsid w:val="00B71ACD"/>
    <w:rsid w:val="00B71D42"/>
    <w:rsid w:val="00B71D45"/>
    <w:rsid w:val="00B71E66"/>
    <w:rsid w:val="00B71FDE"/>
    <w:rsid w:val="00B72653"/>
    <w:rsid w:val="00B72916"/>
    <w:rsid w:val="00B72BAB"/>
    <w:rsid w:val="00B72E6C"/>
    <w:rsid w:val="00B72F5D"/>
    <w:rsid w:val="00B73402"/>
    <w:rsid w:val="00B7380A"/>
    <w:rsid w:val="00B7399E"/>
    <w:rsid w:val="00B73B6B"/>
    <w:rsid w:val="00B742D9"/>
    <w:rsid w:val="00B747D8"/>
    <w:rsid w:val="00B74993"/>
    <w:rsid w:val="00B749FB"/>
    <w:rsid w:val="00B74BD7"/>
    <w:rsid w:val="00B74EDA"/>
    <w:rsid w:val="00B75096"/>
    <w:rsid w:val="00B75750"/>
    <w:rsid w:val="00B75A19"/>
    <w:rsid w:val="00B75B4B"/>
    <w:rsid w:val="00B75B8F"/>
    <w:rsid w:val="00B75B9F"/>
    <w:rsid w:val="00B75E6C"/>
    <w:rsid w:val="00B75F5A"/>
    <w:rsid w:val="00B75FEA"/>
    <w:rsid w:val="00B7637B"/>
    <w:rsid w:val="00B76686"/>
    <w:rsid w:val="00B76C34"/>
    <w:rsid w:val="00B76DCE"/>
    <w:rsid w:val="00B76E3C"/>
    <w:rsid w:val="00B77245"/>
    <w:rsid w:val="00B773C9"/>
    <w:rsid w:val="00B77AC0"/>
    <w:rsid w:val="00B77B4F"/>
    <w:rsid w:val="00B77CC1"/>
    <w:rsid w:val="00B80253"/>
    <w:rsid w:val="00B80264"/>
    <w:rsid w:val="00B80380"/>
    <w:rsid w:val="00B80392"/>
    <w:rsid w:val="00B80677"/>
    <w:rsid w:val="00B808A9"/>
    <w:rsid w:val="00B80AF3"/>
    <w:rsid w:val="00B80CB0"/>
    <w:rsid w:val="00B80DB9"/>
    <w:rsid w:val="00B80E04"/>
    <w:rsid w:val="00B80EB5"/>
    <w:rsid w:val="00B80FE4"/>
    <w:rsid w:val="00B8109E"/>
    <w:rsid w:val="00B81303"/>
    <w:rsid w:val="00B8185E"/>
    <w:rsid w:val="00B81952"/>
    <w:rsid w:val="00B8195B"/>
    <w:rsid w:val="00B81991"/>
    <w:rsid w:val="00B8213F"/>
    <w:rsid w:val="00B821D3"/>
    <w:rsid w:val="00B821F6"/>
    <w:rsid w:val="00B8238F"/>
    <w:rsid w:val="00B82907"/>
    <w:rsid w:val="00B82DC6"/>
    <w:rsid w:val="00B82EE1"/>
    <w:rsid w:val="00B82FEB"/>
    <w:rsid w:val="00B83224"/>
    <w:rsid w:val="00B83374"/>
    <w:rsid w:val="00B83744"/>
    <w:rsid w:val="00B83AD9"/>
    <w:rsid w:val="00B840B4"/>
    <w:rsid w:val="00B84812"/>
    <w:rsid w:val="00B84A0C"/>
    <w:rsid w:val="00B84E3A"/>
    <w:rsid w:val="00B85032"/>
    <w:rsid w:val="00B8516C"/>
    <w:rsid w:val="00B852AF"/>
    <w:rsid w:val="00B8531D"/>
    <w:rsid w:val="00B854E9"/>
    <w:rsid w:val="00B85517"/>
    <w:rsid w:val="00B856DB"/>
    <w:rsid w:val="00B85863"/>
    <w:rsid w:val="00B85954"/>
    <w:rsid w:val="00B85C13"/>
    <w:rsid w:val="00B85D90"/>
    <w:rsid w:val="00B860D7"/>
    <w:rsid w:val="00B861D5"/>
    <w:rsid w:val="00B86261"/>
    <w:rsid w:val="00B8665E"/>
    <w:rsid w:val="00B86727"/>
    <w:rsid w:val="00B86974"/>
    <w:rsid w:val="00B86B44"/>
    <w:rsid w:val="00B86B96"/>
    <w:rsid w:val="00B86C10"/>
    <w:rsid w:val="00B87064"/>
    <w:rsid w:val="00B87176"/>
    <w:rsid w:val="00B8718D"/>
    <w:rsid w:val="00B872EE"/>
    <w:rsid w:val="00B87561"/>
    <w:rsid w:val="00B87575"/>
    <w:rsid w:val="00B87746"/>
    <w:rsid w:val="00B877DB"/>
    <w:rsid w:val="00B877FF"/>
    <w:rsid w:val="00B8788B"/>
    <w:rsid w:val="00B87B13"/>
    <w:rsid w:val="00B87BA1"/>
    <w:rsid w:val="00B87CF4"/>
    <w:rsid w:val="00B87EEE"/>
    <w:rsid w:val="00B87FB9"/>
    <w:rsid w:val="00B90114"/>
    <w:rsid w:val="00B902BF"/>
    <w:rsid w:val="00B90982"/>
    <w:rsid w:val="00B90A27"/>
    <w:rsid w:val="00B90C01"/>
    <w:rsid w:val="00B90C0E"/>
    <w:rsid w:val="00B90CC5"/>
    <w:rsid w:val="00B90EB3"/>
    <w:rsid w:val="00B90F85"/>
    <w:rsid w:val="00B910FD"/>
    <w:rsid w:val="00B91457"/>
    <w:rsid w:val="00B915F4"/>
    <w:rsid w:val="00B918FE"/>
    <w:rsid w:val="00B9196B"/>
    <w:rsid w:val="00B919B7"/>
    <w:rsid w:val="00B91B30"/>
    <w:rsid w:val="00B91B92"/>
    <w:rsid w:val="00B91CB6"/>
    <w:rsid w:val="00B91CE9"/>
    <w:rsid w:val="00B91D4A"/>
    <w:rsid w:val="00B91DF8"/>
    <w:rsid w:val="00B91EAD"/>
    <w:rsid w:val="00B91F84"/>
    <w:rsid w:val="00B9224F"/>
    <w:rsid w:val="00B92309"/>
    <w:rsid w:val="00B925D3"/>
    <w:rsid w:val="00B9271E"/>
    <w:rsid w:val="00B92B05"/>
    <w:rsid w:val="00B92E1A"/>
    <w:rsid w:val="00B9304F"/>
    <w:rsid w:val="00B9347C"/>
    <w:rsid w:val="00B935A4"/>
    <w:rsid w:val="00B9371A"/>
    <w:rsid w:val="00B938BE"/>
    <w:rsid w:val="00B939F6"/>
    <w:rsid w:val="00B93BE5"/>
    <w:rsid w:val="00B93C32"/>
    <w:rsid w:val="00B93D8F"/>
    <w:rsid w:val="00B93F18"/>
    <w:rsid w:val="00B93FC3"/>
    <w:rsid w:val="00B93FFB"/>
    <w:rsid w:val="00B940A1"/>
    <w:rsid w:val="00B9435D"/>
    <w:rsid w:val="00B94586"/>
    <w:rsid w:val="00B94805"/>
    <w:rsid w:val="00B9484C"/>
    <w:rsid w:val="00B94A42"/>
    <w:rsid w:val="00B94AB2"/>
    <w:rsid w:val="00B94ABF"/>
    <w:rsid w:val="00B94ACD"/>
    <w:rsid w:val="00B94B8C"/>
    <w:rsid w:val="00B94C8D"/>
    <w:rsid w:val="00B94DC4"/>
    <w:rsid w:val="00B94FE0"/>
    <w:rsid w:val="00B9510F"/>
    <w:rsid w:val="00B95191"/>
    <w:rsid w:val="00B9534C"/>
    <w:rsid w:val="00B953D2"/>
    <w:rsid w:val="00B95625"/>
    <w:rsid w:val="00B957B9"/>
    <w:rsid w:val="00B95903"/>
    <w:rsid w:val="00B95977"/>
    <w:rsid w:val="00B95AF6"/>
    <w:rsid w:val="00B95B7B"/>
    <w:rsid w:val="00B96039"/>
    <w:rsid w:val="00B960E1"/>
    <w:rsid w:val="00B96655"/>
    <w:rsid w:val="00B9680C"/>
    <w:rsid w:val="00B96883"/>
    <w:rsid w:val="00B969DA"/>
    <w:rsid w:val="00B969DF"/>
    <w:rsid w:val="00B96AEC"/>
    <w:rsid w:val="00B96D1A"/>
    <w:rsid w:val="00B96DDE"/>
    <w:rsid w:val="00B9707A"/>
    <w:rsid w:val="00B97182"/>
    <w:rsid w:val="00B97343"/>
    <w:rsid w:val="00B975B9"/>
    <w:rsid w:val="00B9768B"/>
    <w:rsid w:val="00B97B03"/>
    <w:rsid w:val="00B97B93"/>
    <w:rsid w:val="00B97EF4"/>
    <w:rsid w:val="00BA006E"/>
    <w:rsid w:val="00BA0613"/>
    <w:rsid w:val="00BA08E9"/>
    <w:rsid w:val="00BA0DC8"/>
    <w:rsid w:val="00BA0F4D"/>
    <w:rsid w:val="00BA117A"/>
    <w:rsid w:val="00BA12B6"/>
    <w:rsid w:val="00BA13C5"/>
    <w:rsid w:val="00BA13F7"/>
    <w:rsid w:val="00BA1665"/>
    <w:rsid w:val="00BA1723"/>
    <w:rsid w:val="00BA1892"/>
    <w:rsid w:val="00BA18BE"/>
    <w:rsid w:val="00BA1B10"/>
    <w:rsid w:val="00BA1F83"/>
    <w:rsid w:val="00BA223D"/>
    <w:rsid w:val="00BA2535"/>
    <w:rsid w:val="00BA282D"/>
    <w:rsid w:val="00BA2843"/>
    <w:rsid w:val="00BA2960"/>
    <w:rsid w:val="00BA2B03"/>
    <w:rsid w:val="00BA2FE3"/>
    <w:rsid w:val="00BA31FE"/>
    <w:rsid w:val="00BA3438"/>
    <w:rsid w:val="00BA383C"/>
    <w:rsid w:val="00BA38A5"/>
    <w:rsid w:val="00BA38D8"/>
    <w:rsid w:val="00BA3AD3"/>
    <w:rsid w:val="00BA3D36"/>
    <w:rsid w:val="00BA3D61"/>
    <w:rsid w:val="00BA3E88"/>
    <w:rsid w:val="00BA3FF4"/>
    <w:rsid w:val="00BA4517"/>
    <w:rsid w:val="00BA4603"/>
    <w:rsid w:val="00BA46DB"/>
    <w:rsid w:val="00BA4ABF"/>
    <w:rsid w:val="00BA4AF8"/>
    <w:rsid w:val="00BA4AFB"/>
    <w:rsid w:val="00BA4EEE"/>
    <w:rsid w:val="00BA4F07"/>
    <w:rsid w:val="00BA5058"/>
    <w:rsid w:val="00BA5198"/>
    <w:rsid w:val="00BA54A6"/>
    <w:rsid w:val="00BA5705"/>
    <w:rsid w:val="00BA593F"/>
    <w:rsid w:val="00BA5C28"/>
    <w:rsid w:val="00BA5F62"/>
    <w:rsid w:val="00BA600F"/>
    <w:rsid w:val="00BA6449"/>
    <w:rsid w:val="00BA6457"/>
    <w:rsid w:val="00BA6515"/>
    <w:rsid w:val="00BA65D8"/>
    <w:rsid w:val="00BA680D"/>
    <w:rsid w:val="00BA6818"/>
    <w:rsid w:val="00BA6AC3"/>
    <w:rsid w:val="00BA6C2B"/>
    <w:rsid w:val="00BA6C2C"/>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E7"/>
    <w:rsid w:val="00BB0705"/>
    <w:rsid w:val="00BB097A"/>
    <w:rsid w:val="00BB0CA1"/>
    <w:rsid w:val="00BB0DF6"/>
    <w:rsid w:val="00BB0E2A"/>
    <w:rsid w:val="00BB10B1"/>
    <w:rsid w:val="00BB15CD"/>
    <w:rsid w:val="00BB1675"/>
    <w:rsid w:val="00BB17F9"/>
    <w:rsid w:val="00BB1BEB"/>
    <w:rsid w:val="00BB1EBA"/>
    <w:rsid w:val="00BB1ED7"/>
    <w:rsid w:val="00BB2182"/>
    <w:rsid w:val="00BB21D4"/>
    <w:rsid w:val="00BB24E0"/>
    <w:rsid w:val="00BB2620"/>
    <w:rsid w:val="00BB270C"/>
    <w:rsid w:val="00BB2740"/>
    <w:rsid w:val="00BB28B2"/>
    <w:rsid w:val="00BB2912"/>
    <w:rsid w:val="00BB29D7"/>
    <w:rsid w:val="00BB2AB6"/>
    <w:rsid w:val="00BB2D98"/>
    <w:rsid w:val="00BB2D99"/>
    <w:rsid w:val="00BB300F"/>
    <w:rsid w:val="00BB3250"/>
    <w:rsid w:val="00BB338A"/>
    <w:rsid w:val="00BB3405"/>
    <w:rsid w:val="00BB3C15"/>
    <w:rsid w:val="00BB3E9A"/>
    <w:rsid w:val="00BB4023"/>
    <w:rsid w:val="00BB4104"/>
    <w:rsid w:val="00BB4491"/>
    <w:rsid w:val="00BB46DB"/>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A8C"/>
    <w:rsid w:val="00BB6BFD"/>
    <w:rsid w:val="00BB6D0E"/>
    <w:rsid w:val="00BB6D28"/>
    <w:rsid w:val="00BB6DF4"/>
    <w:rsid w:val="00BB6ED9"/>
    <w:rsid w:val="00BB7404"/>
    <w:rsid w:val="00BB779D"/>
    <w:rsid w:val="00BB79DB"/>
    <w:rsid w:val="00BB7AB7"/>
    <w:rsid w:val="00BB7E08"/>
    <w:rsid w:val="00BC00FB"/>
    <w:rsid w:val="00BC0182"/>
    <w:rsid w:val="00BC018E"/>
    <w:rsid w:val="00BC019E"/>
    <w:rsid w:val="00BC0254"/>
    <w:rsid w:val="00BC049F"/>
    <w:rsid w:val="00BC092D"/>
    <w:rsid w:val="00BC0956"/>
    <w:rsid w:val="00BC09CE"/>
    <w:rsid w:val="00BC0A59"/>
    <w:rsid w:val="00BC0AB3"/>
    <w:rsid w:val="00BC0B3F"/>
    <w:rsid w:val="00BC0EF4"/>
    <w:rsid w:val="00BC121C"/>
    <w:rsid w:val="00BC1296"/>
    <w:rsid w:val="00BC1668"/>
    <w:rsid w:val="00BC190A"/>
    <w:rsid w:val="00BC1964"/>
    <w:rsid w:val="00BC1C90"/>
    <w:rsid w:val="00BC1CE2"/>
    <w:rsid w:val="00BC1F40"/>
    <w:rsid w:val="00BC1F98"/>
    <w:rsid w:val="00BC2048"/>
    <w:rsid w:val="00BC2223"/>
    <w:rsid w:val="00BC26CE"/>
    <w:rsid w:val="00BC2877"/>
    <w:rsid w:val="00BC2935"/>
    <w:rsid w:val="00BC29EA"/>
    <w:rsid w:val="00BC2AE3"/>
    <w:rsid w:val="00BC2C2C"/>
    <w:rsid w:val="00BC2C80"/>
    <w:rsid w:val="00BC2D3F"/>
    <w:rsid w:val="00BC2EA4"/>
    <w:rsid w:val="00BC311D"/>
    <w:rsid w:val="00BC33F5"/>
    <w:rsid w:val="00BC35CE"/>
    <w:rsid w:val="00BC371D"/>
    <w:rsid w:val="00BC39EA"/>
    <w:rsid w:val="00BC3D9E"/>
    <w:rsid w:val="00BC3EF4"/>
    <w:rsid w:val="00BC40F0"/>
    <w:rsid w:val="00BC47F2"/>
    <w:rsid w:val="00BC4B6B"/>
    <w:rsid w:val="00BC4BB8"/>
    <w:rsid w:val="00BC4E73"/>
    <w:rsid w:val="00BC5035"/>
    <w:rsid w:val="00BC5887"/>
    <w:rsid w:val="00BC5C78"/>
    <w:rsid w:val="00BC5F48"/>
    <w:rsid w:val="00BC64CC"/>
    <w:rsid w:val="00BC64F4"/>
    <w:rsid w:val="00BC67FC"/>
    <w:rsid w:val="00BC6821"/>
    <w:rsid w:val="00BC6AFC"/>
    <w:rsid w:val="00BC6B52"/>
    <w:rsid w:val="00BC7225"/>
    <w:rsid w:val="00BC7812"/>
    <w:rsid w:val="00BC7861"/>
    <w:rsid w:val="00BC7B0C"/>
    <w:rsid w:val="00BC7FD1"/>
    <w:rsid w:val="00BD009A"/>
    <w:rsid w:val="00BD00A5"/>
    <w:rsid w:val="00BD00B4"/>
    <w:rsid w:val="00BD019C"/>
    <w:rsid w:val="00BD0526"/>
    <w:rsid w:val="00BD06BF"/>
    <w:rsid w:val="00BD09BF"/>
    <w:rsid w:val="00BD0AA1"/>
    <w:rsid w:val="00BD0BF9"/>
    <w:rsid w:val="00BD0D24"/>
    <w:rsid w:val="00BD10F0"/>
    <w:rsid w:val="00BD1257"/>
    <w:rsid w:val="00BD1365"/>
    <w:rsid w:val="00BD15D3"/>
    <w:rsid w:val="00BD1896"/>
    <w:rsid w:val="00BD1AFB"/>
    <w:rsid w:val="00BD1D6C"/>
    <w:rsid w:val="00BD1E85"/>
    <w:rsid w:val="00BD20D3"/>
    <w:rsid w:val="00BD2196"/>
    <w:rsid w:val="00BD22C5"/>
    <w:rsid w:val="00BD2416"/>
    <w:rsid w:val="00BD2586"/>
    <w:rsid w:val="00BD27B7"/>
    <w:rsid w:val="00BD2972"/>
    <w:rsid w:val="00BD2CD9"/>
    <w:rsid w:val="00BD2D6F"/>
    <w:rsid w:val="00BD2E5F"/>
    <w:rsid w:val="00BD30BD"/>
    <w:rsid w:val="00BD31B7"/>
    <w:rsid w:val="00BD36B8"/>
    <w:rsid w:val="00BD38E7"/>
    <w:rsid w:val="00BD3BF8"/>
    <w:rsid w:val="00BD3C46"/>
    <w:rsid w:val="00BD3C63"/>
    <w:rsid w:val="00BD3E00"/>
    <w:rsid w:val="00BD3E2E"/>
    <w:rsid w:val="00BD3EB8"/>
    <w:rsid w:val="00BD4000"/>
    <w:rsid w:val="00BD4163"/>
    <w:rsid w:val="00BD44A6"/>
    <w:rsid w:val="00BD47AB"/>
    <w:rsid w:val="00BD4AEA"/>
    <w:rsid w:val="00BD4B72"/>
    <w:rsid w:val="00BD4D9C"/>
    <w:rsid w:val="00BD502F"/>
    <w:rsid w:val="00BD50BF"/>
    <w:rsid w:val="00BD50D2"/>
    <w:rsid w:val="00BD5125"/>
    <w:rsid w:val="00BD51CF"/>
    <w:rsid w:val="00BD53BB"/>
    <w:rsid w:val="00BD5590"/>
    <w:rsid w:val="00BD5A97"/>
    <w:rsid w:val="00BD5D39"/>
    <w:rsid w:val="00BD5F76"/>
    <w:rsid w:val="00BD60A4"/>
    <w:rsid w:val="00BD61D4"/>
    <w:rsid w:val="00BD61FB"/>
    <w:rsid w:val="00BD6248"/>
    <w:rsid w:val="00BD648E"/>
    <w:rsid w:val="00BD66C6"/>
    <w:rsid w:val="00BD67E5"/>
    <w:rsid w:val="00BD6815"/>
    <w:rsid w:val="00BD6B37"/>
    <w:rsid w:val="00BD6BBD"/>
    <w:rsid w:val="00BD72C0"/>
    <w:rsid w:val="00BD7716"/>
    <w:rsid w:val="00BD799C"/>
    <w:rsid w:val="00BD79B6"/>
    <w:rsid w:val="00BD7A81"/>
    <w:rsid w:val="00BD7C94"/>
    <w:rsid w:val="00BE00D4"/>
    <w:rsid w:val="00BE0369"/>
    <w:rsid w:val="00BE09D0"/>
    <w:rsid w:val="00BE0ABB"/>
    <w:rsid w:val="00BE0B83"/>
    <w:rsid w:val="00BE0CDA"/>
    <w:rsid w:val="00BE0FB3"/>
    <w:rsid w:val="00BE1AE8"/>
    <w:rsid w:val="00BE1B35"/>
    <w:rsid w:val="00BE1BDD"/>
    <w:rsid w:val="00BE1CAC"/>
    <w:rsid w:val="00BE21F8"/>
    <w:rsid w:val="00BE2633"/>
    <w:rsid w:val="00BE29A2"/>
    <w:rsid w:val="00BE2C6B"/>
    <w:rsid w:val="00BE2C76"/>
    <w:rsid w:val="00BE2DEF"/>
    <w:rsid w:val="00BE3C9D"/>
    <w:rsid w:val="00BE3F00"/>
    <w:rsid w:val="00BE4083"/>
    <w:rsid w:val="00BE4224"/>
    <w:rsid w:val="00BE4369"/>
    <w:rsid w:val="00BE43F2"/>
    <w:rsid w:val="00BE47BA"/>
    <w:rsid w:val="00BE491C"/>
    <w:rsid w:val="00BE4A65"/>
    <w:rsid w:val="00BE4AE7"/>
    <w:rsid w:val="00BE4B11"/>
    <w:rsid w:val="00BE4BE5"/>
    <w:rsid w:val="00BE4BE6"/>
    <w:rsid w:val="00BE4D7B"/>
    <w:rsid w:val="00BE4E7B"/>
    <w:rsid w:val="00BE4E80"/>
    <w:rsid w:val="00BE51F1"/>
    <w:rsid w:val="00BE5446"/>
    <w:rsid w:val="00BE5565"/>
    <w:rsid w:val="00BE565A"/>
    <w:rsid w:val="00BE5686"/>
    <w:rsid w:val="00BE570C"/>
    <w:rsid w:val="00BE5754"/>
    <w:rsid w:val="00BE5AA5"/>
    <w:rsid w:val="00BE5ACA"/>
    <w:rsid w:val="00BE5BC3"/>
    <w:rsid w:val="00BE5E2D"/>
    <w:rsid w:val="00BE648A"/>
    <w:rsid w:val="00BE6492"/>
    <w:rsid w:val="00BE6582"/>
    <w:rsid w:val="00BE67CD"/>
    <w:rsid w:val="00BE67FF"/>
    <w:rsid w:val="00BE6B83"/>
    <w:rsid w:val="00BE76F8"/>
    <w:rsid w:val="00BE79FF"/>
    <w:rsid w:val="00BE7B74"/>
    <w:rsid w:val="00BF0011"/>
    <w:rsid w:val="00BF002A"/>
    <w:rsid w:val="00BF0422"/>
    <w:rsid w:val="00BF0516"/>
    <w:rsid w:val="00BF063C"/>
    <w:rsid w:val="00BF076B"/>
    <w:rsid w:val="00BF07DA"/>
    <w:rsid w:val="00BF0A3E"/>
    <w:rsid w:val="00BF0A69"/>
    <w:rsid w:val="00BF0A6F"/>
    <w:rsid w:val="00BF0CA3"/>
    <w:rsid w:val="00BF0D54"/>
    <w:rsid w:val="00BF1175"/>
    <w:rsid w:val="00BF14B0"/>
    <w:rsid w:val="00BF1573"/>
    <w:rsid w:val="00BF1626"/>
    <w:rsid w:val="00BF1902"/>
    <w:rsid w:val="00BF1A64"/>
    <w:rsid w:val="00BF1B0A"/>
    <w:rsid w:val="00BF1DAB"/>
    <w:rsid w:val="00BF1E9B"/>
    <w:rsid w:val="00BF1F26"/>
    <w:rsid w:val="00BF200D"/>
    <w:rsid w:val="00BF236E"/>
    <w:rsid w:val="00BF250D"/>
    <w:rsid w:val="00BF274E"/>
    <w:rsid w:val="00BF2896"/>
    <w:rsid w:val="00BF2AED"/>
    <w:rsid w:val="00BF2D1B"/>
    <w:rsid w:val="00BF2D29"/>
    <w:rsid w:val="00BF31EF"/>
    <w:rsid w:val="00BF325F"/>
    <w:rsid w:val="00BF3749"/>
    <w:rsid w:val="00BF379F"/>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54B"/>
    <w:rsid w:val="00BF56C4"/>
    <w:rsid w:val="00BF56EF"/>
    <w:rsid w:val="00BF5713"/>
    <w:rsid w:val="00BF586B"/>
    <w:rsid w:val="00BF6346"/>
    <w:rsid w:val="00BF68ED"/>
    <w:rsid w:val="00BF68F1"/>
    <w:rsid w:val="00BF6B84"/>
    <w:rsid w:val="00BF6C17"/>
    <w:rsid w:val="00BF71FB"/>
    <w:rsid w:val="00BF74F3"/>
    <w:rsid w:val="00BF7B51"/>
    <w:rsid w:val="00BF7BFC"/>
    <w:rsid w:val="00BF7CED"/>
    <w:rsid w:val="00BF7CF9"/>
    <w:rsid w:val="00C0032D"/>
    <w:rsid w:val="00C00587"/>
    <w:rsid w:val="00C00836"/>
    <w:rsid w:val="00C00871"/>
    <w:rsid w:val="00C00C43"/>
    <w:rsid w:val="00C00C8C"/>
    <w:rsid w:val="00C00D34"/>
    <w:rsid w:val="00C0114F"/>
    <w:rsid w:val="00C01B4B"/>
    <w:rsid w:val="00C01CD2"/>
    <w:rsid w:val="00C01ED0"/>
    <w:rsid w:val="00C021AE"/>
    <w:rsid w:val="00C026EC"/>
    <w:rsid w:val="00C0299D"/>
    <w:rsid w:val="00C02BA0"/>
    <w:rsid w:val="00C02CF2"/>
    <w:rsid w:val="00C02D1F"/>
    <w:rsid w:val="00C03033"/>
    <w:rsid w:val="00C030B9"/>
    <w:rsid w:val="00C03255"/>
    <w:rsid w:val="00C032CD"/>
    <w:rsid w:val="00C03733"/>
    <w:rsid w:val="00C03B9A"/>
    <w:rsid w:val="00C04287"/>
    <w:rsid w:val="00C049CE"/>
    <w:rsid w:val="00C04D3C"/>
    <w:rsid w:val="00C04D9D"/>
    <w:rsid w:val="00C04F44"/>
    <w:rsid w:val="00C04F90"/>
    <w:rsid w:val="00C04FC3"/>
    <w:rsid w:val="00C0504C"/>
    <w:rsid w:val="00C05060"/>
    <w:rsid w:val="00C05095"/>
    <w:rsid w:val="00C05352"/>
    <w:rsid w:val="00C057F4"/>
    <w:rsid w:val="00C05896"/>
    <w:rsid w:val="00C058A6"/>
    <w:rsid w:val="00C05A69"/>
    <w:rsid w:val="00C05B94"/>
    <w:rsid w:val="00C05BF4"/>
    <w:rsid w:val="00C05C93"/>
    <w:rsid w:val="00C06293"/>
    <w:rsid w:val="00C0656E"/>
    <w:rsid w:val="00C06682"/>
    <w:rsid w:val="00C06722"/>
    <w:rsid w:val="00C067AA"/>
    <w:rsid w:val="00C068F6"/>
    <w:rsid w:val="00C06AF8"/>
    <w:rsid w:val="00C06BCE"/>
    <w:rsid w:val="00C06CA2"/>
    <w:rsid w:val="00C06D53"/>
    <w:rsid w:val="00C06D9D"/>
    <w:rsid w:val="00C07023"/>
    <w:rsid w:val="00C07130"/>
    <w:rsid w:val="00C071FE"/>
    <w:rsid w:val="00C07210"/>
    <w:rsid w:val="00C07292"/>
    <w:rsid w:val="00C07543"/>
    <w:rsid w:val="00C07958"/>
    <w:rsid w:val="00C07A16"/>
    <w:rsid w:val="00C07DC8"/>
    <w:rsid w:val="00C07E94"/>
    <w:rsid w:val="00C07FAB"/>
    <w:rsid w:val="00C10197"/>
    <w:rsid w:val="00C104FF"/>
    <w:rsid w:val="00C10914"/>
    <w:rsid w:val="00C10D05"/>
    <w:rsid w:val="00C10D18"/>
    <w:rsid w:val="00C10D8F"/>
    <w:rsid w:val="00C10DDE"/>
    <w:rsid w:val="00C10F9D"/>
    <w:rsid w:val="00C11256"/>
    <w:rsid w:val="00C113EA"/>
    <w:rsid w:val="00C114D9"/>
    <w:rsid w:val="00C1156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7A2"/>
    <w:rsid w:val="00C138EE"/>
    <w:rsid w:val="00C13A31"/>
    <w:rsid w:val="00C13E1F"/>
    <w:rsid w:val="00C1401A"/>
    <w:rsid w:val="00C14135"/>
    <w:rsid w:val="00C141D1"/>
    <w:rsid w:val="00C142DE"/>
    <w:rsid w:val="00C14464"/>
    <w:rsid w:val="00C1455E"/>
    <w:rsid w:val="00C14638"/>
    <w:rsid w:val="00C1487E"/>
    <w:rsid w:val="00C148AD"/>
    <w:rsid w:val="00C148F3"/>
    <w:rsid w:val="00C14A4B"/>
    <w:rsid w:val="00C14AAB"/>
    <w:rsid w:val="00C14B2E"/>
    <w:rsid w:val="00C1500E"/>
    <w:rsid w:val="00C15066"/>
    <w:rsid w:val="00C15739"/>
    <w:rsid w:val="00C15783"/>
    <w:rsid w:val="00C1580D"/>
    <w:rsid w:val="00C15817"/>
    <w:rsid w:val="00C1584E"/>
    <w:rsid w:val="00C159F1"/>
    <w:rsid w:val="00C15A32"/>
    <w:rsid w:val="00C15E71"/>
    <w:rsid w:val="00C15F11"/>
    <w:rsid w:val="00C15F3B"/>
    <w:rsid w:val="00C1600B"/>
    <w:rsid w:val="00C1617B"/>
    <w:rsid w:val="00C165DB"/>
    <w:rsid w:val="00C166EA"/>
    <w:rsid w:val="00C16781"/>
    <w:rsid w:val="00C16844"/>
    <w:rsid w:val="00C16A65"/>
    <w:rsid w:val="00C16D04"/>
    <w:rsid w:val="00C16DDF"/>
    <w:rsid w:val="00C16DED"/>
    <w:rsid w:val="00C1704E"/>
    <w:rsid w:val="00C17061"/>
    <w:rsid w:val="00C17127"/>
    <w:rsid w:val="00C1727E"/>
    <w:rsid w:val="00C1737A"/>
    <w:rsid w:val="00C173B9"/>
    <w:rsid w:val="00C175D6"/>
    <w:rsid w:val="00C1762E"/>
    <w:rsid w:val="00C1765F"/>
    <w:rsid w:val="00C1770E"/>
    <w:rsid w:val="00C17899"/>
    <w:rsid w:val="00C1792C"/>
    <w:rsid w:val="00C17AB4"/>
    <w:rsid w:val="00C17CF9"/>
    <w:rsid w:val="00C17DBB"/>
    <w:rsid w:val="00C17F34"/>
    <w:rsid w:val="00C17F82"/>
    <w:rsid w:val="00C200AA"/>
    <w:rsid w:val="00C200E8"/>
    <w:rsid w:val="00C209BB"/>
    <w:rsid w:val="00C20AC1"/>
    <w:rsid w:val="00C210CA"/>
    <w:rsid w:val="00C211C2"/>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42C"/>
    <w:rsid w:val="00C22B89"/>
    <w:rsid w:val="00C23327"/>
    <w:rsid w:val="00C2335D"/>
    <w:rsid w:val="00C234A7"/>
    <w:rsid w:val="00C236F4"/>
    <w:rsid w:val="00C23939"/>
    <w:rsid w:val="00C239EA"/>
    <w:rsid w:val="00C23CD2"/>
    <w:rsid w:val="00C24021"/>
    <w:rsid w:val="00C242D4"/>
    <w:rsid w:val="00C2454A"/>
    <w:rsid w:val="00C24709"/>
    <w:rsid w:val="00C2493B"/>
    <w:rsid w:val="00C24AC2"/>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427"/>
    <w:rsid w:val="00C30651"/>
    <w:rsid w:val="00C30700"/>
    <w:rsid w:val="00C30760"/>
    <w:rsid w:val="00C30778"/>
    <w:rsid w:val="00C30BD6"/>
    <w:rsid w:val="00C30C7A"/>
    <w:rsid w:val="00C30EED"/>
    <w:rsid w:val="00C3136C"/>
    <w:rsid w:val="00C315D3"/>
    <w:rsid w:val="00C316F0"/>
    <w:rsid w:val="00C31805"/>
    <w:rsid w:val="00C31BCB"/>
    <w:rsid w:val="00C31BE7"/>
    <w:rsid w:val="00C320D7"/>
    <w:rsid w:val="00C32298"/>
    <w:rsid w:val="00C32338"/>
    <w:rsid w:val="00C323DD"/>
    <w:rsid w:val="00C32735"/>
    <w:rsid w:val="00C32894"/>
    <w:rsid w:val="00C32F08"/>
    <w:rsid w:val="00C32F85"/>
    <w:rsid w:val="00C32FA0"/>
    <w:rsid w:val="00C331CC"/>
    <w:rsid w:val="00C334BD"/>
    <w:rsid w:val="00C33767"/>
    <w:rsid w:val="00C33C17"/>
    <w:rsid w:val="00C33C5A"/>
    <w:rsid w:val="00C33C64"/>
    <w:rsid w:val="00C33CDA"/>
    <w:rsid w:val="00C33DDC"/>
    <w:rsid w:val="00C33F22"/>
    <w:rsid w:val="00C343FF"/>
    <w:rsid w:val="00C344F1"/>
    <w:rsid w:val="00C34657"/>
    <w:rsid w:val="00C347D7"/>
    <w:rsid w:val="00C34820"/>
    <w:rsid w:val="00C34882"/>
    <w:rsid w:val="00C34888"/>
    <w:rsid w:val="00C34E48"/>
    <w:rsid w:val="00C34E53"/>
    <w:rsid w:val="00C34E56"/>
    <w:rsid w:val="00C35190"/>
    <w:rsid w:val="00C35232"/>
    <w:rsid w:val="00C35348"/>
    <w:rsid w:val="00C355A2"/>
    <w:rsid w:val="00C355AC"/>
    <w:rsid w:val="00C35857"/>
    <w:rsid w:val="00C35ED9"/>
    <w:rsid w:val="00C36095"/>
    <w:rsid w:val="00C36A0A"/>
    <w:rsid w:val="00C36A83"/>
    <w:rsid w:val="00C36FB8"/>
    <w:rsid w:val="00C37142"/>
    <w:rsid w:val="00C371B0"/>
    <w:rsid w:val="00C372EF"/>
    <w:rsid w:val="00C3783D"/>
    <w:rsid w:val="00C378BD"/>
    <w:rsid w:val="00C37B15"/>
    <w:rsid w:val="00C37CB9"/>
    <w:rsid w:val="00C37CE1"/>
    <w:rsid w:val="00C37CF4"/>
    <w:rsid w:val="00C37E2E"/>
    <w:rsid w:val="00C400E0"/>
    <w:rsid w:val="00C40542"/>
    <w:rsid w:val="00C40607"/>
    <w:rsid w:val="00C40658"/>
    <w:rsid w:val="00C40682"/>
    <w:rsid w:val="00C406DD"/>
    <w:rsid w:val="00C40822"/>
    <w:rsid w:val="00C40899"/>
    <w:rsid w:val="00C40BF1"/>
    <w:rsid w:val="00C40CE6"/>
    <w:rsid w:val="00C40DE6"/>
    <w:rsid w:val="00C40E4E"/>
    <w:rsid w:val="00C410E2"/>
    <w:rsid w:val="00C413D4"/>
    <w:rsid w:val="00C41453"/>
    <w:rsid w:val="00C4156B"/>
    <w:rsid w:val="00C415F2"/>
    <w:rsid w:val="00C41865"/>
    <w:rsid w:val="00C41999"/>
    <w:rsid w:val="00C41BF2"/>
    <w:rsid w:val="00C41E92"/>
    <w:rsid w:val="00C41F21"/>
    <w:rsid w:val="00C4210E"/>
    <w:rsid w:val="00C421AD"/>
    <w:rsid w:val="00C4221D"/>
    <w:rsid w:val="00C422EA"/>
    <w:rsid w:val="00C42313"/>
    <w:rsid w:val="00C42361"/>
    <w:rsid w:val="00C4263C"/>
    <w:rsid w:val="00C42786"/>
    <w:rsid w:val="00C427F0"/>
    <w:rsid w:val="00C428DB"/>
    <w:rsid w:val="00C428F7"/>
    <w:rsid w:val="00C429DA"/>
    <w:rsid w:val="00C42B32"/>
    <w:rsid w:val="00C42C08"/>
    <w:rsid w:val="00C43125"/>
    <w:rsid w:val="00C4314C"/>
    <w:rsid w:val="00C4345E"/>
    <w:rsid w:val="00C437F6"/>
    <w:rsid w:val="00C43A72"/>
    <w:rsid w:val="00C43EA2"/>
    <w:rsid w:val="00C44358"/>
    <w:rsid w:val="00C44681"/>
    <w:rsid w:val="00C44698"/>
    <w:rsid w:val="00C448C1"/>
    <w:rsid w:val="00C44902"/>
    <w:rsid w:val="00C449A7"/>
    <w:rsid w:val="00C44A10"/>
    <w:rsid w:val="00C44A18"/>
    <w:rsid w:val="00C44A5F"/>
    <w:rsid w:val="00C44B26"/>
    <w:rsid w:val="00C44CB6"/>
    <w:rsid w:val="00C44D06"/>
    <w:rsid w:val="00C451A0"/>
    <w:rsid w:val="00C452BF"/>
    <w:rsid w:val="00C452EE"/>
    <w:rsid w:val="00C453C0"/>
    <w:rsid w:val="00C45462"/>
    <w:rsid w:val="00C45547"/>
    <w:rsid w:val="00C4561A"/>
    <w:rsid w:val="00C4568A"/>
    <w:rsid w:val="00C45865"/>
    <w:rsid w:val="00C458E3"/>
    <w:rsid w:val="00C459A0"/>
    <w:rsid w:val="00C45C37"/>
    <w:rsid w:val="00C45C64"/>
    <w:rsid w:val="00C45DF3"/>
    <w:rsid w:val="00C4601D"/>
    <w:rsid w:val="00C46047"/>
    <w:rsid w:val="00C461EC"/>
    <w:rsid w:val="00C46258"/>
    <w:rsid w:val="00C46412"/>
    <w:rsid w:val="00C46738"/>
    <w:rsid w:val="00C468B2"/>
    <w:rsid w:val="00C46B34"/>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A9"/>
    <w:rsid w:val="00C50AF9"/>
    <w:rsid w:val="00C50D3E"/>
    <w:rsid w:val="00C50E5E"/>
    <w:rsid w:val="00C50FE9"/>
    <w:rsid w:val="00C5106C"/>
    <w:rsid w:val="00C5125F"/>
    <w:rsid w:val="00C512AC"/>
    <w:rsid w:val="00C512B6"/>
    <w:rsid w:val="00C51492"/>
    <w:rsid w:val="00C515E1"/>
    <w:rsid w:val="00C5186A"/>
    <w:rsid w:val="00C518AA"/>
    <w:rsid w:val="00C518BB"/>
    <w:rsid w:val="00C51935"/>
    <w:rsid w:val="00C51CC6"/>
    <w:rsid w:val="00C51CF6"/>
    <w:rsid w:val="00C51E8D"/>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A0"/>
    <w:rsid w:val="00C53EA6"/>
    <w:rsid w:val="00C53FAA"/>
    <w:rsid w:val="00C54430"/>
    <w:rsid w:val="00C544D2"/>
    <w:rsid w:val="00C54673"/>
    <w:rsid w:val="00C5467E"/>
    <w:rsid w:val="00C54B3D"/>
    <w:rsid w:val="00C54EB9"/>
    <w:rsid w:val="00C554FE"/>
    <w:rsid w:val="00C5579A"/>
    <w:rsid w:val="00C55B15"/>
    <w:rsid w:val="00C55BCE"/>
    <w:rsid w:val="00C55ED4"/>
    <w:rsid w:val="00C563F1"/>
    <w:rsid w:val="00C56520"/>
    <w:rsid w:val="00C56738"/>
    <w:rsid w:val="00C567DD"/>
    <w:rsid w:val="00C56802"/>
    <w:rsid w:val="00C56839"/>
    <w:rsid w:val="00C56AAB"/>
    <w:rsid w:val="00C56BF5"/>
    <w:rsid w:val="00C56FAC"/>
    <w:rsid w:val="00C5705A"/>
    <w:rsid w:val="00C5720D"/>
    <w:rsid w:val="00C57224"/>
    <w:rsid w:val="00C57292"/>
    <w:rsid w:val="00C573ED"/>
    <w:rsid w:val="00C5758F"/>
    <w:rsid w:val="00C57613"/>
    <w:rsid w:val="00C5784E"/>
    <w:rsid w:val="00C57C7E"/>
    <w:rsid w:val="00C57D18"/>
    <w:rsid w:val="00C57E29"/>
    <w:rsid w:val="00C57E53"/>
    <w:rsid w:val="00C57FA0"/>
    <w:rsid w:val="00C60012"/>
    <w:rsid w:val="00C6025F"/>
    <w:rsid w:val="00C606ED"/>
    <w:rsid w:val="00C6074E"/>
    <w:rsid w:val="00C613A8"/>
    <w:rsid w:val="00C61521"/>
    <w:rsid w:val="00C61756"/>
    <w:rsid w:val="00C61E22"/>
    <w:rsid w:val="00C61EAD"/>
    <w:rsid w:val="00C61F0A"/>
    <w:rsid w:val="00C61F4C"/>
    <w:rsid w:val="00C620BB"/>
    <w:rsid w:val="00C622FD"/>
    <w:rsid w:val="00C62489"/>
    <w:rsid w:val="00C624C3"/>
    <w:rsid w:val="00C6263D"/>
    <w:rsid w:val="00C626AE"/>
    <w:rsid w:val="00C626C3"/>
    <w:rsid w:val="00C6283E"/>
    <w:rsid w:val="00C62A51"/>
    <w:rsid w:val="00C62FC8"/>
    <w:rsid w:val="00C6303F"/>
    <w:rsid w:val="00C630F5"/>
    <w:rsid w:val="00C6312E"/>
    <w:rsid w:val="00C63182"/>
    <w:rsid w:val="00C63522"/>
    <w:rsid w:val="00C636EF"/>
    <w:rsid w:val="00C6386A"/>
    <w:rsid w:val="00C63C43"/>
    <w:rsid w:val="00C63D3A"/>
    <w:rsid w:val="00C64B49"/>
    <w:rsid w:val="00C64B69"/>
    <w:rsid w:val="00C64E3D"/>
    <w:rsid w:val="00C64EC9"/>
    <w:rsid w:val="00C64F84"/>
    <w:rsid w:val="00C6514C"/>
    <w:rsid w:val="00C651EC"/>
    <w:rsid w:val="00C654F3"/>
    <w:rsid w:val="00C65760"/>
    <w:rsid w:val="00C65D87"/>
    <w:rsid w:val="00C65EB2"/>
    <w:rsid w:val="00C65F7A"/>
    <w:rsid w:val="00C6616A"/>
    <w:rsid w:val="00C66200"/>
    <w:rsid w:val="00C66244"/>
    <w:rsid w:val="00C66379"/>
    <w:rsid w:val="00C664F6"/>
    <w:rsid w:val="00C6651D"/>
    <w:rsid w:val="00C66626"/>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FCE"/>
    <w:rsid w:val="00C70085"/>
    <w:rsid w:val="00C702A8"/>
    <w:rsid w:val="00C7038E"/>
    <w:rsid w:val="00C70557"/>
    <w:rsid w:val="00C707E9"/>
    <w:rsid w:val="00C70883"/>
    <w:rsid w:val="00C70A5D"/>
    <w:rsid w:val="00C70AD7"/>
    <w:rsid w:val="00C70B37"/>
    <w:rsid w:val="00C70C68"/>
    <w:rsid w:val="00C70CC0"/>
    <w:rsid w:val="00C70F56"/>
    <w:rsid w:val="00C70FA3"/>
    <w:rsid w:val="00C711F4"/>
    <w:rsid w:val="00C7144A"/>
    <w:rsid w:val="00C716C4"/>
    <w:rsid w:val="00C7189A"/>
    <w:rsid w:val="00C718BA"/>
    <w:rsid w:val="00C718DE"/>
    <w:rsid w:val="00C71BB7"/>
    <w:rsid w:val="00C71D95"/>
    <w:rsid w:val="00C71E93"/>
    <w:rsid w:val="00C71F6C"/>
    <w:rsid w:val="00C71FA0"/>
    <w:rsid w:val="00C71FE1"/>
    <w:rsid w:val="00C721E0"/>
    <w:rsid w:val="00C721E4"/>
    <w:rsid w:val="00C72348"/>
    <w:rsid w:val="00C723E6"/>
    <w:rsid w:val="00C7240B"/>
    <w:rsid w:val="00C72488"/>
    <w:rsid w:val="00C724D5"/>
    <w:rsid w:val="00C726C5"/>
    <w:rsid w:val="00C726C9"/>
    <w:rsid w:val="00C72720"/>
    <w:rsid w:val="00C729A1"/>
    <w:rsid w:val="00C72B5C"/>
    <w:rsid w:val="00C72D20"/>
    <w:rsid w:val="00C72D3D"/>
    <w:rsid w:val="00C73217"/>
    <w:rsid w:val="00C73376"/>
    <w:rsid w:val="00C73419"/>
    <w:rsid w:val="00C73439"/>
    <w:rsid w:val="00C73532"/>
    <w:rsid w:val="00C7381A"/>
    <w:rsid w:val="00C73976"/>
    <w:rsid w:val="00C739AB"/>
    <w:rsid w:val="00C73BE8"/>
    <w:rsid w:val="00C73DAC"/>
    <w:rsid w:val="00C73F5B"/>
    <w:rsid w:val="00C74185"/>
    <w:rsid w:val="00C746C7"/>
    <w:rsid w:val="00C74A15"/>
    <w:rsid w:val="00C74DC9"/>
    <w:rsid w:val="00C74DFD"/>
    <w:rsid w:val="00C74E84"/>
    <w:rsid w:val="00C74EF3"/>
    <w:rsid w:val="00C75013"/>
    <w:rsid w:val="00C75420"/>
    <w:rsid w:val="00C754C6"/>
    <w:rsid w:val="00C75671"/>
    <w:rsid w:val="00C756B1"/>
    <w:rsid w:val="00C75779"/>
    <w:rsid w:val="00C7595F"/>
    <w:rsid w:val="00C75C11"/>
    <w:rsid w:val="00C75CEA"/>
    <w:rsid w:val="00C75D62"/>
    <w:rsid w:val="00C75F7B"/>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13F"/>
    <w:rsid w:val="00C82558"/>
    <w:rsid w:val="00C8260A"/>
    <w:rsid w:val="00C82D78"/>
    <w:rsid w:val="00C82D81"/>
    <w:rsid w:val="00C82F80"/>
    <w:rsid w:val="00C830E1"/>
    <w:rsid w:val="00C8313A"/>
    <w:rsid w:val="00C83159"/>
    <w:rsid w:val="00C831E9"/>
    <w:rsid w:val="00C832D5"/>
    <w:rsid w:val="00C8348E"/>
    <w:rsid w:val="00C83556"/>
    <w:rsid w:val="00C837B2"/>
    <w:rsid w:val="00C83A2C"/>
    <w:rsid w:val="00C83A73"/>
    <w:rsid w:val="00C83B7A"/>
    <w:rsid w:val="00C83E57"/>
    <w:rsid w:val="00C84294"/>
    <w:rsid w:val="00C84323"/>
    <w:rsid w:val="00C8439D"/>
    <w:rsid w:val="00C847AA"/>
    <w:rsid w:val="00C847EA"/>
    <w:rsid w:val="00C84880"/>
    <w:rsid w:val="00C84AF6"/>
    <w:rsid w:val="00C84B5E"/>
    <w:rsid w:val="00C84E31"/>
    <w:rsid w:val="00C8508F"/>
    <w:rsid w:val="00C8511D"/>
    <w:rsid w:val="00C851E3"/>
    <w:rsid w:val="00C85392"/>
    <w:rsid w:val="00C8587A"/>
    <w:rsid w:val="00C85BA6"/>
    <w:rsid w:val="00C85C19"/>
    <w:rsid w:val="00C85CD2"/>
    <w:rsid w:val="00C86064"/>
    <w:rsid w:val="00C862B6"/>
    <w:rsid w:val="00C863A7"/>
    <w:rsid w:val="00C864BD"/>
    <w:rsid w:val="00C8656F"/>
    <w:rsid w:val="00C865EA"/>
    <w:rsid w:val="00C86803"/>
    <w:rsid w:val="00C868FC"/>
    <w:rsid w:val="00C86BCA"/>
    <w:rsid w:val="00C86CA1"/>
    <w:rsid w:val="00C8706E"/>
    <w:rsid w:val="00C873DF"/>
    <w:rsid w:val="00C87585"/>
    <w:rsid w:val="00C875C2"/>
    <w:rsid w:val="00C87819"/>
    <w:rsid w:val="00C879E2"/>
    <w:rsid w:val="00C87D7A"/>
    <w:rsid w:val="00C87E68"/>
    <w:rsid w:val="00C87F69"/>
    <w:rsid w:val="00C90051"/>
    <w:rsid w:val="00C90146"/>
    <w:rsid w:val="00C901FF"/>
    <w:rsid w:val="00C90691"/>
    <w:rsid w:val="00C906E8"/>
    <w:rsid w:val="00C90716"/>
    <w:rsid w:val="00C90841"/>
    <w:rsid w:val="00C908BB"/>
    <w:rsid w:val="00C90AA4"/>
    <w:rsid w:val="00C90C4D"/>
    <w:rsid w:val="00C90FAD"/>
    <w:rsid w:val="00C910F4"/>
    <w:rsid w:val="00C91296"/>
    <w:rsid w:val="00C913AF"/>
    <w:rsid w:val="00C91590"/>
    <w:rsid w:val="00C918B3"/>
    <w:rsid w:val="00C91FAF"/>
    <w:rsid w:val="00C91FBD"/>
    <w:rsid w:val="00C92318"/>
    <w:rsid w:val="00C9251A"/>
    <w:rsid w:val="00C927E9"/>
    <w:rsid w:val="00C928B8"/>
    <w:rsid w:val="00C928BF"/>
    <w:rsid w:val="00C928CD"/>
    <w:rsid w:val="00C92A0F"/>
    <w:rsid w:val="00C92AFD"/>
    <w:rsid w:val="00C92D0F"/>
    <w:rsid w:val="00C92FBB"/>
    <w:rsid w:val="00C92FFB"/>
    <w:rsid w:val="00C9330E"/>
    <w:rsid w:val="00C93390"/>
    <w:rsid w:val="00C9352C"/>
    <w:rsid w:val="00C93784"/>
    <w:rsid w:val="00C939EB"/>
    <w:rsid w:val="00C939F1"/>
    <w:rsid w:val="00C93A91"/>
    <w:rsid w:val="00C93AD0"/>
    <w:rsid w:val="00C93E66"/>
    <w:rsid w:val="00C94001"/>
    <w:rsid w:val="00C94009"/>
    <w:rsid w:val="00C946D3"/>
    <w:rsid w:val="00C949F1"/>
    <w:rsid w:val="00C94C12"/>
    <w:rsid w:val="00C94D04"/>
    <w:rsid w:val="00C94E8C"/>
    <w:rsid w:val="00C94E92"/>
    <w:rsid w:val="00C950DC"/>
    <w:rsid w:val="00C9541A"/>
    <w:rsid w:val="00C95436"/>
    <w:rsid w:val="00C954CF"/>
    <w:rsid w:val="00C95947"/>
    <w:rsid w:val="00C95CEE"/>
    <w:rsid w:val="00C95D2B"/>
    <w:rsid w:val="00C95D9D"/>
    <w:rsid w:val="00C95E7B"/>
    <w:rsid w:val="00C95F3A"/>
    <w:rsid w:val="00C96192"/>
    <w:rsid w:val="00C9634A"/>
    <w:rsid w:val="00C966F8"/>
    <w:rsid w:val="00C96717"/>
    <w:rsid w:val="00C968F8"/>
    <w:rsid w:val="00C96B66"/>
    <w:rsid w:val="00C96E8D"/>
    <w:rsid w:val="00C97046"/>
    <w:rsid w:val="00C97186"/>
    <w:rsid w:val="00C97226"/>
    <w:rsid w:val="00C97368"/>
    <w:rsid w:val="00C9751D"/>
    <w:rsid w:val="00C9761F"/>
    <w:rsid w:val="00C9769C"/>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30"/>
    <w:rsid w:val="00CA26E2"/>
    <w:rsid w:val="00CA2747"/>
    <w:rsid w:val="00CA27DE"/>
    <w:rsid w:val="00CA2970"/>
    <w:rsid w:val="00CA29F0"/>
    <w:rsid w:val="00CA2B45"/>
    <w:rsid w:val="00CA2BB8"/>
    <w:rsid w:val="00CA3262"/>
    <w:rsid w:val="00CA32F6"/>
    <w:rsid w:val="00CA332C"/>
    <w:rsid w:val="00CA3347"/>
    <w:rsid w:val="00CA3404"/>
    <w:rsid w:val="00CA399B"/>
    <w:rsid w:val="00CA3C3B"/>
    <w:rsid w:val="00CA3D3A"/>
    <w:rsid w:val="00CA3F4E"/>
    <w:rsid w:val="00CA40F0"/>
    <w:rsid w:val="00CA450D"/>
    <w:rsid w:val="00CA48AF"/>
    <w:rsid w:val="00CA4DD2"/>
    <w:rsid w:val="00CA5390"/>
    <w:rsid w:val="00CA53C2"/>
    <w:rsid w:val="00CA5424"/>
    <w:rsid w:val="00CA551B"/>
    <w:rsid w:val="00CA556D"/>
    <w:rsid w:val="00CA58E8"/>
    <w:rsid w:val="00CA5BCD"/>
    <w:rsid w:val="00CA5CD5"/>
    <w:rsid w:val="00CA5F88"/>
    <w:rsid w:val="00CA60C0"/>
    <w:rsid w:val="00CA62EB"/>
    <w:rsid w:val="00CA63C0"/>
    <w:rsid w:val="00CA63F4"/>
    <w:rsid w:val="00CA66CA"/>
    <w:rsid w:val="00CA686B"/>
    <w:rsid w:val="00CA6D4D"/>
    <w:rsid w:val="00CA6E64"/>
    <w:rsid w:val="00CA6EC9"/>
    <w:rsid w:val="00CA6ECA"/>
    <w:rsid w:val="00CA6FC3"/>
    <w:rsid w:val="00CA72F1"/>
    <w:rsid w:val="00CA7769"/>
    <w:rsid w:val="00CA7909"/>
    <w:rsid w:val="00CA7958"/>
    <w:rsid w:val="00CA7A8C"/>
    <w:rsid w:val="00CA7ADD"/>
    <w:rsid w:val="00CA7C80"/>
    <w:rsid w:val="00CB012F"/>
    <w:rsid w:val="00CB0212"/>
    <w:rsid w:val="00CB0554"/>
    <w:rsid w:val="00CB0A3C"/>
    <w:rsid w:val="00CB0D92"/>
    <w:rsid w:val="00CB0FD0"/>
    <w:rsid w:val="00CB124B"/>
    <w:rsid w:val="00CB1316"/>
    <w:rsid w:val="00CB1367"/>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E73"/>
    <w:rsid w:val="00CB307C"/>
    <w:rsid w:val="00CB313D"/>
    <w:rsid w:val="00CB3146"/>
    <w:rsid w:val="00CB33E9"/>
    <w:rsid w:val="00CB342E"/>
    <w:rsid w:val="00CB3564"/>
    <w:rsid w:val="00CB3775"/>
    <w:rsid w:val="00CB38E7"/>
    <w:rsid w:val="00CB38F4"/>
    <w:rsid w:val="00CB407D"/>
    <w:rsid w:val="00CB4500"/>
    <w:rsid w:val="00CB45F4"/>
    <w:rsid w:val="00CB460F"/>
    <w:rsid w:val="00CB4690"/>
    <w:rsid w:val="00CB477F"/>
    <w:rsid w:val="00CB49F6"/>
    <w:rsid w:val="00CB4B6F"/>
    <w:rsid w:val="00CB4CDA"/>
    <w:rsid w:val="00CB4EF6"/>
    <w:rsid w:val="00CB5376"/>
    <w:rsid w:val="00CB54A0"/>
    <w:rsid w:val="00CB5631"/>
    <w:rsid w:val="00CB5C13"/>
    <w:rsid w:val="00CB5E4B"/>
    <w:rsid w:val="00CB5FD2"/>
    <w:rsid w:val="00CB5FE5"/>
    <w:rsid w:val="00CB60BF"/>
    <w:rsid w:val="00CB6381"/>
    <w:rsid w:val="00CB64A4"/>
    <w:rsid w:val="00CB65D1"/>
    <w:rsid w:val="00CB68B0"/>
    <w:rsid w:val="00CB6A68"/>
    <w:rsid w:val="00CB6B20"/>
    <w:rsid w:val="00CB6C5E"/>
    <w:rsid w:val="00CB6C7B"/>
    <w:rsid w:val="00CB6DAD"/>
    <w:rsid w:val="00CB7325"/>
    <w:rsid w:val="00CB756D"/>
    <w:rsid w:val="00CB7574"/>
    <w:rsid w:val="00CB773F"/>
    <w:rsid w:val="00CB7979"/>
    <w:rsid w:val="00CB79B3"/>
    <w:rsid w:val="00CB7C27"/>
    <w:rsid w:val="00CB7D64"/>
    <w:rsid w:val="00CB7D9F"/>
    <w:rsid w:val="00CB7DDB"/>
    <w:rsid w:val="00CC0216"/>
    <w:rsid w:val="00CC02ED"/>
    <w:rsid w:val="00CC070B"/>
    <w:rsid w:val="00CC0808"/>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E0"/>
    <w:rsid w:val="00CC2BEF"/>
    <w:rsid w:val="00CC2BFF"/>
    <w:rsid w:val="00CC2E0C"/>
    <w:rsid w:val="00CC313A"/>
    <w:rsid w:val="00CC316B"/>
    <w:rsid w:val="00CC348D"/>
    <w:rsid w:val="00CC35C9"/>
    <w:rsid w:val="00CC35D7"/>
    <w:rsid w:val="00CC3698"/>
    <w:rsid w:val="00CC37AF"/>
    <w:rsid w:val="00CC3859"/>
    <w:rsid w:val="00CC399C"/>
    <w:rsid w:val="00CC3A98"/>
    <w:rsid w:val="00CC3C51"/>
    <w:rsid w:val="00CC3CC5"/>
    <w:rsid w:val="00CC3CCA"/>
    <w:rsid w:val="00CC3DA8"/>
    <w:rsid w:val="00CC3DE6"/>
    <w:rsid w:val="00CC3F43"/>
    <w:rsid w:val="00CC3F5A"/>
    <w:rsid w:val="00CC3F99"/>
    <w:rsid w:val="00CC4127"/>
    <w:rsid w:val="00CC420A"/>
    <w:rsid w:val="00CC45B9"/>
    <w:rsid w:val="00CC46A1"/>
    <w:rsid w:val="00CC46F1"/>
    <w:rsid w:val="00CC47C5"/>
    <w:rsid w:val="00CC480B"/>
    <w:rsid w:val="00CC49FE"/>
    <w:rsid w:val="00CC4AA4"/>
    <w:rsid w:val="00CC4F88"/>
    <w:rsid w:val="00CC51C9"/>
    <w:rsid w:val="00CC5254"/>
    <w:rsid w:val="00CC5459"/>
    <w:rsid w:val="00CC548E"/>
    <w:rsid w:val="00CC56E2"/>
    <w:rsid w:val="00CC5940"/>
    <w:rsid w:val="00CC5AB9"/>
    <w:rsid w:val="00CC63D8"/>
    <w:rsid w:val="00CC6779"/>
    <w:rsid w:val="00CC68DB"/>
    <w:rsid w:val="00CC6AE8"/>
    <w:rsid w:val="00CC6B3A"/>
    <w:rsid w:val="00CC6DC9"/>
    <w:rsid w:val="00CC6E3B"/>
    <w:rsid w:val="00CC7029"/>
    <w:rsid w:val="00CC7033"/>
    <w:rsid w:val="00CC7192"/>
    <w:rsid w:val="00CC72F7"/>
    <w:rsid w:val="00CC732C"/>
    <w:rsid w:val="00CC738C"/>
    <w:rsid w:val="00CC762C"/>
    <w:rsid w:val="00CC76D7"/>
    <w:rsid w:val="00CC76E3"/>
    <w:rsid w:val="00CC7A26"/>
    <w:rsid w:val="00CD0275"/>
    <w:rsid w:val="00CD04C8"/>
    <w:rsid w:val="00CD0995"/>
    <w:rsid w:val="00CD0B02"/>
    <w:rsid w:val="00CD0FB1"/>
    <w:rsid w:val="00CD10BB"/>
    <w:rsid w:val="00CD119F"/>
    <w:rsid w:val="00CD12A5"/>
    <w:rsid w:val="00CD1560"/>
    <w:rsid w:val="00CD1720"/>
    <w:rsid w:val="00CD1990"/>
    <w:rsid w:val="00CD1AEE"/>
    <w:rsid w:val="00CD1BA6"/>
    <w:rsid w:val="00CD1BB0"/>
    <w:rsid w:val="00CD1DCF"/>
    <w:rsid w:val="00CD1DE1"/>
    <w:rsid w:val="00CD1F8A"/>
    <w:rsid w:val="00CD2036"/>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FB"/>
    <w:rsid w:val="00CD435E"/>
    <w:rsid w:val="00CD48B3"/>
    <w:rsid w:val="00CD4A70"/>
    <w:rsid w:val="00CD4A7A"/>
    <w:rsid w:val="00CD4D25"/>
    <w:rsid w:val="00CD4EB9"/>
    <w:rsid w:val="00CD546E"/>
    <w:rsid w:val="00CD5994"/>
    <w:rsid w:val="00CD5B0D"/>
    <w:rsid w:val="00CD5C8A"/>
    <w:rsid w:val="00CD5CBC"/>
    <w:rsid w:val="00CD60C1"/>
    <w:rsid w:val="00CD64C0"/>
    <w:rsid w:val="00CD671B"/>
    <w:rsid w:val="00CD6831"/>
    <w:rsid w:val="00CD6BEB"/>
    <w:rsid w:val="00CD6C14"/>
    <w:rsid w:val="00CD713E"/>
    <w:rsid w:val="00CD78D1"/>
    <w:rsid w:val="00CD7C65"/>
    <w:rsid w:val="00CE0060"/>
    <w:rsid w:val="00CE010C"/>
    <w:rsid w:val="00CE0846"/>
    <w:rsid w:val="00CE0AD9"/>
    <w:rsid w:val="00CE0D3C"/>
    <w:rsid w:val="00CE0E07"/>
    <w:rsid w:val="00CE0E17"/>
    <w:rsid w:val="00CE0E78"/>
    <w:rsid w:val="00CE0FEF"/>
    <w:rsid w:val="00CE1201"/>
    <w:rsid w:val="00CE1390"/>
    <w:rsid w:val="00CE1411"/>
    <w:rsid w:val="00CE16AF"/>
    <w:rsid w:val="00CE17B3"/>
    <w:rsid w:val="00CE1A5D"/>
    <w:rsid w:val="00CE1A9C"/>
    <w:rsid w:val="00CE1C9C"/>
    <w:rsid w:val="00CE1D77"/>
    <w:rsid w:val="00CE1E5D"/>
    <w:rsid w:val="00CE1F65"/>
    <w:rsid w:val="00CE203C"/>
    <w:rsid w:val="00CE21A6"/>
    <w:rsid w:val="00CE21F1"/>
    <w:rsid w:val="00CE2530"/>
    <w:rsid w:val="00CE283D"/>
    <w:rsid w:val="00CE2A12"/>
    <w:rsid w:val="00CE2C1D"/>
    <w:rsid w:val="00CE2CD2"/>
    <w:rsid w:val="00CE2E92"/>
    <w:rsid w:val="00CE2F2E"/>
    <w:rsid w:val="00CE2FDF"/>
    <w:rsid w:val="00CE3331"/>
    <w:rsid w:val="00CE3714"/>
    <w:rsid w:val="00CE39D4"/>
    <w:rsid w:val="00CE3BD2"/>
    <w:rsid w:val="00CE3CE7"/>
    <w:rsid w:val="00CE3D8B"/>
    <w:rsid w:val="00CE3E48"/>
    <w:rsid w:val="00CE3FD4"/>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C55"/>
    <w:rsid w:val="00CE5E54"/>
    <w:rsid w:val="00CE5E76"/>
    <w:rsid w:val="00CE6156"/>
    <w:rsid w:val="00CE6420"/>
    <w:rsid w:val="00CE64A8"/>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A19"/>
    <w:rsid w:val="00CE7BB2"/>
    <w:rsid w:val="00CE7C94"/>
    <w:rsid w:val="00CE7D05"/>
    <w:rsid w:val="00CF0415"/>
    <w:rsid w:val="00CF06B7"/>
    <w:rsid w:val="00CF0891"/>
    <w:rsid w:val="00CF09BD"/>
    <w:rsid w:val="00CF0C05"/>
    <w:rsid w:val="00CF0D35"/>
    <w:rsid w:val="00CF0D54"/>
    <w:rsid w:val="00CF0DF2"/>
    <w:rsid w:val="00CF0E63"/>
    <w:rsid w:val="00CF152D"/>
    <w:rsid w:val="00CF194D"/>
    <w:rsid w:val="00CF1AD9"/>
    <w:rsid w:val="00CF1C8B"/>
    <w:rsid w:val="00CF2075"/>
    <w:rsid w:val="00CF23D1"/>
    <w:rsid w:val="00CF27BD"/>
    <w:rsid w:val="00CF2BCE"/>
    <w:rsid w:val="00CF2C1F"/>
    <w:rsid w:val="00CF2D78"/>
    <w:rsid w:val="00CF2E8C"/>
    <w:rsid w:val="00CF3118"/>
    <w:rsid w:val="00CF3515"/>
    <w:rsid w:val="00CF3553"/>
    <w:rsid w:val="00CF3688"/>
    <w:rsid w:val="00CF3B35"/>
    <w:rsid w:val="00CF3D99"/>
    <w:rsid w:val="00CF3E8D"/>
    <w:rsid w:val="00CF3E9D"/>
    <w:rsid w:val="00CF4186"/>
    <w:rsid w:val="00CF43C8"/>
    <w:rsid w:val="00CF43F6"/>
    <w:rsid w:val="00CF45E1"/>
    <w:rsid w:val="00CF460A"/>
    <w:rsid w:val="00CF4909"/>
    <w:rsid w:val="00CF4E0A"/>
    <w:rsid w:val="00CF52C6"/>
    <w:rsid w:val="00CF5391"/>
    <w:rsid w:val="00CF53D9"/>
    <w:rsid w:val="00CF543A"/>
    <w:rsid w:val="00CF5828"/>
    <w:rsid w:val="00CF5B44"/>
    <w:rsid w:val="00CF5F62"/>
    <w:rsid w:val="00CF66FA"/>
    <w:rsid w:val="00CF6712"/>
    <w:rsid w:val="00CF671C"/>
    <w:rsid w:val="00CF6852"/>
    <w:rsid w:val="00CF6DC3"/>
    <w:rsid w:val="00CF6EAF"/>
    <w:rsid w:val="00CF6F43"/>
    <w:rsid w:val="00CF6F9A"/>
    <w:rsid w:val="00CF7195"/>
    <w:rsid w:val="00CF72CE"/>
    <w:rsid w:val="00CF73FE"/>
    <w:rsid w:val="00CF77FB"/>
    <w:rsid w:val="00CF78F8"/>
    <w:rsid w:val="00CF7FD2"/>
    <w:rsid w:val="00D003B8"/>
    <w:rsid w:val="00D0083E"/>
    <w:rsid w:val="00D009B0"/>
    <w:rsid w:val="00D00A24"/>
    <w:rsid w:val="00D00EB0"/>
    <w:rsid w:val="00D01019"/>
    <w:rsid w:val="00D01206"/>
    <w:rsid w:val="00D01B95"/>
    <w:rsid w:val="00D01C12"/>
    <w:rsid w:val="00D01CDF"/>
    <w:rsid w:val="00D01D33"/>
    <w:rsid w:val="00D01D6E"/>
    <w:rsid w:val="00D02039"/>
    <w:rsid w:val="00D021AD"/>
    <w:rsid w:val="00D02321"/>
    <w:rsid w:val="00D0248C"/>
    <w:rsid w:val="00D0252A"/>
    <w:rsid w:val="00D02B71"/>
    <w:rsid w:val="00D02C10"/>
    <w:rsid w:val="00D02C3B"/>
    <w:rsid w:val="00D02CED"/>
    <w:rsid w:val="00D02D81"/>
    <w:rsid w:val="00D02E6E"/>
    <w:rsid w:val="00D02EC4"/>
    <w:rsid w:val="00D02F07"/>
    <w:rsid w:val="00D02F9A"/>
    <w:rsid w:val="00D03027"/>
    <w:rsid w:val="00D031ED"/>
    <w:rsid w:val="00D0368F"/>
    <w:rsid w:val="00D039AC"/>
    <w:rsid w:val="00D039F2"/>
    <w:rsid w:val="00D03A04"/>
    <w:rsid w:val="00D03A84"/>
    <w:rsid w:val="00D03ADF"/>
    <w:rsid w:val="00D03B97"/>
    <w:rsid w:val="00D03EC7"/>
    <w:rsid w:val="00D03F3F"/>
    <w:rsid w:val="00D041F4"/>
    <w:rsid w:val="00D04980"/>
    <w:rsid w:val="00D04A59"/>
    <w:rsid w:val="00D05A28"/>
    <w:rsid w:val="00D05ADC"/>
    <w:rsid w:val="00D05D2F"/>
    <w:rsid w:val="00D05FC9"/>
    <w:rsid w:val="00D06249"/>
    <w:rsid w:val="00D065C0"/>
    <w:rsid w:val="00D0665C"/>
    <w:rsid w:val="00D06C11"/>
    <w:rsid w:val="00D06C73"/>
    <w:rsid w:val="00D06CAD"/>
    <w:rsid w:val="00D0703A"/>
    <w:rsid w:val="00D0756B"/>
    <w:rsid w:val="00D076A0"/>
    <w:rsid w:val="00D077CD"/>
    <w:rsid w:val="00D0788D"/>
    <w:rsid w:val="00D07CF7"/>
    <w:rsid w:val="00D07E42"/>
    <w:rsid w:val="00D07F5D"/>
    <w:rsid w:val="00D100CC"/>
    <w:rsid w:val="00D1018C"/>
    <w:rsid w:val="00D1063D"/>
    <w:rsid w:val="00D1078E"/>
    <w:rsid w:val="00D10DAB"/>
    <w:rsid w:val="00D10DFC"/>
    <w:rsid w:val="00D10F73"/>
    <w:rsid w:val="00D10FC5"/>
    <w:rsid w:val="00D1108B"/>
    <w:rsid w:val="00D1116A"/>
    <w:rsid w:val="00D11678"/>
    <w:rsid w:val="00D117E7"/>
    <w:rsid w:val="00D11D91"/>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C52"/>
    <w:rsid w:val="00D13CC2"/>
    <w:rsid w:val="00D13F8D"/>
    <w:rsid w:val="00D14048"/>
    <w:rsid w:val="00D14172"/>
    <w:rsid w:val="00D141B9"/>
    <w:rsid w:val="00D14466"/>
    <w:rsid w:val="00D1448B"/>
    <w:rsid w:val="00D14ADB"/>
    <w:rsid w:val="00D14BD1"/>
    <w:rsid w:val="00D14C84"/>
    <w:rsid w:val="00D14D21"/>
    <w:rsid w:val="00D14ED4"/>
    <w:rsid w:val="00D150EE"/>
    <w:rsid w:val="00D15221"/>
    <w:rsid w:val="00D1523D"/>
    <w:rsid w:val="00D157D5"/>
    <w:rsid w:val="00D158A9"/>
    <w:rsid w:val="00D159B9"/>
    <w:rsid w:val="00D15A4D"/>
    <w:rsid w:val="00D15A85"/>
    <w:rsid w:val="00D15CD9"/>
    <w:rsid w:val="00D15E0A"/>
    <w:rsid w:val="00D15E83"/>
    <w:rsid w:val="00D15F9D"/>
    <w:rsid w:val="00D16179"/>
    <w:rsid w:val="00D1635C"/>
    <w:rsid w:val="00D163EB"/>
    <w:rsid w:val="00D16443"/>
    <w:rsid w:val="00D165C8"/>
    <w:rsid w:val="00D168DF"/>
    <w:rsid w:val="00D16BBF"/>
    <w:rsid w:val="00D16CD1"/>
    <w:rsid w:val="00D16D44"/>
    <w:rsid w:val="00D16DC0"/>
    <w:rsid w:val="00D16DF4"/>
    <w:rsid w:val="00D16EB3"/>
    <w:rsid w:val="00D16ED7"/>
    <w:rsid w:val="00D17000"/>
    <w:rsid w:val="00D17257"/>
    <w:rsid w:val="00D17324"/>
    <w:rsid w:val="00D17425"/>
    <w:rsid w:val="00D177A8"/>
    <w:rsid w:val="00D177E7"/>
    <w:rsid w:val="00D17898"/>
    <w:rsid w:val="00D17ADA"/>
    <w:rsid w:val="00D17B4E"/>
    <w:rsid w:val="00D202F5"/>
    <w:rsid w:val="00D2032A"/>
    <w:rsid w:val="00D20334"/>
    <w:rsid w:val="00D20791"/>
    <w:rsid w:val="00D208ED"/>
    <w:rsid w:val="00D20CFD"/>
    <w:rsid w:val="00D211A7"/>
    <w:rsid w:val="00D212A8"/>
    <w:rsid w:val="00D21361"/>
    <w:rsid w:val="00D2152A"/>
    <w:rsid w:val="00D21643"/>
    <w:rsid w:val="00D21835"/>
    <w:rsid w:val="00D21849"/>
    <w:rsid w:val="00D21A41"/>
    <w:rsid w:val="00D21A48"/>
    <w:rsid w:val="00D21C6E"/>
    <w:rsid w:val="00D21E45"/>
    <w:rsid w:val="00D21E98"/>
    <w:rsid w:val="00D22017"/>
    <w:rsid w:val="00D22151"/>
    <w:rsid w:val="00D2224C"/>
    <w:rsid w:val="00D22940"/>
    <w:rsid w:val="00D229D9"/>
    <w:rsid w:val="00D23076"/>
    <w:rsid w:val="00D231CC"/>
    <w:rsid w:val="00D232A8"/>
    <w:rsid w:val="00D23423"/>
    <w:rsid w:val="00D23596"/>
    <w:rsid w:val="00D23947"/>
    <w:rsid w:val="00D23B88"/>
    <w:rsid w:val="00D23BD0"/>
    <w:rsid w:val="00D24140"/>
    <w:rsid w:val="00D24324"/>
    <w:rsid w:val="00D24343"/>
    <w:rsid w:val="00D2441A"/>
    <w:rsid w:val="00D24602"/>
    <w:rsid w:val="00D24626"/>
    <w:rsid w:val="00D249BE"/>
    <w:rsid w:val="00D24CE5"/>
    <w:rsid w:val="00D24D59"/>
    <w:rsid w:val="00D24F14"/>
    <w:rsid w:val="00D24FFC"/>
    <w:rsid w:val="00D257AA"/>
    <w:rsid w:val="00D2587C"/>
    <w:rsid w:val="00D25993"/>
    <w:rsid w:val="00D25A38"/>
    <w:rsid w:val="00D25A46"/>
    <w:rsid w:val="00D25B52"/>
    <w:rsid w:val="00D25CA0"/>
    <w:rsid w:val="00D2608B"/>
    <w:rsid w:val="00D26434"/>
    <w:rsid w:val="00D26480"/>
    <w:rsid w:val="00D26788"/>
    <w:rsid w:val="00D26874"/>
    <w:rsid w:val="00D269D2"/>
    <w:rsid w:val="00D26EA9"/>
    <w:rsid w:val="00D26F66"/>
    <w:rsid w:val="00D26F7F"/>
    <w:rsid w:val="00D271E1"/>
    <w:rsid w:val="00D273FF"/>
    <w:rsid w:val="00D27505"/>
    <w:rsid w:val="00D27980"/>
    <w:rsid w:val="00D279CD"/>
    <w:rsid w:val="00D27C2D"/>
    <w:rsid w:val="00D27C46"/>
    <w:rsid w:val="00D27C87"/>
    <w:rsid w:val="00D27CDE"/>
    <w:rsid w:val="00D27D47"/>
    <w:rsid w:val="00D27D5F"/>
    <w:rsid w:val="00D27F94"/>
    <w:rsid w:val="00D27FD1"/>
    <w:rsid w:val="00D27FEB"/>
    <w:rsid w:val="00D30013"/>
    <w:rsid w:val="00D3020E"/>
    <w:rsid w:val="00D30301"/>
    <w:rsid w:val="00D303F3"/>
    <w:rsid w:val="00D30470"/>
    <w:rsid w:val="00D306A2"/>
    <w:rsid w:val="00D3078B"/>
    <w:rsid w:val="00D308A9"/>
    <w:rsid w:val="00D30A68"/>
    <w:rsid w:val="00D30CAE"/>
    <w:rsid w:val="00D3101F"/>
    <w:rsid w:val="00D31037"/>
    <w:rsid w:val="00D312A4"/>
    <w:rsid w:val="00D31758"/>
    <w:rsid w:val="00D31909"/>
    <w:rsid w:val="00D3192F"/>
    <w:rsid w:val="00D31B07"/>
    <w:rsid w:val="00D31BF3"/>
    <w:rsid w:val="00D31C7C"/>
    <w:rsid w:val="00D31FC4"/>
    <w:rsid w:val="00D32135"/>
    <w:rsid w:val="00D321BE"/>
    <w:rsid w:val="00D3225D"/>
    <w:rsid w:val="00D3240A"/>
    <w:rsid w:val="00D3255B"/>
    <w:rsid w:val="00D329DB"/>
    <w:rsid w:val="00D32E2B"/>
    <w:rsid w:val="00D331E1"/>
    <w:rsid w:val="00D3326B"/>
    <w:rsid w:val="00D333A1"/>
    <w:rsid w:val="00D336A6"/>
    <w:rsid w:val="00D336B7"/>
    <w:rsid w:val="00D33A71"/>
    <w:rsid w:val="00D33B80"/>
    <w:rsid w:val="00D33E7B"/>
    <w:rsid w:val="00D34005"/>
    <w:rsid w:val="00D341EA"/>
    <w:rsid w:val="00D34377"/>
    <w:rsid w:val="00D3470D"/>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E1"/>
    <w:rsid w:val="00D35CD6"/>
    <w:rsid w:val="00D3618E"/>
    <w:rsid w:val="00D36525"/>
    <w:rsid w:val="00D3666C"/>
    <w:rsid w:val="00D368F3"/>
    <w:rsid w:val="00D36993"/>
    <w:rsid w:val="00D36ABE"/>
    <w:rsid w:val="00D36EA1"/>
    <w:rsid w:val="00D36EB3"/>
    <w:rsid w:val="00D36F8B"/>
    <w:rsid w:val="00D3743A"/>
    <w:rsid w:val="00D37584"/>
    <w:rsid w:val="00D37C96"/>
    <w:rsid w:val="00D37D2E"/>
    <w:rsid w:val="00D40294"/>
    <w:rsid w:val="00D4066B"/>
    <w:rsid w:val="00D406C9"/>
    <w:rsid w:val="00D4090D"/>
    <w:rsid w:val="00D40925"/>
    <w:rsid w:val="00D40A25"/>
    <w:rsid w:val="00D411BC"/>
    <w:rsid w:val="00D417C7"/>
    <w:rsid w:val="00D41835"/>
    <w:rsid w:val="00D41C97"/>
    <w:rsid w:val="00D41DE8"/>
    <w:rsid w:val="00D4244D"/>
    <w:rsid w:val="00D425AF"/>
    <w:rsid w:val="00D42648"/>
    <w:rsid w:val="00D427CB"/>
    <w:rsid w:val="00D4281C"/>
    <w:rsid w:val="00D428EC"/>
    <w:rsid w:val="00D42CDB"/>
    <w:rsid w:val="00D42DEB"/>
    <w:rsid w:val="00D42E5B"/>
    <w:rsid w:val="00D43029"/>
    <w:rsid w:val="00D43100"/>
    <w:rsid w:val="00D4342E"/>
    <w:rsid w:val="00D4347E"/>
    <w:rsid w:val="00D4367D"/>
    <w:rsid w:val="00D437F2"/>
    <w:rsid w:val="00D438B2"/>
    <w:rsid w:val="00D43D44"/>
    <w:rsid w:val="00D43E36"/>
    <w:rsid w:val="00D43EC4"/>
    <w:rsid w:val="00D44091"/>
    <w:rsid w:val="00D44289"/>
    <w:rsid w:val="00D442FC"/>
    <w:rsid w:val="00D449EE"/>
    <w:rsid w:val="00D44B5A"/>
    <w:rsid w:val="00D44DF7"/>
    <w:rsid w:val="00D45428"/>
    <w:rsid w:val="00D454D8"/>
    <w:rsid w:val="00D45619"/>
    <w:rsid w:val="00D45C6D"/>
    <w:rsid w:val="00D46094"/>
    <w:rsid w:val="00D4649A"/>
    <w:rsid w:val="00D466FD"/>
    <w:rsid w:val="00D46BC8"/>
    <w:rsid w:val="00D4711E"/>
    <w:rsid w:val="00D474B0"/>
    <w:rsid w:val="00D477B8"/>
    <w:rsid w:val="00D47BC7"/>
    <w:rsid w:val="00D47DC7"/>
    <w:rsid w:val="00D47FD7"/>
    <w:rsid w:val="00D50019"/>
    <w:rsid w:val="00D501AB"/>
    <w:rsid w:val="00D504A8"/>
    <w:rsid w:val="00D50BAF"/>
    <w:rsid w:val="00D50CF4"/>
    <w:rsid w:val="00D50D94"/>
    <w:rsid w:val="00D50DD5"/>
    <w:rsid w:val="00D50E16"/>
    <w:rsid w:val="00D51012"/>
    <w:rsid w:val="00D51159"/>
    <w:rsid w:val="00D511D3"/>
    <w:rsid w:val="00D513CB"/>
    <w:rsid w:val="00D5140C"/>
    <w:rsid w:val="00D51937"/>
    <w:rsid w:val="00D51ABF"/>
    <w:rsid w:val="00D51BD6"/>
    <w:rsid w:val="00D51F50"/>
    <w:rsid w:val="00D52014"/>
    <w:rsid w:val="00D52029"/>
    <w:rsid w:val="00D52147"/>
    <w:rsid w:val="00D526C1"/>
    <w:rsid w:val="00D52A78"/>
    <w:rsid w:val="00D52AF0"/>
    <w:rsid w:val="00D52B0A"/>
    <w:rsid w:val="00D52BA3"/>
    <w:rsid w:val="00D52FCD"/>
    <w:rsid w:val="00D52FD6"/>
    <w:rsid w:val="00D53098"/>
    <w:rsid w:val="00D5348D"/>
    <w:rsid w:val="00D53CB9"/>
    <w:rsid w:val="00D53F27"/>
    <w:rsid w:val="00D5404E"/>
    <w:rsid w:val="00D5412E"/>
    <w:rsid w:val="00D5431D"/>
    <w:rsid w:val="00D54970"/>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9B"/>
    <w:rsid w:val="00D56000"/>
    <w:rsid w:val="00D561F2"/>
    <w:rsid w:val="00D564B9"/>
    <w:rsid w:val="00D5650C"/>
    <w:rsid w:val="00D56725"/>
    <w:rsid w:val="00D569C1"/>
    <w:rsid w:val="00D570DC"/>
    <w:rsid w:val="00D5727C"/>
    <w:rsid w:val="00D57627"/>
    <w:rsid w:val="00D577CE"/>
    <w:rsid w:val="00D57D2E"/>
    <w:rsid w:val="00D57E9E"/>
    <w:rsid w:val="00D57F7B"/>
    <w:rsid w:val="00D602D7"/>
    <w:rsid w:val="00D603E9"/>
    <w:rsid w:val="00D6042A"/>
    <w:rsid w:val="00D61029"/>
    <w:rsid w:val="00D61649"/>
    <w:rsid w:val="00D6189D"/>
    <w:rsid w:val="00D61954"/>
    <w:rsid w:val="00D61BCA"/>
    <w:rsid w:val="00D61C08"/>
    <w:rsid w:val="00D61CD9"/>
    <w:rsid w:val="00D6240E"/>
    <w:rsid w:val="00D6243D"/>
    <w:rsid w:val="00D6254F"/>
    <w:rsid w:val="00D627BA"/>
    <w:rsid w:val="00D62877"/>
    <w:rsid w:val="00D6304C"/>
    <w:rsid w:val="00D633C1"/>
    <w:rsid w:val="00D6343A"/>
    <w:rsid w:val="00D6375F"/>
    <w:rsid w:val="00D637FD"/>
    <w:rsid w:val="00D638D2"/>
    <w:rsid w:val="00D639D3"/>
    <w:rsid w:val="00D63AD1"/>
    <w:rsid w:val="00D63D32"/>
    <w:rsid w:val="00D63DC0"/>
    <w:rsid w:val="00D63FC9"/>
    <w:rsid w:val="00D64032"/>
    <w:rsid w:val="00D6404F"/>
    <w:rsid w:val="00D6412F"/>
    <w:rsid w:val="00D641EA"/>
    <w:rsid w:val="00D6422A"/>
    <w:rsid w:val="00D64A0A"/>
    <w:rsid w:val="00D64A4A"/>
    <w:rsid w:val="00D64B20"/>
    <w:rsid w:val="00D64BA2"/>
    <w:rsid w:val="00D64D8B"/>
    <w:rsid w:val="00D64DF0"/>
    <w:rsid w:val="00D64EC3"/>
    <w:rsid w:val="00D65094"/>
    <w:rsid w:val="00D650C7"/>
    <w:rsid w:val="00D65443"/>
    <w:rsid w:val="00D65924"/>
    <w:rsid w:val="00D65B7D"/>
    <w:rsid w:val="00D65C25"/>
    <w:rsid w:val="00D65D01"/>
    <w:rsid w:val="00D65D29"/>
    <w:rsid w:val="00D65FBA"/>
    <w:rsid w:val="00D662B5"/>
    <w:rsid w:val="00D66365"/>
    <w:rsid w:val="00D66484"/>
    <w:rsid w:val="00D664B1"/>
    <w:rsid w:val="00D665AF"/>
    <w:rsid w:val="00D66709"/>
    <w:rsid w:val="00D6689A"/>
    <w:rsid w:val="00D668B3"/>
    <w:rsid w:val="00D66B5A"/>
    <w:rsid w:val="00D67042"/>
    <w:rsid w:val="00D671D1"/>
    <w:rsid w:val="00D677F2"/>
    <w:rsid w:val="00D678F1"/>
    <w:rsid w:val="00D700B7"/>
    <w:rsid w:val="00D7021B"/>
    <w:rsid w:val="00D7048D"/>
    <w:rsid w:val="00D704F7"/>
    <w:rsid w:val="00D708A3"/>
    <w:rsid w:val="00D70AEF"/>
    <w:rsid w:val="00D70CD6"/>
    <w:rsid w:val="00D70DCE"/>
    <w:rsid w:val="00D711BA"/>
    <w:rsid w:val="00D71296"/>
    <w:rsid w:val="00D7140E"/>
    <w:rsid w:val="00D7148C"/>
    <w:rsid w:val="00D716B6"/>
    <w:rsid w:val="00D71B37"/>
    <w:rsid w:val="00D71C51"/>
    <w:rsid w:val="00D71D35"/>
    <w:rsid w:val="00D71E45"/>
    <w:rsid w:val="00D71F9D"/>
    <w:rsid w:val="00D72106"/>
    <w:rsid w:val="00D724F7"/>
    <w:rsid w:val="00D725B7"/>
    <w:rsid w:val="00D7267F"/>
    <w:rsid w:val="00D729A0"/>
    <w:rsid w:val="00D72AFA"/>
    <w:rsid w:val="00D73551"/>
    <w:rsid w:val="00D738DE"/>
    <w:rsid w:val="00D73CB2"/>
    <w:rsid w:val="00D73E5E"/>
    <w:rsid w:val="00D73E5F"/>
    <w:rsid w:val="00D73F7A"/>
    <w:rsid w:val="00D74039"/>
    <w:rsid w:val="00D744CB"/>
    <w:rsid w:val="00D74648"/>
    <w:rsid w:val="00D74930"/>
    <w:rsid w:val="00D7496A"/>
    <w:rsid w:val="00D749F6"/>
    <w:rsid w:val="00D74AAC"/>
    <w:rsid w:val="00D74D6D"/>
    <w:rsid w:val="00D74D99"/>
    <w:rsid w:val="00D74DB9"/>
    <w:rsid w:val="00D74FA5"/>
    <w:rsid w:val="00D756F2"/>
    <w:rsid w:val="00D758AA"/>
    <w:rsid w:val="00D75920"/>
    <w:rsid w:val="00D7592C"/>
    <w:rsid w:val="00D75A9F"/>
    <w:rsid w:val="00D75B09"/>
    <w:rsid w:val="00D7618C"/>
    <w:rsid w:val="00D761DF"/>
    <w:rsid w:val="00D762FF"/>
    <w:rsid w:val="00D76369"/>
    <w:rsid w:val="00D76419"/>
    <w:rsid w:val="00D76487"/>
    <w:rsid w:val="00D766E7"/>
    <w:rsid w:val="00D767D2"/>
    <w:rsid w:val="00D76B92"/>
    <w:rsid w:val="00D76E8E"/>
    <w:rsid w:val="00D77022"/>
    <w:rsid w:val="00D77182"/>
    <w:rsid w:val="00D779F6"/>
    <w:rsid w:val="00D80472"/>
    <w:rsid w:val="00D804BB"/>
    <w:rsid w:val="00D809B5"/>
    <w:rsid w:val="00D80AD6"/>
    <w:rsid w:val="00D80AE8"/>
    <w:rsid w:val="00D80C35"/>
    <w:rsid w:val="00D80E8A"/>
    <w:rsid w:val="00D80F3D"/>
    <w:rsid w:val="00D80F68"/>
    <w:rsid w:val="00D8105E"/>
    <w:rsid w:val="00D8110B"/>
    <w:rsid w:val="00D81466"/>
    <w:rsid w:val="00D815CA"/>
    <w:rsid w:val="00D817B5"/>
    <w:rsid w:val="00D81987"/>
    <w:rsid w:val="00D81AB6"/>
    <w:rsid w:val="00D81C8E"/>
    <w:rsid w:val="00D81DA6"/>
    <w:rsid w:val="00D81DDF"/>
    <w:rsid w:val="00D81E9D"/>
    <w:rsid w:val="00D822CD"/>
    <w:rsid w:val="00D82354"/>
    <w:rsid w:val="00D825F9"/>
    <w:rsid w:val="00D82619"/>
    <w:rsid w:val="00D82812"/>
    <w:rsid w:val="00D8296F"/>
    <w:rsid w:val="00D82AB5"/>
    <w:rsid w:val="00D82CF5"/>
    <w:rsid w:val="00D830AC"/>
    <w:rsid w:val="00D8326C"/>
    <w:rsid w:val="00D832B8"/>
    <w:rsid w:val="00D8340E"/>
    <w:rsid w:val="00D83569"/>
    <w:rsid w:val="00D838EF"/>
    <w:rsid w:val="00D839DD"/>
    <w:rsid w:val="00D83BC8"/>
    <w:rsid w:val="00D84090"/>
    <w:rsid w:val="00D84391"/>
    <w:rsid w:val="00D846F1"/>
    <w:rsid w:val="00D84A74"/>
    <w:rsid w:val="00D84B28"/>
    <w:rsid w:val="00D84D61"/>
    <w:rsid w:val="00D84D65"/>
    <w:rsid w:val="00D84E9B"/>
    <w:rsid w:val="00D85288"/>
    <w:rsid w:val="00D85304"/>
    <w:rsid w:val="00D8546E"/>
    <w:rsid w:val="00D8557A"/>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D59"/>
    <w:rsid w:val="00D86ED8"/>
    <w:rsid w:val="00D86FAC"/>
    <w:rsid w:val="00D87248"/>
    <w:rsid w:val="00D872CE"/>
    <w:rsid w:val="00D87477"/>
    <w:rsid w:val="00D874B0"/>
    <w:rsid w:val="00D87957"/>
    <w:rsid w:val="00D87972"/>
    <w:rsid w:val="00D87B0C"/>
    <w:rsid w:val="00D87B72"/>
    <w:rsid w:val="00D87D1A"/>
    <w:rsid w:val="00D87E8F"/>
    <w:rsid w:val="00D87EC5"/>
    <w:rsid w:val="00D901F9"/>
    <w:rsid w:val="00D9028E"/>
    <w:rsid w:val="00D904F1"/>
    <w:rsid w:val="00D908CD"/>
    <w:rsid w:val="00D90959"/>
    <w:rsid w:val="00D90ADE"/>
    <w:rsid w:val="00D90BBE"/>
    <w:rsid w:val="00D91499"/>
    <w:rsid w:val="00D91710"/>
    <w:rsid w:val="00D91F60"/>
    <w:rsid w:val="00D92406"/>
    <w:rsid w:val="00D924C6"/>
    <w:rsid w:val="00D926F3"/>
    <w:rsid w:val="00D92985"/>
    <w:rsid w:val="00D92A62"/>
    <w:rsid w:val="00D92BA6"/>
    <w:rsid w:val="00D92D77"/>
    <w:rsid w:val="00D93126"/>
    <w:rsid w:val="00D931CF"/>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F8D"/>
    <w:rsid w:val="00D9538C"/>
    <w:rsid w:val="00D954BD"/>
    <w:rsid w:val="00D954EA"/>
    <w:rsid w:val="00D95590"/>
    <w:rsid w:val="00D9569B"/>
    <w:rsid w:val="00D957DD"/>
    <w:rsid w:val="00D9580F"/>
    <w:rsid w:val="00D958BB"/>
    <w:rsid w:val="00D95978"/>
    <w:rsid w:val="00D95A73"/>
    <w:rsid w:val="00D95A94"/>
    <w:rsid w:val="00D95ABB"/>
    <w:rsid w:val="00D95C61"/>
    <w:rsid w:val="00D95CE3"/>
    <w:rsid w:val="00D95D27"/>
    <w:rsid w:val="00D95F6C"/>
    <w:rsid w:val="00D96115"/>
    <w:rsid w:val="00D964A8"/>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A0233"/>
    <w:rsid w:val="00DA026B"/>
    <w:rsid w:val="00DA0527"/>
    <w:rsid w:val="00DA0594"/>
    <w:rsid w:val="00DA0680"/>
    <w:rsid w:val="00DA06F7"/>
    <w:rsid w:val="00DA090D"/>
    <w:rsid w:val="00DA0927"/>
    <w:rsid w:val="00DA099F"/>
    <w:rsid w:val="00DA09D9"/>
    <w:rsid w:val="00DA0C47"/>
    <w:rsid w:val="00DA0C8A"/>
    <w:rsid w:val="00DA0F37"/>
    <w:rsid w:val="00DA1099"/>
    <w:rsid w:val="00DA119E"/>
    <w:rsid w:val="00DA155F"/>
    <w:rsid w:val="00DA15B6"/>
    <w:rsid w:val="00DA1BDE"/>
    <w:rsid w:val="00DA1C53"/>
    <w:rsid w:val="00DA1DD7"/>
    <w:rsid w:val="00DA1F03"/>
    <w:rsid w:val="00DA2312"/>
    <w:rsid w:val="00DA231E"/>
    <w:rsid w:val="00DA2478"/>
    <w:rsid w:val="00DA2589"/>
    <w:rsid w:val="00DA2915"/>
    <w:rsid w:val="00DA2981"/>
    <w:rsid w:val="00DA2B44"/>
    <w:rsid w:val="00DA2CD6"/>
    <w:rsid w:val="00DA2D8D"/>
    <w:rsid w:val="00DA2DCB"/>
    <w:rsid w:val="00DA2ED8"/>
    <w:rsid w:val="00DA2FA3"/>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65"/>
    <w:rsid w:val="00DA4E0A"/>
    <w:rsid w:val="00DA4E8D"/>
    <w:rsid w:val="00DA4FE9"/>
    <w:rsid w:val="00DA53C9"/>
    <w:rsid w:val="00DA5486"/>
    <w:rsid w:val="00DA59B6"/>
    <w:rsid w:val="00DA5A96"/>
    <w:rsid w:val="00DA5C8E"/>
    <w:rsid w:val="00DA66AC"/>
    <w:rsid w:val="00DA6CB0"/>
    <w:rsid w:val="00DA6E31"/>
    <w:rsid w:val="00DA71D1"/>
    <w:rsid w:val="00DA72BA"/>
    <w:rsid w:val="00DA752E"/>
    <w:rsid w:val="00DA77D7"/>
    <w:rsid w:val="00DA7815"/>
    <w:rsid w:val="00DA7820"/>
    <w:rsid w:val="00DA7D6C"/>
    <w:rsid w:val="00DA7EE8"/>
    <w:rsid w:val="00DA7F20"/>
    <w:rsid w:val="00DA7F46"/>
    <w:rsid w:val="00DB001D"/>
    <w:rsid w:val="00DB031A"/>
    <w:rsid w:val="00DB0363"/>
    <w:rsid w:val="00DB0560"/>
    <w:rsid w:val="00DB0829"/>
    <w:rsid w:val="00DB09BA"/>
    <w:rsid w:val="00DB0A82"/>
    <w:rsid w:val="00DB0AC2"/>
    <w:rsid w:val="00DB0ADB"/>
    <w:rsid w:val="00DB0DBC"/>
    <w:rsid w:val="00DB1278"/>
    <w:rsid w:val="00DB1634"/>
    <w:rsid w:val="00DB18F7"/>
    <w:rsid w:val="00DB1C12"/>
    <w:rsid w:val="00DB1CB7"/>
    <w:rsid w:val="00DB1DD3"/>
    <w:rsid w:val="00DB1DDE"/>
    <w:rsid w:val="00DB2084"/>
    <w:rsid w:val="00DB2127"/>
    <w:rsid w:val="00DB21A2"/>
    <w:rsid w:val="00DB21AD"/>
    <w:rsid w:val="00DB2486"/>
    <w:rsid w:val="00DB27E8"/>
    <w:rsid w:val="00DB292C"/>
    <w:rsid w:val="00DB2BC0"/>
    <w:rsid w:val="00DB2DB7"/>
    <w:rsid w:val="00DB2DF9"/>
    <w:rsid w:val="00DB2E47"/>
    <w:rsid w:val="00DB323E"/>
    <w:rsid w:val="00DB37A3"/>
    <w:rsid w:val="00DB3950"/>
    <w:rsid w:val="00DB3B89"/>
    <w:rsid w:val="00DB3C74"/>
    <w:rsid w:val="00DB3DDF"/>
    <w:rsid w:val="00DB3E03"/>
    <w:rsid w:val="00DB418A"/>
    <w:rsid w:val="00DB4439"/>
    <w:rsid w:val="00DB44B7"/>
    <w:rsid w:val="00DB45E2"/>
    <w:rsid w:val="00DB467A"/>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719E"/>
    <w:rsid w:val="00DB7A91"/>
    <w:rsid w:val="00DB7BAE"/>
    <w:rsid w:val="00DB7DF8"/>
    <w:rsid w:val="00DB7E38"/>
    <w:rsid w:val="00DB7E4E"/>
    <w:rsid w:val="00DB7E9C"/>
    <w:rsid w:val="00DB7FA0"/>
    <w:rsid w:val="00DC065D"/>
    <w:rsid w:val="00DC0770"/>
    <w:rsid w:val="00DC0798"/>
    <w:rsid w:val="00DC0ACE"/>
    <w:rsid w:val="00DC0BA1"/>
    <w:rsid w:val="00DC0CCD"/>
    <w:rsid w:val="00DC0CD5"/>
    <w:rsid w:val="00DC0D7B"/>
    <w:rsid w:val="00DC1654"/>
    <w:rsid w:val="00DC1712"/>
    <w:rsid w:val="00DC19D5"/>
    <w:rsid w:val="00DC1B10"/>
    <w:rsid w:val="00DC1BFE"/>
    <w:rsid w:val="00DC1D68"/>
    <w:rsid w:val="00DC1EC8"/>
    <w:rsid w:val="00DC24B5"/>
    <w:rsid w:val="00DC257D"/>
    <w:rsid w:val="00DC268A"/>
    <w:rsid w:val="00DC2722"/>
    <w:rsid w:val="00DC2781"/>
    <w:rsid w:val="00DC287A"/>
    <w:rsid w:val="00DC3122"/>
    <w:rsid w:val="00DC32AA"/>
    <w:rsid w:val="00DC3390"/>
    <w:rsid w:val="00DC3845"/>
    <w:rsid w:val="00DC3932"/>
    <w:rsid w:val="00DC3D4D"/>
    <w:rsid w:val="00DC3F4C"/>
    <w:rsid w:val="00DC405C"/>
    <w:rsid w:val="00DC40B0"/>
    <w:rsid w:val="00DC414F"/>
    <w:rsid w:val="00DC4829"/>
    <w:rsid w:val="00DC49D0"/>
    <w:rsid w:val="00DC4AD7"/>
    <w:rsid w:val="00DC4CEE"/>
    <w:rsid w:val="00DC4D02"/>
    <w:rsid w:val="00DC4ED2"/>
    <w:rsid w:val="00DC4FFF"/>
    <w:rsid w:val="00DC5007"/>
    <w:rsid w:val="00DC51EF"/>
    <w:rsid w:val="00DC521F"/>
    <w:rsid w:val="00DC52FC"/>
    <w:rsid w:val="00DC537A"/>
    <w:rsid w:val="00DC5385"/>
    <w:rsid w:val="00DC53BA"/>
    <w:rsid w:val="00DC56A2"/>
    <w:rsid w:val="00DC5902"/>
    <w:rsid w:val="00DC5A37"/>
    <w:rsid w:val="00DC5D8C"/>
    <w:rsid w:val="00DC5DC2"/>
    <w:rsid w:val="00DC5EC6"/>
    <w:rsid w:val="00DC5FDF"/>
    <w:rsid w:val="00DC6158"/>
    <w:rsid w:val="00DC62A8"/>
    <w:rsid w:val="00DC6326"/>
    <w:rsid w:val="00DC6469"/>
    <w:rsid w:val="00DC6868"/>
    <w:rsid w:val="00DC68E9"/>
    <w:rsid w:val="00DC6B7D"/>
    <w:rsid w:val="00DC6B7F"/>
    <w:rsid w:val="00DC6C5B"/>
    <w:rsid w:val="00DC6C6C"/>
    <w:rsid w:val="00DC6DF7"/>
    <w:rsid w:val="00DC6EB0"/>
    <w:rsid w:val="00DC7354"/>
    <w:rsid w:val="00DC7449"/>
    <w:rsid w:val="00DC7649"/>
    <w:rsid w:val="00DC76CA"/>
    <w:rsid w:val="00DC7924"/>
    <w:rsid w:val="00DC7D48"/>
    <w:rsid w:val="00DC7D75"/>
    <w:rsid w:val="00DC7D76"/>
    <w:rsid w:val="00DC7DF6"/>
    <w:rsid w:val="00DD024F"/>
    <w:rsid w:val="00DD032C"/>
    <w:rsid w:val="00DD0396"/>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B2"/>
    <w:rsid w:val="00DD1F05"/>
    <w:rsid w:val="00DD1F43"/>
    <w:rsid w:val="00DD225C"/>
    <w:rsid w:val="00DD2401"/>
    <w:rsid w:val="00DD2E2B"/>
    <w:rsid w:val="00DD2EE8"/>
    <w:rsid w:val="00DD3389"/>
    <w:rsid w:val="00DD344E"/>
    <w:rsid w:val="00DD345D"/>
    <w:rsid w:val="00DD3534"/>
    <w:rsid w:val="00DD36EF"/>
    <w:rsid w:val="00DD3B7D"/>
    <w:rsid w:val="00DD3DD1"/>
    <w:rsid w:val="00DD408A"/>
    <w:rsid w:val="00DD42C5"/>
    <w:rsid w:val="00DD447B"/>
    <w:rsid w:val="00DD4506"/>
    <w:rsid w:val="00DD48EC"/>
    <w:rsid w:val="00DD48FD"/>
    <w:rsid w:val="00DD4A9B"/>
    <w:rsid w:val="00DD4B11"/>
    <w:rsid w:val="00DD4DA7"/>
    <w:rsid w:val="00DD4F87"/>
    <w:rsid w:val="00DD5043"/>
    <w:rsid w:val="00DD5470"/>
    <w:rsid w:val="00DD5643"/>
    <w:rsid w:val="00DD56F2"/>
    <w:rsid w:val="00DD57B7"/>
    <w:rsid w:val="00DD5925"/>
    <w:rsid w:val="00DD5AE9"/>
    <w:rsid w:val="00DD5FCE"/>
    <w:rsid w:val="00DD6025"/>
    <w:rsid w:val="00DD616C"/>
    <w:rsid w:val="00DD629F"/>
    <w:rsid w:val="00DD6403"/>
    <w:rsid w:val="00DD6C76"/>
    <w:rsid w:val="00DD72EF"/>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625"/>
    <w:rsid w:val="00DE1B57"/>
    <w:rsid w:val="00DE1D46"/>
    <w:rsid w:val="00DE233E"/>
    <w:rsid w:val="00DE2456"/>
    <w:rsid w:val="00DE248B"/>
    <w:rsid w:val="00DE2740"/>
    <w:rsid w:val="00DE2A3C"/>
    <w:rsid w:val="00DE2A76"/>
    <w:rsid w:val="00DE2C20"/>
    <w:rsid w:val="00DE2D05"/>
    <w:rsid w:val="00DE2F71"/>
    <w:rsid w:val="00DE33AB"/>
    <w:rsid w:val="00DE34C7"/>
    <w:rsid w:val="00DE3888"/>
    <w:rsid w:val="00DE3DD8"/>
    <w:rsid w:val="00DE3F87"/>
    <w:rsid w:val="00DE4747"/>
    <w:rsid w:val="00DE4751"/>
    <w:rsid w:val="00DE4AA2"/>
    <w:rsid w:val="00DE4AF1"/>
    <w:rsid w:val="00DE555A"/>
    <w:rsid w:val="00DE57C6"/>
    <w:rsid w:val="00DE5E6E"/>
    <w:rsid w:val="00DE5EF3"/>
    <w:rsid w:val="00DE60E2"/>
    <w:rsid w:val="00DE6263"/>
    <w:rsid w:val="00DE6496"/>
    <w:rsid w:val="00DE6658"/>
    <w:rsid w:val="00DE668F"/>
    <w:rsid w:val="00DE677B"/>
    <w:rsid w:val="00DE6DD4"/>
    <w:rsid w:val="00DE6EE3"/>
    <w:rsid w:val="00DE70AC"/>
    <w:rsid w:val="00DE7103"/>
    <w:rsid w:val="00DE718C"/>
    <w:rsid w:val="00DE7224"/>
    <w:rsid w:val="00DE750A"/>
    <w:rsid w:val="00DE7560"/>
    <w:rsid w:val="00DE7633"/>
    <w:rsid w:val="00DE782C"/>
    <w:rsid w:val="00DE796F"/>
    <w:rsid w:val="00DE7DA4"/>
    <w:rsid w:val="00DE7DF9"/>
    <w:rsid w:val="00DE7EDA"/>
    <w:rsid w:val="00DE7FE4"/>
    <w:rsid w:val="00DF0252"/>
    <w:rsid w:val="00DF03D4"/>
    <w:rsid w:val="00DF04CD"/>
    <w:rsid w:val="00DF0740"/>
    <w:rsid w:val="00DF09FC"/>
    <w:rsid w:val="00DF0B86"/>
    <w:rsid w:val="00DF0CBF"/>
    <w:rsid w:val="00DF0F72"/>
    <w:rsid w:val="00DF114A"/>
    <w:rsid w:val="00DF1263"/>
    <w:rsid w:val="00DF13E5"/>
    <w:rsid w:val="00DF14D8"/>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E7"/>
    <w:rsid w:val="00DF3B9C"/>
    <w:rsid w:val="00DF3C05"/>
    <w:rsid w:val="00DF3C26"/>
    <w:rsid w:val="00DF3D3B"/>
    <w:rsid w:val="00DF3DCC"/>
    <w:rsid w:val="00DF3F1C"/>
    <w:rsid w:val="00DF40D1"/>
    <w:rsid w:val="00DF423D"/>
    <w:rsid w:val="00DF4BF0"/>
    <w:rsid w:val="00DF4DEE"/>
    <w:rsid w:val="00DF5075"/>
    <w:rsid w:val="00DF5542"/>
    <w:rsid w:val="00DF579B"/>
    <w:rsid w:val="00DF5AE7"/>
    <w:rsid w:val="00DF5AFD"/>
    <w:rsid w:val="00DF5E31"/>
    <w:rsid w:val="00DF5E97"/>
    <w:rsid w:val="00DF60AE"/>
    <w:rsid w:val="00DF6228"/>
    <w:rsid w:val="00DF6309"/>
    <w:rsid w:val="00DF6403"/>
    <w:rsid w:val="00DF6AAB"/>
    <w:rsid w:val="00DF6AEA"/>
    <w:rsid w:val="00DF6B8A"/>
    <w:rsid w:val="00DF6CB6"/>
    <w:rsid w:val="00DF6E1A"/>
    <w:rsid w:val="00DF6FFF"/>
    <w:rsid w:val="00DF7292"/>
    <w:rsid w:val="00DF74FF"/>
    <w:rsid w:val="00DF75F5"/>
    <w:rsid w:val="00DF780B"/>
    <w:rsid w:val="00DF796C"/>
    <w:rsid w:val="00DF7ADE"/>
    <w:rsid w:val="00DF7C09"/>
    <w:rsid w:val="00DF7E65"/>
    <w:rsid w:val="00E0003C"/>
    <w:rsid w:val="00E00258"/>
    <w:rsid w:val="00E00539"/>
    <w:rsid w:val="00E0070C"/>
    <w:rsid w:val="00E007FF"/>
    <w:rsid w:val="00E00809"/>
    <w:rsid w:val="00E00AD7"/>
    <w:rsid w:val="00E00C02"/>
    <w:rsid w:val="00E00E8D"/>
    <w:rsid w:val="00E013A0"/>
    <w:rsid w:val="00E01477"/>
    <w:rsid w:val="00E0156B"/>
    <w:rsid w:val="00E0158E"/>
    <w:rsid w:val="00E0177E"/>
    <w:rsid w:val="00E019A9"/>
    <w:rsid w:val="00E01A50"/>
    <w:rsid w:val="00E01B8D"/>
    <w:rsid w:val="00E01BE8"/>
    <w:rsid w:val="00E01D30"/>
    <w:rsid w:val="00E01D87"/>
    <w:rsid w:val="00E01E2D"/>
    <w:rsid w:val="00E01EB3"/>
    <w:rsid w:val="00E01ED2"/>
    <w:rsid w:val="00E01F06"/>
    <w:rsid w:val="00E020D4"/>
    <w:rsid w:val="00E0249A"/>
    <w:rsid w:val="00E02633"/>
    <w:rsid w:val="00E026F7"/>
    <w:rsid w:val="00E027DF"/>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6941"/>
    <w:rsid w:val="00E0709E"/>
    <w:rsid w:val="00E07387"/>
    <w:rsid w:val="00E073D8"/>
    <w:rsid w:val="00E0794D"/>
    <w:rsid w:val="00E079DF"/>
    <w:rsid w:val="00E07AC3"/>
    <w:rsid w:val="00E07AEE"/>
    <w:rsid w:val="00E07B24"/>
    <w:rsid w:val="00E07C5F"/>
    <w:rsid w:val="00E07D2B"/>
    <w:rsid w:val="00E07D63"/>
    <w:rsid w:val="00E07F7B"/>
    <w:rsid w:val="00E07F95"/>
    <w:rsid w:val="00E100A5"/>
    <w:rsid w:val="00E1020D"/>
    <w:rsid w:val="00E10488"/>
    <w:rsid w:val="00E106BD"/>
    <w:rsid w:val="00E10730"/>
    <w:rsid w:val="00E107CA"/>
    <w:rsid w:val="00E10A1A"/>
    <w:rsid w:val="00E10BBA"/>
    <w:rsid w:val="00E10C57"/>
    <w:rsid w:val="00E10E58"/>
    <w:rsid w:val="00E10F58"/>
    <w:rsid w:val="00E111A5"/>
    <w:rsid w:val="00E111D8"/>
    <w:rsid w:val="00E11233"/>
    <w:rsid w:val="00E113D1"/>
    <w:rsid w:val="00E114B9"/>
    <w:rsid w:val="00E11997"/>
    <w:rsid w:val="00E119C6"/>
    <w:rsid w:val="00E11BCC"/>
    <w:rsid w:val="00E11C8A"/>
    <w:rsid w:val="00E11D35"/>
    <w:rsid w:val="00E11E58"/>
    <w:rsid w:val="00E12163"/>
    <w:rsid w:val="00E12614"/>
    <w:rsid w:val="00E12698"/>
    <w:rsid w:val="00E1278B"/>
    <w:rsid w:val="00E12857"/>
    <w:rsid w:val="00E12D38"/>
    <w:rsid w:val="00E12E62"/>
    <w:rsid w:val="00E12F31"/>
    <w:rsid w:val="00E130ED"/>
    <w:rsid w:val="00E132FB"/>
    <w:rsid w:val="00E1350A"/>
    <w:rsid w:val="00E1377C"/>
    <w:rsid w:val="00E13926"/>
    <w:rsid w:val="00E13C89"/>
    <w:rsid w:val="00E140E4"/>
    <w:rsid w:val="00E144C4"/>
    <w:rsid w:val="00E148BF"/>
    <w:rsid w:val="00E14D5D"/>
    <w:rsid w:val="00E14EB3"/>
    <w:rsid w:val="00E152E8"/>
    <w:rsid w:val="00E15AC7"/>
    <w:rsid w:val="00E15BCD"/>
    <w:rsid w:val="00E15DCC"/>
    <w:rsid w:val="00E15F23"/>
    <w:rsid w:val="00E160A1"/>
    <w:rsid w:val="00E16184"/>
    <w:rsid w:val="00E1621B"/>
    <w:rsid w:val="00E163D3"/>
    <w:rsid w:val="00E16436"/>
    <w:rsid w:val="00E16D35"/>
    <w:rsid w:val="00E16F30"/>
    <w:rsid w:val="00E1701C"/>
    <w:rsid w:val="00E1706A"/>
    <w:rsid w:val="00E170A0"/>
    <w:rsid w:val="00E17300"/>
    <w:rsid w:val="00E173A4"/>
    <w:rsid w:val="00E173C7"/>
    <w:rsid w:val="00E17839"/>
    <w:rsid w:val="00E17866"/>
    <w:rsid w:val="00E178BC"/>
    <w:rsid w:val="00E17A43"/>
    <w:rsid w:val="00E17AF3"/>
    <w:rsid w:val="00E17C71"/>
    <w:rsid w:val="00E20217"/>
    <w:rsid w:val="00E2071F"/>
    <w:rsid w:val="00E20781"/>
    <w:rsid w:val="00E20978"/>
    <w:rsid w:val="00E20AD1"/>
    <w:rsid w:val="00E212B2"/>
    <w:rsid w:val="00E21326"/>
    <w:rsid w:val="00E215AE"/>
    <w:rsid w:val="00E215D7"/>
    <w:rsid w:val="00E219DF"/>
    <w:rsid w:val="00E219FA"/>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3039"/>
    <w:rsid w:val="00E232F9"/>
    <w:rsid w:val="00E235D5"/>
    <w:rsid w:val="00E23719"/>
    <w:rsid w:val="00E23726"/>
    <w:rsid w:val="00E23AE1"/>
    <w:rsid w:val="00E23C86"/>
    <w:rsid w:val="00E23E7A"/>
    <w:rsid w:val="00E23FEA"/>
    <w:rsid w:val="00E243DC"/>
    <w:rsid w:val="00E243DE"/>
    <w:rsid w:val="00E24687"/>
    <w:rsid w:val="00E24872"/>
    <w:rsid w:val="00E248FB"/>
    <w:rsid w:val="00E24ADF"/>
    <w:rsid w:val="00E24EC6"/>
    <w:rsid w:val="00E251D7"/>
    <w:rsid w:val="00E2554B"/>
    <w:rsid w:val="00E255E3"/>
    <w:rsid w:val="00E25637"/>
    <w:rsid w:val="00E25825"/>
    <w:rsid w:val="00E25A06"/>
    <w:rsid w:val="00E25A34"/>
    <w:rsid w:val="00E25B5B"/>
    <w:rsid w:val="00E25C0E"/>
    <w:rsid w:val="00E25D92"/>
    <w:rsid w:val="00E26039"/>
    <w:rsid w:val="00E2621B"/>
    <w:rsid w:val="00E26231"/>
    <w:rsid w:val="00E2625C"/>
    <w:rsid w:val="00E2630C"/>
    <w:rsid w:val="00E26314"/>
    <w:rsid w:val="00E2631A"/>
    <w:rsid w:val="00E26355"/>
    <w:rsid w:val="00E264DB"/>
    <w:rsid w:val="00E265A2"/>
    <w:rsid w:val="00E265D4"/>
    <w:rsid w:val="00E26963"/>
    <w:rsid w:val="00E26B01"/>
    <w:rsid w:val="00E26CC8"/>
    <w:rsid w:val="00E26D1C"/>
    <w:rsid w:val="00E26EE1"/>
    <w:rsid w:val="00E270C7"/>
    <w:rsid w:val="00E27104"/>
    <w:rsid w:val="00E27598"/>
    <w:rsid w:val="00E275AF"/>
    <w:rsid w:val="00E27606"/>
    <w:rsid w:val="00E27648"/>
    <w:rsid w:val="00E27656"/>
    <w:rsid w:val="00E276BC"/>
    <w:rsid w:val="00E27778"/>
    <w:rsid w:val="00E278F6"/>
    <w:rsid w:val="00E27A48"/>
    <w:rsid w:val="00E27AC0"/>
    <w:rsid w:val="00E27BDA"/>
    <w:rsid w:val="00E27DC1"/>
    <w:rsid w:val="00E27E77"/>
    <w:rsid w:val="00E30179"/>
    <w:rsid w:val="00E30205"/>
    <w:rsid w:val="00E30377"/>
    <w:rsid w:val="00E30511"/>
    <w:rsid w:val="00E30B9B"/>
    <w:rsid w:val="00E30C36"/>
    <w:rsid w:val="00E30F3C"/>
    <w:rsid w:val="00E31373"/>
    <w:rsid w:val="00E313C6"/>
    <w:rsid w:val="00E3153B"/>
    <w:rsid w:val="00E3165D"/>
    <w:rsid w:val="00E31A16"/>
    <w:rsid w:val="00E31AA6"/>
    <w:rsid w:val="00E31AEE"/>
    <w:rsid w:val="00E31B6F"/>
    <w:rsid w:val="00E31CB5"/>
    <w:rsid w:val="00E31E3F"/>
    <w:rsid w:val="00E31EB7"/>
    <w:rsid w:val="00E31EE7"/>
    <w:rsid w:val="00E32160"/>
    <w:rsid w:val="00E32396"/>
    <w:rsid w:val="00E32680"/>
    <w:rsid w:val="00E3275D"/>
    <w:rsid w:val="00E327CA"/>
    <w:rsid w:val="00E32CCB"/>
    <w:rsid w:val="00E32F8A"/>
    <w:rsid w:val="00E332B2"/>
    <w:rsid w:val="00E33498"/>
    <w:rsid w:val="00E33571"/>
    <w:rsid w:val="00E338AC"/>
    <w:rsid w:val="00E33A07"/>
    <w:rsid w:val="00E33EB7"/>
    <w:rsid w:val="00E33F0B"/>
    <w:rsid w:val="00E3400A"/>
    <w:rsid w:val="00E34061"/>
    <w:rsid w:val="00E341DA"/>
    <w:rsid w:val="00E34392"/>
    <w:rsid w:val="00E34559"/>
    <w:rsid w:val="00E345BA"/>
    <w:rsid w:val="00E34943"/>
    <w:rsid w:val="00E34CB8"/>
    <w:rsid w:val="00E34D27"/>
    <w:rsid w:val="00E34FC6"/>
    <w:rsid w:val="00E35128"/>
    <w:rsid w:val="00E3518B"/>
    <w:rsid w:val="00E3530B"/>
    <w:rsid w:val="00E35361"/>
    <w:rsid w:val="00E35454"/>
    <w:rsid w:val="00E35848"/>
    <w:rsid w:val="00E35A35"/>
    <w:rsid w:val="00E35D22"/>
    <w:rsid w:val="00E35E59"/>
    <w:rsid w:val="00E36315"/>
    <w:rsid w:val="00E36361"/>
    <w:rsid w:val="00E3656E"/>
    <w:rsid w:val="00E3688D"/>
    <w:rsid w:val="00E36942"/>
    <w:rsid w:val="00E36971"/>
    <w:rsid w:val="00E369C1"/>
    <w:rsid w:val="00E36A14"/>
    <w:rsid w:val="00E36B4D"/>
    <w:rsid w:val="00E36C55"/>
    <w:rsid w:val="00E36D32"/>
    <w:rsid w:val="00E372B0"/>
    <w:rsid w:val="00E37587"/>
    <w:rsid w:val="00E375F3"/>
    <w:rsid w:val="00E3765D"/>
    <w:rsid w:val="00E37665"/>
    <w:rsid w:val="00E37CD5"/>
    <w:rsid w:val="00E37DB2"/>
    <w:rsid w:val="00E37DB8"/>
    <w:rsid w:val="00E4001B"/>
    <w:rsid w:val="00E401ED"/>
    <w:rsid w:val="00E4020F"/>
    <w:rsid w:val="00E4022A"/>
    <w:rsid w:val="00E4056A"/>
    <w:rsid w:val="00E4076B"/>
    <w:rsid w:val="00E407FC"/>
    <w:rsid w:val="00E40A9C"/>
    <w:rsid w:val="00E40B7D"/>
    <w:rsid w:val="00E41322"/>
    <w:rsid w:val="00E414E1"/>
    <w:rsid w:val="00E4168A"/>
    <w:rsid w:val="00E4172F"/>
    <w:rsid w:val="00E417D1"/>
    <w:rsid w:val="00E417E0"/>
    <w:rsid w:val="00E418D5"/>
    <w:rsid w:val="00E41A0E"/>
    <w:rsid w:val="00E41B19"/>
    <w:rsid w:val="00E422E4"/>
    <w:rsid w:val="00E4258D"/>
    <w:rsid w:val="00E42732"/>
    <w:rsid w:val="00E427D3"/>
    <w:rsid w:val="00E42C19"/>
    <w:rsid w:val="00E42CAD"/>
    <w:rsid w:val="00E42E4D"/>
    <w:rsid w:val="00E42ED0"/>
    <w:rsid w:val="00E43159"/>
    <w:rsid w:val="00E436A5"/>
    <w:rsid w:val="00E43876"/>
    <w:rsid w:val="00E439A1"/>
    <w:rsid w:val="00E439E6"/>
    <w:rsid w:val="00E43CEC"/>
    <w:rsid w:val="00E43D38"/>
    <w:rsid w:val="00E43D45"/>
    <w:rsid w:val="00E43E99"/>
    <w:rsid w:val="00E43F98"/>
    <w:rsid w:val="00E44171"/>
    <w:rsid w:val="00E44374"/>
    <w:rsid w:val="00E445C5"/>
    <w:rsid w:val="00E44607"/>
    <w:rsid w:val="00E449AC"/>
    <w:rsid w:val="00E44AA2"/>
    <w:rsid w:val="00E44CAE"/>
    <w:rsid w:val="00E44D05"/>
    <w:rsid w:val="00E44D41"/>
    <w:rsid w:val="00E45069"/>
    <w:rsid w:val="00E45130"/>
    <w:rsid w:val="00E45491"/>
    <w:rsid w:val="00E45765"/>
    <w:rsid w:val="00E4577B"/>
    <w:rsid w:val="00E45870"/>
    <w:rsid w:val="00E45CF3"/>
    <w:rsid w:val="00E45E69"/>
    <w:rsid w:val="00E45FE7"/>
    <w:rsid w:val="00E4626B"/>
    <w:rsid w:val="00E46302"/>
    <w:rsid w:val="00E4670B"/>
    <w:rsid w:val="00E46843"/>
    <w:rsid w:val="00E46971"/>
    <w:rsid w:val="00E46A0C"/>
    <w:rsid w:val="00E46D23"/>
    <w:rsid w:val="00E47034"/>
    <w:rsid w:val="00E47049"/>
    <w:rsid w:val="00E4731F"/>
    <w:rsid w:val="00E47458"/>
    <w:rsid w:val="00E478B7"/>
    <w:rsid w:val="00E47B0D"/>
    <w:rsid w:val="00E47CC8"/>
    <w:rsid w:val="00E50066"/>
    <w:rsid w:val="00E5019B"/>
    <w:rsid w:val="00E50257"/>
    <w:rsid w:val="00E50259"/>
    <w:rsid w:val="00E50743"/>
    <w:rsid w:val="00E50917"/>
    <w:rsid w:val="00E50C39"/>
    <w:rsid w:val="00E50C52"/>
    <w:rsid w:val="00E50C6D"/>
    <w:rsid w:val="00E50F29"/>
    <w:rsid w:val="00E50FA6"/>
    <w:rsid w:val="00E5105D"/>
    <w:rsid w:val="00E51132"/>
    <w:rsid w:val="00E51352"/>
    <w:rsid w:val="00E51423"/>
    <w:rsid w:val="00E51926"/>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62F"/>
    <w:rsid w:val="00E536BF"/>
    <w:rsid w:val="00E5376C"/>
    <w:rsid w:val="00E53B1D"/>
    <w:rsid w:val="00E53D38"/>
    <w:rsid w:val="00E53E74"/>
    <w:rsid w:val="00E53E93"/>
    <w:rsid w:val="00E5400A"/>
    <w:rsid w:val="00E54247"/>
    <w:rsid w:val="00E542C0"/>
    <w:rsid w:val="00E545B0"/>
    <w:rsid w:val="00E5473B"/>
    <w:rsid w:val="00E5488D"/>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6E"/>
    <w:rsid w:val="00E56582"/>
    <w:rsid w:val="00E566C5"/>
    <w:rsid w:val="00E56798"/>
    <w:rsid w:val="00E567B2"/>
    <w:rsid w:val="00E568CA"/>
    <w:rsid w:val="00E56A8D"/>
    <w:rsid w:val="00E56A95"/>
    <w:rsid w:val="00E56C6A"/>
    <w:rsid w:val="00E5705A"/>
    <w:rsid w:val="00E57157"/>
    <w:rsid w:val="00E574C4"/>
    <w:rsid w:val="00E576F4"/>
    <w:rsid w:val="00E576FA"/>
    <w:rsid w:val="00E57701"/>
    <w:rsid w:val="00E577CE"/>
    <w:rsid w:val="00E577E0"/>
    <w:rsid w:val="00E57904"/>
    <w:rsid w:val="00E579F4"/>
    <w:rsid w:val="00E57B72"/>
    <w:rsid w:val="00E57E78"/>
    <w:rsid w:val="00E6000B"/>
    <w:rsid w:val="00E60189"/>
    <w:rsid w:val="00E605D3"/>
    <w:rsid w:val="00E6098D"/>
    <w:rsid w:val="00E60B38"/>
    <w:rsid w:val="00E60D02"/>
    <w:rsid w:val="00E60F0B"/>
    <w:rsid w:val="00E60F12"/>
    <w:rsid w:val="00E61120"/>
    <w:rsid w:val="00E6119D"/>
    <w:rsid w:val="00E614B4"/>
    <w:rsid w:val="00E6158C"/>
    <w:rsid w:val="00E61972"/>
    <w:rsid w:val="00E61C19"/>
    <w:rsid w:val="00E61EC0"/>
    <w:rsid w:val="00E6213D"/>
    <w:rsid w:val="00E622F6"/>
    <w:rsid w:val="00E623D1"/>
    <w:rsid w:val="00E62475"/>
    <w:rsid w:val="00E62A50"/>
    <w:rsid w:val="00E62B9F"/>
    <w:rsid w:val="00E62D1C"/>
    <w:rsid w:val="00E62FDB"/>
    <w:rsid w:val="00E63317"/>
    <w:rsid w:val="00E63318"/>
    <w:rsid w:val="00E63533"/>
    <w:rsid w:val="00E63B11"/>
    <w:rsid w:val="00E63CFA"/>
    <w:rsid w:val="00E63E80"/>
    <w:rsid w:val="00E63F17"/>
    <w:rsid w:val="00E6404A"/>
    <w:rsid w:val="00E647FC"/>
    <w:rsid w:val="00E648FA"/>
    <w:rsid w:val="00E64A98"/>
    <w:rsid w:val="00E64EC9"/>
    <w:rsid w:val="00E6504B"/>
    <w:rsid w:val="00E650D1"/>
    <w:rsid w:val="00E6510B"/>
    <w:rsid w:val="00E65201"/>
    <w:rsid w:val="00E6521F"/>
    <w:rsid w:val="00E652A6"/>
    <w:rsid w:val="00E653A8"/>
    <w:rsid w:val="00E65856"/>
    <w:rsid w:val="00E658FA"/>
    <w:rsid w:val="00E65F71"/>
    <w:rsid w:val="00E66222"/>
    <w:rsid w:val="00E66511"/>
    <w:rsid w:val="00E66532"/>
    <w:rsid w:val="00E66550"/>
    <w:rsid w:val="00E66593"/>
    <w:rsid w:val="00E6686B"/>
    <w:rsid w:val="00E6694A"/>
    <w:rsid w:val="00E66CAD"/>
    <w:rsid w:val="00E66D44"/>
    <w:rsid w:val="00E66F15"/>
    <w:rsid w:val="00E67420"/>
    <w:rsid w:val="00E67994"/>
    <w:rsid w:val="00E67E47"/>
    <w:rsid w:val="00E67F0C"/>
    <w:rsid w:val="00E7000A"/>
    <w:rsid w:val="00E700A2"/>
    <w:rsid w:val="00E70433"/>
    <w:rsid w:val="00E7044C"/>
    <w:rsid w:val="00E705D3"/>
    <w:rsid w:val="00E7067D"/>
    <w:rsid w:val="00E707CF"/>
    <w:rsid w:val="00E70AE2"/>
    <w:rsid w:val="00E70D49"/>
    <w:rsid w:val="00E70E11"/>
    <w:rsid w:val="00E70EC4"/>
    <w:rsid w:val="00E71144"/>
    <w:rsid w:val="00E71247"/>
    <w:rsid w:val="00E712EB"/>
    <w:rsid w:val="00E71483"/>
    <w:rsid w:val="00E7159F"/>
    <w:rsid w:val="00E715F7"/>
    <w:rsid w:val="00E715FC"/>
    <w:rsid w:val="00E716FE"/>
    <w:rsid w:val="00E71737"/>
    <w:rsid w:val="00E7182A"/>
    <w:rsid w:val="00E71A70"/>
    <w:rsid w:val="00E71E98"/>
    <w:rsid w:val="00E71EDE"/>
    <w:rsid w:val="00E7204A"/>
    <w:rsid w:val="00E72059"/>
    <w:rsid w:val="00E72405"/>
    <w:rsid w:val="00E72797"/>
    <w:rsid w:val="00E72830"/>
    <w:rsid w:val="00E72A42"/>
    <w:rsid w:val="00E72FE1"/>
    <w:rsid w:val="00E73053"/>
    <w:rsid w:val="00E73116"/>
    <w:rsid w:val="00E731E4"/>
    <w:rsid w:val="00E7389F"/>
    <w:rsid w:val="00E73A1A"/>
    <w:rsid w:val="00E73AB2"/>
    <w:rsid w:val="00E7407A"/>
    <w:rsid w:val="00E74131"/>
    <w:rsid w:val="00E743F6"/>
    <w:rsid w:val="00E74409"/>
    <w:rsid w:val="00E746EE"/>
    <w:rsid w:val="00E74A99"/>
    <w:rsid w:val="00E74BF6"/>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AB"/>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218"/>
    <w:rsid w:val="00E82455"/>
    <w:rsid w:val="00E826AE"/>
    <w:rsid w:val="00E826DA"/>
    <w:rsid w:val="00E82E72"/>
    <w:rsid w:val="00E83B2B"/>
    <w:rsid w:val="00E83CD0"/>
    <w:rsid w:val="00E83EAB"/>
    <w:rsid w:val="00E83EFE"/>
    <w:rsid w:val="00E8410E"/>
    <w:rsid w:val="00E84222"/>
    <w:rsid w:val="00E8426F"/>
    <w:rsid w:val="00E8442B"/>
    <w:rsid w:val="00E845C5"/>
    <w:rsid w:val="00E846CE"/>
    <w:rsid w:val="00E846D3"/>
    <w:rsid w:val="00E848B3"/>
    <w:rsid w:val="00E8492A"/>
    <w:rsid w:val="00E84951"/>
    <w:rsid w:val="00E849B1"/>
    <w:rsid w:val="00E84D12"/>
    <w:rsid w:val="00E84FE1"/>
    <w:rsid w:val="00E853EA"/>
    <w:rsid w:val="00E856FD"/>
    <w:rsid w:val="00E85A09"/>
    <w:rsid w:val="00E85E8F"/>
    <w:rsid w:val="00E861AC"/>
    <w:rsid w:val="00E86681"/>
    <w:rsid w:val="00E86935"/>
    <w:rsid w:val="00E86EC2"/>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C46"/>
    <w:rsid w:val="00E91278"/>
    <w:rsid w:val="00E9181A"/>
    <w:rsid w:val="00E91840"/>
    <w:rsid w:val="00E918A5"/>
    <w:rsid w:val="00E918E4"/>
    <w:rsid w:val="00E918E6"/>
    <w:rsid w:val="00E91920"/>
    <w:rsid w:val="00E9192F"/>
    <w:rsid w:val="00E91C73"/>
    <w:rsid w:val="00E91D6A"/>
    <w:rsid w:val="00E91F2D"/>
    <w:rsid w:val="00E920EF"/>
    <w:rsid w:val="00E9220A"/>
    <w:rsid w:val="00E922A3"/>
    <w:rsid w:val="00E92375"/>
    <w:rsid w:val="00E92ACE"/>
    <w:rsid w:val="00E92C44"/>
    <w:rsid w:val="00E92D27"/>
    <w:rsid w:val="00E92DF6"/>
    <w:rsid w:val="00E930D6"/>
    <w:rsid w:val="00E931AF"/>
    <w:rsid w:val="00E9344E"/>
    <w:rsid w:val="00E9350A"/>
    <w:rsid w:val="00E93637"/>
    <w:rsid w:val="00E93886"/>
    <w:rsid w:val="00E93CB2"/>
    <w:rsid w:val="00E93F0C"/>
    <w:rsid w:val="00E94008"/>
    <w:rsid w:val="00E94051"/>
    <w:rsid w:val="00E94219"/>
    <w:rsid w:val="00E9442B"/>
    <w:rsid w:val="00E94455"/>
    <w:rsid w:val="00E944B7"/>
    <w:rsid w:val="00E946D3"/>
    <w:rsid w:val="00E946F8"/>
    <w:rsid w:val="00E9471B"/>
    <w:rsid w:val="00E94B67"/>
    <w:rsid w:val="00E94B9D"/>
    <w:rsid w:val="00E94BAF"/>
    <w:rsid w:val="00E94CF3"/>
    <w:rsid w:val="00E94D30"/>
    <w:rsid w:val="00E94E16"/>
    <w:rsid w:val="00E94E6A"/>
    <w:rsid w:val="00E9501E"/>
    <w:rsid w:val="00E950DF"/>
    <w:rsid w:val="00E95347"/>
    <w:rsid w:val="00E956C0"/>
    <w:rsid w:val="00E956D4"/>
    <w:rsid w:val="00E958FE"/>
    <w:rsid w:val="00E95B71"/>
    <w:rsid w:val="00E95C62"/>
    <w:rsid w:val="00E95C6E"/>
    <w:rsid w:val="00E95FDE"/>
    <w:rsid w:val="00E96011"/>
    <w:rsid w:val="00E96225"/>
    <w:rsid w:val="00E96602"/>
    <w:rsid w:val="00E96679"/>
    <w:rsid w:val="00E9677D"/>
    <w:rsid w:val="00E96C94"/>
    <w:rsid w:val="00E96E51"/>
    <w:rsid w:val="00E96F69"/>
    <w:rsid w:val="00E9708B"/>
    <w:rsid w:val="00E9710D"/>
    <w:rsid w:val="00E9726E"/>
    <w:rsid w:val="00E97317"/>
    <w:rsid w:val="00E97C26"/>
    <w:rsid w:val="00E97FD3"/>
    <w:rsid w:val="00E97FED"/>
    <w:rsid w:val="00EA034B"/>
    <w:rsid w:val="00EA03CB"/>
    <w:rsid w:val="00EA0768"/>
    <w:rsid w:val="00EA0A17"/>
    <w:rsid w:val="00EA0CA8"/>
    <w:rsid w:val="00EA0F9E"/>
    <w:rsid w:val="00EA10C3"/>
    <w:rsid w:val="00EA1547"/>
    <w:rsid w:val="00EA15A1"/>
    <w:rsid w:val="00EA1BC0"/>
    <w:rsid w:val="00EA217D"/>
    <w:rsid w:val="00EA2256"/>
    <w:rsid w:val="00EA2635"/>
    <w:rsid w:val="00EA26E8"/>
    <w:rsid w:val="00EA2704"/>
    <w:rsid w:val="00EA2B39"/>
    <w:rsid w:val="00EA2BEA"/>
    <w:rsid w:val="00EA2DBB"/>
    <w:rsid w:val="00EA2E6E"/>
    <w:rsid w:val="00EA3361"/>
    <w:rsid w:val="00EA349B"/>
    <w:rsid w:val="00EA34D4"/>
    <w:rsid w:val="00EA414B"/>
    <w:rsid w:val="00EA41ED"/>
    <w:rsid w:val="00EA429F"/>
    <w:rsid w:val="00EA4502"/>
    <w:rsid w:val="00EA459B"/>
    <w:rsid w:val="00EA4611"/>
    <w:rsid w:val="00EA46E2"/>
    <w:rsid w:val="00EA4877"/>
    <w:rsid w:val="00EA50FC"/>
    <w:rsid w:val="00EA5126"/>
    <w:rsid w:val="00EA52D2"/>
    <w:rsid w:val="00EA578D"/>
    <w:rsid w:val="00EA5807"/>
    <w:rsid w:val="00EA5911"/>
    <w:rsid w:val="00EA5C4A"/>
    <w:rsid w:val="00EA5F9D"/>
    <w:rsid w:val="00EA60BB"/>
    <w:rsid w:val="00EA6131"/>
    <w:rsid w:val="00EA613D"/>
    <w:rsid w:val="00EA62CB"/>
    <w:rsid w:val="00EA663C"/>
    <w:rsid w:val="00EA68E3"/>
    <w:rsid w:val="00EA69D7"/>
    <w:rsid w:val="00EA6C45"/>
    <w:rsid w:val="00EA6CB6"/>
    <w:rsid w:val="00EA737D"/>
    <w:rsid w:val="00EA76A9"/>
    <w:rsid w:val="00EA7ACE"/>
    <w:rsid w:val="00EA7D60"/>
    <w:rsid w:val="00EA7F9B"/>
    <w:rsid w:val="00EB003E"/>
    <w:rsid w:val="00EB00C3"/>
    <w:rsid w:val="00EB0141"/>
    <w:rsid w:val="00EB03C9"/>
    <w:rsid w:val="00EB047C"/>
    <w:rsid w:val="00EB0577"/>
    <w:rsid w:val="00EB0878"/>
    <w:rsid w:val="00EB088A"/>
    <w:rsid w:val="00EB096E"/>
    <w:rsid w:val="00EB0C76"/>
    <w:rsid w:val="00EB0C9C"/>
    <w:rsid w:val="00EB0EA2"/>
    <w:rsid w:val="00EB12F9"/>
    <w:rsid w:val="00EB16DE"/>
    <w:rsid w:val="00EB1C71"/>
    <w:rsid w:val="00EB1E7C"/>
    <w:rsid w:val="00EB2392"/>
    <w:rsid w:val="00EB254D"/>
    <w:rsid w:val="00EB2E78"/>
    <w:rsid w:val="00EB2EDA"/>
    <w:rsid w:val="00EB30F4"/>
    <w:rsid w:val="00EB314A"/>
    <w:rsid w:val="00EB31F8"/>
    <w:rsid w:val="00EB3371"/>
    <w:rsid w:val="00EB339D"/>
    <w:rsid w:val="00EB3411"/>
    <w:rsid w:val="00EB34CF"/>
    <w:rsid w:val="00EB3626"/>
    <w:rsid w:val="00EB37CE"/>
    <w:rsid w:val="00EB38C1"/>
    <w:rsid w:val="00EB398F"/>
    <w:rsid w:val="00EB3C34"/>
    <w:rsid w:val="00EB3E8E"/>
    <w:rsid w:val="00EB3F98"/>
    <w:rsid w:val="00EB40A6"/>
    <w:rsid w:val="00EB414F"/>
    <w:rsid w:val="00EB4418"/>
    <w:rsid w:val="00EB45F4"/>
    <w:rsid w:val="00EB47E0"/>
    <w:rsid w:val="00EB487A"/>
    <w:rsid w:val="00EB4AEA"/>
    <w:rsid w:val="00EB4DBD"/>
    <w:rsid w:val="00EB4F96"/>
    <w:rsid w:val="00EB5314"/>
    <w:rsid w:val="00EB5399"/>
    <w:rsid w:val="00EB54F3"/>
    <w:rsid w:val="00EB5651"/>
    <w:rsid w:val="00EB5B5D"/>
    <w:rsid w:val="00EB618D"/>
    <w:rsid w:val="00EB622C"/>
    <w:rsid w:val="00EB62EB"/>
    <w:rsid w:val="00EB63A8"/>
    <w:rsid w:val="00EB660B"/>
    <w:rsid w:val="00EB68AB"/>
    <w:rsid w:val="00EB6A88"/>
    <w:rsid w:val="00EB6BCC"/>
    <w:rsid w:val="00EB6DF5"/>
    <w:rsid w:val="00EB738A"/>
    <w:rsid w:val="00EB74A8"/>
    <w:rsid w:val="00EB74CA"/>
    <w:rsid w:val="00EB761D"/>
    <w:rsid w:val="00EB784F"/>
    <w:rsid w:val="00EB7B32"/>
    <w:rsid w:val="00EB7D04"/>
    <w:rsid w:val="00EB7D1F"/>
    <w:rsid w:val="00EB7F0C"/>
    <w:rsid w:val="00EC035C"/>
    <w:rsid w:val="00EC03D7"/>
    <w:rsid w:val="00EC050C"/>
    <w:rsid w:val="00EC09D8"/>
    <w:rsid w:val="00EC0FB0"/>
    <w:rsid w:val="00EC1375"/>
    <w:rsid w:val="00EC138F"/>
    <w:rsid w:val="00EC13DD"/>
    <w:rsid w:val="00EC14F4"/>
    <w:rsid w:val="00EC151E"/>
    <w:rsid w:val="00EC155C"/>
    <w:rsid w:val="00EC1683"/>
    <w:rsid w:val="00EC16D9"/>
    <w:rsid w:val="00EC17A0"/>
    <w:rsid w:val="00EC17DB"/>
    <w:rsid w:val="00EC1EFB"/>
    <w:rsid w:val="00EC1FF1"/>
    <w:rsid w:val="00EC204B"/>
    <w:rsid w:val="00EC2524"/>
    <w:rsid w:val="00EC26B4"/>
    <w:rsid w:val="00EC272D"/>
    <w:rsid w:val="00EC2899"/>
    <w:rsid w:val="00EC2929"/>
    <w:rsid w:val="00EC29DF"/>
    <w:rsid w:val="00EC34E5"/>
    <w:rsid w:val="00EC352B"/>
    <w:rsid w:val="00EC3734"/>
    <w:rsid w:val="00EC381D"/>
    <w:rsid w:val="00EC3EE5"/>
    <w:rsid w:val="00EC3F4D"/>
    <w:rsid w:val="00EC418B"/>
    <w:rsid w:val="00EC41B0"/>
    <w:rsid w:val="00EC41B4"/>
    <w:rsid w:val="00EC41E6"/>
    <w:rsid w:val="00EC44AC"/>
    <w:rsid w:val="00EC4824"/>
    <w:rsid w:val="00EC4A52"/>
    <w:rsid w:val="00EC4B26"/>
    <w:rsid w:val="00EC4C7A"/>
    <w:rsid w:val="00EC4CE6"/>
    <w:rsid w:val="00EC4DF9"/>
    <w:rsid w:val="00EC4F9E"/>
    <w:rsid w:val="00EC4FAB"/>
    <w:rsid w:val="00EC552F"/>
    <w:rsid w:val="00EC5595"/>
    <w:rsid w:val="00EC5B49"/>
    <w:rsid w:val="00EC5B57"/>
    <w:rsid w:val="00EC5F13"/>
    <w:rsid w:val="00EC5FBD"/>
    <w:rsid w:val="00EC63AA"/>
    <w:rsid w:val="00EC6575"/>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8FE"/>
    <w:rsid w:val="00ED2951"/>
    <w:rsid w:val="00ED29A3"/>
    <w:rsid w:val="00ED29DC"/>
    <w:rsid w:val="00ED2A04"/>
    <w:rsid w:val="00ED2ADE"/>
    <w:rsid w:val="00ED30EB"/>
    <w:rsid w:val="00ED35CC"/>
    <w:rsid w:val="00ED3818"/>
    <w:rsid w:val="00ED38DD"/>
    <w:rsid w:val="00ED39C2"/>
    <w:rsid w:val="00ED3DDF"/>
    <w:rsid w:val="00ED3E8F"/>
    <w:rsid w:val="00ED4004"/>
    <w:rsid w:val="00ED403D"/>
    <w:rsid w:val="00ED4066"/>
    <w:rsid w:val="00ED408C"/>
    <w:rsid w:val="00ED40E7"/>
    <w:rsid w:val="00ED419A"/>
    <w:rsid w:val="00ED43DA"/>
    <w:rsid w:val="00ED4656"/>
    <w:rsid w:val="00ED469E"/>
    <w:rsid w:val="00ED47FA"/>
    <w:rsid w:val="00ED4A9C"/>
    <w:rsid w:val="00ED4BA7"/>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DAD"/>
    <w:rsid w:val="00ED6E36"/>
    <w:rsid w:val="00ED7042"/>
    <w:rsid w:val="00ED7065"/>
    <w:rsid w:val="00ED72A2"/>
    <w:rsid w:val="00ED7414"/>
    <w:rsid w:val="00ED761A"/>
    <w:rsid w:val="00ED7852"/>
    <w:rsid w:val="00ED78DE"/>
    <w:rsid w:val="00ED7A00"/>
    <w:rsid w:val="00ED7C14"/>
    <w:rsid w:val="00EE022C"/>
    <w:rsid w:val="00EE03B6"/>
    <w:rsid w:val="00EE0645"/>
    <w:rsid w:val="00EE0700"/>
    <w:rsid w:val="00EE0727"/>
    <w:rsid w:val="00EE090D"/>
    <w:rsid w:val="00EE0977"/>
    <w:rsid w:val="00EE0B4A"/>
    <w:rsid w:val="00EE101F"/>
    <w:rsid w:val="00EE1164"/>
    <w:rsid w:val="00EE1419"/>
    <w:rsid w:val="00EE1475"/>
    <w:rsid w:val="00EE149E"/>
    <w:rsid w:val="00EE1704"/>
    <w:rsid w:val="00EE18C1"/>
    <w:rsid w:val="00EE1929"/>
    <w:rsid w:val="00EE1A8B"/>
    <w:rsid w:val="00EE1EC5"/>
    <w:rsid w:val="00EE1EDB"/>
    <w:rsid w:val="00EE2317"/>
    <w:rsid w:val="00EE2393"/>
    <w:rsid w:val="00EE24DC"/>
    <w:rsid w:val="00EE272D"/>
    <w:rsid w:val="00EE27E4"/>
    <w:rsid w:val="00EE286E"/>
    <w:rsid w:val="00EE2DD4"/>
    <w:rsid w:val="00EE2F51"/>
    <w:rsid w:val="00EE32D7"/>
    <w:rsid w:val="00EE331F"/>
    <w:rsid w:val="00EE33C6"/>
    <w:rsid w:val="00EE33D7"/>
    <w:rsid w:val="00EE34E0"/>
    <w:rsid w:val="00EE3799"/>
    <w:rsid w:val="00EE3833"/>
    <w:rsid w:val="00EE3BC3"/>
    <w:rsid w:val="00EE3C14"/>
    <w:rsid w:val="00EE3D61"/>
    <w:rsid w:val="00EE3E3C"/>
    <w:rsid w:val="00EE3E57"/>
    <w:rsid w:val="00EE40B3"/>
    <w:rsid w:val="00EE4153"/>
    <w:rsid w:val="00EE41E5"/>
    <w:rsid w:val="00EE4405"/>
    <w:rsid w:val="00EE4897"/>
    <w:rsid w:val="00EE4A5A"/>
    <w:rsid w:val="00EE508C"/>
    <w:rsid w:val="00EE5296"/>
    <w:rsid w:val="00EE5377"/>
    <w:rsid w:val="00EE551D"/>
    <w:rsid w:val="00EE556E"/>
    <w:rsid w:val="00EE57FE"/>
    <w:rsid w:val="00EE5B34"/>
    <w:rsid w:val="00EE5D11"/>
    <w:rsid w:val="00EE631E"/>
    <w:rsid w:val="00EE65EB"/>
    <w:rsid w:val="00EE6635"/>
    <w:rsid w:val="00EE667A"/>
    <w:rsid w:val="00EE66B1"/>
    <w:rsid w:val="00EE68E5"/>
    <w:rsid w:val="00EE6B85"/>
    <w:rsid w:val="00EE6BBA"/>
    <w:rsid w:val="00EE6E85"/>
    <w:rsid w:val="00EE70A8"/>
    <w:rsid w:val="00EE7178"/>
    <w:rsid w:val="00EE7189"/>
    <w:rsid w:val="00EE7656"/>
    <w:rsid w:val="00EE79C8"/>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C9"/>
    <w:rsid w:val="00EF1A61"/>
    <w:rsid w:val="00EF1B74"/>
    <w:rsid w:val="00EF1B78"/>
    <w:rsid w:val="00EF1C19"/>
    <w:rsid w:val="00EF1DFB"/>
    <w:rsid w:val="00EF28E8"/>
    <w:rsid w:val="00EF294A"/>
    <w:rsid w:val="00EF2ACB"/>
    <w:rsid w:val="00EF2B57"/>
    <w:rsid w:val="00EF2D38"/>
    <w:rsid w:val="00EF3095"/>
    <w:rsid w:val="00EF30DA"/>
    <w:rsid w:val="00EF32B2"/>
    <w:rsid w:val="00EF3380"/>
    <w:rsid w:val="00EF33FF"/>
    <w:rsid w:val="00EF3668"/>
    <w:rsid w:val="00EF3F22"/>
    <w:rsid w:val="00EF4004"/>
    <w:rsid w:val="00EF4282"/>
    <w:rsid w:val="00EF43C0"/>
    <w:rsid w:val="00EF49E6"/>
    <w:rsid w:val="00EF4A00"/>
    <w:rsid w:val="00EF4AD9"/>
    <w:rsid w:val="00EF4F77"/>
    <w:rsid w:val="00EF5123"/>
    <w:rsid w:val="00EF5384"/>
    <w:rsid w:val="00EF5429"/>
    <w:rsid w:val="00EF5458"/>
    <w:rsid w:val="00EF5919"/>
    <w:rsid w:val="00EF5B6C"/>
    <w:rsid w:val="00EF5CB6"/>
    <w:rsid w:val="00EF5D12"/>
    <w:rsid w:val="00EF5D3E"/>
    <w:rsid w:val="00EF5D90"/>
    <w:rsid w:val="00EF60DA"/>
    <w:rsid w:val="00EF647B"/>
    <w:rsid w:val="00EF6734"/>
    <w:rsid w:val="00EF67C4"/>
    <w:rsid w:val="00EF6948"/>
    <w:rsid w:val="00EF6A01"/>
    <w:rsid w:val="00EF6A24"/>
    <w:rsid w:val="00EF6BCD"/>
    <w:rsid w:val="00EF6E4E"/>
    <w:rsid w:val="00EF7049"/>
    <w:rsid w:val="00EF7083"/>
    <w:rsid w:val="00EF7146"/>
    <w:rsid w:val="00EF7220"/>
    <w:rsid w:val="00EF7BB7"/>
    <w:rsid w:val="00EF7D7F"/>
    <w:rsid w:val="00EF7EE8"/>
    <w:rsid w:val="00EF7F4F"/>
    <w:rsid w:val="00F00335"/>
    <w:rsid w:val="00F0044F"/>
    <w:rsid w:val="00F0054D"/>
    <w:rsid w:val="00F00824"/>
    <w:rsid w:val="00F00BF6"/>
    <w:rsid w:val="00F00F88"/>
    <w:rsid w:val="00F0103B"/>
    <w:rsid w:val="00F017E3"/>
    <w:rsid w:val="00F01919"/>
    <w:rsid w:val="00F01A77"/>
    <w:rsid w:val="00F01D20"/>
    <w:rsid w:val="00F01D3C"/>
    <w:rsid w:val="00F01D9F"/>
    <w:rsid w:val="00F01F63"/>
    <w:rsid w:val="00F020F3"/>
    <w:rsid w:val="00F0224A"/>
    <w:rsid w:val="00F023D4"/>
    <w:rsid w:val="00F02605"/>
    <w:rsid w:val="00F027F4"/>
    <w:rsid w:val="00F02933"/>
    <w:rsid w:val="00F02D3B"/>
    <w:rsid w:val="00F02D42"/>
    <w:rsid w:val="00F02D5F"/>
    <w:rsid w:val="00F03046"/>
    <w:rsid w:val="00F03515"/>
    <w:rsid w:val="00F035AE"/>
    <w:rsid w:val="00F03645"/>
    <w:rsid w:val="00F037D8"/>
    <w:rsid w:val="00F03870"/>
    <w:rsid w:val="00F038CD"/>
    <w:rsid w:val="00F03954"/>
    <w:rsid w:val="00F039B4"/>
    <w:rsid w:val="00F03D68"/>
    <w:rsid w:val="00F04044"/>
    <w:rsid w:val="00F04045"/>
    <w:rsid w:val="00F0404B"/>
    <w:rsid w:val="00F040A9"/>
    <w:rsid w:val="00F042C1"/>
    <w:rsid w:val="00F045BB"/>
    <w:rsid w:val="00F0461B"/>
    <w:rsid w:val="00F04BFE"/>
    <w:rsid w:val="00F04CD8"/>
    <w:rsid w:val="00F04E54"/>
    <w:rsid w:val="00F0509C"/>
    <w:rsid w:val="00F0534E"/>
    <w:rsid w:val="00F0583A"/>
    <w:rsid w:val="00F0587D"/>
    <w:rsid w:val="00F058D8"/>
    <w:rsid w:val="00F05B1A"/>
    <w:rsid w:val="00F05CFF"/>
    <w:rsid w:val="00F05E8A"/>
    <w:rsid w:val="00F062C6"/>
    <w:rsid w:val="00F06636"/>
    <w:rsid w:val="00F06892"/>
    <w:rsid w:val="00F0691C"/>
    <w:rsid w:val="00F06D07"/>
    <w:rsid w:val="00F06D3B"/>
    <w:rsid w:val="00F06E9D"/>
    <w:rsid w:val="00F0724B"/>
    <w:rsid w:val="00F074C9"/>
    <w:rsid w:val="00F077BC"/>
    <w:rsid w:val="00F07950"/>
    <w:rsid w:val="00F079AE"/>
    <w:rsid w:val="00F07B41"/>
    <w:rsid w:val="00F07C11"/>
    <w:rsid w:val="00F07C5C"/>
    <w:rsid w:val="00F07CCD"/>
    <w:rsid w:val="00F07FAF"/>
    <w:rsid w:val="00F1008B"/>
    <w:rsid w:val="00F100E9"/>
    <w:rsid w:val="00F101A0"/>
    <w:rsid w:val="00F10461"/>
    <w:rsid w:val="00F1060E"/>
    <w:rsid w:val="00F109AA"/>
    <w:rsid w:val="00F10AAC"/>
    <w:rsid w:val="00F10D44"/>
    <w:rsid w:val="00F10F84"/>
    <w:rsid w:val="00F1100C"/>
    <w:rsid w:val="00F1108F"/>
    <w:rsid w:val="00F1118C"/>
    <w:rsid w:val="00F11209"/>
    <w:rsid w:val="00F1133B"/>
    <w:rsid w:val="00F1153B"/>
    <w:rsid w:val="00F11878"/>
    <w:rsid w:val="00F1229D"/>
    <w:rsid w:val="00F124D6"/>
    <w:rsid w:val="00F12688"/>
    <w:rsid w:val="00F129F4"/>
    <w:rsid w:val="00F12B80"/>
    <w:rsid w:val="00F12CB9"/>
    <w:rsid w:val="00F1303B"/>
    <w:rsid w:val="00F132DC"/>
    <w:rsid w:val="00F133D7"/>
    <w:rsid w:val="00F13460"/>
    <w:rsid w:val="00F138E6"/>
    <w:rsid w:val="00F13944"/>
    <w:rsid w:val="00F13B0E"/>
    <w:rsid w:val="00F13B10"/>
    <w:rsid w:val="00F13B4E"/>
    <w:rsid w:val="00F13BA9"/>
    <w:rsid w:val="00F13BCE"/>
    <w:rsid w:val="00F13CFE"/>
    <w:rsid w:val="00F13FF2"/>
    <w:rsid w:val="00F140F2"/>
    <w:rsid w:val="00F14163"/>
    <w:rsid w:val="00F1417E"/>
    <w:rsid w:val="00F142E6"/>
    <w:rsid w:val="00F1433C"/>
    <w:rsid w:val="00F143F8"/>
    <w:rsid w:val="00F14854"/>
    <w:rsid w:val="00F1499B"/>
    <w:rsid w:val="00F14E47"/>
    <w:rsid w:val="00F14E9C"/>
    <w:rsid w:val="00F14F22"/>
    <w:rsid w:val="00F150C3"/>
    <w:rsid w:val="00F15237"/>
    <w:rsid w:val="00F15345"/>
    <w:rsid w:val="00F1550C"/>
    <w:rsid w:val="00F155D8"/>
    <w:rsid w:val="00F1579F"/>
    <w:rsid w:val="00F157DC"/>
    <w:rsid w:val="00F15AA4"/>
    <w:rsid w:val="00F15C5B"/>
    <w:rsid w:val="00F15E00"/>
    <w:rsid w:val="00F15E64"/>
    <w:rsid w:val="00F15EA7"/>
    <w:rsid w:val="00F16084"/>
    <w:rsid w:val="00F16387"/>
    <w:rsid w:val="00F16561"/>
    <w:rsid w:val="00F16713"/>
    <w:rsid w:val="00F169DE"/>
    <w:rsid w:val="00F16AEB"/>
    <w:rsid w:val="00F16C62"/>
    <w:rsid w:val="00F16D1A"/>
    <w:rsid w:val="00F172E6"/>
    <w:rsid w:val="00F17958"/>
    <w:rsid w:val="00F17DD5"/>
    <w:rsid w:val="00F17FFA"/>
    <w:rsid w:val="00F200F3"/>
    <w:rsid w:val="00F207A7"/>
    <w:rsid w:val="00F20914"/>
    <w:rsid w:val="00F20CD4"/>
    <w:rsid w:val="00F20DD1"/>
    <w:rsid w:val="00F20F3D"/>
    <w:rsid w:val="00F210A0"/>
    <w:rsid w:val="00F21186"/>
    <w:rsid w:val="00F211F9"/>
    <w:rsid w:val="00F21203"/>
    <w:rsid w:val="00F21210"/>
    <w:rsid w:val="00F21292"/>
    <w:rsid w:val="00F212EA"/>
    <w:rsid w:val="00F213E8"/>
    <w:rsid w:val="00F218D5"/>
    <w:rsid w:val="00F21966"/>
    <w:rsid w:val="00F21B4C"/>
    <w:rsid w:val="00F21D22"/>
    <w:rsid w:val="00F21DDF"/>
    <w:rsid w:val="00F21F15"/>
    <w:rsid w:val="00F220F4"/>
    <w:rsid w:val="00F2247B"/>
    <w:rsid w:val="00F2266C"/>
    <w:rsid w:val="00F228BD"/>
    <w:rsid w:val="00F228D9"/>
    <w:rsid w:val="00F2293D"/>
    <w:rsid w:val="00F2298D"/>
    <w:rsid w:val="00F22AA6"/>
    <w:rsid w:val="00F22BD3"/>
    <w:rsid w:val="00F22CB5"/>
    <w:rsid w:val="00F22D3B"/>
    <w:rsid w:val="00F22E8B"/>
    <w:rsid w:val="00F22E8F"/>
    <w:rsid w:val="00F2301E"/>
    <w:rsid w:val="00F2363F"/>
    <w:rsid w:val="00F23676"/>
    <w:rsid w:val="00F23760"/>
    <w:rsid w:val="00F2382B"/>
    <w:rsid w:val="00F23AE1"/>
    <w:rsid w:val="00F23BDD"/>
    <w:rsid w:val="00F23BEC"/>
    <w:rsid w:val="00F23D6C"/>
    <w:rsid w:val="00F23EAE"/>
    <w:rsid w:val="00F23EC6"/>
    <w:rsid w:val="00F24284"/>
    <w:rsid w:val="00F24308"/>
    <w:rsid w:val="00F24473"/>
    <w:rsid w:val="00F24497"/>
    <w:rsid w:val="00F2474E"/>
    <w:rsid w:val="00F248B2"/>
    <w:rsid w:val="00F2494F"/>
    <w:rsid w:val="00F24AE1"/>
    <w:rsid w:val="00F24B22"/>
    <w:rsid w:val="00F24B4B"/>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D5"/>
    <w:rsid w:val="00F25DAA"/>
    <w:rsid w:val="00F25DBC"/>
    <w:rsid w:val="00F25E41"/>
    <w:rsid w:val="00F25EE9"/>
    <w:rsid w:val="00F2615F"/>
    <w:rsid w:val="00F262EA"/>
    <w:rsid w:val="00F26362"/>
    <w:rsid w:val="00F2651B"/>
    <w:rsid w:val="00F2671D"/>
    <w:rsid w:val="00F2698D"/>
    <w:rsid w:val="00F26EC0"/>
    <w:rsid w:val="00F26ECF"/>
    <w:rsid w:val="00F26F79"/>
    <w:rsid w:val="00F2716F"/>
    <w:rsid w:val="00F2734A"/>
    <w:rsid w:val="00F2787E"/>
    <w:rsid w:val="00F27B07"/>
    <w:rsid w:val="00F27B13"/>
    <w:rsid w:val="00F27D3E"/>
    <w:rsid w:val="00F27DF0"/>
    <w:rsid w:val="00F27F7D"/>
    <w:rsid w:val="00F30039"/>
    <w:rsid w:val="00F30085"/>
    <w:rsid w:val="00F300C1"/>
    <w:rsid w:val="00F301CE"/>
    <w:rsid w:val="00F30277"/>
    <w:rsid w:val="00F308D1"/>
    <w:rsid w:val="00F30A45"/>
    <w:rsid w:val="00F30CDC"/>
    <w:rsid w:val="00F30E87"/>
    <w:rsid w:val="00F30FDC"/>
    <w:rsid w:val="00F310C6"/>
    <w:rsid w:val="00F3133D"/>
    <w:rsid w:val="00F31354"/>
    <w:rsid w:val="00F313F2"/>
    <w:rsid w:val="00F31429"/>
    <w:rsid w:val="00F315BD"/>
    <w:rsid w:val="00F315EC"/>
    <w:rsid w:val="00F3163B"/>
    <w:rsid w:val="00F31984"/>
    <w:rsid w:val="00F31AA5"/>
    <w:rsid w:val="00F31B04"/>
    <w:rsid w:val="00F31DF2"/>
    <w:rsid w:val="00F31F30"/>
    <w:rsid w:val="00F32445"/>
    <w:rsid w:val="00F3258B"/>
    <w:rsid w:val="00F327EC"/>
    <w:rsid w:val="00F32877"/>
    <w:rsid w:val="00F32B34"/>
    <w:rsid w:val="00F32D11"/>
    <w:rsid w:val="00F32EB9"/>
    <w:rsid w:val="00F330AE"/>
    <w:rsid w:val="00F33227"/>
    <w:rsid w:val="00F334EE"/>
    <w:rsid w:val="00F336C8"/>
    <w:rsid w:val="00F33ABE"/>
    <w:rsid w:val="00F33DB9"/>
    <w:rsid w:val="00F33E40"/>
    <w:rsid w:val="00F34154"/>
    <w:rsid w:val="00F342A8"/>
    <w:rsid w:val="00F34398"/>
    <w:rsid w:val="00F34729"/>
    <w:rsid w:val="00F34C75"/>
    <w:rsid w:val="00F34E6F"/>
    <w:rsid w:val="00F34FB7"/>
    <w:rsid w:val="00F354B4"/>
    <w:rsid w:val="00F3583C"/>
    <w:rsid w:val="00F35ADD"/>
    <w:rsid w:val="00F35C47"/>
    <w:rsid w:val="00F35D9D"/>
    <w:rsid w:val="00F35E1D"/>
    <w:rsid w:val="00F35F6D"/>
    <w:rsid w:val="00F362FF"/>
    <w:rsid w:val="00F3644F"/>
    <w:rsid w:val="00F3659B"/>
    <w:rsid w:val="00F3666C"/>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BD"/>
    <w:rsid w:val="00F37F66"/>
    <w:rsid w:val="00F4017B"/>
    <w:rsid w:val="00F4062B"/>
    <w:rsid w:val="00F406FD"/>
    <w:rsid w:val="00F407AF"/>
    <w:rsid w:val="00F40A9B"/>
    <w:rsid w:val="00F40B47"/>
    <w:rsid w:val="00F40B85"/>
    <w:rsid w:val="00F40C16"/>
    <w:rsid w:val="00F4101A"/>
    <w:rsid w:val="00F41227"/>
    <w:rsid w:val="00F416F2"/>
    <w:rsid w:val="00F41CF7"/>
    <w:rsid w:val="00F41D65"/>
    <w:rsid w:val="00F41E54"/>
    <w:rsid w:val="00F42197"/>
    <w:rsid w:val="00F42227"/>
    <w:rsid w:val="00F4274C"/>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CDE"/>
    <w:rsid w:val="00F441AF"/>
    <w:rsid w:val="00F44268"/>
    <w:rsid w:val="00F443EF"/>
    <w:rsid w:val="00F444A5"/>
    <w:rsid w:val="00F4451F"/>
    <w:rsid w:val="00F44571"/>
    <w:rsid w:val="00F4512E"/>
    <w:rsid w:val="00F45187"/>
    <w:rsid w:val="00F4552F"/>
    <w:rsid w:val="00F4556E"/>
    <w:rsid w:val="00F455D4"/>
    <w:rsid w:val="00F457CA"/>
    <w:rsid w:val="00F45BCA"/>
    <w:rsid w:val="00F45CEF"/>
    <w:rsid w:val="00F45D50"/>
    <w:rsid w:val="00F460E9"/>
    <w:rsid w:val="00F4646F"/>
    <w:rsid w:val="00F465D2"/>
    <w:rsid w:val="00F466D9"/>
    <w:rsid w:val="00F46BA3"/>
    <w:rsid w:val="00F46E9F"/>
    <w:rsid w:val="00F46EF4"/>
    <w:rsid w:val="00F47445"/>
    <w:rsid w:val="00F476E6"/>
    <w:rsid w:val="00F47948"/>
    <w:rsid w:val="00F47B29"/>
    <w:rsid w:val="00F47C61"/>
    <w:rsid w:val="00F47E23"/>
    <w:rsid w:val="00F47F58"/>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212C"/>
    <w:rsid w:val="00F527BD"/>
    <w:rsid w:val="00F5281C"/>
    <w:rsid w:val="00F528F1"/>
    <w:rsid w:val="00F52A0E"/>
    <w:rsid w:val="00F52A22"/>
    <w:rsid w:val="00F52A89"/>
    <w:rsid w:val="00F52D94"/>
    <w:rsid w:val="00F52EEF"/>
    <w:rsid w:val="00F52F0F"/>
    <w:rsid w:val="00F5318E"/>
    <w:rsid w:val="00F5377F"/>
    <w:rsid w:val="00F5393F"/>
    <w:rsid w:val="00F53AE2"/>
    <w:rsid w:val="00F53AFE"/>
    <w:rsid w:val="00F53CF4"/>
    <w:rsid w:val="00F53EAB"/>
    <w:rsid w:val="00F5407E"/>
    <w:rsid w:val="00F5411D"/>
    <w:rsid w:val="00F541A9"/>
    <w:rsid w:val="00F54441"/>
    <w:rsid w:val="00F54D31"/>
    <w:rsid w:val="00F551FD"/>
    <w:rsid w:val="00F5563B"/>
    <w:rsid w:val="00F556B0"/>
    <w:rsid w:val="00F55791"/>
    <w:rsid w:val="00F55AE3"/>
    <w:rsid w:val="00F55BAA"/>
    <w:rsid w:val="00F55C33"/>
    <w:rsid w:val="00F561B8"/>
    <w:rsid w:val="00F561BC"/>
    <w:rsid w:val="00F561C2"/>
    <w:rsid w:val="00F563AE"/>
    <w:rsid w:val="00F56560"/>
    <w:rsid w:val="00F56597"/>
    <w:rsid w:val="00F569D2"/>
    <w:rsid w:val="00F56BCA"/>
    <w:rsid w:val="00F56CC6"/>
    <w:rsid w:val="00F56F60"/>
    <w:rsid w:val="00F575B8"/>
    <w:rsid w:val="00F577E6"/>
    <w:rsid w:val="00F57947"/>
    <w:rsid w:val="00F5794C"/>
    <w:rsid w:val="00F57BAC"/>
    <w:rsid w:val="00F57D00"/>
    <w:rsid w:val="00F57F17"/>
    <w:rsid w:val="00F600A8"/>
    <w:rsid w:val="00F601F1"/>
    <w:rsid w:val="00F601F5"/>
    <w:rsid w:val="00F6037B"/>
    <w:rsid w:val="00F60453"/>
    <w:rsid w:val="00F6051C"/>
    <w:rsid w:val="00F606A3"/>
    <w:rsid w:val="00F608D1"/>
    <w:rsid w:val="00F60962"/>
    <w:rsid w:val="00F60AFC"/>
    <w:rsid w:val="00F60FCA"/>
    <w:rsid w:val="00F61151"/>
    <w:rsid w:val="00F611C7"/>
    <w:rsid w:val="00F61509"/>
    <w:rsid w:val="00F61906"/>
    <w:rsid w:val="00F61A10"/>
    <w:rsid w:val="00F61D24"/>
    <w:rsid w:val="00F61E55"/>
    <w:rsid w:val="00F62267"/>
    <w:rsid w:val="00F622D9"/>
    <w:rsid w:val="00F624A6"/>
    <w:rsid w:val="00F6269F"/>
    <w:rsid w:val="00F62B30"/>
    <w:rsid w:val="00F62D1E"/>
    <w:rsid w:val="00F62D75"/>
    <w:rsid w:val="00F62DE2"/>
    <w:rsid w:val="00F62F01"/>
    <w:rsid w:val="00F62FE8"/>
    <w:rsid w:val="00F6308F"/>
    <w:rsid w:val="00F63100"/>
    <w:rsid w:val="00F6316D"/>
    <w:rsid w:val="00F63435"/>
    <w:rsid w:val="00F6392F"/>
    <w:rsid w:val="00F63A12"/>
    <w:rsid w:val="00F63D16"/>
    <w:rsid w:val="00F640B4"/>
    <w:rsid w:val="00F6412D"/>
    <w:rsid w:val="00F641B7"/>
    <w:rsid w:val="00F642C1"/>
    <w:rsid w:val="00F64413"/>
    <w:rsid w:val="00F64695"/>
    <w:rsid w:val="00F648D9"/>
    <w:rsid w:val="00F64AEA"/>
    <w:rsid w:val="00F65182"/>
    <w:rsid w:val="00F651F8"/>
    <w:rsid w:val="00F65244"/>
    <w:rsid w:val="00F6536B"/>
    <w:rsid w:val="00F653D7"/>
    <w:rsid w:val="00F65488"/>
    <w:rsid w:val="00F654E8"/>
    <w:rsid w:val="00F657FF"/>
    <w:rsid w:val="00F65B31"/>
    <w:rsid w:val="00F65BBF"/>
    <w:rsid w:val="00F65CE7"/>
    <w:rsid w:val="00F65EAA"/>
    <w:rsid w:val="00F660F7"/>
    <w:rsid w:val="00F663E2"/>
    <w:rsid w:val="00F6662C"/>
    <w:rsid w:val="00F66641"/>
    <w:rsid w:val="00F66A10"/>
    <w:rsid w:val="00F66AE0"/>
    <w:rsid w:val="00F66AE2"/>
    <w:rsid w:val="00F66BB9"/>
    <w:rsid w:val="00F66CE3"/>
    <w:rsid w:val="00F66D86"/>
    <w:rsid w:val="00F66F79"/>
    <w:rsid w:val="00F670C5"/>
    <w:rsid w:val="00F67158"/>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CF2"/>
    <w:rsid w:val="00F70D99"/>
    <w:rsid w:val="00F70DAD"/>
    <w:rsid w:val="00F7102A"/>
    <w:rsid w:val="00F7116F"/>
    <w:rsid w:val="00F711B4"/>
    <w:rsid w:val="00F71470"/>
    <w:rsid w:val="00F717F6"/>
    <w:rsid w:val="00F71E06"/>
    <w:rsid w:val="00F71F2A"/>
    <w:rsid w:val="00F72068"/>
    <w:rsid w:val="00F72120"/>
    <w:rsid w:val="00F72284"/>
    <w:rsid w:val="00F722F4"/>
    <w:rsid w:val="00F72721"/>
    <w:rsid w:val="00F72B9A"/>
    <w:rsid w:val="00F72BD2"/>
    <w:rsid w:val="00F72C93"/>
    <w:rsid w:val="00F72DF1"/>
    <w:rsid w:val="00F739A4"/>
    <w:rsid w:val="00F73CC7"/>
    <w:rsid w:val="00F73D30"/>
    <w:rsid w:val="00F73E07"/>
    <w:rsid w:val="00F73F87"/>
    <w:rsid w:val="00F743C1"/>
    <w:rsid w:val="00F746E0"/>
    <w:rsid w:val="00F74852"/>
    <w:rsid w:val="00F748B6"/>
    <w:rsid w:val="00F74901"/>
    <w:rsid w:val="00F74954"/>
    <w:rsid w:val="00F74A8E"/>
    <w:rsid w:val="00F74B03"/>
    <w:rsid w:val="00F74B89"/>
    <w:rsid w:val="00F74C0C"/>
    <w:rsid w:val="00F74CC6"/>
    <w:rsid w:val="00F74EAC"/>
    <w:rsid w:val="00F754DD"/>
    <w:rsid w:val="00F75ABD"/>
    <w:rsid w:val="00F75BA1"/>
    <w:rsid w:val="00F75BD9"/>
    <w:rsid w:val="00F75D22"/>
    <w:rsid w:val="00F75E32"/>
    <w:rsid w:val="00F75EBD"/>
    <w:rsid w:val="00F75F12"/>
    <w:rsid w:val="00F76280"/>
    <w:rsid w:val="00F762F4"/>
    <w:rsid w:val="00F76321"/>
    <w:rsid w:val="00F7637F"/>
    <w:rsid w:val="00F76994"/>
    <w:rsid w:val="00F76BFD"/>
    <w:rsid w:val="00F76DF7"/>
    <w:rsid w:val="00F76E6F"/>
    <w:rsid w:val="00F76F97"/>
    <w:rsid w:val="00F76F9A"/>
    <w:rsid w:val="00F77181"/>
    <w:rsid w:val="00F77194"/>
    <w:rsid w:val="00F772A2"/>
    <w:rsid w:val="00F773AC"/>
    <w:rsid w:val="00F7740B"/>
    <w:rsid w:val="00F7771F"/>
    <w:rsid w:val="00F77918"/>
    <w:rsid w:val="00F7798C"/>
    <w:rsid w:val="00F77A67"/>
    <w:rsid w:val="00F77E45"/>
    <w:rsid w:val="00F8016F"/>
    <w:rsid w:val="00F80246"/>
    <w:rsid w:val="00F80299"/>
    <w:rsid w:val="00F80683"/>
    <w:rsid w:val="00F809A7"/>
    <w:rsid w:val="00F80BBF"/>
    <w:rsid w:val="00F80CB2"/>
    <w:rsid w:val="00F80D08"/>
    <w:rsid w:val="00F80E96"/>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585"/>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385"/>
    <w:rsid w:val="00F85390"/>
    <w:rsid w:val="00F855FC"/>
    <w:rsid w:val="00F859F0"/>
    <w:rsid w:val="00F85A23"/>
    <w:rsid w:val="00F85AF1"/>
    <w:rsid w:val="00F85D0C"/>
    <w:rsid w:val="00F85E0E"/>
    <w:rsid w:val="00F863C2"/>
    <w:rsid w:val="00F8643F"/>
    <w:rsid w:val="00F864A1"/>
    <w:rsid w:val="00F86756"/>
    <w:rsid w:val="00F8686B"/>
    <w:rsid w:val="00F8695C"/>
    <w:rsid w:val="00F87098"/>
    <w:rsid w:val="00F8717F"/>
    <w:rsid w:val="00F872DE"/>
    <w:rsid w:val="00F87809"/>
    <w:rsid w:val="00F87D4C"/>
    <w:rsid w:val="00F901A6"/>
    <w:rsid w:val="00F9032A"/>
    <w:rsid w:val="00F903DC"/>
    <w:rsid w:val="00F90487"/>
    <w:rsid w:val="00F90717"/>
    <w:rsid w:val="00F9078C"/>
    <w:rsid w:val="00F90807"/>
    <w:rsid w:val="00F90D9E"/>
    <w:rsid w:val="00F90FF4"/>
    <w:rsid w:val="00F91115"/>
    <w:rsid w:val="00F91164"/>
    <w:rsid w:val="00F9117C"/>
    <w:rsid w:val="00F91510"/>
    <w:rsid w:val="00F91598"/>
    <w:rsid w:val="00F915E2"/>
    <w:rsid w:val="00F9165C"/>
    <w:rsid w:val="00F91792"/>
    <w:rsid w:val="00F917A8"/>
    <w:rsid w:val="00F9184E"/>
    <w:rsid w:val="00F91D71"/>
    <w:rsid w:val="00F91E50"/>
    <w:rsid w:val="00F920AD"/>
    <w:rsid w:val="00F9214D"/>
    <w:rsid w:val="00F9219D"/>
    <w:rsid w:val="00F92463"/>
    <w:rsid w:val="00F9254C"/>
    <w:rsid w:val="00F92878"/>
    <w:rsid w:val="00F92953"/>
    <w:rsid w:val="00F92B47"/>
    <w:rsid w:val="00F92C3E"/>
    <w:rsid w:val="00F92C66"/>
    <w:rsid w:val="00F92F7A"/>
    <w:rsid w:val="00F93135"/>
    <w:rsid w:val="00F9330B"/>
    <w:rsid w:val="00F93315"/>
    <w:rsid w:val="00F937A7"/>
    <w:rsid w:val="00F93873"/>
    <w:rsid w:val="00F9393E"/>
    <w:rsid w:val="00F93A50"/>
    <w:rsid w:val="00F93B1D"/>
    <w:rsid w:val="00F93D1B"/>
    <w:rsid w:val="00F93EC5"/>
    <w:rsid w:val="00F941A6"/>
    <w:rsid w:val="00F94369"/>
    <w:rsid w:val="00F9493B"/>
    <w:rsid w:val="00F94B24"/>
    <w:rsid w:val="00F94DD1"/>
    <w:rsid w:val="00F951B1"/>
    <w:rsid w:val="00F95210"/>
    <w:rsid w:val="00F953FA"/>
    <w:rsid w:val="00F9547B"/>
    <w:rsid w:val="00F956D6"/>
    <w:rsid w:val="00F958BB"/>
    <w:rsid w:val="00F959E5"/>
    <w:rsid w:val="00F95A58"/>
    <w:rsid w:val="00F95C9F"/>
    <w:rsid w:val="00F95F8A"/>
    <w:rsid w:val="00F963E0"/>
    <w:rsid w:val="00F9686E"/>
    <w:rsid w:val="00F9696D"/>
    <w:rsid w:val="00F96A3D"/>
    <w:rsid w:val="00F96A69"/>
    <w:rsid w:val="00F96AA8"/>
    <w:rsid w:val="00F96B38"/>
    <w:rsid w:val="00F96C83"/>
    <w:rsid w:val="00F96CA1"/>
    <w:rsid w:val="00F96D4C"/>
    <w:rsid w:val="00F96DFE"/>
    <w:rsid w:val="00F9728E"/>
    <w:rsid w:val="00F9761E"/>
    <w:rsid w:val="00F976C0"/>
    <w:rsid w:val="00F97E1D"/>
    <w:rsid w:val="00F97E33"/>
    <w:rsid w:val="00FA0000"/>
    <w:rsid w:val="00FA00DD"/>
    <w:rsid w:val="00FA0419"/>
    <w:rsid w:val="00FA04A0"/>
    <w:rsid w:val="00FA05D7"/>
    <w:rsid w:val="00FA0DB7"/>
    <w:rsid w:val="00FA104B"/>
    <w:rsid w:val="00FA1709"/>
    <w:rsid w:val="00FA1799"/>
    <w:rsid w:val="00FA1883"/>
    <w:rsid w:val="00FA1935"/>
    <w:rsid w:val="00FA1999"/>
    <w:rsid w:val="00FA1C39"/>
    <w:rsid w:val="00FA1CDB"/>
    <w:rsid w:val="00FA1E48"/>
    <w:rsid w:val="00FA1E96"/>
    <w:rsid w:val="00FA2629"/>
    <w:rsid w:val="00FA26B4"/>
    <w:rsid w:val="00FA27D4"/>
    <w:rsid w:val="00FA29B7"/>
    <w:rsid w:val="00FA2A36"/>
    <w:rsid w:val="00FA2BF6"/>
    <w:rsid w:val="00FA2C66"/>
    <w:rsid w:val="00FA3016"/>
    <w:rsid w:val="00FA302D"/>
    <w:rsid w:val="00FA3247"/>
    <w:rsid w:val="00FA3664"/>
    <w:rsid w:val="00FA3ADA"/>
    <w:rsid w:val="00FA3DC2"/>
    <w:rsid w:val="00FA3FBC"/>
    <w:rsid w:val="00FA4835"/>
    <w:rsid w:val="00FA4D42"/>
    <w:rsid w:val="00FA5573"/>
    <w:rsid w:val="00FA566C"/>
    <w:rsid w:val="00FA566E"/>
    <w:rsid w:val="00FA5686"/>
    <w:rsid w:val="00FA5692"/>
    <w:rsid w:val="00FA59F6"/>
    <w:rsid w:val="00FA5A4C"/>
    <w:rsid w:val="00FA5C1A"/>
    <w:rsid w:val="00FA5DA5"/>
    <w:rsid w:val="00FA5E00"/>
    <w:rsid w:val="00FA62EF"/>
    <w:rsid w:val="00FA6466"/>
    <w:rsid w:val="00FA6605"/>
    <w:rsid w:val="00FA6902"/>
    <w:rsid w:val="00FA6B61"/>
    <w:rsid w:val="00FA6E68"/>
    <w:rsid w:val="00FA6F3E"/>
    <w:rsid w:val="00FA6F67"/>
    <w:rsid w:val="00FA7048"/>
    <w:rsid w:val="00FA739A"/>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80"/>
    <w:rsid w:val="00FB0AC1"/>
    <w:rsid w:val="00FB0C47"/>
    <w:rsid w:val="00FB0D53"/>
    <w:rsid w:val="00FB1085"/>
    <w:rsid w:val="00FB1577"/>
    <w:rsid w:val="00FB16C6"/>
    <w:rsid w:val="00FB1879"/>
    <w:rsid w:val="00FB1CBB"/>
    <w:rsid w:val="00FB1D78"/>
    <w:rsid w:val="00FB1FCB"/>
    <w:rsid w:val="00FB2334"/>
    <w:rsid w:val="00FB2453"/>
    <w:rsid w:val="00FB24C4"/>
    <w:rsid w:val="00FB27D7"/>
    <w:rsid w:val="00FB2E5C"/>
    <w:rsid w:val="00FB300C"/>
    <w:rsid w:val="00FB3177"/>
    <w:rsid w:val="00FB3187"/>
    <w:rsid w:val="00FB329E"/>
    <w:rsid w:val="00FB35D4"/>
    <w:rsid w:val="00FB35F3"/>
    <w:rsid w:val="00FB39CD"/>
    <w:rsid w:val="00FB3A6B"/>
    <w:rsid w:val="00FB3CAC"/>
    <w:rsid w:val="00FB3DEE"/>
    <w:rsid w:val="00FB3F7F"/>
    <w:rsid w:val="00FB3F87"/>
    <w:rsid w:val="00FB4515"/>
    <w:rsid w:val="00FB45A4"/>
    <w:rsid w:val="00FB4B1A"/>
    <w:rsid w:val="00FB4E23"/>
    <w:rsid w:val="00FB533E"/>
    <w:rsid w:val="00FB5499"/>
    <w:rsid w:val="00FB558E"/>
    <w:rsid w:val="00FB5610"/>
    <w:rsid w:val="00FB56FF"/>
    <w:rsid w:val="00FB58EB"/>
    <w:rsid w:val="00FB5AEE"/>
    <w:rsid w:val="00FB5D63"/>
    <w:rsid w:val="00FB5E62"/>
    <w:rsid w:val="00FB5EB8"/>
    <w:rsid w:val="00FB5ED5"/>
    <w:rsid w:val="00FB62DE"/>
    <w:rsid w:val="00FB6721"/>
    <w:rsid w:val="00FB6888"/>
    <w:rsid w:val="00FB6B13"/>
    <w:rsid w:val="00FB6E4A"/>
    <w:rsid w:val="00FB6EAD"/>
    <w:rsid w:val="00FB6F1A"/>
    <w:rsid w:val="00FB6F1D"/>
    <w:rsid w:val="00FB705B"/>
    <w:rsid w:val="00FB7592"/>
    <w:rsid w:val="00FB7649"/>
    <w:rsid w:val="00FB77D6"/>
    <w:rsid w:val="00FB7F9E"/>
    <w:rsid w:val="00FC024B"/>
    <w:rsid w:val="00FC0290"/>
    <w:rsid w:val="00FC05CD"/>
    <w:rsid w:val="00FC061C"/>
    <w:rsid w:val="00FC0623"/>
    <w:rsid w:val="00FC06D4"/>
    <w:rsid w:val="00FC09CB"/>
    <w:rsid w:val="00FC0AE5"/>
    <w:rsid w:val="00FC0B18"/>
    <w:rsid w:val="00FC0E9C"/>
    <w:rsid w:val="00FC1080"/>
    <w:rsid w:val="00FC123A"/>
    <w:rsid w:val="00FC151F"/>
    <w:rsid w:val="00FC156C"/>
    <w:rsid w:val="00FC170F"/>
    <w:rsid w:val="00FC1728"/>
    <w:rsid w:val="00FC18E3"/>
    <w:rsid w:val="00FC1C2C"/>
    <w:rsid w:val="00FC1ED0"/>
    <w:rsid w:val="00FC20C6"/>
    <w:rsid w:val="00FC210A"/>
    <w:rsid w:val="00FC21A5"/>
    <w:rsid w:val="00FC2529"/>
    <w:rsid w:val="00FC2AFB"/>
    <w:rsid w:val="00FC2EAF"/>
    <w:rsid w:val="00FC2F0A"/>
    <w:rsid w:val="00FC3538"/>
    <w:rsid w:val="00FC36E6"/>
    <w:rsid w:val="00FC3988"/>
    <w:rsid w:val="00FC3A5C"/>
    <w:rsid w:val="00FC3B01"/>
    <w:rsid w:val="00FC3CCA"/>
    <w:rsid w:val="00FC3E51"/>
    <w:rsid w:val="00FC3F9D"/>
    <w:rsid w:val="00FC3FD2"/>
    <w:rsid w:val="00FC4167"/>
    <w:rsid w:val="00FC4362"/>
    <w:rsid w:val="00FC441D"/>
    <w:rsid w:val="00FC476F"/>
    <w:rsid w:val="00FC4A07"/>
    <w:rsid w:val="00FC4AD9"/>
    <w:rsid w:val="00FC4B6F"/>
    <w:rsid w:val="00FC4BA0"/>
    <w:rsid w:val="00FC4EB1"/>
    <w:rsid w:val="00FC5042"/>
    <w:rsid w:val="00FC5186"/>
    <w:rsid w:val="00FC52CF"/>
    <w:rsid w:val="00FC548B"/>
    <w:rsid w:val="00FC55E0"/>
    <w:rsid w:val="00FC56C9"/>
    <w:rsid w:val="00FC58F8"/>
    <w:rsid w:val="00FC5912"/>
    <w:rsid w:val="00FC5A62"/>
    <w:rsid w:val="00FC5BF6"/>
    <w:rsid w:val="00FC5E39"/>
    <w:rsid w:val="00FC5F06"/>
    <w:rsid w:val="00FC612F"/>
    <w:rsid w:val="00FC65C2"/>
    <w:rsid w:val="00FC6AA2"/>
    <w:rsid w:val="00FC6AEA"/>
    <w:rsid w:val="00FC6B63"/>
    <w:rsid w:val="00FC7208"/>
    <w:rsid w:val="00FC754F"/>
    <w:rsid w:val="00FC759A"/>
    <w:rsid w:val="00FC75F8"/>
    <w:rsid w:val="00FC7940"/>
    <w:rsid w:val="00FC7A5F"/>
    <w:rsid w:val="00FC7A76"/>
    <w:rsid w:val="00FC7A77"/>
    <w:rsid w:val="00FC7B29"/>
    <w:rsid w:val="00FD0317"/>
    <w:rsid w:val="00FD04F8"/>
    <w:rsid w:val="00FD05CA"/>
    <w:rsid w:val="00FD0740"/>
    <w:rsid w:val="00FD0780"/>
    <w:rsid w:val="00FD0792"/>
    <w:rsid w:val="00FD087C"/>
    <w:rsid w:val="00FD0A48"/>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285"/>
    <w:rsid w:val="00FD24F9"/>
    <w:rsid w:val="00FD25F1"/>
    <w:rsid w:val="00FD273F"/>
    <w:rsid w:val="00FD2772"/>
    <w:rsid w:val="00FD28EC"/>
    <w:rsid w:val="00FD2A7D"/>
    <w:rsid w:val="00FD2B47"/>
    <w:rsid w:val="00FD2C02"/>
    <w:rsid w:val="00FD2E1D"/>
    <w:rsid w:val="00FD2F4A"/>
    <w:rsid w:val="00FD2FE9"/>
    <w:rsid w:val="00FD30F6"/>
    <w:rsid w:val="00FD3293"/>
    <w:rsid w:val="00FD3394"/>
    <w:rsid w:val="00FD35D4"/>
    <w:rsid w:val="00FD36D4"/>
    <w:rsid w:val="00FD37AD"/>
    <w:rsid w:val="00FD385B"/>
    <w:rsid w:val="00FD38BE"/>
    <w:rsid w:val="00FD38CE"/>
    <w:rsid w:val="00FD3AA4"/>
    <w:rsid w:val="00FD3BF3"/>
    <w:rsid w:val="00FD3DC3"/>
    <w:rsid w:val="00FD3E45"/>
    <w:rsid w:val="00FD495F"/>
    <w:rsid w:val="00FD49B5"/>
    <w:rsid w:val="00FD505F"/>
    <w:rsid w:val="00FD52AC"/>
    <w:rsid w:val="00FD5513"/>
    <w:rsid w:val="00FD57CB"/>
    <w:rsid w:val="00FD5935"/>
    <w:rsid w:val="00FD5BC1"/>
    <w:rsid w:val="00FD5C50"/>
    <w:rsid w:val="00FD600B"/>
    <w:rsid w:val="00FD61C7"/>
    <w:rsid w:val="00FD624A"/>
    <w:rsid w:val="00FD6397"/>
    <w:rsid w:val="00FD652D"/>
    <w:rsid w:val="00FD68E3"/>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402"/>
    <w:rsid w:val="00FE0523"/>
    <w:rsid w:val="00FE08BE"/>
    <w:rsid w:val="00FE08DB"/>
    <w:rsid w:val="00FE09AD"/>
    <w:rsid w:val="00FE0E59"/>
    <w:rsid w:val="00FE11A9"/>
    <w:rsid w:val="00FE18EF"/>
    <w:rsid w:val="00FE1C98"/>
    <w:rsid w:val="00FE1E1B"/>
    <w:rsid w:val="00FE234F"/>
    <w:rsid w:val="00FE278D"/>
    <w:rsid w:val="00FE2DD9"/>
    <w:rsid w:val="00FE2E20"/>
    <w:rsid w:val="00FE2E55"/>
    <w:rsid w:val="00FE325D"/>
    <w:rsid w:val="00FE3390"/>
    <w:rsid w:val="00FE33B6"/>
    <w:rsid w:val="00FE3605"/>
    <w:rsid w:val="00FE38DE"/>
    <w:rsid w:val="00FE3A94"/>
    <w:rsid w:val="00FE3AC4"/>
    <w:rsid w:val="00FE3BD9"/>
    <w:rsid w:val="00FE3C25"/>
    <w:rsid w:val="00FE3D33"/>
    <w:rsid w:val="00FE3DC5"/>
    <w:rsid w:val="00FE3F35"/>
    <w:rsid w:val="00FE3FE1"/>
    <w:rsid w:val="00FE40B3"/>
    <w:rsid w:val="00FE40F3"/>
    <w:rsid w:val="00FE4587"/>
    <w:rsid w:val="00FE4B5A"/>
    <w:rsid w:val="00FE4E05"/>
    <w:rsid w:val="00FE4F1C"/>
    <w:rsid w:val="00FE4FC8"/>
    <w:rsid w:val="00FE501B"/>
    <w:rsid w:val="00FE50C2"/>
    <w:rsid w:val="00FE52B4"/>
    <w:rsid w:val="00FE5485"/>
    <w:rsid w:val="00FE56DD"/>
    <w:rsid w:val="00FE5A06"/>
    <w:rsid w:val="00FE5B18"/>
    <w:rsid w:val="00FE5BBC"/>
    <w:rsid w:val="00FE5C02"/>
    <w:rsid w:val="00FE5E72"/>
    <w:rsid w:val="00FE63C0"/>
    <w:rsid w:val="00FE6D14"/>
    <w:rsid w:val="00FE6F85"/>
    <w:rsid w:val="00FE70D2"/>
    <w:rsid w:val="00FE715A"/>
    <w:rsid w:val="00FE7521"/>
    <w:rsid w:val="00FE75DE"/>
    <w:rsid w:val="00FE7775"/>
    <w:rsid w:val="00FE77CA"/>
    <w:rsid w:val="00FE7890"/>
    <w:rsid w:val="00FE7AB3"/>
    <w:rsid w:val="00FE7AB8"/>
    <w:rsid w:val="00FE7B8E"/>
    <w:rsid w:val="00FE7D04"/>
    <w:rsid w:val="00FE7D34"/>
    <w:rsid w:val="00FE7D66"/>
    <w:rsid w:val="00FE7D83"/>
    <w:rsid w:val="00FE7D84"/>
    <w:rsid w:val="00FF0023"/>
    <w:rsid w:val="00FF0378"/>
    <w:rsid w:val="00FF06DF"/>
    <w:rsid w:val="00FF085B"/>
    <w:rsid w:val="00FF0948"/>
    <w:rsid w:val="00FF0B12"/>
    <w:rsid w:val="00FF0C18"/>
    <w:rsid w:val="00FF0E6D"/>
    <w:rsid w:val="00FF110B"/>
    <w:rsid w:val="00FF1752"/>
    <w:rsid w:val="00FF1781"/>
    <w:rsid w:val="00FF1823"/>
    <w:rsid w:val="00FF1888"/>
    <w:rsid w:val="00FF1B40"/>
    <w:rsid w:val="00FF204F"/>
    <w:rsid w:val="00FF22A9"/>
    <w:rsid w:val="00FF241E"/>
    <w:rsid w:val="00FF2437"/>
    <w:rsid w:val="00FF2C57"/>
    <w:rsid w:val="00FF2E9A"/>
    <w:rsid w:val="00FF2ECA"/>
    <w:rsid w:val="00FF33BC"/>
    <w:rsid w:val="00FF347B"/>
    <w:rsid w:val="00FF347D"/>
    <w:rsid w:val="00FF3AA7"/>
    <w:rsid w:val="00FF3AC0"/>
    <w:rsid w:val="00FF3D2F"/>
    <w:rsid w:val="00FF3E24"/>
    <w:rsid w:val="00FF3E84"/>
    <w:rsid w:val="00FF41AA"/>
    <w:rsid w:val="00FF4225"/>
    <w:rsid w:val="00FF4663"/>
    <w:rsid w:val="00FF4C60"/>
    <w:rsid w:val="00FF4CB8"/>
    <w:rsid w:val="00FF4DD3"/>
    <w:rsid w:val="00FF4EF8"/>
    <w:rsid w:val="00FF5166"/>
    <w:rsid w:val="00FF51D9"/>
    <w:rsid w:val="00FF54F1"/>
    <w:rsid w:val="00FF56E7"/>
    <w:rsid w:val="00FF579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337"/>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image" Target="media/image6.svg"/><Relationship Id="rId39" Type="http://schemas.openxmlformats.org/officeDocument/2006/relationships/hyperlink" Target="https://my.oxfordeconomics.com/reportaction/90e4F762337B4155964Fea/Toc" TargetMode="External"/><Relationship Id="rId21" Type="http://schemas.openxmlformats.org/officeDocument/2006/relationships/hyperlink" Target="https://my.oxfordeconomics.com/reports/d319F281b3554bF9a02E01" TargetMode="External"/><Relationship Id="rId34" Type="http://schemas.openxmlformats.org/officeDocument/2006/relationships/hyperlink" Target="https://my.oxfordeconomics.com/reportaction/649FF06a09D94f1b91dBab/Toc"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ofgem.gov.uk/news/changes-energy-price-cap-between-1-october-31-december-2024" TargetMode="External"/><Relationship Id="rId29" Type="http://schemas.openxmlformats.org/officeDocument/2006/relationships/hyperlink" Target="https://my.oxfordeconomics.com/reportaction/1E021eFAE1f0475e89bD07/Toc" TargetMode="External"/><Relationship Id="rId41" Type="http://schemas.openxmlformats.org/officeDocument/2006/relationships/hyperlink" Target="mailto:eallenby@oxfordeconomic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65eD595c3a894f088FcDe1/Toc" TargetMode="External"/><Relationship Id="rId24" Type="http://schemas.openxmlformats.org/officeDocument/2006/relationships/hyperlink" Target="https://my.oxfordeconomics.com/reportaction/35a0F0859008470db7712c/Toc" TargetMode="External"/><Relationship Id="rId32" Type="http://schemas.openxmlformats.org/officeDocument/2006/relationships/hyperlink" Target="https://my.oxfordeconomics.com/reportaction/fcaF40313a87465886a827/Toc" TargetMode="External"/><Relationship Id="rId37" Type="http://schemas.openxmlformats.org/officeDocument/2006/relationships/hyperlink" Target="https://my.oxfordeconomics.com/reportaction/8fa72d5000F34a56923217/Toc" TargetMode="External"/><Relationship Id="rId40" Type="http://schemas.openxmlformats.org/officeDocument/2006/relationships/hyperlink" Target="mailto:agoodwin@oxfordeconomics.com" TargetMode="Externa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cepr.org/voxeu/columns/when-time-austerity" TargetMode="External"/><Relationship Id="rId28" Type="http://schemas.openxmlformats.org/officeDocument/2006/relationships/hyperlink" Target="https://my.oxfordeconomics.com/reportaction/fcaF40313a87465886a827/Toc" TargetMode="External"/><Relationship Id="rId36" Type="http://schemas.openxmlformats.org/officeDocument/2006/relationships/hyperlink" Target="https://my.oxfordeconomics.com/reportaction/a2911819eb8948Fe898A24/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35a0F0859008470db7712c/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www.bankofengland.co.uk/news/2024/august/chancellor-appoints-professor-alan-taylor-as-member-of-the-mpc" TargetMode="External"/><Relationship Id="rId27" Type="http://schemas.openxmlformats.org/officeDocument/2006/relationships/hyperlink" Target="https://my.oxfordeconomics.com/reports/a2911819eb8948Fe898A24" TargetMode="External"/><Relationship Id="rId30" Type="http://schemas.openxmlformats.org/officeDocument/2006/relationships/hyperlink" Target="https://my.oxfordeconomics.com/reportaction/65eD595c3a894f088FcDe1/Toc" TargetMode="External"/><Relationship Id="rId35" Type="http://schemas.openxmlformats.org/officeDocument/2006/relationships/hyperlink" Target="https://my.oxfordeconomics.com/reportaction/d319F281b3554bF9a02E01/Toc"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cbi.org.uk/media-centre/articles/cbi-industrial-trends-survey-august-2024/" TargetMode="External"/><Relationship Id="rId17" Type="http://schemas.openxmlformats.org/officeDocument/2006/relationships/footer" Target="footer1.xml"/><Relationship Id="rId25" Type="http://schemas.openxmlformats.org/officeDocument/2006/relationships/image" Target="media/image5.png"/><Relationship Id="rId33" Type="http://schemas.openxmlformats.org/officeDocument/2006/relationships/hyperlink" Target="https://my.oxfordeconomics.com/reportaction/42c8Ca569f3741B4958A01/Toc" TargetMode="External"/><Relationship Id="rId38" Type="http://schemas.openxmlformats.org/officeDocument/2006/relationships/hyperlink" Target="https://my.oxfordeconomics.com/reportaction/6bfA22B0b39A44C8aA9C66/To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1968</Words>
  <Characters>9590</Characters>
  <Application>Microsoft Office Word</Application>
  <DocSecurity>0</DocSecurity>
  <Lines>399</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11</cp:revision>
  <cp:lastPrinted>2023-06-30T12:36:00Z</cp:lastPrinted>
  <dcterms:created xsi:type="dcterms:W3CDTF">2024-08-23T08:43:00Z</dcterms:created>
  <dcterms:modified xsi:type="dcterms:W3CDTF">2024-08-23T09:07:00Z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Calendar.xlsx,V:\Teams\Data Team\Collaboration\Macro Team\MacroCharts\UK\Historical\PMI chart.xlsx,Z:\UK Team\Data\PSBR.xlsx</vt:lpwstr>
  </property>
  <property fmtid="{D5CDD505-2E9C-101B-9397-08002B2CF9AE}" pid="9" name="OEP_CATEGORIES">
    <vt:lpwstr>AnalysisbyRegion-Europe-UnitedKingdom,Macro-WeeklyBriefings-UnitedKingdom</vt:lpwstr>
  </property>
  <property fmtid="{D5CDD505-2E9C-101B-9397-08002B2CF9AE}" pid="10" name="OEP_TAGS">
    <vt:lpwstr>Key Themes:growth,monetary policy,inflation,fiscal policy</vt:lpwstr>
  </property>
  <property fmtid="{D5CDD505-2E9C-101B-9397-08002B2CF9AE}" pid="11" name="OEP_PRODUCT_CODE">
    <vt:lpwstr>4c03Fb79383344Dd98cFe9</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2024-08-23T08:47:12.000Z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