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420FB9C" w14:textId="12779C22" w:rsidR="00A24E3F" w:rsidRDefault="0064561C" w:rsidP="00B0566D">
      <w:pPr>
        <w:pStyle w:val="Bullet"/>
      </w:pPr>
      <w:r>
        <w:t>Lending</w:t>
      </w:r>
      <w:r w:rsidR="002E57D4">
        <w:t xml:space="preserve"> data from the Bank of England suggests households' demand for unsecured </w:t>
      </w:r>
      <w:r>
        <w:t>credit</w:t>
      </w:r>
      <w:r w:rsidR="002E57D4">
        <w:t xml:space="preserve"> remains weak, but that housing activity is starting to strengthen</w:t>
      </w:r>
      <w:r w:rsidR="002A250C">
        <w:t>.</w:t>
      </w:r>
      <w:r w:rsidR="002E57D4">
        <w:t xml:space="preserve"> We think mortgage rates could drift lower in the near-term, supporting demand</w:t>
      </w:r>
      <w:r w:rsidR="003F2C0C">
        <w:t xml:space="preserve">. But with market pricing already </w:t>
      </w:r>
      <w:r w:rsidR="00310370">
        <w:t>erring on the side of</w:t>
      </w:r>
      <w:r w:rsidR="003F2C0C">
        <w:t xml:space="preserve"> dovish</w:t>
      </w:r>
      <w:r w:rsidR="00310370">
        <w:t>ness</w:t>
      </w:r>
      <w:r w:rsidR="003F2C0C">
        <w:t>, the chances of a more meaningful fall in mortgage rates look low.</w:t>
      </w:r>
    </w:p>
    <w:p w14:paraId="57DBBF7B" w14:textId="7F95EC4D" w:rsidR="00423312" w:rsidRDefault="00195158" w:rsidP="00B0566D">
      <w:pPr>
        <w:pStyle w:val="Bullet"/>
      </w:pPr>
      <w:r>
        <w:t>In a speech this week, the prime minister continued to lay the ground</w:t>
      </w:r>
      <w:r w:rsidR="00EF5DAA">
        <w:t>work</w:t>
      </w:r>
      <w:r>
        <w:t xml:space="preserve"> for tax rises in the Budget on October 30. Talk of those with the broadest shoulders bearing the heaviest burden was consistent with reform of the capital gains tax regime and changes to pension reliefs playing key roles in </w:t>
      </w:r>
      <w:r w:rsidR="00E274CB">
        <w:t>the pursuit of extra tax revenues</w:t>
      </w:r>
      <w:r w:rsidR="00940C61">
        <w:t>.</w:t>
      </w:r>
    </w:p>
    <w:p w14:paraId="7FDB7194" w14:textId="3FFB04CD" w:rsidR="00AF0F4F" w:rsidRDefault="0038145A" w:rsidP="00B44922">
      <w:r>
        <w:t xml:space="preserve">The week's only major data release – the Bank of England's </w:t>
      </w:r>
      <w:hyperlink r:id="rId11" w:history="1">
        <w:r w:rsidRPr="00506AEA">
          <w:rPr>
            <w:rStyle w:val="Hyperlink"/>
          </w:rPr>
          <w:t>Money and Credit</w:t>
        </w:r>
      </w:hyperlink>
      <w:r>
        <w:t xml:space="preserve"> data for July – </w:t>
      </w:r>
      <w:r w:rsidR="00D761F9">
        <w:t xml:space="preserve">suggested that the wait goes on for </w:t>
      </w:r>
      <w:r>
        <w:t>consumers</w:t>
      </w:r>
      <w:r w:rsidR="00D84425">
        <w:t xml:space="preserve">' </w:t>
      </w:r>
      <w:r w:rsidR="00D761F9">
        <w:t>appetite for credit to strengthen but</w:t>
      </w:r>
      <w:r w:rsidR="00D84425">
        <w:t xml:space="preserve"> offered more promising news on the </w:t>
      </w:r>
      <w:r>
        <w:t xml:space="preserve">housing </w:t>
      </w:r>
      <w:r w:rsidR="00D84425">
        <w:t>market</w:t>
      </w:r>
      <w:r w:rsidR="003236D2">
        <w:t>.</w:t>
      </w:r>
    </w:p>
    <w:p w14:paraId="1FCAB3E9" w14:textId="5621F0A7" w:rsidR="00D761F9" w:rsidRDefault="00D761F9" w:rsidP="00B44922">
      <w:r>
        <w:t>Though ne</w:t>
      </w:r>
      <w:r w:rsidR="0038145A">
        <w:t xml:space="preserve">t unsecured lending </w:t>
      </w:r>
      <w:r>
        <w:t xml:space="preserve">picked up to </w:t>
      </w:r>
      <w:r w:rsidR="0038145A">
        <w:t>£</w:t>
      </w:r>
      <w:r>
        <w:t>1.2</w:t>
      </w:r>
      <w:r w:rsidR="0038145A">
        <w:t>bn</w:t>
      </w:r>
      <w:r>
        <w:t xml:space="preserve"> in July from £0.9bn in June, this was entirely due to a sharp fall in the volatile repayments component. Gross lending, which maps more closely to consumer spending, dropped back to its lowest level for three months, suggesting consumers remain </w:t>
      </w:r>
      <w:r w:rsidR="00F579B9">
        <w:t>cautious</w:t>
      </w:r>
      <w:r>
        <w:t>. We</w:t>
      </w:r>
      <w:r w:rsidR="00F10F90">
        <w:t>'re</w:t>
      </w:r>
      <w:r>
        <w:t xml:space="preserve"> optimistic that this will turn</w:t>
      </w:r>
      <w:r w:rsidR="002855E7">
        <w:t xml:space="preserve"> </w:t>
      </w:r>
      <w:r>
        <w:t>around</w:t>
      </w:r>
      <w:r w:rsidR="002428AA">
        <w:t xml:space="preserve"> and</w:t>
      </w:r>
      <w:r w:rsidR="001F21E4">
        <w:t>,</w:t>
      </w:r>
      <w:r w:rsidR="002428AA">
        <w:t xml:space="preserve"> alongside continued solid real income </w:t>
      </w:r>
      <w:r w:rsidR="001F21E4">
        <w:t>gains</w:t>
      </w:r>
      <w:r w:rsidR="002428AA">
        <w:t>, underpin a pickup in consumer spending growth</w:t>
      </w:r>
      <w:r w:rsidR="00FE7D06">
        <w:t>. R</w:t>
      </w:r>
      <w:r>
        <w:t xml:space="preserve">esponses to the </w:t>
      </w:r>
      <w:hyperlink r:id="rId12" w:history="1">
        <w:r w:rsidRPr="002428AA">
          <w:rPr>
            <w:rStyle w:val="Hyperlink"/>
          </w:rPr>
          <w:t>GfK survey</w:t>
        </w:r>
      </w:hyperlink>
      <w:r>
        <w:t xml:space="preserve"> for consumers</w:t>
      </w:r>
      <w:r w:rsidR="002428AA">
        <w:t xml:space="preserve">' expectations about their financial situation and the climate for making major purchases have strengthened markedly in recent months. But so far, </w:t>
      </w:r>
      <w:r w:rsidR="00506AEA">
        <w:t>the credit data has remained stubbornly weak</w:t>
      </w:r>
      <w:r w:rsidR="002428AA">
        <w:t>.</w:t>
      </w:r>
    </w:p>
    <w:p w14:paraId="4B8B6471" w14:textId="1039842F" w:rsidR="0038145A" w:rsidRDefault="00DE6B55" w:rsidP="00D761F9">
      <w:r>
        <w:t>The picture around the housing market looks more positive. The</w:t>
      </w:r>
      <w:r w:rsidR="00063794">
        <w:t>re's been a close</w:t>
      </w:r>
      <w:r>
        <w:t xml:space="preserve"> relationship between quoted mortgage rates and mortgage approvals over the past eighteen months. Mortgage rates have drifted down since May and in response, approvals picked up to a 22-month high in July (</w:t>
      </w:r>
      <w:r w:rsidR="00C75A71" w:rsidRPr="00D64A18">
        <w:rPr>
          <w:b/>
          <w:color w:val="003469"/>
        </w:rPr>
        <w:fldChar w:fldCharType="begin"/>
      </w:r>
      <w:r w:rsidR="00D64A18" w:rsidRPr="00D64A18">
        <w:rPr>
          <w:b/>
          <w:color w:val="003469"/>
        </w:rPr>
        <w:instrText xml:space="preserve">REF _Ref137744867 \h \* Charformat </w:instrText>
      </w:r>
      <w:r w:rsidR="00D64A18" w:rsidRPr="00D64A18">
        <w:rPr>
          <w:b/>
          <w:color w:val="003469"/>
        </w:rPr>
      </w:r>
      <w:r w:rsidR="00C75A71" w:rsidRPr="00D64A18">
        <w:rPr>
          <w:b/>
          <w:color w:val="003469"/>
        </w:rPr>
        <w:fldChar w:fldCharType="separate"/>
      </w:r>
      <w:r w:rsidR="00D64A18" w:rsidRPr="00D64A18">
        <w:rPr>
          <w:b/>
          <w:color w:val="003469"/>
        </w:rPr>
        <w:t>Chart 1</w:t>
      </w:r>
      <w:r w:rsidR="00C75A71" w:rsidRPr="00D64A18">
        <w:rPr>
          <w:b/>
          <w:color w:val="003469"/>
        </w:rPr>
        <w:fldChar w:fldCharType="end"/>
      </w:r>
      <w:r>
        <w:t>).</w:t>
      </w:r>
    </w:p>
    <w:p w14:paraId="2510FAE3" w14:textId="7ED4DF3E" w:rsidR="00BA54A6" w:rsidRDefault="00BA54A6" w:rsidP="00D761F9">
      <w:pPr>
        <w:pStyle w:val="ExhibitTitle"/>
        <w:jc w:val="center"/>
      </w:pPr>
      <w:bookmarkStart w:id="0" w:name="_Ref137744867"/>
      <w:r>
        <w:t xml:space="preserve">Chart </w:t>
      </w:r>
      <w:r>
        <w:fldChar w:fldCharType="begin"/>
      </w:r>
      <w:r w:rsidR="00D761F9">
        <w:instrText>SEQ CHART</w:instrText>
      </w:r>
      <w:r>
        <w:fldChar w:fldCharType="separate"/>
      </w:r>
      <w:r w:rsidR="002F15C2">
        <w:rPr>
          <w:noProof/>
        </w:rPr>
        <w:t>1</w:t>
      </w:r>
      <w:r>
        <w:fldChar w:fldCharType="end"/>
      </w:r>
      <w:bookmarkEnd w:id="0"/>
      <w:r w:rsidR="005009B4">
        <w:t xml:space="preserve">: </w:t>
      </w:r>
      <w:r w:rsidR="000721BB">
        <w:t>Mortgage approvals picked up in July in response to the fall in mortgage rates</w:t>
      </w:r>
    </w:p>
    <w:p w14:paraId="4F93AF65" w14:textId="2E8AD536" w:rsidR="00D761F9" w:rsidRDefault="00D761F9" w:rsidP="00D761F9">
      <w:pPr>
        <w:spacing w:after="0"/>
        <w:jc w:val="center"/>
        <w:rPr>
          <w:noProof/>
        </w:rPr>
      </w:pPr>
      <w:r>
        <w:rPr>
          <w:noProof/>
        </w:rPr>
        <w:drawing>
          <wp:inline distT="0" distB="0" distL="0" distR="0" wp14:anchorId="1F224186" wp14:editId="7E57A517">
            <wp:extent cx="4006964" cy="3140642"/>
            <wp:effectExtent l="0" t="0" r="0" b="3175"/>
            <wp:docPr id="1273381827"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3381827" name=""/>
                    <pic:cNvPicPr/>
                  </pic:nvPicPr>
                  <pic:blipFill>
                    <a:blip r:embed="rId13">
                      <a:extLst>
                        <a:ext uri="{28A0092B-C50C-407E-A947-70E740481C1C}">
                          <a14:useLocalDpi xmlns:a14="http://schemas.microsoft.com/office/drawing/2010/main" val="0"/>
                        </a:ext>
                        <a:ext uri="{96DAC541-7B7A-43D3-8B79-37D633B846F1}">
                          <asvg:svgBlip xmlns:asvg="http://schemas.microsoft.com/office/drawing/2016/SVG/main" r:embed="rId14"/>
                        </a:ext>
                      </a:extLst>
                    </a:blip>
                    <a:srcRect b="1886"/>
                    <a:stretch>
                      <a:fillRect/>
                    </a:stretch>
                  </pic:blipFill>
                  <pic:spPr>
                    <a:xfrm>
                      <a:off x="0" y="0"/>
                      <a:ext cx="4006964" cy="3140642"/>
                    </a:xfrm>
                    <a:prstGeom prst="rect">
                      <a:avLst/>
                    </a:prstGeom>
                  </pic:spPr>
                </pic:pic>
              </a:graphicData>
            </a:graphic>
          </wp:inline>
        </w:drawing>
      </w:r>
    </w:p>
    <w:p w14:paraId="149248A0" w14:textId="1CEE8CA1" w:rsidR="00901F45" w:rsidRDefault="00D761F9" w:rsidP="00D761F9">
      <w:pPr>
        <w:pStyle w:val="ExhibitSource"/>
        <w:spacing w:after="120"/>
        <w:jc w:val="center"/>
      </w:pPr>
      <w:r>
        <w:t>Source: Haver Analytics</w:t>
      </w:r>
    </w:p>
    <w:p w14:paraId="7277E8A9" w14:textId="2675E9AD" w:rsidR="00BA54A6" w:rsidRDefault="00BA54A6" w:rsidP="00901F45">
      <w:pPr>
        <w:pStyle w:val="ExhibitSource"/>
        <w:spacing w:after="120"/>
        <w:jc w:val="center"/>
        <w:sectPr w:rsidR="00BA54A6" w:rsidSect="00D761F9">
          <w:headerReference w:type="even" r:id="rId15"/>
          <w:headerReference w:type="default" r:id="rId16"/>
          <w:footerReference w:type="default" r:id="rId17"/>
          <w:headerReference w:type="first" r:id="rId18"/>
          <w:footerReference w:type="first" r:id="rId19"/>
          <w:pgSz w:w="11906" w:h="16838"/>
          <w:pgMar w:top="2665" w:right="1276" w:bottom="818" w:left="1134" w:header="200" w:footer="300" w:gutter="0"/>
          <w:cols w:space="720"/>
          <w:titlePg/>
          <w:docGrid w:linePitch="360"/>
        </w:sectPr>
      </w:pPr>
    </w:p>
    <w:p w14:paraId="776F6009" w14:textId="66E27BF6" w:rsidR="00C63FC4" w:rsidRDefault="00C63FC4" w:rsidP="004D05DB">
      <w:r>
        <w:lastRenderedPageBreak/>
        <w:t xml:space="preserve">August's data on quoted mortgage rates will be published next week, and timelier statistics from </w:t>
      </w:r>
      <w:hyperlink r:id="rId20" w:history="1">
        <w:r w:rsidRPr="00C63FC4">
          <w:rPr>
            <w:rStyle w:val="Hyperlink"/>
          </w:rPr>
          <w:t>Moneyfacts</w:t>
        </w:r>
      </w:hyperlink>
      <w:r>
        <w:t xml:space="preserve"> suggest they're likely to show that </w:t>
      </w:r>
      <w:r w:rsidR="00460419">
        <w:t xml:space="preserve">average </w:t>
      </w:r>
      <w:r>
        <w:t>fixed-rate mortgage deals bec</w:t>
      </w:r>
      <w:r w:rsidR="002C798D">
        <w:t>a</w:t>
      </w:r>
      <w:r>
        <w:t>me cheaper</w:t>
      </w:r>
      <w:r w:rsidR="00AD1F0A">
        <w:t xml:space="preserve"> </w:t>
      </w:r>
      <w:r w:rsidR="00460419">
        <w:t xml:space="preserve">again </w:t>
      </w:r>
      <w:r w:rsidR="00AD1F0A">
        <w:t>over the past month</w:t>
      </w:r>
      <w:r>
        <w:t>. This reflects markets taking a relatively dovish view of the Monetary Policy Committee's messaging</w:t>
      </w:r>
      <w:r w:rsidR="002B1955">
        <w:t>. Between the June and August MPC meetings, markets moved to price an additional 25bps cut in H1 2025 (</w:t>
      </w:r>
      <w:r w:rsidR="00C75A71" w:rsidRPr="00D64A18">
        <w:rPr>
          <w:b/>
          <w:color w:val="003469"/>
        </w:rPr>
        <w:fldChar w:fldCharType="begin"/>
      </w:r>
      <w:r w:rsidR="00D64A18" w:rsidRPr="00D64A18">
        <w:rPr>
          <w:b/>
          <w:color w:val="003469"/>
        </w:rPr>
        <w:instrText xml:space="preserve">REF _Ref172268331 \h \* Charformat </w:instrText>
      </w:r>
      <w:r w:rsidR="00D64A18" w:rsidRPr="00D64A18">
        <w:rPr>
          <w:b/>
          <w:color w:val="003469"/>
        </w:rPr>
      </w:r>
      <w:r w:rsidR="00C75A71" w:rsidRPr="00D64A18">
        <w:rPr>
          <w:b/>
          <w:color w:val="003469"/>
        </w:rPr>
        <w:fldChar w:fldCharType="separate"/>
      </w:r>
      <w:r w:rsidR="00D64A18" w:rsidRPr="00D64A18">
        <w:rPr>
          <w:b/>
          <w:color w:val="003469"/>
        </w:rPr>
        <w:t>Chart 2</w:t>
      </w:r>
      <w:r w:rsidR="00C75A71" w:rsidRPr="00D64A18">
        <w:rPr>
          <w:b/>
          <w:color w:val="003469"/>
        </w:rPr>
        <w:fldChar w:fldCharType="end"/>
      </w:r>
      <w:r w:rsidR="002B1955">
        <w:t xml:space="preserve">). Swap rates have also fallen, with </w:t>
      </w:r>
      <w:r w:rsidR="008F65EC">
        <w:t>the two-year rate currently around 35bps below its mid-June level and the five-year rate 15bps lower. This suggests scope for mortgage rates to edge a little lower over the next few weeks.</w:t>
      </w:r>
    </w:p>
    <w:p w14:paraId="2DF95929" w14:textId="621F5240" w:rsidR="00460167" w:rsidRDefault="00460167" w:rsidP="005C3239">
      <w:pPr>
        <w:pStyle w:val="ExhibitTitle"/>
      </w:pPr>
      <w:bookmarkStart w:id="4" w:name="_Ref172268331"/>
      <w:r>
        <w:t xml:space="preserve">Chart </w:t>
      </w:r>
      <w:r w:rsidR="003F2B33">
        <w:fldChar w:fldCharType="begin"/>
      </w:r>
      <w:r w:rsidR="002F15C2">
        <w:instrText>SEQ CHART</w:instrText>
      </w:r>
      <w:r w:rsidR="003F2B33">
        <w:fldChar w:fldCharType="separate"/>
      </w:r>
      <w:r w:rsidR="002F15C2">
        <w:rPr>
          <w:noProof/>
        </w:rPr>
        <w:t>2</w:t>
      </w:r>
      <w:r w:rsidR="003F2B33">
        <w:rPr>
          <w:noProof/>
        </w:rPr>
        <w:fldChar w:fldCharType="end"/>
      </w:r>
      <w:bookmarkEnd w:id="4"/>
      <w:r>
        <w:t xml:space="preserve">: </w:t>
      </w:r>
      <w:r w:rsidR="000E6F65">
        <w:t>We think the BoE will cut Bank Rate more slowly than markets anticipate</w:t>
      </w:r>
    </w:p>
    <w:p w14:paraId="62914F80" w14:textId="56DD61AB" w:rsidR="002F15C2" w:rsidRDefault="002F15C2" w:rsidP="005C3239">
      <w:pPr>
        <w:spacing w:after="0"/>
        <w:rPr>
          <w:noProof/>
        </w:rPr>
      </w:pPr>
      <w:r>
        <w:rPr>
          <w:noProof/>
        </w:rPr>
        <w:drawing>
          <wp:inline distT="0" distB="0" distL="0" distR="0" wp14:anchorId="05F8C0DB" wp14:editId="60E33690">
            <wp:extent cx="3250933" cy="2548068"/>
            <wp:effectExtent l="0" t="0" r="6985" b="5080"/>
            <wp:docPr id="1948116515" name="Graphic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8116515" name=""/>
                    <pic:cNvPicPr/>
                  </pic:nvPicPr>
                  <pic:blipFill>
                    <a:blip r:embed="rId21" cstate="print">
                      <a:extLst>
                        <a:ext uri="{28A0092B-C50C-407E-A947-70E740481C1C}">
                          <a14:useLocalDpi xmlns:a14="http://schemas.microsoft.com/office/drawing/2010/main" val="0"/>
                        </a:ext>
                        <a:ext uri="{96DAC541-7B7A-43D3-8B79-37D633B846F1}">
                          <asvg:svgBlip xmlns:asvg="http://schemas.microsoft.com/office/drawing/2016/SVG/main" r:embed="rId22"/>
                        </a:ext>
                      </a:extLst>
                    </a:blip>
                    <a:srcRect b="1886"/>
                    <a:stretch>
                      <a:fillRect/>
                    </a:stretch>
                  </pic:blipFill>
                  <pic:spPr>
                    <a:xfrm>
                      <a:off x="0" y="0"/>
                      <a:ext cx="3250933" cy="2548068"/>
                    </a:xfrm>
                    <a:prstGeom prst="rect">
                      <a:avLst/>
                    </a:prstGeom>
                  </pic:spPr>
                </pic:pic>
              </a:graphicData>
            </a:graphic>
          </wp:inline>
        </w:drawing>
      </w:r>
    </w:p>
    <w:p w14:paraId="202307D8" w14:textId="3B7AD0FC" w:rsidR="00224786" w:rsidRDefault="002F15C2" w:rsidP="005C3239">
      <w:pPr>
        <w:pStyle w:val="ExhibitSource"/>
        <w:spacing w:after="120"/>
      </w:pPr>
      <w:r>
        <w:t>Sources: Oxford Economics, Haver Analytics</w:t>
      </w:r>
    </w:p>
    <w:p w14:paraId="04F14156" w14:textId="6D605624" w:rsidR="00977A3F" w:rsidRDefault="008F65EC" w:rsidP="00A2176A">
      <w:pPr>
        <w:tabs>
          <w:tab w:val="left" w:pos="930"/>
        </w:tabs>
      </w:pPr>
      <w:r>
        <w:t>But we're sceptical that mortgage rates will fall by a more meaningful amount</w:t>
      </w:r>
      <w:r w:rsidR="00A2176A">
        <w:t>.</w:t>
      </w:r>
      <w:r>
        <w:t xml:space="preserve"> Market</w:t>
      </w:r>
      <w:r w:rsidR="0015532D">
        <w:t xml:space="preserve"> pricing implies around 100bps worth of cuts by mid-2025, but we think a pace of 25bps per quarter – for a total of 75bps – is more realistic. In his </w:t>
      </w:r>
      <w:hyperlink r:id="rId23" w:history="1">
        <w:r w:rsidR="0015532D" w:rsidRPr="0015532D">
          <w:rPr>
            <w:rStyle w:val="Hyperlink"/>
          </w:rPr>
          <w:t>speech</w:t>
        </w:r>
      </w:hyperlink>
      <w:r w:rsidR="0015532D">
        <w:t xml:space="preserve"> at Jackson Hole last Friday, Governor Andrew Bailey reiterated the need for a gradualist approach to loosening policy </w:t>
      </w:r>
      <w:r w:rsidR="0015532D" w:rsidRPr="0015532D">
        <w:t>given that the inflation battle has not yet been decisively won</w:t>
      </w:r>
      <w:r w:rsidR="0015532D">
        <w:t xml:space="preserve">. </w:t>
      </w:r>
      <w:r w:rsidR="00A275D7">
        <w:t xml:space="preserve">And </w:t>
      </w:r>
      <w:hyperlink r:id="rId24" w:history="1">
        <w:r w:rsidR="00A275D7" w:rsidRPr="00E71929">
          <w:rPr>
            <w:rStyle w:val="Hyperlink"/>
          </w:rPr>
          <w:t>our forecasts</w:t>
        </w:r>
      </w:hyperlink>
      <w:r w:rsidR="00A275D7">
        <w:t xml:space="preserve"> suggest that inflation is more likely to surprise the MPC on the upside than the downside. So the chances of market pricing moving in an even more dovish direction, dragging down mortgage rates, look low at the current time.</w:t>
      </w:r>
      <w:r w:rsidR="00DE6B55">
        <w:t xml:space="preserve"> As a result, the recovery in mortgage approvals is likely to be </w:t>
      </w:r>
      <w:r w:rsidR="00195158">
        <w:t>slow</w:t>
      </w:r>
      <w:r w:rsidR="00DE6B55">
        <w:t>.</w:t>
      </w:r>
    </w:p>
    <w:p w14:paraId="51C2C1C5" w14:textId="7C2F2C90" w:rsidR="00825199" w:rsidRDefault="00883F34" w:rsidP="00224786">
      <w:r>
        <w:t>A</w:t>
      </w:r>
      <w:r w:rsidR="00095A76">
        <w:t xml:space="preserve"> factor that could jolt the MPC out of its steady path of rate cuts would be much tighter fiscal policy. </w:t>
      </w:r>
      <w:r w:rsidR="00B42108">
        <w:t xml:space="preserve">This week's </w:t>
      </w:r>
      <w:hyperlink r:id="rId25" w:history="1">
        <w:r w:rsidR="00B42108" w:rsidRPr="00B42108">
          <w:rPr>
            <w:rStyle w:val="Hyperlink"/>
          </w:rPr>
          <w:t>speech</w:t>
        </w:r>
      </w:hyperlink>
      <w:r w:rsidR="00B42108">
        <w:t xml:space="preserve"> by Prime Minister Keir Starmer continued to build the case for tax rises in the Budget on October 30, </w:t>
      </w:r>
      <w:r w:rsidR="00392548">
        <w:t xml:space="preserve">following on the back of </w:t>
      </w:r>
      <w:r w:rsidR="00B42108">
        <w:t xml:space="preserve">the </w:t>
      </w:r>
      <w:hyperlink r:id="rId26" w:history="1">
        <w:r w:rsidR="00B42108" w:rsidRPr="00B42108">
          <w:rPr>
            <w:rStyle w:val="Hyperlink"/>
          </w:rPr>
          <w:t>audit of public spending plans</w:t>
        </w:r>
      </w:hyperlink>
      <w:r w:rsidR="00B42108">
        <w:t xml:space="preserve"> presented by the Chancellor last month. </w:t>
      </w:r>
      <w:r w:rsidR="003564A3">
        <w:t>Starmer warned that the Budget will be "painful" and that "</w:t>
      </w:r>
      <w:r w:rsidR="003564A3" w:rsidRPr="003564A3">
        <w:t>those with the broadest shoulders should bear the heavier burden</w:t>
      </w:r>
      <w:r w:rsidR="003564A3">
        <w:t xml:space="preserve">". </w:t>
      </w:r>
      <w:r w:rsidR="0071150F">
        <w:t>He name-checked Labour's manifesto pledge to crack down on the non-doms regime as being part of this</w:t>
      </w:r>
      <w:r w:rsidR="002B019C">
        <w:t xml:space="preserve">. But </w:t>
      </w:r>
      <w:r w:rsidR="0071150F">
        <w:t>the statement also a</w:t>
      </w:r>
      <w:r w:rsidR="003564A3">
        <w:t xml:space="preserve">ppears consistent with </w:t>
      </w:r>
      <w:r w:rsidR="002B019C">
        <w:t>reform of capital gains tax and changes to pension reliefs, both of which have been heavily rumoured in recent weeks.</w:t>
      </w:r>
    </w:p>
    <w:p w14:paraId="18114B4E" w14:textId="3F942014" w:rsidR="00267B79" w:rsidRDefault="00883F34" w:rsidP="00224786">
      <w:r>
        <w:t xml:space="preserve">One fear that we've had is that the Chancellor might find that cutting government investment – which is already planned to drop to very low levels – proves impossible to resist given current spending pressures and the government's self-imposed constraints on increasing taxation. But the Office for Budget Responsibility provided a clear warning of the consequences of this option in a </w:t>
      </w:r>
      <w:hyperlink r:id="rId27" w:history="1">
        <w:r w:rsidRPr="00883F34">
          <w:rPr>
            <w:rStyle w:val="Hyperlink"/>
          </w:rPr>
          <w:t>discussion paper</w:t>
        </w:r>
      </w:hyperlink>
      <w:r>
        <w:t xml:space="preserve"> published this week. </w:t>
      </w:r>
      <w:r w:rsidR="00B15233">
        <w:t xml:space="preserve">The paper found that a sustained 1% of GDP </w:t>
      </w:r>
      <w:r w:rsidR="009D02E0">
        <w:t>increase in</w:t>
      </w:r>
      <w:r w:rsidR="00B15233">
        <w:t xml:space="preserve"> public investment would </w:t>
      </w:r>
      <w:r w:rsidR="009D02E0">
        <w:t>raise</w:t>
      </w:r>
      <w:r w:rsidR="00B15233">
        <w:t xml:space="preserve"> the level of potential output by 0.5ppts after five years and 2.5ppts after 50 years</w:t>
      </w:r>
      <w:r w:rsidR="009D02E0">
        <w:t xml:space="preserve">, with the impact of </w:t>
      </w:r>
      <w:r w:rsidR="00D90261">
        <w:t xml:space="preserve">capital spending </w:t>
      </w:r>
      <w:r w:rsidR="009D02E0">
        <w:t xml:space="preserve">cuts </w:t>
      </w:r>
      <w:r w:rsidR="00D90261">
        <w:t xml:space="preserve">being </w:t>
      </w:r>
      <w:r w:rsidR="009D02E0">
        <w:t>symmetric</w:t>
      </w:r>
      <w:r w:rsidR="00B15233">
        <w:t xml:space="preserve">. </w:t>
      </w:r>
      <w:r w:rsidR="0038145A">
        <w:t>As t</w:t>
      </w:r>
      <w:r w:rsidR="00267B79">
        <w:t>his was a discussion paper, and the OBR is seeking feedback, the forecasts that accompany the Budget</w:t>
      </w:r>
      <w:r w:rsidR="0038145A">
        <w:t xml:space="preserve"> may not</w:t>
      </w:r>
      <w:r w:rsidR="00267B79">
        <w:t xml:space="preserve"> </w:t>
      </w:r>
      <w:r w:rsidR="0038145A">
        <w:t>formally incorporate this work</w:t>
      </w:r>
      <w:r w:rsidR="00267B79">
        <w:t xml:space="preserve">. </w:t>
      </w:r>
      <w:r w:rsidR="0038145A">
        <w:t xml:space="preserve">But if the government did cut investment, we would expect the OBR to respond in the spirit of </w:t>
      </w:r>
      <w:r w:rsidR="00856E9D">
        <w:t>these</w:t>
      </w:r>
      <w:r w:rsidR="0038145A">
        <w:t xml:space="preserve"> findings, l</w:t>
      </w:r>
      <w:r w:rsidR="00267B79">
        <w:t>owering its</w:t>
      </w:r>
      <w:r w:rsidR="009D02E0">
        <w:t xml:space="preserve"> forecast for potential output </w:t>
      </w:r>
      <w:r w:rsidR="0038145A">
        <w:t>and</w:t>
      </w:r>
      <w:r w:rsidR="009D02E0">
        <w:t>, all else equal, cut</w:t>
      </w:r>
      <w:r w:rsidR="0038145A">
        <w:t>ting</w:t>
      </w:r>
      <w:r w:rsidR="009D02E0">
        <w:t xml:space="preserve"> its projection for tax revenues.</w:t>
      </w:r>
    </w:p>
    <w:p w14:paraId="68B58AD0" w14:textId="05C2FA3E" w:rsidR="00315BA4" w:rsidRPr="00883F34" w:rsidRDefault="00267B79" w:rsidP="00224786">
      <w:r>
        <w:t xml:space="preserve">The OBR's findings </w:t>
      </w:r>
      <w:r w:rsidR="009D02E0">
        <w:t xml:space="preserve">also </w:t>
      </w:r>
      <w:r>
        <w:t>highlight</w:t>
      </w:r>
      <w:r w:rsidR="009D02E0">
        <w:t xml:space="preserve"> one of the major failings of the fiscal rules that </w:t>
      </w:r>
      <w:hyperlink r:id="rId28" w:history="1">
        <w:r>
          <w:rPr>
            <w:rStyle w:val="Hyperlink"/>
          </w:rPr>
          <w:t>we've previously identified</w:t>
        </w:r>
      </w:hyperlink>
      <w:r w:rsidR="009D02E0">
        <w:t xml:space="preserve">, namely that they excessively discourage capital spending because the </w:t>
      </w:r>
      <w:r>
        <w:t xml:space="preserve">bulk of the </w:t>
      </w:r>
      <w:r w:rsidR="009D02E0">
        <w:t xml:space="preserve">returns from public investment only emerge </w:t>
      </w:r>
      <w:r>
        <w:t xml:space="preserve">well beyond </w:t>
      </w:r>
      <w:r w:rsidR="009D02E0">
        <w:t xml:space="preserve">the </w:t>
      </w:r>
      <w:r w:rsidR="009D02E0" w:rsidRPr="009D02E0">
        <w:t xml:space="preserve">five-year </w:t>
      </w:r>
      <w:r w:rsidR="009D02E0">
        <w:t xml:space="preserve">forecast </w:t>
      </w:r>
      <w:r w:rsidR="009D02E0" w:rsidRPr="009D02E0">
        <w:t>horizon</w:t>
      </w:r>
      <w:r w:rsidR="009D02E0">
        <w:t>.</w:t>
      </w:r>
      <w:r w:rsidR="004B04B3">
        <w:br w:type="page"/>
      </w:r>
    </w:p>
    <w:p w14:paraId="649C6CE0" w14:textId="2E80E4CA" w:rsidR="00177509" w:rsidRPr="00B21210" w:rsidRDefault="009F5D9B" w:rsidP="005C3239">
      <w:pPr>
        <w:pStyle w:val="Heading2"/>
        <w:rPr>
          <w:color w:val="auto"/>
        </w:rPr>
      </w:pPr>
      <w:r>
        <w:lastRenderedPageBreak/>
        <w:t xml:space="preserve">The </w:t>
      </w:r>
      <w:r w:rsidR="00CF0C05">
        <w:t>week</w:t>
      </w:r>
      <w:r>
        <w:t xml:space="preserve"> ahead</w:t>
      </w:r>
    </w:p>
    <w:p w14:paraId="001AB897" w14:textId="512EBB7F" w:rsidR="00233CED" w:rsidRDefault="00233CED" w:rsidP="00934BCE">
      <w:r>
        <w:t xml:space="preserve">Next week's </w:t>
      </w:r>
      <w:r w:rsidR="000721BB">
        <w:t xml:space="preserve">only major releases are </w:t>
      </w:r>
      <w:r>
        <w:t>the final S&amp;P Global surveys for August</w:t>
      </w:r>
      <w:r w:rsidR="00124F8E">
        <w:t>.</w:t>
      </w:r>
      <w:r w:rsidR="000721BB">
        <w:t xml:space="preserve"> </w:t>
      </w:r>
      <w:r>
        <w:t xml:space="preserve">August's </w:t>
      </w:r>
      <w:r w:rsidRPr="000721BB">
        <w:t>flash S&amp;P Global survey</w:t>
      </w:r>
      <w:r>
        <w:t xml:space="preserve"> reported stronger PMIs for both the manufacturing and services sectors, with the survey also reporting improving trends in new orders and hiring. There's no obvious bias to the revisions between the flash and final results, so we expect the outturns to broadly confirm this narrative.</w:t>
      </w:r>
    </w:p>
    <w:p w14:paraId="3B4ADD95" w14:textId="722DDCEB" w:rsidR="003D1C7F" w:rsidRDefault="003D1C7F" w:rsidP="005C3239">
      <w:pPr>
        <w:pStyle w:val="ExhibitTitle"/>
      </w:pPr>
      <w:r>
        <w:t xml:space="preserve">Table </w:t>
      </w:r>
      <w:r w:rsidR="00025995">
        <w:fldChar w:fldCharType="begin"/>
      </w:r>
      <w:r w:rsidR="00FE147A">
        <w:instrText>SEQ TABLE</w:instrText>
      </w:r>
      <w:r w:rsidR="00025995">
        <w:fldChar w:fldCharType="separate"/>
      </w:r>
      <w:r w:rsidR="002F15C2">
        <w:rPr>
          <w:noProof/>
        </w:rPr>
        <w:t>1</w:t>
      </w:r>
      <w:r w:rsidR="00025995">
        <w:rPr>
          <w:noProof/>
        </w:rPr>
        <w:fldChar w:fldCharType="end"/>
      </w:r>
      <w:r>
        <w:t xml:space="preserve">: </w:t>
      </w:r>
      <w:r w:rsidR="001A31A3">
        <w:t>Week ahead</w:t>
      </w:r>
      <w:r w:rsidR="001A31A3" w:rsidRPr="002771E7">
        <w:t xml:space="preserve"> </w:t>
      </w:r>
      <w:r w:rsidR="002771E7" w:rsidRPr="002771E7">
        <w:t>calendar</w:t>
      </w:r>
    </w:p>
    <w:tbl>
      <w:tblPr>
        <w:tblStyle w:val="TableGridHeader"/>
        <w:tblW w:w="5000" w:type="pct"/>
        <w:tblLook w:val="04A0" w:firstRow="1" w:lastRow="0" w:firstColumn="1" w:lastColumn="0" w:noHBand="0" w:noVBand="1"/>
      </w:tblPr>
      <w:tblGrid>
        <w:gridCol w:w="1017"/>
        <w:gridCol w:w="3086"/>
        <w:gridCol w:w="988"/>
        <w:gridCol w:w="1461"/>
        <w:gridCol w:w="822"/>
        <w:gridCol w:w="1053"/>
        <w:gridCol w:w="1053"/>
      </w:tblGrid>
      <w:tr w:rsidR="00FE147A" w:rsidRPr="00FE147A" w14:paraId="6FAA3C63" w14:textId="77777777" w:rsidTr="00FE147A">
        <w:trPr>
          <w:cnfStyle w:val="100000000000" w:firstRow="1" w:lastRow="0" w:firstColumn="0" w:lastColumn="0" w:oddVBand="0" w:evenVBand="0" w:oddHBand="0" w:evenHBand="0" w:firstRowFirstColumn="0" w:firstRowLastColumn="0" w:lastRowFirstColumn="0" w:lastRowLastColumn="0"/>
          <w:tblHeader/>
        </w:trPr>
        <w:tc>
          <w:tcPr>
            <w:tcW w:w="1017" w:type="dxa"/>
            <w:noWrap/>
            <w:hideMark/>
          </w:tcPr>
          <w:p w14:paraId="00F087F7" w14:textId="77777777" w:rsidR="00FE147A" w:rsidRPr="00FE147A" w:rsidRDefault="00FE147A" w:rsidP="00FE147A">
            <w:pPr>
              <w:pStyle w:val="TableHeader"/>
            </w:pPr>
            <w:bookmarkStart w:id="5" w:name="RANGE!B2:H10"/>
            <w:r w:rsidRPr="00FE147A">
              <w:t>Date</w:t>
            </w:r>
            <w:bookmarkEnd w:id="5"/>
          </w:p>
        </w:tc>
        <w:tc>
          <w:tcPr>
            <w:tcW w:w="3086" w:type="dxa"/>
            <w:noWrap/>
            <w:hideMark/>
          </w:tcPr>
          <w:p w14:paraId="269CB386" w14:textId="77777777" w:rsidR="00FE147A" w:rsidRPr="00FE147A" w:rsidRDefault="00FE147A" w:rsidP="00FE147A">
            <w:pPr>
              <w:pStyle w:val="TableHeader"/>
            </w:pPr>
            <w:r w:rsidRPr="00FE147A">
              <w:t>Events</w:t>
            </w:r>
          </w:p>
        </w:tc>
        <w:tc>
          <w:tcPr>
            <w:tcW w:w="988" w:type="dxa"/>
            <w:noWrap/>
            <w:hideMark/>
          </w:tcPr>
          <w:p w14:paraId="649FD646" w14:textId="77777777" w:rsidR="00FE147A" w:rsidRPr="00FE147A" w:rsidRDefault="00FE147A" w:rsidP="00FE147A">
            <w:pPr>
              <w:pStyle w:val="TableHeader"/>
              <w:jc w:val="center"/>
            </w:pPr>
            <w:r w:rsidRPr="00FE147A">
              <w:t>Period</w:t>
            </w:r>
          </w:p>
        </w:tc>
        <w:tc>
          <w:tcPr>
            <w:tcW w:w="1461" w:type="dxa"/>
            <w:noWrap/>
            <w:hideMark/>
          </w:tcPr>
          <w:p w14:paraId="62EC226B" w14:textId="77777777" w:rsidR="00FE147A" w:rsidRPr="00FE147A" w:rsidRDefault="00FE147A" w:rsidP="00FE147A">
            <w:pPr>
              <w:pStyle w:val="TableHeader"/>
              <w:jc w:val="center"/>
            </w:pPr>
            <w:r w:rsidRPr="00FE147A">
              <w:t>Measure</w:t>
            </w:r>
          </w:p>
        </w:tc>
        <w:tc>
          <w:tcPr>
            <w:tcW w:w="822" w:type="dxa"/>
            <w:noWrap/>
            <w:hideMark/>
          </w:tcPr>
          <w:p w14:paraId="17F14315" w14:textId="77777777" w:rsidR="00FE147A" w:rsidRPr="00FE147A" w:rsidRDefault="00FE147A" w:rsidP="00FE147A">
            <w:pPr>
              <w:pStyle w:val="TableHeader"/>
              <w:jc w:val="center"/>
            </w:pPr>
            <w:r w:rsidRPr="00FE147A">
              <w:t>Unit</w:t>
            </w:r>
          </w:p>
        </w:tc>
        <w:tc>
          <w:tcPr>
            <w:tcW w:w="1053" w:type="dxa"/>
            <w:noWrap/>
            <w:hideMark/>
          </w:tcPr>
          <w:p w14:paraId="1DA738CC" w14:textId="77777777" w:rsidR="00FE147A" w:rsidRPr="00FE147A" w:rsidRDefault="00FE147A" w:rsidP="00FE147A">
            <w:pPr>
              <w:pStyle w:val="TableHeader"/>
              <w:jc w:val="center"/>
            </w:pPr>
            <w:r w:rsidRPr="00FE147A">
              <w:t>Previous</w:t>
            </w:r>
          </w:p>
        </w:tc>
        <w:tc>
          <w:tcPr>
            <w:tcW w:w="1053" w:type="dxa"/>
            <w:noWrap/>
            <w:hideMark/>
          </w:tcPr>
          <w:p w14:paraId="333ABE7B" w14:textId="77777777" w:rsidR="00FE147A" w:rsidRPr="00FE147A" w:rsidRDefault="00FE147A" w:rsidP="00FE147A">
            <w:pPr>
              <w:pStyle w:val="TableHeader"/>
              <w:jc w:val="center"/>
            </w:pPr>
            <w:r w:rsidRPr="00FE147A">
              <w:t>Forecast</w:t>
            </w:r>
          </w:p>
        </w:tc>
      </w:tr>
      <w:tr w:rsidR="00FE147A" w:rsidRPr="00FE147A" w14:paraId="58AA486C" w14:textId="77777777" w:rsidTr="00FE147A">
        <w:tc>
          <w:tcPr>
            <w:tcW w:w="1017" w:type="dxa"/>
            <w:noWrap/>
            <w:hideMark/>
          </w:tcPr>
          <w:p w14:paraId="0AD15E4D" w14:textId="77777777" w:rsidR="00FE147A" w:rsidRPr="00FE147A" w:rsidRDefault="00FE147A" w:rsidP="00FE147A">
            <w:pPr>
              <w:pStyle w:val="TableData"/>
            </w:pPr>
            <w:r w:rsidRPr="00FE147A">
              <w:t>Sep 2</w:t>
            </w:r>
          </w:p>
        </w:tc>
        <w:tc>
          <w:tcPr>
            <w:tcW w:w="3086" w:type="dxa"/>
            <w:noWrap/>
            <w:hideMark/>
          </w:tcPr>
          <w:p w14:paraId="1D1B700A" w14:textId="77777777" w:rsidR="00FE147A" w:rsidRPr="00FE147A" w:rsidRDefault="00FE147A" w:rsidP="00FE147A">
            <w:pPr>
              <w:pStyle w:val="TableData"/>
            </w:pPr>
            <w:r w:rsidRPr="00FE147A">
              <w:t>S&amp;P Global/CIPS manufacturing</w:t>
            </w:r>
          </w:p>
        </w:tc>
        <w:tc>
          <w:tcPr>
            <w:tcW w:w="988" w:type="dxa"/>
            <w:noWrap/>
            <w:hideMark/>
          </w:tcPr>
          <w:p w14:paraId="40A5EEB9" w14:textId="77777777" w:rsidR="00FE147A" w:rsidRPr="00FE147A" w:rsidRDefault="00FE147A" w:rsidP="00FE147A">
            <w:pPr>
              <w:pStyle w:val="TableData"/>
              <w:jc w:val="center"/>
            </w:pPr>
            <w:r w:rsidRPr="00FE147A">
              <w:t>Aug</w:t>
            </w:r>
          </w:p>
        </w:tc>
        <w:tc>
          <w:tcPr>
            <w:tcW w:w="1461" w:type="dxa"/>
            <w:noWrap/>
            <w:hideMark/>
          </w:tcPr>
          <w:p w14:paraId="38C406CD" w14:textId="77777777" w:rsidR="00FE147A" w:rsidRPr="00FE147A" w:rsidRDefault="00FE147A" w:rsidP="00FE147A">
            <w:pPr>
              <w:pStyle w:val="TableData"/>
              <w:jc w:val="center"/>
            </w:pPr>
            <w:r w:rsidRPr="00FE147A">
              <w:t>PMI</w:t>
            </w:r>
          </w:p>
        </w:tc>
        <w:tc>
          <w:tcPr>
            <w:tcW w:w="822" w:type="dxa"/>
            <w:noWrap/>
            <w:hideMark/>
          </w:tcPr>
          <w:p w14:paraId="5345A6E9" w14:textId="77777777" w:rsidR="00FE147A" w:rsidRPr="00FE147A" w:rsidRDefault="00FE147A" w:rsidP="00FE147A">
            <w:pPr>
              <w:pStyle w:val="TableData"/>
              <w:jc w:val="center"/>
            </w:pPr>
            <w:r w:rsidRPr="00FE147A">
              <w:t>% bal</w:t>
            </w:r>
          </w:p>
        </w:tc>
        <w:tc>
          <w:tcPr>
            <w:tcW w:w="1053" w:type="dxa"/>
            <w:noWrap/>
            <w:hideMark/>
          </w:tcPr>
          <w:p w14:paraId="32211A94" w14:textId="77777777" w:rsidR="00FE147A" w:rsidRPr="00FE147A" w:rsidRDefault="00FE147A" w:rsidP="00FE147A">
            <w:pPr>
              <w:pStyle w:val="TableData"/>
              <w:jc w:val="center"/>
            </w:pPr>
            <w:r w:rsidRPr="00FE147A">
              <w:t>52.5</w:t>
            </w:r>
          </w:p>
        </w:tc>
        <w:tc>
          <w:tcPr>
            <w:tcW w:w="1053" w:type="dxa"/>
            <w:noWrap/>
            <w:hideMark/>
          </w:tcPr>
          <w:p w14:paraId="3B0562C1" w14:textId="77777777" w:rsidR="00FE147A" w:rsidRPr="00FE147A" w:rsidRDefault="00FE147A" w:rsidP="00FE147A">
            <w:pPr>
              <w:pStyle w:val="TableData"/>
              <w:jc w:val="center"/>
            </w:pPr>
            <w:r w:rsidRPr="00FE147A">
              <w:t>52.5</w:t>
            </w:r>
          </w:p>
        </w:tc>
      </w:tr>
      <w:tr w:rsidR="00FE147A" w:rsidRPr="00FE147A" w14:paraId="780C003A" w14:textId="77777777" w:rsidTr="00FE147A">
        <w:tc>
          <w:tcPr>
            <w:tcW w:w="1017" w:type="dxa"/>
            <w:noWrap/>
            <w:hideMark/>
          </w:tcPr>
          <w:p w14:paraId="17A94DEC" w14:textId="77777777" w:rsidR="00FE147A" w:rsidRPr="00FE147A" w:rsidRDefault="00FE147A" w:rsidP="00FE147A">
            <w:pPr>
              <w:pStyle w:val="TableData"/>
            </w:pPr>
            <w:r w:rsidRPr="00FE147A">
              <w:t>Sep 4</w:t>
            </w:r>
          </w:p>
        </w:tc>
        <w:tc>
          <w:tcPr>
            <w:tcW w:w="3086" w:type="dxa"/>
            <w:noWrap/>
            <w:hideMark/>
          </w:tcPr>
          <w:p w14:paraId="551F25C8" w14:textId="77777777" w:rsidR="00FE147A" w:rsidRPr="00FE147A" w:rsidRDefault="00FE147A" w:rsidP="00FE147A">
            <w:pPr>
              <w:pStyle w:val="TableData"/>
            </w:pPr>
            <w:r w:rsidRPr="00FE147A">
              <w:t>S&amp;P Global/CIPS services</w:t>
            </w:r>
          </w:p>
        </w:tc>
        <w:tc>
          <w:tcPr>
            <w:tcW w:w="988" w:type="dxa"/>
            <w:noWrap/>
            <w:hideMark/>
          </w:tcPr>
          <w:p w14:paraId="26F95BB3" w14:textId="77777777" w:rsidR="00FE147A" w:rsidRPr="00FE147A" w:rsidRDefault="00FE147A" w:rsidP="00FE147A">
            <w:pPr>
              <w:pStyle w:val="TableData"/>
              <w:jc w:val="center"/>
            </w:pPr>
            <w:r w:rsidRPr="00FE147A">
              <w:t>Aug</w:t>
            </w:r>
          </w:p>
        </w:tc>
        <w:tc>
          <w:tcPr>
            <w:tcW w:w="1461" w:type="dxa"/>
            <w:noWrap/>
            <w:hideMark/>
          </w:tcPr>
          <w:p w14:paraId="473FA709" w14:textId="77777777" w:rsidR="00FE147A" w:rsidRPr="00FE147A" w:rsidRDefault="00FE147A" w:rsidP="00FE147A">
            <w:pPr>
              <w:pStyle w:val="TableData"/>
              <w:jc w:val="center"/>
            </w:pPr>
            <w:r w:rsidRPr="00FE147A">
              <w:t>PMI</w:t>
            </w:r>
          </w:p>
        </w:tc>
        <w:tc>
          <w:tcPr>
            <w:tcW w:w="822" w:type="dxa"/>
            <w:noWrap/>
            <w:hideMark/>
          </w:tcPr>
          <w:p w14:paraId="6FF7E945" w14:textId="77777777" w:rsidR="00FE147A" w:rsidRPr="00FE147A" w:rsidRDefault="00FE147A" w:rsidP="00FE147A">
            <w:pPr>
              <w:pStyle w:val="TableData"/>
              <w:jc w:val="center"/>
            </w:pPr>
            <w:r w:rsidRPr="00FE147A">
              <w:t>% bal</w:t>
            </w:r>
          </w:p>
        </w:tc>
        <w:tc>
          <w:tcPr>
            <w:tcW w:w="1053" w:type="dxa"/>
            <w:noWrap/>
            <w:hideMark/>
          </w:tcPr>
          <w:p w14:paraId="14BCF694" w14:textId="77777777" w:rsidR="00FE147A" w:rsidRPr="00FE147A" w:rsidRDefault="00FE147A" w:rsidP="00FE147A">
            <w:pPr>
              <w:pStyle w:val="TableData"/>
              <w:jc w:val="center"/>
            </w:pPr>
            <w:r w:rsidRPr="00FE147A">
              <w:t>53.3</w:t>
            </w:r>
          </w:p>
        </w:tc>
        <w:tc>
          <w:tcPr>
            <w:tcW w:w="1053" w:type="dxa"/>
            <w:noWrap/>
            <w:hideMark/>
          </w:tcPr>
          <w:p w14:paraId="304C3EA5" w14:textId="77777777" w:rsidR="00FE147A" w:rsidRPr="00FE147A" w:rsidRDefault="00FE147A" w:rsidP="00FE147A">
            <w:pPr>
              <w:pStyle w:val="TableData"/>
              <w:jc w:val="center"/>
            </w:pPr>
            <w:r w:rsidRPr="00FE147A">
              <w:t>53.3</w:t>
            </w:r>
          </w:p>
        </w:tc>
      </w:tr>
      <w:tr w:rsidR="00FE147A" w:rsidRPr="00FE147A" w14:paraId="0FF30F1A" w14:textId="77777777" w:rsidTr="00FE147A">
        <w:tc>
          <w:tcPr>
            <w:tcW w:w="1017" w:type="dxa"/>
            <w:noWrap/>
            <w:hideMark/>
          </w:tcPr>
          <w:p w14:paraId="7F71AB6D" w14:textId="77777777" w:rsidR="00FE147A" w:rsidRPr="00FE147A" w:rsidRDefault="00FE147A" w:rsidP="00FE147A">
            <w:pPr>
              <w:pStyle w:val="TableData"/>
            </w:pPr>
            <w:r w:rsidRPr="00FE147A">
              <w:t>Sep 4</w:t>
            </w:r>
          </w:p>
        </w:tc>
        <w:tc>
          <w:tcPr>
            <w:tcW w:w="3086" w:type="dxa"/>
            <w:noWrap/>
            <w:hideMark/>
          </w:tcPr>
          <w:p w14:paraId="46CA6644" w14:textId="77777777" w:rsidR="00FE147A" w:rsidRPr="00FE147A" w:rsidRDefault="00FE147A" w:rsidP="00FE147A">
            <w:pPr>
              <w:pStyle w:val="TableData"/>
            </w:pPr>
            <w:r w:rsidRPr="00FE147A">
              <w:t>S&amp;P Global/CIPS composite</w:t>
            </w:r>
          </w:p>
        </w:tc>
        <w:tc>
          <w:tcPr>
            <w:tcW w:w="988" w:type="dxa"/>
            <w:noWrap/>
            <w:hideMark/>
          </w:tcPr>
          <w:p w14:paraId="5DC2074F" w14:textId="77777777" w:rsidR="00FE147A" w:rsidRPr="00FE147A" w:rsidRDefault="00FE147A" w:rsidP="00FE147A">
            <w:pPr>
              <w:pStyle w:val="TableData"/>
              <w:jc w:val="center"/>
            </w:pPr>
            <w:r w:rsidRPr="00FE147A">
              <w:t>Aug</w:t>
            </w:r>
          </w:p>
        </w:tc>
        <w:tc>
          <w:tcPr>
            <w:tcW w:w="1461" w:type="dxa"/>
            <w:noWrap/>
            <w:hideMark/>
          </w:tcPr>
          <w:p w14:paraId="779F3BE9" w14:textId="77777777" w:rsidR="00FE147A" w:rsidRPr="00FE147A" w:rsidRDefault="00FE147A" w:rsidP="00FE147A">
            <w:pPr>
              <w:pStyle w:val="TableData"/>
              <w:jc w:val="center"/>
            </w:pPr>
            <w:r w:rsidRPr="00FE147A">
              <w:t>PMI</w:t>
            </w:r>
          </w:p>
        </w:tc>
        <w:tc>
          <w:tcPr>
            <w:tcW w:w="822" w:type="dxa"/>
            <w:noWrap/>
            <w:hideMark/>
          </w:tcPr>
          <w:p w14:paraId="32CA4E29" w14:textId="77777777" w:rsidR="00FE147A" w:rsidRPr="00FE147A" w:rsidRDefault="00FE147A" w:rsidP="00FE147A">
            <w:pPr>
              <w:pStyle w:val="TableData"/>
              <w:jc w:val="center"/>
            </w:pPr>
            <w:r w:rsidRPr="00FE147A">
              <w:t>% bal</w:t>
            </w:r>
          </w:p>
        </w:tc>
        <w:tc>
          <w:tcPr>
            <w:tcW w:w="1053" w:type="dxa"/>
            <w:noWrap/>
            <w:hideMark/>
          </w:tcPr>
          <w:p w14:paraId="16253FC2" w14:textId="77777777" w:rsidR="00FE147A" w:rsidRPr="00FE147A" w:rsidRDefault="00FE147A" w:rsidP="00FE147A">
            <w:pPr>
              <w:pStyle w:val="TableData"/>
              <w:jc w:val="center"/>
            </w:pPr>
            <w:r w:rsidRPr="00FE147A">
              <w:t>53.4</w:t>
            </w:r>
          </w:p>
        </w:tc>
        <w:tc>
          <w:tcPr>
            <w:tcW w:w="1053" w:type="dxa"/>
            <w:noWrap/>
            <w:hideMark/>
          </w:tcPr>
          <w:p w14:paraId="2E0BA62E" w14:textId="77777777" w:rsidR="00FE147A" w:rsidRPr="00FE147A" w:rsidRDefault="00FE147A" w:rsidP="00FE147A">
            <w:pPr>
              <w:pStyle w:val="TableData"/>
              <w:jc w:val="center"/>
            </w:pPr>
            <w:r w:rsidRPr="00FE147A">
              <w:t>53.4</w:t>
            </w:r>
          </w:p>
        </w:tc>
      </w:tr>
      <w:tr w:rsidR="00FE147A" w:rsidRPr="00FE147A" w14:paraId="03DCC95C" w14:textId="77777777" w:rsidTr="00FE147A">
        <w:tc>
          <w:tcPr>
            <w:tcW w:w="1017" w:type="dxa"/>
            <w:noWrap/>
            <w:hideMark/>
          </w:tcPr>
          <w:p w14:paraId="7A970A7F" w14:textId="77777777" w:rsidR="00FE147A" w:rsidRPr="00FE147A" w:rsidRDefault="00FE147A" w:rsidP="00FE147A">
            <w:pPr>
              <w:pStyle w:val="TableData"/>
            </w:pPr>
            <w:r w:rsidRPr="00FE147A">
              <w:t>Sep 5</w:t>
            </w:r>
          </w:p>
        </w:tc>
        <w:tc>
          <w:tcPr>
            <w:tcW w:w="3086" w:type="dxa"/>
            <w:noWrap/>
            <w:hideMark/>
          </w:tcPr>
          <w:p w14:paraId="0F7A90DE" w14:textId="77777777" w:rsidR="00FE147A" w:rsidRPr="00FE147A" w:rsidRDefault="00FE147A" w:rsidP="00FE147A">
            <w:pPr>
              <w:pStyle w:val="TableData"/>
            </w:pPr>
            <w:r w:rsidRPr="00FE147A">
              <w:t>S&amp;P Global/CIPS construction</w:t>
            </w:r>
          </w:p>
        </w:tc>
        <w:tc>
          <w:tcPr>
            <w:tcW w:w="988" w:type="dxa"/>
            <w:noWrap/>
            <w:hideMark/>
          </w:tcPr>
          <w:p w14:paraId="6C144952" w14:textId="77777777" w:rsidR="00FE147A" w:rsidRPr="00FE147A" w:rsidRDefault="00FE147A" w:rsidP="00FE147A">
            <w:pPr>
              <w:pStyle w:val="TableData"/>
              <w:jc w:val="center"/>
            </w:pPr>
            <w:r w:rsidRPr="00FE147A">
              <w:t>Aug</w:t>
            </w:r>
          </w:p>
        </w:tc>
        <w:tc>
          <w:tcPr>
            <w:tcW w:w="1461" w:type="dxa"/>
            <w:noWrap/>
            <w:hideMark/>
          </w:tcPr>
          <w:p w14:paraId="614DC33A" w14:textId="77777777" w:rsidR="00FE147A" w:rsidRPr="00FE147A" w:rsidRDefault="00FE147A" w:rsidP="00FE147A">
            <w:pPr>
              <w:pStyle w:val="TableData"/>
              <w:jc w:val="center"/>
            </w:pPr>
            <w:r w:rsidRPr="00FE147A">
              <w:t>PMI</w:t>
            </w:r>
          </w:p>
        </w:tc>
        <w:tc>
          <w:tcPr>
            <w:tcW w:w="822" w:type="dxa"/>
            <w:noWrap/>
            <w:hideMark/>
          </w:tcPr>
          <w:p w14:paraId="7F476C65" w14:textId="77777777" w:rsidR="00FE147A" w:rsidRPr="00FE147A" w:rsidRDefault="00FE147A" w:rsidP="00FE147A">
            <w:pPr>
              <w:pStyle w:val="TableData"/>
              <w:jc w:val="center"/>
            </w:pPr>
            <w:r w:rsidRPr="00FE147A">
              <w:t>% bal</w:t>
            </w:r>
          </w:p>
        </w:tc>
        <w:tc>
          <w:tcPr>
            <w:tcW w:w="1053" w:type="dxa"/>
            <w:noWrap/>
            <w:hideMark/>
          </w:tcPr>
          <w:p w14:paraId="72166735" w14:textId="77777777" w:rsidR="00FE147A" w:rsidRPr="00FE147A" w:rsidRDefault="00FE147A" w:rsidP="00FE147A">
            <w:pPr>
              <w:pStyle w:val="TableData"/>
              <w:jc w:val="center"/>
            </w:pPr>
            <w:r w:rsidRPr="00FE147A">
              <w:t>55.3</w:t>
            </w:r>
          </w:p>
        </w:tc>
        <w:tc>
          <w:tcPr>
            <w:tcW w:w="1053" w:type="dxa"/>
            <w:noWrap/>
            <w:hideMark/>
          </w:tcPr>
          <w:p w14:paraId="60825AA8" w14:textId="77777777" w:rsidR="00FE147A" w:rsidRPr="00FE147A" w:rsidRDefault="00FE147A" w:rsidP="00FE147A">
            <w:pPr>
              <w:pStyle w:val="TableData"/>
              <w:jc w:val="center"/>
            </w:pPr>
            <w:r w:rsidRPr="00FE147A">
              <w:t>55.5</w:t>
            </w:r>
          </w:p>
        </w:tc>
      </w:tr>
      <w:tr w:rsidR="00FE147A" w:rsidRPr="00FE147A" w14:paraId="0CA4A8A1" w14:textId="77777777" w:rsidTr="00FE147A">
        <w:tc>
          <w:tcPr>
            <w:tcW w:w="1017" w:type="dxa"/>
            <w:noWrap/>
            <w:hideMark/>
          </w:tcPr>
          <w:p w14:paraId="4825783B" w14:textId="77777777" w:rsidR="00FE147A" w:rsidRPr="00FE147A" w:rsidRDefault="00FE147A" w:rsidP="00FE147A">
            <w:pPr>
              <w:pStyle w:val="TableData"/>
            </w:pPr>
            <w:r w:rsidRPr="00FE147A">
              <w:t>Sep 6</w:t>
            </w:r>
          </w:p>
        </w:tc>
        <w:tc>
          <w:tcPr>
            <w:tcW w:w="3086" w:type="dxa"/>
            <w:noWrap/>
            <w:hideMark/>
          </w:tcPr>
          <w:p w14:paraId="608256E8" w14:textId="77777777" w:rsidR="00FE147A" w:rsidRPr="00FE147A" w:rsidRDefault="00FE147A" w:rsidP="00FE147A">
            <w:pPr>
              <w:pStyle w:val="TableData"/>
            </w:pPr>
            <w:r w:rsidRPr="00FE147A">
              <w:t>Halifax house prices</w:t>
            </w:r>
          </w:p>
        </w:tc>
        <w:tc>
          <w:tcPr>
            <w:tcW w:w="988" w:type="dxa"/>
            <w:noWrap/>
            <w:hideMark/>
          </w:tcPr>
          <w:p w14:paraId="034CFC91" w14:textId="77777777" w:rsidR="00FE147A" w:rsidRPr="00FE147A" w:rsidRDefault="00FE147A" w:rsidP="00FE147A">
            <w:pPr>
              <w:pStyle w:val="TableData"/>
              <w:jc w:val="center"/>
            </w:pPr>
            <w:r w:rsidRPr="00FE147A">
              <w:t>Aug</w:t>
            </w:r>
          </w:p>
        </w:tc>
        <w:tc>
          <w:tcPr>
            <w:tcW w:w="1461" w:type="dxa"/>
            <w:noWrap/>
            <w:hideMark/>
          </w:tcPr>
          <w:p w14:paraId="3B820AF0" w14:textId="77777777" w:rsidR="00FE147A" w:rsidRPr="00FE147A" w:rsidRDefault="00FE147A" w:rsidP="00FE147A">
            <w:pPr>
              <w:pStyle w:val="TableData"/>
              <w:jc w:val="center"/>
            </w:pPr>
            <w:r w:rsidRPr="00FE147A">
              <w:t>m/m</w:t>
            </w:r>
          </w:p>
        </w:tc>
        <w:tc>
          <w:tcPr>
            <w:tcW w:w="822" w:type="dxa"/>
            <w:noWrap/>
            <w:hideMark/>
          </w:tcPr>
          <w:p w14:paraId="06EA5EE1" w14:textId="77777777" w:rsidR="00FE147A" w:rsidRPr="00FE147A" w:rsidRDefault="00FE147A" w:rsidP="00FE147A">
            <w:pPr>
              <w:pStyle w:val="TableData"/>
              <w:jc w:val="center"/>
            </w:pPr>
            <w:r w:rsidRPr="00FE147A">
              <w:t>%</w:t>
            </w:r>
          </w:p>
        </w:tc>
        <w:tc>
          <w:tcPr>
            <w:tcW w:w="1053" w:type="dxa"/>
            <w:noWrap/>
            <w:hideMark/>
          </w:tcPr>
          <w:p w14:paraId="68467F01" w14:textId="77777777" w:rsidR="00FE147A" w:rsidRPr="00FE147A" w:rsidRDefault="00FE147A" w:rsidP="00FE147A">
            <w:pPr>
              <w:pStyle w:val="TableData"/>
              <w:jc w:val="center"/>
            </w:pPr>
            <w:r w:rsidRPr="00FE147A">
              <w:t>0.8</w:t>
            </w:r>
          </w:p>
        </w:tc>
        <w:tc>
          <w:tcPr>
            <w:tcW w:w="1053" w:type="dxa"/>
            <w:noWrap/>
            <w:hideMark/>
          </w:tcPr>
          <w:p w14:paraId="73833C13" w14:textId="77777777" w:rsidR="00FE147A" w:rsidRPr="00FE147A" w:rsidRDefault="00FE147A" w:rsidP="00FE147A">
            <w:pPr>
              <w:pStyle w:val="TableData"/>
              <w:jc w:val="center"/>
            </w:pPr>
            <w:r w:rsidRPr="00FE147A">
              <w:t>-0.5</w:t>
            </w:r>
          </w:p>
        </w:tc>
      </w:tr>
      <w:tr w:rsidR="00FE147A" w:rsidRPr="00FE147A" w14:paraId="0775ECC1" w14:textId="77777777" w:rsidTr="00FE147A">
        <w:tc>
          <w:tcPr>
            <w:tcW w:w="1017" w:type="dxa"/>
            <w:noWrap/>
            <w:hideMark/>
          </w:tcPr>
          <w:p w14:paraId="23E5E88E" w14:textId="77777777" w:rsidR="00FE147A" w:rsidRPr="00FE147A" w:rsidRDefault="00FE147A" w:rsidP="00FE147A">
            <w:pPr>
              <w:pStyle w:val="TableData"/>
            </w:pPr>
            <w:r w:rsidRPr="00FE147A">
              <w:t>Sep 6</w:t>
            </w:r>
          </w:p>
        </w:tc>
        <w:tc>
          <w:tcPr>
            <w:tcW w:w="3086" w:type="dxa"/>
            <w:noWrap/>
            <w:hideMark/>
          </w:tcPr>
          <w:p w14:paraId="46174EAD" w14:textId="77777777" w:rsidR="00FE147A" w:rsidRPr="00FE147A" w:rsidRDefault="00FE147A" w:rsidP="00FE147A">
            <w:pPr>
              <w:pStyle w:val="TableData"/>
            </w:pPr>
            <w:r w:rsidRPr="00FE147A">
              <w:t>Halifax house prices</w:t>
            </w:r>
          </w:p>
        </w:tc>
        <w:tc>
          <w:tcPr>
            <w:tcW w:w="988" w:type="dxa"/>
            <w:noWrap/>
            <w:hideMark/>
          </w:tcPr>
          <w:p w14:paraId="07321A71" w14:textId="77777777" w:rsidR="00FE147A" w:rsidRPr="00FE147A" w:rsidRDefault="00FE147A" w:rsidP="00FE147A">
            <w:pPr>
              <w:pStyle w:val="TableData"/>
              <w:jc w:val="center"/>
            </w:pPr>
            <w:r w:rsidRPr="00FE147A">
              <w:t>Aug</w:t>
            </w:r>
          </w:p>
        </w:tc>
        <w:tc>
          <w:tcPr>
            <w:tcW w:w="1461" w:type="dxa"/>
            <w:noWrap/>
            <w:hideMark/>
          </w:tcPr>
          <w:p w14:paraId="282D217E" w14:textId="77777777" w:rsidR="00FE147A" w:rsidRPr="00FE147A" w:rsidRDefault="00FE147A" w:rsidP="00FE147A">
            <w:pPr>
              <w:pStyle w:val="TableData"/>
              <w:jc w:val="center"/>
            </w:pPr>
            <w:r w:rsidRPr="00FE147A">
              <w:t>y/y</w:t>
            </w:r>
          </w:p>
        </w:tc>
        <w:tc>
          <w:tcPr>
            <w:tcW w:w="822" w:type="dxa"/>
            <w:noWrap/>
            <w:hideMark/>
          </w:tcPr>
          <w:p w14:paraId="666A9A57" w14:textId="77777777" w:rsidR="00FE147A" w:rsidRPr="00FE147A" w:rsidRDefault="00FE147A" w:rsidP="00FE147A">
            <w:pPr>
              <w:pStyle w:val="TableData"/>
              <w:jc w:val="center"/>
            </w:pPr>
            <w:r w:rsidRPr="00FE147A">
              <w:t>%</w:t>
            </w:r>
          </w:p>
        </w:tc>
        <w:tc>
          <w:tcPr>
            <w:tcW w:w="1053" w:type="dxa"/>
            <w:noWrap/>
            <w:hideMark/>
          </w:tcPr>
          <w:p w14:paraId="22AFE4F5" w14:textId="77777777" w:rsidR="00FE147A" w:rsidRPr="00FE147A" w:rsidRDefault="00FE147A" w:rsidP="00FE147A">
            <w:pPr>
              <w:pStyle w:val="TableData"/>
              <w:jc w:val="center"/>
            </w:pPr>
            <w:r w:rsidRPr="00FE147A">
              <w:t>2.3</w:t>
            </w:r>
          </w:p>
        </w:tc>
        <w:tc>
          <w:tcPr>
            <w:tcW w:w="1053" w:type="dxa"/>
            <w:noWrap/>
            <w:hideMark/>
          </w:tcPr>
          <w:p w14:paraId="50EF4D51" w14:textId="77777777" w:rsidR="00FE147A" w:rsidRPr="00FE147A" w:rsidRDefault="00FE147A" w:rsidP="00FE147A">
            <w:pPr>
              <w:pStyle w:val="TableData"/>
              <w:jc w:val="center"/>
            </w:pPr>
            <w:r w:rsidRPr="00FE147A">
              <w:t>3.6</w:t>
            </w:r>
          </w:p>
        </w:tc>
      </w:tr>
    </w:tbl>
    <w:p w14:paraId="4F1709C9" w14:textId="58ACC5F9" w:rsidR="003D1C7F" w:rsidRDefault="00FE147A" w:rsidP="005C3239">
      <w:pPr>
        <w:pStyle w:val="ExhibitSource"/>
      </w:pPr>
      <w:r>
        <w:t>Source: Oxford Economics</w:t>
      </w:r>
    </w:p>
    <w:p w14:paraId="3AC48DFD" w14:textId="05F66D7D" w:rsidR="003D1C7F" w:rsidRPr="007D1923" w:rsidRDefault="003D1C7F">
      <w:pPr>
        <w:spacing w:after="160" w:line="259" w:lineRule="auto"/>
        <w:rPr>
          <w:i/>
        </w:rPr>
      </w:pPr>
      <w:r w:rsidRPr="007D1923">
        <w:rPr>
          <w:i/>
        </w:rPr>
        <w:br w:type="page"/>
      </w:r>
    </w:p>
    <w:p w14:paraId="396E47E3" w14:textId="31604991" w:rsidR="006943B5" w:rsidRDefault="009E3E2C" w:rsidP="005C3239">
      <w:pPr>
        <w:pStyle w:val="Heading2"/>
      </w:pPr>
      <w:r>
        <w:lastRenderedPageBreak/>
        <w:t xml:space="preserve">Key </w:t>
      </w:r>
      <w:r w:rsidRPr="009E3E2C">
        <w:t>forecasts</w:t>
      </w:r>
    </w:p>
    <w:p w14:paraId="56C8A734" w14:textId="487DF8BD" w:rsidR="009E3E2C" w:rsidRDefault="005926D6" w:rsidP="005C3239">
      <w:pPr>
        <w:pStyle w:val="ExhibitTitle"/>
      </w:pPr>
      <w:bookmarkStart w:id="6" w:name="_Ref117848239"/>
      <w:r>
        <w:t>Table</w:t>
      </w:r>
      <w:r w:rsidR="009E3E2C">
        <w:t xml:space="preserve"> </w:t>
      </w:r>
      <w:r w:rsidR="009E3E2C">
        <w:fldChar w:fldCharType="begin"/>
      </w:r>
      <w:r w:rsidR="000B103B">
        <w:instrText>SEQ TABLE</w:instrText>
      </w:r>
      <w:r w:rsidR="009E3E2C">
        <w:fldChar w:fldCharType="separate"/>
      </w:r>
      <w:r w:rsidR="002F15C2">
        <w:rPr>
          <w:noProof/>
        </w:rPr>
        <w:t>2</w:t>
      </w:r>
      <w:r w:rsidR="009E3E2C">
        <w:fldChar w:fldCharType="end"/>
      </w:r>
      <w:bookmarkEnd w:id="6"/>
      <w:r w:rsidR="009E3E2C">
        <w:t xml:space="preserve">: </w:t>
      </w:r>
      <w:r w:rsidR="00A826E9">
        <w:t>UK forecast overview</w:t>
      </w:r>
    </w:p>
    <w:tbl>
      <w:tblPr>
        <w:tblStyle w:val="TableGridHeader"/>
        <w:tblW w:w="5000" w:type="pct"/>
        <w:tblLook w:val="04A0" w:firstRow="1" w:lastRow="0" w:firstColumn="1" w:lastColumn="0" w:noHBand="0" w:noVBand="1"/>
      </w:tblPr>
      <w:tblGrid>
        <w:gridCol w:w="3504"/>
        <w:gridCol w:w="996"/>
        <w:gridCol w:w="996"/>
        <w:gridCol w:w="996"/>
        <w:gridCol w:w="996"/>
        <w:gridCol w:w="996"/>
        <w:gridCol w:w="996"/>
      </w:tblGrid>
      <w:tr w:rsidR="000B103B" w:rsidRPr="000B103B" w14:paraId="48A7E1E3" w14:textId="77777777" w:rsidTr="000B103B">
        <w:trPr>
          <w:cnfStyle w:val="100000000000" w:firstRow="1" w:lastRow="0" w:firstColumn="0" w:lastColumn="0" w:oddVBand="0" w:evenVBand="0" w:oddHBand="0" w:evenHBand="0" w:firstRowFirstColumn="0" w:firstRowLastColumn="0" w:lastRowFirstColumn="0" w:lastRowLastColumn="0"/>
          <w:tblHeader/>
        </w:trPr>
        <w:tc>
          <w:tcPr>
            <w:tcW w:w="9760" w:type="dxa"/>
            <w:gridSpan w:val="7"/>
            <w:hideMark/>
          </w:tcPr>
          <w:p w14:paraId="0F263ABB" w14:textId="77777777" w:rsidR="000B103B" w:rsidRPr="000B103B" w:rsidRDefault="000B103B" w:rsidP="000B103B">
            <w:pPr>
              <w:pStyle w:val="TableHeader"/>
              <w:jc w:val="center"/>
            </w:pPr>
            <w:bookmarkStart w:id="7" w:name="RANGE!E7:K23"/>
            <w:r w:rsidRPr="000B103B">
              <w:t>(Annual percentage changes unless specified)</w:t>
            </w:r>
            <w:bookmarkEnd w:id="7"/>
          </w:p>
        </w:tc>
      </w:tr>
      <w:tr w:rsidR="000B103B" w:rsidRPr="000B103B" w14:paraId="76F6D7B6" w14:textId="77777777" w:rsidTr="000B103B">
        <w:trPr>
          <w:cnfStyle w:val="100000000000" w:firstRow="1" w:lastRow="0" w:firstColumn="0" w:lastColumn="0" w:oddVBand="0" w:evenVBand="0" w:oddHBand="0" w:evenHBand="0" w:firstRowFirstColumn="0" w:firstRowLastColumn="0" w:lastRowFirstColumn="0" w:lastRowLastColumn="0"/>
          <w:tblHeader/>
        </w:trPr>
        <w:tc>
          <w:tcPr>
            <w:tcW w:w="3640" w:type="dxa"/>
            <w:hideMark/>
          </w:tcPr>
          <w:p w14:paraId="6B91A604" w14:textId="77777777" w:rsidR="000B103B" w:rsidRPr="000B103B" w:rsidRDefault="000B103B" w:rsidP="000B103B">
            <w:pPr>
              <w:pStyle w:val="TableHeader"/>
              <w:jc w:val="center"/>
            </w:pPr>
            <w:r w:rsidRPr="000B103B">
              <w:t> </w:t>
            </w:r>
          </w:p>
        </w:tc>
        <w:tc>
          <w:tcPr>
            <w:tcW w:w="1020" w:type="dxa"/>
            <w:hideMark/>
          </w:tcPr>
          <w:p w14:paraId="4D9ADE84" w14:textId="77777777" w:rsidR="000B103B" w:rsidRPr="000B103B" w:rsidRDefault="000B103B" w:rsidP="000B103B">
            <w:pPr>
              <w:pStyle w:val="TableHeader"/>
              <w:jc w:val="right"/>
            </w:pPr>
            <w:r w:rsidRPr="000B103B">
              <w:t>2022</w:t>
            </w:r>
          </w:p>
        </w:tc>
        <w:tc>
          <w:tcPr>
            <w:tcW w:w="1020" w:type="dxa"/>
            <w:hideMark/>
          </w:tcPr>
          <w:p w14:paraId="4957398E" w14:textId="77777777" w:rsidR="000B103B" w:rsidRPr="000B103B" w:rsidRDefault="000B103B" w:rsidP="000B103B">
            <w:pPr>
              <w:pStyle w:val="TableHeader"/>
              <w:jc w:val="right"/>
            </w:pPr>
            <w:r w:rsidRPr="000B103B">
              <w:t>2023</w:t>
            </w:r>
          </w:p>
        </w:tc>
        <w:tc>
          <w:tcPr>
            <w:tcW w:w="1020" w:type="dxa"/>
            <w:hideMark/>
          </w:tcPr>
          <w:p w14:paraId="3247E0FE" w14:textId="77777777" w:rsidR="000B103B" w:rsidRPr="000B103B" w:rsidRDefault="000B103B" w:rsidP="000B103B">
            <w:pPr>
              <w:pStyle w:val="TableHeader"/>
              <w:jc w:val="right"/>
            </w:pPr>
            <w:r w:rsidRPr="000B103B">
              <w:t>2024</w:t>
            </w:r>
          </w:p>
        </w:tc>
        <w:tc>
          <w:tcPr>
            <w:tcW w:w="1020" w:type="dxa"/>
            <w:hideMark/>
          </w:tcPr>
          <w:p w14:paraId="0A8F330A" w14:textId="77777777" w:rsidR="000B103B" w:rsidRPr="000B103B" w:rsidRDefault="000B103B" w:rsidP="000B103B">
            <w:pPr>
              <w:pStyle w:val="TableHeader"/>
              <w:jc w:val="right"/>
            </w:pPr>
            <w:r w:rsidRPr="000B103B">
              <w:t>2025</w:t>
            </w:r>
          </w:p>
        </w:tc>
        <w:tc>
          <w:tcPr>
            <w:tcW w:w="1020" w:type="dxa"/>
            <w:hideMark/>
          </w:tcPr>
          <w:p w14:paraId="32A5B40A" w14:textId="77777777" w:rsidR="000B103B" w:rsidRPr="000B103B" w:rsidRDefault="000B103B" w:rsidP="000B103B">
            <w:pPr>
              <w:pStyle w:val="TableHeader"/>
              <w:jc w:val="right"/>
            </w:pPr>
            <w:r w:rsidRPr="000B103B">
              <w:t>2026</w:t>
            </w:r>
          </w:p>
        </w:tc>
        <w:tc>
          <w:tcPr>
            <w:tcW w:w="1020" w:type="dxa"/>
            <w:hideMark/>
          </w:tcPr>
          <w:p w14:paraId="19F8C052" w14:textId="77777777" w:rsidR="000B103B" w:rsidRPr="000B103B" w:rsidRDefault="000B103B" w:rsidP="000B103B">
            <w:pPr>
              <w:pStyle w:val="TableHeader"/>
              <w:jc w:val="right"/>
            </w:pPr>
            <w:r w:rsidRPr="000B103B">
              <w:t>2027</w:t>
            </w:r>
          </w:p>
        </w:tc>
      </w:tr>
      <w:tr w:rsidR="00B44922" w:rsidRPr="000B103B" w14:paraId="4C5D34D1" w14:textId="77777777" w:rsidTr="000B103B">
        <w:tc>
          <w:tcPr>
            <w:tcW w:w="3640" w:type="dxa"/>
            <w:hideMark/>
          </w:tcPr>
          <w:p w14:paraId="76BE5DB8" w14:textId="77777777" w:rsidR="000B103B" w:rsidRPr="000B103B" w:rsidRDefault="000B103B" w:rsidP="000B103B">
            <w:pPr>
              <w:pStyle w:val="TableData"/>
            </w:pPr>
            <w:r w:rsidRPr="000B103B">
              <w:t>GDP</w:t>
            </w:r>
          </w:p>
        </w:tc>
        <w:tc>
          <w:tcPr>
            <w:tcW w:w="1020" w:type="dxa"/>
            <w:hideMark/>
          </w:tcPr>
          <w:p w14:paraId="001E5EBF" w14:textId="77777777" w:rsidR="000B103B" w:rsidRPr="000B103B" w:rsidRDefault="000B103B" w:rsidP="000B103B">
            <w:pPr>
              <w:pStyle w:val="TableData"/>
              <w:jc w:val="right"/>
            </w:pPr>
            <w:r w:rsidRPr="000B103B">
              <w:t>4.3</w:t>
            </w:r>
          </w:p>
        </w:tc>
        <w:tc>
          <w:tcPr>
            <w:tcW w:w="1020" w:type="dxa"/>
            <w:hideMark/>
          </w:tcPr>
          <w:p w14:paraId="28258574" w14:textId="77777777" w:rsidR="000B103B" w:rsidRPr="000B103B" w:rsidRDefault="000B103B" w:rsidP="000B103B">
            <w:pPr>
              <w:pStyle w:val="TableData"/>
              <w:jc w:val="right"/>
            </w:pPr>
            <w:r w:rsidRPr="000B103B">
              <w:t>0.1</w:t>
            </w:r>
          </w:p>
        </w:tc>
        <w:tc>
          <w:tcPr>
            <w:tcW w:w="1020" w:type="dxa"/>
            <w:hideMark/>
          </w:tcPr>
          <w:p w14:paraId="427D723B" w14:textId="77777777" w:rsidR="000B103B" w:rsidRPr="000B103B" w:rsidRDefault="000B103B" w:rsidP="000B103B">
            <w:pPr>
              <w:pStyle w:val="TableData"/>
              <w:jc w:val="right"/>
            </w:pPr>
            <w:r w:rsidRPr="000B103B">
              <w:t>1.1</w:t>
            </w:r>
          </w:p>
        </w:tc>
        <w:tc>
          <w:tcPr>
            <w:tcW w:w="1020" w:type="dxa"/>
            <w:hideMark/>
          </w:tcPr>
          <w:p w14:paraId="61942769" w14:textId="77777777" w:rsidR="000B103B" w:rsidRPr="000B103B" w:rsidRDefault="000B103B" w:rsidP="000B103B">
            <w:pPr>
              <w:pStyle w:val="TableData"/>
              <w:jc w:val="right"/>
            </w:pPr>
            <w:r w:rsidRPr="000B103B">
              <w:t>1.8</w:t>
            </w:r>
          </w:p>
        </w:tc>
        <w:tc>
          <w:tcPr>
            <w:tcW w:w="1020" w:type="dxa"/>
            <w:hideMark/>
          </w:tcPr>
          <w:p w14:paraId="0BB8C927" w14:textId="77777777" w:rsidR="000B103B" w:rsidRPr="000B103B" w:rsidRDefault="000B103B" w:rsidP="000B103B">
            <w:pPr>
              <w:pStyle w:val="TableData"/>
              <w:jc w:val="right"/>
            </w:pPr>
            <w:r w:rsidRPr="000B103B">
              <w:t>1.8</w:t>
            </w:r>
          </w:p>
        </w:tc>
        <w:tc>
          <w:tcPr>
            <w:tcW w:w="1020" w:type="dxa"/>
            <w:hideMark/>
          </w:tcPr>
          <w:p w14:paraId="4B09A71F" w14:textId="77777777" w:rsidR="000B103B" w:rsidRPr="000B103B" w:rsidRDefault="000B103B" w:rsidP="000B103B">
            <w:pPr>
              <w:pStyle w:val="TableData"/>
              <w:jc w:val="right"/>
            </w:pPr>
            <w:r w:rsidRPr="000B103B">
              <w:t>1.7</w:t>
            </w:r>
          </w:p>
        </w:tc>
      </w:tr>
      <w:tr w:rsidR="00B44922" w:rsidRPr="000B103B" w14:paraId="75168BDD" w14:textId="77777777" w:rsidTr="000B103B">
        <w:tc>
          <w:tcPr>
            <w:tcW w:w="3640" w:type="dxa"/>
            <w:hideMark/>
          </w:tcPr>
          <w:p w14:paraId="2EC006A0" w14:textId="77777777" w:rsidR="000B103B" w:rsidRPr="000B103B" w:rsidRDefault="000B103B" w:rsidP="000B103B">
            <w:pPr>
              <w:pStyle w:val="TableData"/>
            </w:pPr>
            <w:r w:rsidRPr="000B103B">
              <w:t xml:space="preserve">   Private consumption</w:t>
            </w:r>
          </w:p>
        </w:tc>
        <w:tc>
          <w:tcPr>
            <w:tcW w:w="1020" w:type="dxa"/>
            <w:hideMark/>
          </w:tcPr>
          <w:p w14:paraId="17CAF3A8" w14:textId="77777777" w:rsidR="000B103B" w:rsidRPr="000B103B" w:rsidRDefault="000B103B" w:rsidP="000B103B">
            <w:pPr>
              <w:pStyle w:val="TableData"/>
              <w:jc w:val="right"/>
            </w:pPr>
            <w:r w:rsidRPr="000B103B">
              <w:t>4.8</w:t>
            </w:r>
          </w:p>
        </w:tc>
        <w:tc>
          <w:tcPr>
            <w:tcW w:w="1020" w:type="dxa"/>
            <w:hideMark/>
          </w:tcPr>
          <w:p w14:paraId="5FF22B1A" w14:textId="77777777" w:rsidR="000B103B" w:rsidRPr="000B103B" w:rsidRDefault="000B103B" w:rsidP="000B103B">
            <w:pPr>
              <w:pStyle w:val="TableData"/>
              <w:jc w:val="right"/>
            </w:pPr>
            <w:r w:rsidRPr="000B103B">
              <w:t>0.2</w:t>
            </w:r>
          </w:p>
        </w:tc>
        <w:tc>
          <w:tcPr>
            <w:tcW w:w="1020" w:type="dxa"/>
            <w:hideMark/>
          </w:tcPr>
          <w:p w14:paraId="686C71B0" w14:textId="77777777" w:rsidR="000B103B" w:rsidRPr="000B103B" w:rsidRDefault="000B103B" w:rsidP="000B103B">
            <w:pPr>
              <w:pStyle w:val="TableData"/>
              <w:jc w:val="right"/>
            </w:pPr>
            <w:r w:rsidRPr="000B103B">
              <w:t>0.6</w:t>
            </w:r>
          </w:p>
        </w:tc>
        <w:tc>
          <w:tcPr>
            <w:tcW w:w="1020" w:type="dxa"/>
            <w:hideMark/>
          </w:tcPr>
          <w:p w14:paraId="235266B3" w14:textId="77777777" w:rsidR="000B103B" w:rsidRPr="000B103B" w:rsidRDefault="000B103B" w:rsidP="000B103B">
            <w:pPr>
              <w:pStyle w:val="TableData"/>
              <w:jc w:val="right"/>
            </w:pPr>
            <w:r w:rsidRPr="000B103B">
              <w:t>2.2</w:t>
            </w:r>
          </w:p>
        </w:tc>
        <w:tc>
          <w:tcPr>
            <w:tcW w:w="1020" w:type="dxa"/>
            <w:hideMark/>
          </w:tcPr>
          <w:p w14:paraId="2B3A9AE0" w14:textId="77777777" w:rsidR="000B103B" w:rsidRPr="000B103B" w:rsidRDefault="000B103B" w:rsidP="000B103B">
            <w:pPr>
              <w:pStyle w:val="TableData"/>
              <w:jc w:val="right"/>
            </w:pPr>
            <w:r w:rsidRPr="000B103B">
              <w:t>2.1</w:t>
            </w:r>
          </w:p>
        </w:tc>
        <w:tc>
          <w:tcPr>
            <w:tcW w:w="1020" w:type="dxa"/>
            <w:hideMark/>
          </w:tcPr>
          <w:p w14:paraId="02543F8C" w14:textId="77777777" w:rsidR="000B103B" w:rsidRPr="000B103B" w:rsidRDefault="000B103B" w:rsidP="000B103B">
            <w:pPr>
              <w:pStyle w:val="TableData"/>
              <w:jc w:val="right"/>
            </w:pPr>
            <w:r w:rsidRPr="000B103B">
              <w:t>1.6</w:t>
            </w:r>
          </w:p>
        </w:tc>
      </w:tr>
      <w:tr w:rsidR="00B44922" w:rsidRPr="000B103B" w14:paraId="7C8DE697" w14:textId="77777777" w:rsidTr="000B103B">
        <w:tc>
          <w:tcPr>
            <w:tcW w:w="3640" w:type="dxa"/>
            <w:hideMark/>
          </w:tcPr>
          <w:p w14:paraId="7D008B5B" w14:textId="77777777" w:rsidR="000B103B" w:rsidRPr="000B103B" w:rsidRDefault="000B103B" w:rsidP="000B103B">
            <w:pPr>
              <w:pStyle w:val="TableData"/>
            </w:pPr>
            <w:r w:rsidRPr="000B103B">
              <w:t xml:space="preserve">   Fixed investment</w:t>
            </w:r>
          </w:p>
        </w:tc>
        <w:tc>
          <w:tcPr>
            <w:tcW w:w="1020" w:type="dxa"/>
            <w:hideMark/>
          </w:tcPr>
          <w:p w14:paraId="18EF0C62" w14:textId="77777777" w:rsidR="000B103B" w:rsidRPr="000B103B" w:rsidRDefault="000B103B" w:rsidP="000B103B">
            <w:pPr>
              <w:pStyle w:val="TableData"/>
              <w:jc w:val="right"/>
            </w:pPr>
            <w:r w:rsidRPr="000B103B">
              <w:t>8.0</w:t>
            </w:r>
          </w:p>
        </w:tc>
        <w:tc>
          <w:tcPr>
            <w:tcW w:w="1020" w:type="dxa"/>
            <w:hideMark/>
          </w:tcPr>
          <w:p w14:paraId="25BADBDA" w14:textId="77777777" w:rsidR="000B103B" w:rsidRPr="000B103B" w:rsidRDefault="000B103B" w:rsidP="000B103B">
            <w:pPr>
              <w:pStyle w:val="TableData"/>
              <w:jc w:val="right"/>
            </w:pPr>
            <w:r w:rsidRPr="000B103B">
              <w:t>2.2</w:t>
            </w:r>
          </w:p>
        </w:tc>
        <w:tc>
          <w:tcPr>
            <w:tcW w:w="1020" w:type="dxa"/>
            <w:hideMark/>
          </w:tcPr>
          <w:p w14:paraId="0C910248" w14:textId="77777777" w:rsidR="000B103B" w:rsidRPr="000B103B" w:rsidRDefault="000B103B" w:rsidP="000B103B">
            <w:pPr>
              <w:pStyle w:val="TableData"/>
              <w:jc w:val="right"/>
            </w:pPr>
            <w:r w:rsidRPr="000B103B">
              <w:t>0.3</w:t>
            </w:r>
          </w:p>
        </w:tc>
        <w:tc>
          <w:tcPr>
            <w:tcW w:w="1020" w:type="dxa"/>
            <w:hideMark/>
          </w:tcPr>
          <w:p w14:paraId="32112D98" w14:textId="77777777" w:rsidR="000B103B" w:rsidRPr="000B103B" w:rsidRDefault="000B103B" w:rsidP="000B103B">
            <w:pPr>
              <w:pStyle w:val="TableData"/>
              <w:jc w:val="right"/>
            </w:pPr>
            <w:r w:rsidRPr="000B103B">
              <w:t>0.9</w:t>
            </w:r>
          </w:p>
        </w:tc>
        <w:tc>
          <w:tcPr>
            <w:tcW w:w="1020" w:type="dxa"/>
            <w:hideMark/>
          </w:tcPr>
          <w:p w14:paraId="580EE4DA" w14:textId="77777777" w:rsidR="000B103B" w:rsidRPr="000B103B" w:rsidRDefault="000B103B" w:rsidP="000B103B">
            <w:pPr>
              <w:pStyle w:val="TableData"/>
              <w:jc w:val="right"/>
            </w:pPr>
            <w:r w:rsidRPr="000B103B">
              <w:t>2.5</w:t>
            </w:r>
          </w:p>
        </w:tc>
        <w:tc>
          <w:tcPr>
            <w:tcW w:w="1020" w:type="dxa"/>
            <w:hideMark/>
          </w:tcPr>
          <w:p w14:paraId="4E6E67B8" w14:textId="77777777" w:rsidR="000B103B" w:rsidRPr="000B103B" w:rsidRDefault="000B103B" w:rsidP="000B103B">
            <w:pPr>
              <w:pStyle w:val="TableData"/>
              <w:jc w:val="right"/>
            </w:pPr>
            <w:r w:rsidRPr="000B103B">
              <w:t>2.1</w:t>
            </w:r>
          </w:p>
        </w:tc>
      </w:tr>
      <w:tr w:rsidR="00B44922" w:rsidRPr="000B103B" w14:paraId="51C3B650" w14:textId="77777777" w:rsidTr="000B103B">
        <w:tc>
          <w:tcPr>
            <w:tcW w:w="3640" w:type="dxa"/>
            <w:hideMark/>
          </w:tcPr>
          <w:p w14:paraId="6AD42C82" w14:textId="77777777" w:rsidR="000B103B" w:rsidRPr="000B103B" w:rsidRDefault="000B103B" w:rsidP="000B103B">
            <w:pPr>
              <w:pStyle w:val="TableData"/>
            </w:pPr>
            <w:r w:rsidRPr="000B103B">
              <w:t xml:space="preserve">   Government consumption</w:t>
            </w:r>
          </w:p>
        </w:tc>
        <w:tc>
          <w:tcPr>
            <w:tcW w:w="1020" w:type="dxa"/>
            <w:hideMark/>
          </w:tcPr>
          <w:p w14:paraId="68BC6897" w14:textId="77777777" w:rsidR="000B103B" w:rsidRPr="000B103B" w:rsidRDefault="000B103B" w:rsidP="000B103B">
            <w:pPr>
              <w:pStyle w:val="TableData"/>
              <w:jc w:val="right"/>
            </w:pPr>
            <w:r w:rsidRPr="000B103B">
              <w:t>2.3</w:t>
            </w:r>
          </w:p>
        </w:tc>
        <w:tc>
          <w:tcPr>
            <w:tcW w:w="1020" w:type="dxa"/>
            <w:hideMark/>
          </w:tcPr>
          <w:p w14:paraId="1F056251" w14:textId="77777777" w:rsidR="000B103B" w:rsidRPr="000B103B" w:rsidRDefault="000B103B" w:rsidP="000B103B">
            <w:pPr>
              <w:pStyle w:val="TableData"/>
              <w:jc w:val="right"/>
            </w:pPr>
            <w:r w:rsidRPr="000B103B">
              <w:t>0.5</w:t>
            </w:r>
          </w:p>
        </w:tc>
        <w:tc>
          <w:tcPr>
            <w:tcW w:w="1020" w:type="dxa"/>
            <w:hideMark/>
          </w:tcPr>
          <w:p w14:paraId="2C9981C3" w14:textId="77777777" w:rsidR="000B103B" w:rsidRPr="000B103B" w:rsidRDefault="000B103B" w:rsidP="000B103B">
            <w:pPr>
              <w:pStyle w:val="TableData"/>
              <w:jc w:val="right"/>
            </w:pPr>
            <w:r w:rsidRPr="000B103B">
              <w:t>2.7</w:t>
            </w:r>
          </w:p>
        </w:tc>
        <w:tc>
          <w:tcPr>
            <w:tcW w:w="1020" w:type="dxa"/>
            <w:hideMark/>
          </w:tcPr>
          <w:p w14:paraId="1813E27F" w14:textId="77777777" w:rsidR="000B103B" w:rsidRPr="000B103B" w:rsidRDefault="000B103B" w:rsidP="000B103B">
            <w:pPr>
              <w:pStyle w:val="TableData"/>
              <w:jc w:val="right"/>
            </w:pPr>
            <w:r w:rsidRPr="000B103B">
              <w:t>2.8</w:t>
            </w:r>
          </w:p>
        </w:tc>
        <w:tc>
          <w:tcPr>
            <w:tcW w:w="1020" w:type="dxa"/>
            <w:hideMark/>
          </w:tcPr>
          <w:p w14:paraId="4DE4CEA5" w14:textId="77777777" w:rsidR="000B103B" w:rsidRPr="000B103B" w:rsidRDefault="000B103B" w:rsidP="000B103B">
            <w:pPr>
              <w:pStyle w:val="TableData"/>
              <w:jc w:val="right"/>
            </w:pPr>
            <w:r w:rsidRPr="000B103B">
              <w:t>1.6</w:t>
            </w:r>
          </w:p>
        </w:tc>
        <w:tc>
          <w:tcPr>
            <w:tcW w:w="1020" w:type="dxa"/>
            <w:hideMark/>
          </w:tcPr>
          <w:p w14:paraId="5DD865BC" w14:textId="77777777" w:rsidR="000B103B" w:rsidRPr="000B103B" w:rsidRDefault="000B103B" w:rsidP="000B103B">
            <w:pPr>
              <w:pStyle w:val="TableData"/>
              <w:jc w:val="right"/>
            </w:pPr>
            <w:r w:rsidRPr="000B103B">
              <w:t>1.5</w:t>
            </w:r>
          </w:p>
        </w:tc>
      </w:tr>
      <w:tr w:rsidR="00B44922" w:rsidRPr="000B103B" w14:paraId="58D399BC" w14:textId="77777777" w:rsidTr="000B103B">
        <w:tc>
          <w:tcPr>
            <w:tcW w:w="3640" w:type="dxa"/>
            <w:hideMark/>
          </w:tcPr>
          <w:p w14:paraId="5C35ECCF" w14:textId="77777777" w:rsidR="000B103B" w:rsidRPr="000B103B" w:rsidRDefault="000B103B" w:rsidP="000B103B">
            <w:pPr>
              <w:pStyle w:val="TableData"/>
            </w:pPr>
            <w:r w:rsidRPr="000B103B">
              <w:t xml:space="preserve">   Exports of goods and services</w:t>
            </w:r>
          </w:p>
        </w:tc>
        <w:tc>
          <w:tcPr>
            <w:tcW w:w="1020" w:type="dxa"/>
            <w:hideMark/>
          </w:tcPr>
          <w:p w14:paraId="1BCAA18F" w14:textId="77777777" w:rsidR="000B103B" w:rsidRPr="000B103B" w:rsidRDefault="000B103B" w:rsidP="000B103B">
            <w:pPr>
              <w:pStyle w:val="TableData"/>
              <w:jc w:val="right"/>
            </w:pPr>
            <w:r w:rsidRPr="000B103B">
              <w:t>9.0</w:t>
            </w:r>
          </w:p>
        </w:tc>
        <w:tc>
          <w:tcPr>
            <w:tcW w:w="1020" w:type="dxa"/>
            <w:hideMark/>
          </w:tcPr>
          <w:p w14:paraId="47A4B50E" w14:textId="77777777" w:rsidR="000B103B" w:rsidRPr="000B103B" w:rsidRDefault="000B103B" w:rsidP="000B103B">
            <w:pPr>
              <w:pStyle w:val="TableData"/>
              <w:jc w:val="right"/>
            </w:pPr>
            <w:r w:rsidRPr="000B103B">
              <w:t>-0.5</w:t>
            </w:r>
          </w:p>
        </w:tc>
        <w:tc>
          <w:tcPr>
            <w:tcW w:w="1020" w:type="dxa"/>
            <w:hideMark/>
          </w:tcPr>
          <w:p w14:paraId="14C2A637" w14:textId="77777777" w:rsidR="000B103B" w:rsidRPr="000B103B" w:rsidRDefault="000B103B" w:rsidP="000B103B">
            <w:pPr>
              <w:pStyle w:val="TableData"/>
              <w:jc w:val="right"/>
            </w:pPr>
            <w:r w:rsidRPr="000B103B">
              <w:t>-0.7</w:t>
            </w:r>
          </w:p>
        </w:tc>
        <w:tc>
          <w:tcPr>
            <w:tcW w:w="1020" w:type="dxa"/>
            <w:hideMark/>
          </w:tcPr>
          <w:p w14:paraId="0A6F5471" w14:textId="77777777" w:rsidR="000B103B" w:rsidRPr="000B103B" w:rsidRDefault="000B103B" w:rsidP="000B103B">
            <w:pPr>
              <w:pStyle w:val="TableData"/>
              <w:jc w:val="right"/>
            </w:pPr>
            <w:r w:rsidRPr="000B103B">
              <w:t>2.4</w:t>
            </w:r>
          </w:p>
        </w:tc>
        <w:tc>
          <w:tcPr>
            <w:tcW w:w="1020" w:type="dxa"/>
            <w:hideMark/>
          </w:tcPr>
          <w:p w14:paraId="6C0718F6" w14:textId="77777777" w:rsidR="000B103B" w:rsidRPr="000B103B" w:rsidRDefault="000B103B" w:rsidP="000B103B">
            <w:pPr>
              <w:pStyle w:val="TableData"/>
              <w:jc w:val="right"/>
            </w:pPr>
            <w:r w:rsidRPr="000B103B">
              <w:t>2.2</w:t>
            </w:r>
          </w:p>
        </w:tc>
        <w:tc>
          <w:tcPr>
            <w:tcW w:w="1020" w:type="dxa"/>
            <w:hideMark/>
          </w:tcPr>
          <w:p w14:paraId="6755921F" w14:textId="77777777" w:rsidR="000B103B" w:rsidRPr="000B103B" w:rsidRDefault="000B103B" w:rsidP="000B103B">
            <w:pPr>
              <w:pStyle w:val="TableData"/>
              <w:jc w:val="right"/>
            </w:pPr>
            <w:r w:rsidRPr="000B103B">
              <w:t>1.7</w:t>
            </w:r>
          </w:p>
        </w:tc>
      </w:tr>
      <w:tr w:rsidR="00B44922" w:rsidRPr="000B103B" w14:paraId="375B34E5" w14:textId="77777777" w:rsidTr="000B103B">
        <w:tc>
          <w:tcPr>
            <w:tcW w:w="3640" w:type="dxa"/>
            <w:hideMark/>
          </w:tcPr>
          <w:p w14:paraId="48BD9F68" w14:textId="77777777" w:rsidR="000B103B" w:rsidRPr="000B103B" w:rsidRDefault="000B103B" w:rsidP="000B103B">
            <w:pPr>
              <w:pStyle w:val="TableData"/>
            </w:pPr>
            <w:r w:rsidRPr="000B103B">
              <w:t xml:space="preserve">   Imports of goods and services</w:t>
            </w:r>
          </w:p>
        </w:tc>
        <w:tc>
          <w:tcPr>
            <w:tcW w:w="1020" w:type="dxa"/>
            <w:hideMark/>
          </w:tcPr>
          <w:p w14:paraId="2D993804" w14:textId="77777777" w:rsidR="000B103B" w:rsidRPr="000B103B" w:rsidRDefault="000B103B" w:rsidP="000B103B">
            <w:pPr>
              <w:pStyle w:val="TableData"/>
              <w:jc w:val="right"/>
            </w:pPr>
            <w:r w:rsidRPr="000B103B">
              <w:t>14.6</w:t>
            </w:r>
          </w:p>
        </w:tc>
        <w:tc>
          <w:tcPr>
            <w:tcW w:w="1020" w:type="dxa"/>
            <w:hideMark/>
          </w:tcPr>
          <w:p w14:paraId="6A06C61F" w14:textId="77777777" w:rsidR="000B103B" w:rsidRPr="000B103B" w:rsidRDefault="000B103B" w:rsidP="000B103B">
            <w:pPr>
              <w:pStyle w:val="TableData"/>
              <w:jc w:val="right"/>
            </w:pPr>
            <w:r w:rsidRPr="000B103B">
              <w:t>-1.5</w:t>
            </w:r>
          </w:p>
        </w:tc>
        <w:tc>
          <w:tcPr>
            <w:tcW w:w="1020" w:type="dxa"/>
            <w:hideMark/>
          </w:tcPr>
          <w:p w14:paraId="20EB76D8" w14:textId="77777777" w:rsidR="000B103B" w:rsidRPr="000B103B" w:rsidRDefault="000B103B" w:rsidP="000B103B">
            <w:pPr>
              <w:pStyle w:val="TableData"/>
              <w:jc w:val="right"/>
            </w:pPr>
            <w:r w:rsidRPr="000B103B">
              <w:t>0.8</w:t>
            </w:r>
          </w:p>
        </w:tc>
        <w:tc>
          <w:tcPr>
            <w:tcW w:w="1020" w:type="dxa"/>
            <w:hideMark/>
          </w:tcPr>
          <w:p w14:paraId="043AFF4F" w14:textId="77777777" w:rsidR="000B103B" w:rsidRPr="000B103B" w:rsidRDefault="000B103B" w:rsidP="000B103B">
            <w:pPr>
              <w:pStyle w:val="TableData"/>
              <w:jc w:val="right"/>
            </w:pPr>
            <w:r w:rsidRPr="000B103B">
              <w:t>3.1</w:t>
            </w:r>
          </w:p>
        </w:tc>
        <w:tc>
          <w:tcPr>
            <w:tcW w:w="1020" w:type="dxa"/>
            <w:hideMark/>
          </w:tcPr>
          <w:p w14:paraId="66612E12" w14:textId="77777777" w:rsidR="000B103B" w:rsidRPr="000B103B" w:rsidRDefault="000B103B" w:rsidP="000B103B">
            <w:pPr>
              <w:pStyle w:val="TableData"/>
              <w:jc w:val="right"/>
            </w:pPr>
            <w:r w:rsidRPr="000B103B">
              <w:t>2.8</w:t>
            </w:r>
          </w:p>
        </w:tc>
        <w:tc>
          <w:tcPr>
            <w:tcW w:w="1020" w:type="dxa"/>
            <w:hideMark/>
          </w:tcPr>
          <w:p w14:paraId="39316778" w14:textId="77777777" w:rsidR="000B103B" w:rsidRPr="000B103B" w:rsidRDefault="000B103B" w:rsidP="000B103B">
            <w:pPr>
              <w:pStyle w:val="TableData"/>
              <w:jc w:val="right"/>
            </w:pPr>
            <w:r w:rsidRPr="000B103B">
              <w:t>1.9</w:t>
            </w:r>
          </w:p>
        </w:tc>
      </w:tr>
      <w:tr w:rsidR="00B44922" w:rsidRPr="000B103B" w14:paraId="6C80B55D" w14:textId="77777777" w:rsidTr="000B103B">
        <w:tc>
          <w:tcPr>
            <w:tcW w:w="3640" w:type="dxa"/>
            <w:hideMark/>
          </w:tcPr>
          <w:p w14:paraId="410907EA" w14:textId="77777777" w:rsidR="000B103B" w:rsidRPr="000B103B" w:rsidRDefault="000B103B" w:rsidP="000B103B">
            <w:pPr>
              <w:pStyle w:val="TableData"/>
            </w:pPr>
            <w:r w:rsidRPr="000B103B">
              <w:t>Industrial Production</w:t>
            </w:r>
          </w:p>
        </w:tc>
        <w:tc>
          <w:tcPr>
            <w:tcW w:w="1020" w:type="dxa"/>
            <w:hideMark/>
          </w:tcPr>
          <w:p w14:paraId="128163DE" w14:textId="77777777" w:rsidR="000B103B" w:rsidRPr="000B103B" w:rsidRDefault="000B103B" w:rsidP="000B103B">
            <w:pPr>
              <w:pStyle w:val="TableData"/>
              <w:jc w:val="right"/>
            </w:pPr>
            <w:r w:rsidRPr="000B103B">
              <w:t>-3.5</w:t>
            </w:r>
          </w:p>
        </w:tc>
        <w:tc>
          <w:tcPr>
            <w:tcW w:w="1020" w:type="dxa"/>
            <w:hideMark/>
          </w:tcPr>
          <w:p w14:paraId="08E0F68C" w14:textId="77777777" w:rsidR="000B103B" w:rsidRPr="000B103B" w:rsidRDefault="000B103B" w:rsidP="000B103B">
            <w:pPr>
              <w:pStyle w:val="TableData"/>
              <w:jc w:val="right"/>
            </w:pPr>
            <w:r w:rsidRPr="000B103B">
              <w:t>-0.4</w:t>
            </w:r>
          </w:p>
        </w:tc>
        <w:tc>
          <w:tcPr>
            <w:tcW w:w="1020" w:type="dxa"/>
            <w:hideMark/>
          </w:tcPr>
          <w:p w14:paraId="395F037F" w14:textId="77777777" w:rsidR="000B103B" w:rsidRPr="000B103B" w:rsidRDefault="000B103B" w:rsidP="000B103B">
            <w:pPr>
              <w:pStyle w:val="TableData"/>
              <w:jc w:val="right"/>
            </w:pPr>
            <w:r w:rsidRPr="000B103B">
              <w:t>0.0</w:t>
            </w:r>
          </w:p>
        </w:tc>
        <w:tc>
          <w:tcPr>
            <w:tcW w:w="1020" w:type="dxa"/>
            <w:hideMark/>
          </w:tcPr>
          <w:p w14:paraId="0D15E02E" w14:textId="77777777" w:rsidR="000B103B" w:rsidRPr="000B103B" w:rsidRDefault="000B103B" w:rsidP="000B103B">
            <w:pPr>
              <w:pStyle w:val="TableData"/>
              <w:jc w:val="right"/>
            </w:pPr>
            <w:r w:rsidRPr="000B103B">
              <w:t>0.9</w:t>
            </w:r>
          </w:p>
        </w:tc>
        <w:tc>
          <w:tcPr>
            <w:tcW w:w="1020" w:type="dxa"/>
            <w:hideMark/>
          </w:tcPr>
          <w:p w14:paraId="1B45EB4D" w14:textId="77777777" w:rsidR="000B103B" w:rsidRPr="000B103B" w:rsidRDefault="000B103B" w:rsidP="000B103B">
            <w:pPr>
              <w:pStyle w:val="TableData"/>
              <w:jc w:val="right"/>
            </w:pPr>
            <w:r w:rsidRPr="000B103B">
              <w:t>1.5</w:t>
            </w:r>
          </w:p>
        </w:tc>
        <w:tc>
          <w:tcPr>
            <w:tcW w:w="1020" w:type="dxa"/>
            <w:hideMark/>
          </w:tcPr>
          <w:p w14:paraId="6460B15A" w14:textId="77777777" w:rsidR="000B103B" w:rsidRPr="000B103B" w:rsidRDefault="000B103B" w:rsidP="000B103B">
            <w:pPr>
              <w:pStyle w:val="TableData"/>
              <w:jc w:val="right"/>
            </w:pPr>
            <w:r w:rsidRPr="000B103B">
              <w:t>1.2</w:t>
            </w:r>
          </w:p>
        </w:tc>
      </w:tr>
      <w:tr w:rsidR="00B44922" w:rsidRPr="000B103B" w14:paraId="4CEBD978" w14:textId="77777777" w:rsidTr="000B103B">
        <w:tc>
          <w:tcPr>
            <w:tcW w:w="3640" w:type="dxa"/>
            <w:hideMark/>
          </w:tcPr>
          <w:p w14:paraId="20BAB1AA" w14:textId="77777777" w:rsidR="000B103B" w:rsidRPr="000B103B" w:rsidRDefault="000B103B" w:rsidP="000B103B">
            <w:pPr>
              <w:pStyle w:val="TableData"/>
            </w:pPr>
            <w:r w:rsidRPr="000B103B">
              <w:t>Consumer prices</w:t>
            </w:r>
          </w:p>
        </w:tc>
        <w:tc>
          <w:tcPr>
            <w:tcW w:w="1020" w:type="dxa"/>
            <w:hideMark/>
          </w:tcPr>
          <w:p w14:paraId="353E8A6B" w14:textId="77777777" w:rsidR="000B103B" w:rsidRPr="000B103B" w:rsidRDefault="000B103B" w:rsidP="000B103B">
            <w:pPr>
              <w:pStyle w:val="TableData"/>
              <w:jc w:val="right"/>
            </w:pPr>
            <w:r w:rsidRPr="000B103B">
              <w:t>9.1</w:t>
            </w:r>
          </w:p>
        </w:tc>
        <w:tc>
          <w:tcPr>
            <w:tcW w:w="1020" w:type="dxa"/>
            <w:hideMark/>
          </w:tcPr>
          <w:p w14:paraId="3B510589" w14:textId="77777777" w:rsidR="000B103B" w:rsidRPr="000B103B" w:rsidRDefault="000B103B" w:rsidP="000B103B">
            <w:pPr>
              <w:pStyle w:val="TableData"/>
              <w:jc w:val="right"/>
            </w:pPr>
            <w:r w:rsidRPr="000B103B">
              <w:t>7.3</w:t>
            </w:r>
          </w:p>
        </w:tc>
        <w:tc>
          <w:tcPr>
            <w:tcW w:w="1020" w:type="dxa"/>
            <w:hideMark/>
          </w:tcPr>
          <w:p w14:paraId="2E4E2A5E" w14:textId="77777777" w:rsidR="000B103B" w:rsidRPr="000B103B" w:rsidRDefault="000B103B" w:rsidP="000B103B">
            <w:pPr>
              <w:pStyle w:val="TableData"/>
              <w:jc w:val="right"/>
            </w:pPr>
            <w:r w:rsidRPr="000B103B">
              <w:t>2.6</w:t>
            </w:r>
          </w:p>
        </w:tc>
        <w:tc>
          <w:tcPr>
            <w:tcW w:w="1020" w:type="dxa"/>
            <w:hideMark/>
          </w:tcPr>
          <w:p w14:paraId="07BC2A93" w14:textId="77777777" w:rsidR="000B103B" w:rsidRPr="000B103B" w:rsidRDefault="000B103B" w:rsidP="000B103B">
            <w:pPr>
              <w:pStyle w:val="TableData"/>
              <w:jc w:val="right"/>
            </w:pPr>
            <w:r w:rsidRPr="000B103B">
              <w:t>2.5</w:t>
            </w:r>
          </w:p>
        </w:tc>
        <w:tc>
          <w:tcPr>
            <w:tcW w:w="1020" w:type="dxa"/>
            <w:hideMark/>
          </w:tcPr>
          <w:p w14:paraId="58B9F562" w14:textId="77777777" w:rsidR="000B103B" w:rsidRPr="000B103B" w:rsidRDefault="000B103B" w:rsidP="000B103B">
            <w:pPr>
              <w:pStyle w:val="TableData"/>
              <w:jc w:val="right"/>
            </w:pPr>
            <w:r w:rsidRPr="000B103B">
              <w:t>2.2</w:t>
            </w:r>
          </w:p>
        </w:tc>
        <w:tc>
          <w:tcPr>
            <w:tcW w:w="1020" w:type="dxa"/>
            <w:hideMark/>
          </w:tcPr>
          <w:p w14:paraId="7107A257" w14:textId="77777777" w:rsidR="000B103B" w:rsidRPr="000B103B" w:rsidRDefault="000B103B" w:rsidP="000B103B">
            <w:pPr>
              <w:pStyle w:val="TableData"/>
              <w:jc w:val="right"/>
            </w:pPr>
            <w:r w:rsidRPr="000B103B">
              <w:t>2.2</w:t>
            </w:r>
          </w:p>
        </w:tc>
      </w:tr>
      <w:tr w:rsidR="00B44922" w:rsidRPr="000B103B" w14:paraId="4A2F55CD" w14:textId="77777777" w:rsidTr="000B103B">
        <w:tc>
          <w:tcPr>
            <w:tcW w:w="3640" w:type="dxa"/>
            <w:hideMark/>
          </w:tcPr>
          <w:p w14:paraId="0F029FCC" w14:textId="77777777" w:rsidR="000B103B" w:rsidRPr="000B103B" w:rsidRDefault="000B103B" w:rsidP="000B103B">
            <w:pPr>
              <w:pStyle w:val="TableData"/>
            </w:pPr>
            <w:r w:rsidRPr="000B103B">
              <w:t>Unemployment rate (%)</w:t>
            </w:r>
          </w:p>
        </w:tc>
        <w:tc>
          <w:tcPr>
            <w:tcW w:w="1020" w:type="dxa"/>
            <w:hideMark/>
          </w:tcPr>
          <w:p w14:paraId="72B9085C" w14:textId="77777777" w:rsidR="000B103B" w:rsidRPr="000B103B" w:rsidRDefault="000B103B" w:rsidP="000B103B">
            <w:pPr>
              <w:pStyle w:val="TableData"/>
              <w:jc w:val="right"/>
            </w:pPr>
            <w:r w:rsidRPr="000B103B">
              <w:t>3.9</w:t>
            </w:r>
          </w:p>
        </w:tc>
        <w:tc>
          <w:tcPr>
            <w:tcW w:w="1020" w:type="dxa"/>
            <w:hideMark/>
          </w:tcPr>
          <w:p w14:paraId="3F82948D" w14:textId="77777777" w:rsidR="000B103B" w:rsidRPr="000B103B" w:rsidRDefault="000B103B" w:rsidP="000B103B">
            <w:pPr>
              <w:pStyle w:val="TableData"/>
              <w:jc w:val="right"/>
            </w:pPr>
            <w:r w:rsidRPr="000B103B">
              <w:t>4.0</w:t>
            </w:r>
          </w:p>
        </w:tc>
        <w:tc>
          <w:tcPr>
            <w:tcW w:w="1020" w:type="dxa"/>
            <w:hideMark/>
          </w:tcPr>
          <w:p w14:paraId="0F89CB0E" w14:textId="77777777" w:rsidR="000B103B" w:rsidRPr="000B103B" w:rsidRDefault="000B103B" w:rsidP="000B103B">
            <w:pPr>
              <w:pStyle w:val="TableData"/>
              <w:jc w:val="right"/>
            </w:pPr>
            <w:r w:rsidRPr="000B103B">
              <w:t>4.3</w:t>
            </w:r>
          </w:p>
        </w:tc>
        <w:tc>
          <w:tcPr>
            <w:tcW w:w="1020" w:type="dxa"/>
            <w:hideMark/>
          </w:tcPr>
          <w:p w14:paraId="343F85CB" w14:textId="77777777" w:rsidR="000B103B" w:rsidRPr="000B103B" w:rsidRDefault="000B103B" w:rsidP="000B103B">
            <w:pPr>
              <w:pStyle w:val="TableData"/>
              <w:jc w:val="right"/>
            </w:pPr>
            <w:r w:rsidRPr="000B103B">
              <w:t>4.3</w:t>
            </w:r>
          </w:p>
        </w:tc>
        <w:tc>
          <w:tcPr>
            <w:tcW w:w="1020" w:type="dxa"/>
            <w:hideMark/>
          </w:tcPr>
          <w:p w14:paraId="03FC8EF2" w14:textId="77777777" w:rsidR="000B103B" w:rsidRPr="000B103B" w:rsidRDefault="000B103B" w:rsidP="000B103B">
            <w:pPr>
              <w:pStyle w:val="TableData"/>
              <w:jc w:val="right"/>
            </w:pPr>
            <w:r w:rsidRPr="000B103B">
              <w:t>4.1</w:t>
            </w:r>
          </w:p>
        </w:tc>
        <w:tc>
          <w:tcPr>
            <w:tcW w:w="1020" w:type="dxa"/>
            <w:hideMark/>
          </w:tcPr>
          <w:p w14:paraId="0B04975C" w14:textId="77777777" w:rsidR="000B103B" w:rsidRPr="000B103B" w:rsidRDefault="000B103B" w:rsidP="000B103B">
            <w:pPr>
              <w:pStyle w:val="TableData"/>
              <w:jc w:val="right"/>
            </w:pPr>
            <w:r w:rsidRPr="000B103B">
              <w:t>3.9</w:t>
            </w:r>
          </w:p>
        </w:tc>
      </w:tr>
      <w:tr w:rsidR="00B44922" w:rsidRPr="000B103B" w14:paraId="46C7F9BC" w14:textId="77777777" w:rsidTr="000B103B">
        <w:tc>
          <w:tcPr>
            <w:tcW w:w="3640" w:type="dxa"/>
            <w:hideMark/>
          </w:tcPr>
          <w:p w14:paraId="14FB67DA" w14:textId="77777777" w:rsidR="000B103B" w:rsidRPr="000B103B" w:rsidRDefault="000B103B" w:rsidP="000B103B">
            <w:pPr>
              <w:pStyle w:val="TableData"/>
            </w:pPr>
            <w:r w:rsidRPr="000B103B">
              <w:t>Current a/c balance (% of GDP)</w:t>
            </w:r>
          </w:p>
        </w:tc>
        <w:tc>
          <w:tcPr>
            <w:tcW w:w="1020" w:type="dxa"/>
            <w:hideMark/>
          </w:tcPr>
          <w:p w14:paraId="0BCBC986" w14:textId="77777777" w:rsidR="000B103B" w:rsidRPr="000B103B" w:rsidRDefault="000B103B" w:rsidP="000B103B">
            <w:pPr>
              <w:pStyle w:val="TableData"/>
              <w:jc w:val="right"/>
            </w:pPr>
            <w:r w:rsidRPr="000B103B">
              <w:t>-3.1</w:t>
            </w:r>
          </w:p>
        </w:tc>
        <w:tc>
          <w:tcPr>
            <w:tcW w:w="1020" w:type="dxa"/>
            <w:hideMark/>
          </w:tcPr>
          <w:p w14:paraId="23FEDD6B" w14:textId="77777777" w:rsidR="000B103B" w:rsidRPr="000B103B" w:rsidRDefault="000B103B" w:rsidP="000B103B">
            <w:pPr>
              <w:pStyle w:val="TableData"/>
              <w:jc w:val="right"/>
            </w:pPr>
            <w:r w:rsidRPr="000B103B">
              <w:t>-3.3</w:t>
            </w:r>
          </w:p>
        </w:tc>
        <w:tc>
          <w:tcPr>
            <w:tcW w:w="1020" w:type="dxa"/>
            <w:hideMark/>
          </w:tcPr>
          <w:p w14:paraId="03810D25" w14:textId="77777777" w:rsidR="000B103B" w:rsidRPr="000B103B" w:rsidRDefault="000B103B" w:rsidP="000B103B">
            <w:pPr>
              <w:pStyle w:val="TableData"/>
              <w:jc w:val="right"/>
            </w:pPr>
            <w:r w:rsidRPr="000B103B">
              <w:t>-3.5</w:t>
            </w:r>
          </w:p>
        </w:tc>
        <w:tc>
          <w:tcPr>
            <w:tcW w:w="1020" w:type="dxa"/>
            <w:hideMark/>
          </w:tcPr>
          <w:p w14:paraId="08E1EB8F" w14:textId="77777777" w:rsidR="000B103B" w:rsidRPr="000B103B" w:rsidRDefault="000B103B" w:rsidP="000B103B">
            <w:pPr>
              <w:pStyle w:val="TableData"/>
              <w:jc w:val="right"/>
            </w:pPr>
            <w:r w:rsidRPr="000B103B">
              <w:t>-3.3</w:t>
            </w:r>
          </w:p>
        </w:tc>
        <w:tc>
          <w:tcPr>
            <w:tcW w:w="1020" w:type="dxa"/>
            <w:hideMark/>
          </w:tcPr>
          <w:p w14:paraId="5E167961" w14:textId="77777777" w:rsidR="000B103B" w:rsidRPr="000B103B" w:rsidRDefault="000B103B" w:rsidP="000B103B">
            <w:pPr>
              <w:pStyle w:val="TableData"/>
              <w:jc w:val="right"/>
            </w:pPr>
            <w:r w:rsidRPr="000B103B">
              <w:t>-3.3</w:t>
            </w:r>
          </w:p>
        </w:tc>
        <w:tc>
          <w:tcPr>
            <w:tcW w:w="1020" w:type="dxa"/>
            <w:hideMark/>
          </w:tcPr>
          <w:p w14:paraId="1F3B736E" w14:textId="77777777" w:rsidR="000B103B" w:rsidRPr="000B103B" w:rsidRDefault="000B103B" w:rsidP="000B103B">
            <w:pPr>
              <w:pStyle w:val="TableData"/>
              <w:jc w:val="right"/>
            </w:pPr>
            <w:r w:rsidRPr="000B103B">
              <w:t>-3.3</w:t>
            </w:r>
          </w:p>
        </w:tc>
      </w:tr>
      <w:tr w:rsidR="00B44922" w:rsidRPr="000B103B" w14:paraId="51BA0B35" w14:textId="77777777" w:rsidTr="000B103B">
        <w:tc>
          <w:tcPr>
            <w:tcW w:w="3640" w:type="dxa"/>
            <w:hideMark/>
          </w:tcPr>
          <w:p w14:paraId="00C472AC" w14:textId="77777777" w:rsidR="000B103B" w:rsidRPr="000B103B" w:rsidRDefault="000B103B" w:rsidP="000B103B">
            <w:pPr>
              <w:pStyle w:val="TableData"/>
            </w:pPr>
            <w:r w:rsidRPr="000B103B">
              <w:t>Government balance (% of GDP)</w:t>
            </w:r>
          </w:p>
        </w:tc>
        <w:tc>
          <w:tcPr>
            <w:tcW w:w="1020" w:type="dxa"/>
            <w:hideMark/>
          </w:tcPr>
          <w:p w14:paraId="0B6FEE01" w14:textId="77777777" w:rsidR="000B103B" w:rsidRPr="000B103B" w:rsidRDefault="000B103B" w:rsidP="000B103B">
            <w:pPr>
              <w:pStyle w:val="TableData"/>
              <w:jc w:val="right"/>
            </w:pPr>
            <w:r w:rsidRPr="000B103B">
              <w:t>4.4</w:t>
            </w:r>
          </w:p>
        </w:tc>
        <w:tc>
          <w:tcPr>
            <w:tcW w:w="1020" w:type="dxa"/>
            <w:hideMark/>
          </w:tcPr>
          <w:p w14:paraId="600A54B5" w14:textId="77777777" w:rsidR="000B103B" w:rsidRPr="000B103B" w:rsidRDefault="000B103B" w:rsidP="000B103B">
            <w:pPr>
              <w:pStyle w:val="TableData"/>
              <w:jc w:val="right"/>
            </w:pPr>
            <w:r w:rsidRPr="000B103B">
              <w:t>5.0</w:t>
            </w:r>
          </w:p>
        </w:tc>
        <w:tc>
          <w:tcPr>
            <w:tcW w:w="1020" w:type="dxa"/>
            <w:hideMark/>
          </w:tcPr>
          <w:p w14:paraId="07609FE0" w14:textId="77777777" w:rsidR="000B103B" w:rsidRPr="000B103B" w:rsidRDefault="000B103B" w:rsidP="000B103B">
            <w:pPr>
              <w:pStyle w:val="TableData"/>
              <w:jc w:val="right"/>
            </w:pPr>
            <w:r w:rsidRPr="000B103B">
              <w:t>4.1</w:t>
            </w:r>
          </w:p>
        </w:tc>
        <w:tc>
          <w:tcPr>
            <w:tcW w:w="1020" w:type="dxa"/>
            <w:hideMark/>
          </w:tcPr>
          <w:p w14:paraId="20E216C4" w14:textId="77777777" w:rsidR="000B103B" w:rsidRPr="000B103B" w:rsidRDefault="000B103B" w:rsidP="000B103B">
            <w:pPr>
              <w:pStyle w:val="TableData"/>
              <w:jc w:val="right"/>
            </w:pPr>
            <w:r w:rsidRPr="000B103B">
              <w:t>3.2</w:t>
            </w:r>
          </w:p>
        </w:tc>
        <w:tc>
          <w:tcPr>
            <w:tcW w:w="1020" w:type="dxa"/>
            <w:hideMark/>
          </w:tcPr>
          <w:p w14:paraId="1C900E22" w14:textId="77777777" w:rsidR="000B103B" w:rsidRPr="000B103B" w:rsidRDefault="000B103B" w:rsidP="000B103B">
            <w:pPr>
              <w:pStyle w:val="TableData"/>
              <w:jc w:val="right"/>
            </w:pPr>
            <w:r w:rsidRPr="000B103B">
              <w:t>2.5</w:t>
            </w:r>
          </w:p>
        </w:tc>
        <w:tc>
          <w:tcPr>
            <w:tcW w:w="1020" w:type="dxa"/>
            <w:hideMark/>
          </w:tcPr>
          <w:p w14:paraId="5D7AF947" w14:textId="77777777" w:rsidR="000B103B" w:rsidRPr="000B103B" w:rsidRDefault="000B103B" w:rsidP="000B103B">
            <w:pPr>
              <w:pStyle w:val="TableData"/>
              <w:jc w:val="right"/>
            </w:pPr>
            <w:r w:rsidRPr="000B103B">
              <w:t>1.7</w:t>
            </w:r>
          </w:p>
        </w:tc>
      </w:tr>
      <w:tr w:rsidR="00B44922" w:rsidRPr="000B103B" w14:paraId="3E692D28" w14:textId="77777777" w:rsidTr="000B103B">
        <w:tc>
          <w:tcPr>
            <w:tcW w:w="3640" w:type="dxa"/>
            <w:hideMark/>
          </w:tcPr>
          <w:p w14:paraId="694CD81A" w14:textId="77777777" w:rsidR="000B103B" w:rsidRPr="000B103B" w:rsidRDefault="000B103B" w:rsidP="000B103B">
            <w:pPr>
              <w:pStyle w:val="TableData"/>
            </w:pPr>
            <w:r w:rsidRPr="000B103B">
              <w:t>Cen. bank policy rate (%, EOP)</w:t>
            </w:r>
          </w:p>
        </w:tc>
        <w:tc>
          <w:tcPr>
            <w:tcW w:w="1020" w:type="dxa"/>
            <w:hideMark/>
          </w:tcPr>
          <w:p w14:paraId="440B5435" w14:textId="77777777" w:rsidR="000B103B" w:rsidRPr="000B103B" w:rsidRDefault="000B103B" w:rsidP="000B103B">
            <w:pPr>
              <w:pStyle w:val="TableData"/>
              <w:jc w:val="right"/>
            </w:pPr>
            <w:r w:rsidRPr="000B103B">
              <w:t>3.50</w:t>
            </w:r>
          </w:p>
        </w:tc>
        <w:tc>
          <w:tcPr>
            <w:tcW w:w="1020" w:type="dxa"/>
            <w:hideMark/>
          </w:tcPr>
          <w:p w14:paraId="01AA4B47" w14:textId="77777777" w:rsidR="000B103B" w:rsidRPr="000B103B" w:rsidRDefault="000B103B" w:rsidP="000B103B">
            <w:pPr>
              <w:pStyle w:val="TableData"/>
              <w:jc w:val="right"/>
            </w:pPr>
            <w:r w:rsidRPr="000B103B">
              <w:t>5.25</w:t>
            </w:r>
          </w:p>
        </w:tc>
        <w:tc>
          <w:tcPr>
            <w:tcW w:w="1020" w:type="dxa"/>
            <w:hideMark/>
          </w:tcPr>
          <w:p w14:paraId="7D1683FC" w14:textId="77777777" w:rsidR="000B103B" w:rsidRPr="000B103B" w:rsidRDefault="000B103B" w:rsidP="000B103B">
            <w:pPr>
              <w:pStyle w:val="TableData"/>
              <w:jc w:val="right"/>
            </w:pPr>
            <w:r w:rsidRPr="000B103B">
              <w:t>4.75</w:t>
            </w:r>
          </w:p>
        </w:tc>
        <w:tc>
          <w:tcPr>
            <w:tcW w:w="1020" w:type="dxa"/>
            <w:hideMark/>
          </w:tcPr>
          <w:p w14:paraId="63D2464B" w14:textId="77777777" w:rsidR="000B103B" w:rsidRPr="000B103B" w:rsidRDefault="000B103B" w:rsidP="000B103B">
            <w:pPr>
              <w:pStyle w:val="TableData"/>
              <w:jc w:val="right"/>
            </w:pPr>
            <w:r w:rsidRPr="000B103B">
              <w:t>3.75</w:t>
            </w:r>
          </w:p>
        </w:tc>
        <w:tc>
          <w:tcPr>
            <w:tcW w:w="1020" w:type="dxa"/>
            <w:hideMark/>
          </w:tcPr>
          <w:p w14:paraId="14DF9845" w14:textId="77777777" w:rsidR="000B103B" w:rsidRPr="000B103B" w:rsidRDefault="000B103B" w:rsidP="000B103B">
            <w:pPr>
              <w:pStyle w:val="TableData"/>
              <w:jc w:val="right"/>
            </w:pPr>
            <w:r w:rsidRPr="000B103B">
              <w:t>2.75</w:t>
            </w:r>
          </w:p>
        </w:tc>
        <w:tc>
          <w:tcPr>
            <w:tcW w:w="1020" w:type="dxa"/>
            <w:hideMark/>
          </w:tcPr>
          <w:p w14:paraId="60E14D8E" w14:textId="77777777" w:rsidR="000B103B" w:rsidRPr="000B103B" w:rsidRDefault="000B103B" w:rsidP="000B103B">
            <w:pPr>
              <w:pStyle w:val="TableData"/>
              <w:jc w:val="right"/>
            </w:pPr>
            <w:r w:rsidRPr="000B103B">
              <w:t>2.00</w:t>
            </w:r>
          </w:p>
        </w:tc>
      </w:tr>
      <w:tr w:rsidR="00B44922" w:rsidRPr="000B103B" w14:paraId="174F732C" w14:textId="77777777" w:rsidTr="000B103B">
        <w:tc>
          <w:tcPr>
            <w:tcW w:w="3640" w:type="dxa"/>
            <w:hideMark/>
          </w:tcPr>
          <w:p w14:paraId="63F638F0" w14:textId="77777777" w:rsidR="000B103B" w:rsidRPr="000B103B" w:rsidRDefault="000B103B" w:rsidP="000B103B">
            <w:pPr>
              <w:pStyle w:val="TableData"/>
            </w:pPr>
            <w:r w:rsidRPr="000B103B">
              <w:t>10yr govt. bond yield (%, EOP)</w:t>
            </w:r>
          </w:p>
        </w:tc>
        <w:tc>
          <w:tcPr>
            <w:tcW w:w="1020" w:type="dxa"/>
            <w:hideMark/>
          </w:tcPr>
          <w:p w14:paraId="77F32E1E" w14:textId="77777777" w:rsidR="000B103B" w:rsidRPr="000B103B" w:rsidRDefault="000B103B" w:rsidP="000B103B">
            <w:pPr>
              <w:pStyle w:val="TableData"/>
              <w:jc w:val="right"/>
            </w:pPr>
            <w:r w:rsidRPr="000B103B">
              <w:t>3.67</w:t>
            </w:r>
          </w:p>
        </w:tc>
        <w:tc>
          <w:tcPr>
            <w:tcW w:w="1020" w:type="dxa"/>
            <w:hideMark/>
          </w:tcPr>
          <w:p w14:paraId="473D3A6C" w14:textId="77777777" w:rsidR="000B103B" w:rsidRPr="000B103B" w:rsidRDefault="000B103B" w:rsidP="000B103B">
            <w:pPr>
              <w:pStyle w:val="TableData"/>
              <w:jc w:val="right"/>
            </w:pPr>
            <w:r w:rsidRPr="000B103B">
              <w:t>3.54</w:t>
            </w:r>
          </w:p>
        </w:tc>
        <w:tc>
          <w:tcPr>
            <w:tcW w:w="1020" w:type="dxa"/>
            <w:hideMark/>
          </w:tcPr>
          <w:p w14:paraId="12F70F17" w14:textId="77777777" w:rsidR="000B103B" w:rsidRPr="000B103B" w:rsidRDefault="000B103B" w:rsidP="000B103B">
            <w:pPr>
              <w:pStyle w:val="TableData"/>
              <w:jc w:val="right"/>
            </w:pPr>
            <w:r w:rsidRPr="000B103B">
              <w:t>3.92</w:t>
            </w:r>
          </w:p>
        </w:tc>
        <w:tc>
          <w:tcPr>
            <w:tcW w:w="1020" w:type="dxa"/>
            <w:hideMark/>
          </w:tcPr>
          <w:p w14:paraId="2B0A8E45" w14:textId="77777777" w:rsidR="000B103B" w:rsidRPr="000B103B" w:rsidRDefault="000B103B" w:rsidP="000B103B">
            <w:pPr>
              <w:pStyle w:val="TableData"/>
              <w:jc w:val="right"/>
            </w:pPr>
            <w:r w:rsidRPr="000B103B">
              <w:t>3.66</w:t>
            </w:r>
          </w:p>
        </w:tc>
        <w:tc>
          <w:tcPr>
            <w:tcW w:w="1020" w:type="dxa"/>
            <w:hideMark/>
          </w:tcPr>
          <w:p w14:paraId="4F00A749" w14:textId="77777777" w:rsidR="000B103B" w:rsidRPr="000B103B" w:rsidRDefault="000B103B" w:rsidP="000B103B">
            <w:pPr>
              <w:pStyle w:val="TableData"/>
              <w:jc w:val="right"/>
            </w:pPr>
            <w:r w:rsidRPr="000B103B">
              <w:t>3.22</w:t>
            </w:r>
          </w:p>
        </w:tc>
        <w:tc>
          <w:tcPr>
            <w:tcW w:w="1020" w:type="dxa"/>
            <w:hideMark/>
          </w:tcPr>
          <w:p w14:paraId="671E7A87" w14:textId="77777777" w:rsidR="000B103B" w:rsidRPr="000B103B" w:rsidRDefault="000B103B" w:rsidP="000B103B">
            <w:pPr>
              <w:pStyle w:val="TableData"/>
              <w:jc w:val="right"/>
            </w:pPr>
            <w:r w:rsidRPr="000B103B">
              <w:t>2.85</w:t>
            </w:r>
          </w:p>
        </w:tc>
      </w:tr>
      <w:tr w:rsidR="00B44922" w:rsidRPr="000B103B" w14:paraId="53E13F45" w14:textId="77777777" w:rsidTr="000B103B">
        <w:tc>
          <w:tcPr>
            <w:tcW w:w="3640" w:type="dxa"/>
            <w:hideMark/>
          </w:tcPr>
          <w:p w14:paraId="5E022890" w14:textId="77777777" w:rsidR="000B103B" w:rsidRPr="000B103B" w:rsidRDefault="000B103B" w:rsidP="000B103B">
            <w:pPr>
              <w:pStyle w:val="TableData"/>
            </w:pPr>
            <w:r w:rsidRPr="000B103B">
              <w:t>Exchange rate (US$ per £, EOP)</w:t>
            </w:r>
          </w:p>
        </w:tc>
        <w:tc>
          <w:tcPr>
            <w:tcW w:w="1020" w:type="dxa"/>
            <w:hideMark/>
          </w:tcPr>
          <w:p w14:paraId="13DB0464" w14:textId="77777777" w:rsidR="000B103B" w:rsidRPr="000B103B" w:rsidRDefault="000B103B" w:rsidP="000B103B">
            <w:pPr>
              <w:pStyle w:val="TableData"/>
              <w:jc w:val="right"/>
            </w:pPr>
            <w:r w:rsidRPr="000B103B">
              <w:t>1.20</w:t>
            </w:r>
          </w:p>
        </w:tc>
        <w:tc>
          <w:tcPr>
            <w:tcW w:w="1020" w:type="dxa"/>
            <w:hideMark/>
          </w:tcPr>
          <w:p w14:paraId="54442F44" w14:textId="77777777" w:rsidR="000B103B" w:rsidRPr="000B103B" w:rsidRDefault="000B103B" w:rsidP="000B103B">
            <w:pPr>
              <w:pStyle w:val="TableData"/>
              <w:jc w:val="right"/>
            </w:pPr>
            <w:r w:rsidRPr="000B103B">
              <w:t>1.27</w:t>
            </w:r>
          </w:p>
        </w:tc>
        <w:tc>
          <w:tcPr>
            <w:tcW w:w="1020" w:type="dxa"/>
            <w:hideMark/>
          </w:tcPr>
          <w:p w14:paraId="56D633B8" w14:textId="77777777" w:rsidR="000B103B" w:rsidRPr="000B103B" w:rsidRDefault="000B103B" w:rsidP="000B103B">
            <w:pPr>
              <w:pStyle w:val="TableData"/>
              <w:jc w:val="right"/>
            </w:pPr>
            <w:r w:rsidRPr="000B103B">
              <w:t>1.28</w:t>
            </w:r>
          </w:p>
        </w:tc>
        <w:tc>
          <w:tcPr>
            <w:tcW w:w="1020" w:type="dxa"/>
            <w:hideMark/>
          </w:tcPr>
          <w:p w14:paraId="728B08E2" w14:textId="77777777" w:rsidR="000B103B" w:rsidRPr="000B103B" w:rsidRDefault="000B103B" w:rsidP="000B103B">
            <w:pPr>
              <w:pStyle w:val="TableData"/>
              <w:jc w:val="right"/>
            </w:pPr>
            <w:r w:rsidRPr="000B103B">
              <w:t>1.28</w:t>
            </w:r>
          </w:p>
        </w:tc>
        <w:tc>
          <w:tcPr>
            <w:tcW w:w="1020" w:type="dxa"/>
            <w:hideMark/>
          </w:tcPr>
          <w:p w14:paraId="5AE0CDA5" w14:textId="77777777" w:rsidR="000B103B" w:rsidRPr="000B103B" w:rsidRDefault="000B103B" w:rsidP="000B103B">
            <w:pPr>
              <w:pStyle w:val="TableData"/>
              <w:jc w:val="right"/>
            </w:pPr>
            <w:r w:rsidRPr="000B103B">
              <w:t>1.30</w:t>
            </w:r>
          </w:p>
        </w:tc>
        <w:tc>
          <w:tcPr>
            <w:tcW w:w="1020" w:type="dxa"/>
            <w:hideMark/>
          </w:tcPr>
          <w:p w14:paraId="7D3E2368" w14:textId="77777777" w:rsidR="000B103B" w:rsidRPr="000B103B" w:rsidRDefault="000B103B" w:rsidP="000B103B">
            <w:pPr>
              <w:pStyle w:val="TableData"/>
              <w:jc w:val="right"/>
            </w:pPr>
            <w:r w:rsidRPr="000B103B">
              <w:t>1.32</w:t>
            </w:r>
          </w:p>
        </w:tc>
      </w:tr>
      <w:tr w:rsidR="00B44922" w:rsidRPr="000B103B" w14:paraId="17C6D031" w14:textId="77777777" w:rsidTr="000B103B">
        <w:tc>
          <w:tcPr>
            <w:tcW w:w="3640" w:type="dxa"/>
            <w:hideMark/>
          </w:tcPr>
          <w:p w14:paraId="034528E4" w14:textId="77777777" w:rsidR="000B103B" w:rsidRPr="000B103B" w:rsidRDefault="000B103B" w:rsidP="000B103B">
            <w:pPr>
              <w:pStyle w:val="TableData"/>
            </w:pPr>
            <w:r w:rsidRPr="000B103B">
              <w:t>Exchange rate (euro per £, EOP)</w:t>
            </w:r>
          </w:p>
        </w:tc>
        <w:tc>
          <w:tcPr>
            <w:tcW w:w="1020" w:type="dxa"/>
            <w:hideMark/>
          </w:tcPr>
          <w:p w14:paraId="0F3E58BF" w14:textId="77777777" w:rsidR="000B103B" w:rsidRPr="000B103B" w:rsidRDefault="000B103B" w:rsidP="000B103B">
            <w:pPr>
              <w:pStyle w:val="TableData"/>
              <w:jc w:val="right"/>
            </w:pPr>
            <w:r w:rsidRPr="000B103B">
              <w:t>1.13</w:t>
            </w:r>
          </w:p>
        </w:tc>
        <w:tc>
          <w:tcPr>
            <w:tcW w:w="1020" w:type="dxa"/>
            <w:hideMark/>
          </w:tcPr>
          <w:p w14:paraId="65DF476B" w14:textId="77777777" w:rsidR="000B103B" w:rsidRPr="000B103B" w:rsidRDefault="000B103B" w:rsidP="000B103B">
            <w:pPr>
              <w:pStyle w:val="TableData"/>
              <w:jc w:val="right"/>
            </w:pPr>
            <w:r w:rsidRPr="000B103B">
              <w:t>1.15</w:t>
            </w:r>
          </w:p>
        </w:tc>
        <w:tc>
          <w:tcPr>
            <w:tcW w:w="1020" w:type="dxa"/>
            <w:hideMark/>
          </w:tcPr>
          <w:p w14:paraId="41C3AEE9" w14:textId="77777777" w:rsidR="000B103B" w:rsidRPr="000B103B" w:rsidRDefault="000B103B" w:rsidP="000B103B">
            <w:pPr>
              <w:pStyle w:val="TableData"/>
              <w:jc w:val="right"/>
            </w:pPr>
            <w:r w:rsidRPr="000B103B">
              <w:t>1.18</w:t>
            </w:r>
          </w:p>
        </w:tc>
        <w:tc>
          <w:tcPr>
            <w:tcW w:w="1020" w:type="dxa"/>
            <w:hideMark/>
          </w:tcPr>
          <w:p w14:paraId="0B19EEB9" w14:textId="77777777" w:rsidR="000B103B" w:rsidRPr="000B103B" w:rsidRDefault="000B103B" w:rsidP="000B103B">
            <w:pPr>
              <w:pStyle w:val="TableData"/>
              <w:jc w:val="right"/>
            </w:pPr>
            <w:r w:rsidRPr="000B103B">
              <w:t>1.17</w:t>
            </w:r>
          </w:p>
        </w:tc>
        <w:tc>
          <w:tcPr>
            <w:tcW w:w="1020" w:type="dxa"/>
            <w:hideMark/>
          </w:tcPr>
          <w:p w14:paraId="7CE7ED05" w14:textId="77777777" w:rsidR="000B103B" w:rsidRPr="000B103B" w:rsidRDefault="000B103B" w:rsidP="000B103B">
            <w:pPr>
              <w:pStyle w:val="TableData"/>
              <w:jc w:val="right"/>
            </w:pPr>
            <w:r w:rsidRPr="000B103B">
              <w:t>1.17</w:t>
            </w:r>
          </w:p>
        </w:tc>
        <w:tc>
          <w:tcPr>
            <w:tcW w:w="1020" w:type="dxa"/>
            <w:hideMark/>
          </w:tcPr>
          <w:p w14:paraId="687CD366" w14:textId="77777777" w:rsidR="000B103B" w:rsidRPr="000B103B" w:rsidRDefault="000B103B" w:rsidP="000B103B">
            <w:pPr>
              <w:pStyle w:val="TableData"/>
              <w:jc w:val="right"/>
            </w:pPr>
            <w:r w:rsidRPr="000B103B">
              <w:t>1.16</w:t>
            </w:r>
          </w:p>
        </w:tc>
      </w:tr>
    </w:tbl>
    <w:p w14:paraId="39182C71" w14:textId="077F553C" w:rsidR="00C24709" w:rsidRDefault="000B103B" w:rsidP="005C3239">
      <w:pPr>
        <w:pStyle w:val="ExhibitSource"/>
      </w:pPr>
      <w:r>
        <w:t>Source: Oxford Economics</w:t>
      </w:r>
    </w:p>
    <w:p w14:paraId="7C76824B" w14:textId="5257714F" w:rsidR="009E3E2C" w:rsidRDefault="005926D6" w:rsidP="005C3239">
      <w:pPr>
        <w:pStyle w:val="ExhibitTitle"/>
      </w:pPr>
      <w:bookmarkStart w:id="8" w:name="_Ref117848240"/>
      <w:r>
        <w:t>Table</w:t>
      </w:r>
      <w:r w:rsidR="009E3E2C">
        <w:t xml:space="preserve"> </w:t>
      </w:r>
      <w:r w:rsidR="009E3E2C">
        <w:fldChar w:fldCharType="begin"/>
      </w:r>
      <w:r w:rsidR="000B103B">
        <w:instrText>SEQ TABLE</w:instrText>
      </w:r>
      <w:r w:rsidR="009E3E2C">
        <w:fldChar w:fldCharType="separate"/>
      </w:r>
      <w:r w:rsidR="002F15C2">
        <w:rPr>
          <w:noProof/>
        </w:rPr>
        <w:t>3</w:t>
      </w:r>
      <w:r w:rsidR="009E3E2C">
        <w:fldChar w:fldCharType="end"/>
      </w:r>
      <w:bookmarkEnd w:id="8"/>
      <w:r w:rsidR="009E3E2C">
        <w:t xml:space="preserve">: </w:t>
      </w:r>
      <w:r w:rsidR="00A826E9">
        <w:t>Quarterly forecasts for the UK</w:t>
      </w:r>
    </w:p>
    <w:tbl>
      <w:tblPr>
        <w:tblStyle w:val="TableGridHeader"/>
        <w:tblW w:w="5000" w:type="pct"/>
        <w:tblLook w:val="04A0" w:firstRow="1" w:lastRow="0" w:firstColumn="1" w:lastColumn="0" w:noHBand="0" w:noVBand="1"/>
      </w:tblPr>
      <w:tblGrid>
        <w:gridCol w:w="2765"/>
        <w:gridCol w:w="840"/>
        <w:gridCol w:w="840"/>
        <w:gridCol w:w="840"/>
        <w:gridCol w:w="839"/>
        <w:gridCol w:w="839"/>
        <w:gridCol w:w="839"/>
        <w:gridCol w:w="839"/>
        <w:gridCol w:w="839"/>
      </w:tblGrid>
      <w:tr w:rsidR="000B103B" w:rsidRPr="000B103B" w14:paraId="261D4584" w14:textId="77777777" w:rsidTr="000B103B">
        <w:trPr>
          <w:cnfStyle w:val="100000000000" w:firstRow="1" w:lastRow="0" w:firstColumn="0" w:lastColumn="0" w:oddVBand="0" w:evenVBand="0" w:oddHBand="0" w:evenHBand="0" w:firstRowFirstColumn="0" w:firstRowLastColumn="0" w:lastRowFirstColumn="0" w:lastRowLastColumn="0"/>
          <w:tblHeader/>
        </w:trPr>
        <w:tc>
          <w:tcPr>
            <w:tcW w:w="2700" w:type="dxa"/>
            <w:hideMark/>
          </w:tcPr>
          <w:p w14:paraId="0E9ABF3A" w14:textId="77777777" w:rsidR="000B103B" w:rsidRPr="000B103B" w:rsidRDefault="000B103B" w:rsidP="000B103B">
            <w:pPr>
              <w:pStyle w:val="TableHeader"/>
              <w:jc w:val="center"/>
            </w:pPr>
            <w:bookmarkStart w:id="9" w:name="RANGE!E7:M14"/>
            <w:r w:rsidRPr="000B103B">
              <w:t> </w:t>
            </w:r>
            <w:bookmarkEnd w:id="9"/>
          </w:p>
        </w:tc>
        <w:tc>
          <w:tcPr>
            <w:tcW w:w="820" w:type="dxa"/>
            <w:hideMark/>
          </w:tcPr>
          <w:p w14:paraId="61A6CB4A" w14:textId="77777777" w:rsidR="000B103B" w:rsidRPr="000B103B" w:rsidRDefault="000B103B" w:rsidP="000B103B">
            <w:pPr>
              <w:pStyle w:val="TableHeader"/>
              <w:jc w:val="right"/>
            </w:pPr>
            <w:r w:rsidRPr="000B103B">
              <w:t>2024</w:t>
            </w:r>
          </w:p>
        </w:tc>
        <w:tc>
          <w:tcPr>
            <w:tcW w:w="820" w:type="dxa"/>
            <w:hideMark/>
          </w:tcPr>
          <w:p w14:paraId="56D1D110" w14:textId="77777777" w:rsidR="000B103B" w:rsidRPr="000B103B" w:rsidRDefault="000B103B" w:rsidP="000B103B">
            <w:pPr>
              <w:pStyle w:val="TableHeader"/>
              <w:jc w:val="right"/>
            </w:pPr>
            <w:r w:rsidRPr="000B103B">
              <w:t> </w:t>
            </w:r>
          </w:p>
        </w:tc>
        <w:tc>
          <w:tcPr>
            <w:tcW w:w="820" w:type="dxa"/>
            <w:hideMark/>
          </w:tcPr>
          <w:p w14:paraId="4A4E4454" w14:textId="77777777" w:rsidR="000B103B" w:rsidRPr="000B103B" w:rsidRDefault="000B103B" w:rsidP="000B103B">
            <w:pPr>
              <w:pStyle w:val="TableHeader"/>
              <w:jc w:val="right"/>
            </w:pPr>
            <w:r w:rsidRPr="000B103B">
              <w:t> </w:t>
            </w:r>
          </w:p>
        </w:tc>
        <w:tc>
          <w:tcPr>
            <w:tcW w:w="820" w:type="dxa"/>
            <w:hideMark/>
          </w:tcPr>
          <w:p w14:paraId="37A02B79" w14:textId="77777777" w:rsidR="000B103B" w:rsidRPr="000B103B" w:rsidRDefault="000B103B" w:rsidP="000B103B">
            <w:pPr>
              <w:pStyle w:val="TableHeader"/>
              <w:jc w:val="right"/>
            </w:pPr>
            <w:r w:rsidRPr="000B103B">
              <w:t> </w:t>
            </w:r>
          </w:p>
        </w:tc>
        <w:tc>
          <w:tcPr>
            <w:tcW w:w="820" w:type="dxa"/>
            <w:hideMark/>
          </w:tcPr>
          <w:p w14:paraId="16B09C73" w14:textId="77777777" w:rsidR="000B103B" w:rsidRPr="000B103B" w:rsidRDefault="000B103B" w:rsidP="000B103B">
            <w:pPr>
              <w:pStyle w:val="TableHeader"/>
              <w:jc w:val="right"/>
            </w:pPr>
            <w:r w:rsidRPr="000B103B">
              <w:t>2025</w:t>
            </w:r>
          </w:p>
        </w:tc>
        <w:tc>
          <w:tcPr>
            <w:tcW w:w="820" w:type="dxa"/>
            <w:hideMark/>
          </w:tcPr>
          <w:p w14:paraId="106E92F0" w14:textId="77777777" w:rsidR="000B103B" w:rsidRPr="000B103B" w:rsidRDefault="000B103B" w:rsidP="000B103B">
            <w:pPr>
              <w:pStyle w:val="TableHeader"/>
              <w:jc w:val="right"/>
            </w:pPr>
            <w:r w:rsidRPr="000B103B">
              <w:t> </w:t>
            </w:r>
          </w:p>
        </w:tc>
        <w:tc>
          <w:tcPr>
            <w:tcW w:w="820" w:type="dxa"/>
            <w:hideMark/>
          </w:tcPr>
          <w:p w14:paraId="7D07CCA3" w14:textId="77777777" w:rsidR="000B103B" w:rsidRPr="000B103B" w:rsidRDefault="000B103B" w:rsidP="000B103B">
            <w:pPr>
              <w:pStyle w:val="TableHeader"/>
              <w:jc w:val="right"/>
            </w:pPr>
            <w:r w:rsidRPr="000B103B">
              <w:t> </w:t>
            </w:r>
          </w:p>
        </w:tc>
        <w:tc>
          <w:tcPr>
            <w:tcW w:w="820" w:type="dxa"/>
            <w:hideMark/>
          </w:tcPr>
          <w:p w14:paraId="2F42860C" w14:textId="77777777" w:rsidR="000B103B" w:rsidRPr="000B103B" w:rsidRDefault="000B103B" w:rsidP="000B103B">
            <w:pPr>
              <w:pStyle w:val="TableHeader"/>
              <w:jc w:val="right"/>
            </w:pPr>
            <w:r w:rsidRPr="000B103B">
              <w:t> </w:t>
            </w:r>
          </w:p>
        </w:tc>
      </w:tr>
      <w:tr w:rsidR="000B103B" w:rsidRPr="000B103B" w14:paraId="48DB67D4" w14:textId="77777777" w:rsidTr="000B103B">
        <w:trPr>
          <w:cnfStyle w:val="100000000000" w:firstRow="1" w:lastRow="0" w:firstColumn="0" w:lastColumn="0" w:oddVBand="0" w:evenVBand="0" w:oddHBand="0" w:evenHBand="0" w:firstRowFirstColumn="0" w:firstRowLastColumn="0" w:lastRowFirstColumn="0" w:lastRowLastColumn="0"/>
          <w:tblHeader/>
        </w:trPr>
        <w:tc>
          <w:tcPr>
            <w:tcW w:w="2700" w:type="dxa"/>
            <w:hideMark/>
          </w:tcPr>
          <w:p w14:paraId="4C00938C" w14:textId="77777777" w:rsidR="000B103B" w:rsidRPr="000B103B" w:rsidRDefault="000B103B" w:rsidP="000B103B">
            <w:pPr>
              <w:pStyle w:val="TableHeader"/>
              <w:jc w:val="center"/>
            </w:pPr>
            <w:r w:rsidRPr="000B103B">
              <w:t> </w:t>
            </w:r>
          </w:p>
        </w:tc>
        <w:tc>
          <w:tcPr>
            <w:tcW w:w="820" w:type="dxa"/>
            <w:hideMark/>
          </w:tcPr>
          <w:p w14:paraId="4D293D59" w14:textId="77777777" w:rsidR="000B103B" w:rsidRPr="000B103B" w:rsidRDefault="000B103B" w:rsidP="000B103B">
            <w:pPr>
              <w:pStyle w:val="TableHeader"/>
              <w:jc w:val="right"/>
            </w:pPr>
            <w:r w:rsidRPr="000B103B">
              <w:t>Q1</w:t>
            </w:r>
          </w:p>
        </w:tc>
        <w:tc>
          <w:tcPr>
            <w:tcW w:w="820" w:type="dxa"/>
            <w:hideMark/>
          </w:tcPr>
          <w:p w14:paraId="422350DB" w14:textId="77777777" w:rsidR="000B103B" w:rsidRPr="000B103B" w:rsidRDefault="000B103B" w:rsidP="000B103B">
            <w:pPr>
              <w:pStyle w:val="TableHeader"/>
              <w:jc w:val="right"/>
            </w:pPr>
            <w:r w:rsidRPr="000B103B">
              <w:t>Q2</w:t>
            </w:r>
          </w:p>
        </w:tc>
        <w:tc>
          <w:tcPr>
            <w:tcW w:w="820" w:type="dxa"/>
            <w:hideMark/>
          </w:tcPr>
          <w:p w14:paraId="5FE1AD02" w14:textId="77777777" w:rsidR="000B103B" w:rsidRPr="000B103B" w:rsidRDefault="000B103B" w:rsidP="000B103B">
            <w:pPr>
              <w:pStyle w:val="TableHeader"/>
              <w:jc w:val="right"/>
            </w:pPr>
            <w:r w:rsidRPr="000B103B">
              <w:t>Q3</w:t>
            </w:r>
          </w:p>
        </w:tc>
        <w:tc>
          <w:tcPr>
            <w:tcW w:w="820" w:type="dxa"/>
            <w:hideMark/>
          </w:tcPr>
          <w:p w14:paraId="6FB7228E" w14:textId="77777777" w:rsidR="000B103B" w:rsidRPr="000B103B" w:rsidRDefault="000B103B" w:rsidP="000B103B">
            <w:pPr>
              <w:pStyle w:val="TableHeader"/>
              <w:jc w:val="right"/>
            </w:pPr>
            <w:r w:rsidRPr="000B103B">
              <w:t>Q4</w:t>
            </w:r>
          </w:p>
        </w:tc>
        <w:tc>
          <w:tcPr>
            <w:tcW w:w="820" w:type="dxa"/>
            <w:hideMark/>
          </w:tcPr>
          <w:p w14:paraId="5FB592F3" w14:textId="77777777" w:rsidR="000B103B" w:rsidRPr="000B103B" w:rsidRDefault="000B103B" w:rsidP="000B103B">
            <w:pPr>
              <w:pStyle w:val="TableHeader"/>
              <w:jc w:val="right"/>
            </w:pPr>
            <w:r w:rsidRPr="000B103B">
              <w:t>Q1</w:t>
            </w:r>
          </w:p>
        </w:tc>
        <w:tc>
          <w:tcPr>
            <w:tcW w:w="820" w:type="dxa"/>
            <w:hideMark/>
          </w:tcPr>
          <w:p w14:paraId="53D36DBC" w14:textId="77777777" w:rsidR="000B103B" w:rsidRPr="000B103B" w:rsidRDefault="000B103B" w:rsidP="000B103B">
            <w:pPr>
              <w:pStyle w:val="TableHeader"/>
              <w:jc w:val="right"/>
            </w:pPr>
            <w:r w:rsidRPr="000B103B">
              <w:t>Q2</w:t>
            </w:r>
          </w:p>
        </w:tc>
        <w:tc>
          <w:tcPr>
            <w:tcW w:w="820" w:type="dxa"/>
            <w:hideMark/>
          </w:tcPr>
          <w:p w14:paraId="7125AFFE" w14:textId="77777777" w:rsidR="000B103B" w:rsidRPr="000B103B" w:rsidRDefault="000B103B" w:rsidP="000B103B">
            <w:pPr>
              <w:pStyle w:val="TableHeader"/>
              <w:jc w:val="right"/>
            </w:pPr>
            <w:r w:rsidRPr="000B103B">
              <w:t>Q3</w:t>
            </w:r>
          </w:p>
        </w:tc>
        <w:tc>
          <w:tcPr>
            <w:tcW w:w="820" w:type="dxa"/>
            <w:hideMark/>
          </w:tcPr>
          <w:p w14:paraId="4DDD964A" w14:textId="77777777" w:rsidR="000B103B" w:rsidRPr="000B103B" w:rsidRDefault="000B103B" w:rsidP="000B103B">
            <w:pPr>
              <w:pStyle w:val="TableHeader"/>
              <w:jc w:val="right"/>
            </w:pPr>
            <w:r w:rsidRPr="000B103B">
              <w:t>Q4</w:t>
            </w:r>
          </w:p>
        </w:tc>
      </w:tr>
      <w:tr w:rsidR="00B44922" w:rsidRPr="000B103B" w14:paraId="3787960F" w14:textId="77777777" w:rsidTr="000B103B">
        <w:tc>
          <w:tcPr>
            <w:tcW w:w="2700" w:type="dxa"/>
            <w:hideMark/>
          </w:tcPr>
          <w:p w14:paraId="242B0CC7" w14:textId="77777777" w:rsidR="000B103B" w:rsidRPr="000B103B" w:rsidRDefault="000B103B" w:rsidP="000B103B">
            <w:pPr>
              <w:pStyle w:val="TableData"/>
            </w:pPr>
            <w:r w:rsidRPr="000B103B">
              <w:t>GDP (% year)</w:t>
            </w:r>
          </w:p>
        </w:tc>
        <w:tc>
          <w:tcPr>
            <w:tcW w:w="820" w:type="dxa"/>
            <w:hideMark/>
          </w:tcPr>
          <w:p w14:paraId="22960330" w14:textId="77777777" w:rsidR="000B103B" w:rsidRPr="000B103B" w:rsidRDefault="000B103B" w:rsidP="000B103B">
            <w:pPr>
              <w:pStyle w:val="TableData"/>
              <w:jc w:val="right"/>
            </w:pPr>
            <w:r w:rsidRPr="000B103B">
              <w:t>0.3</w:t>
            </w:r>
          </w:p>
        </w:tc>
        <w:tc>
          <w:tcPr>
            <w:tcW w:w="820" w:type="dxa"/>
            <w:hideMark/>
          </w:tcPr>
          <w:p w14:paraId="70051A8E" w14:textId="77777777" w:rsidR="000B103B" w:rsidRPr="000B103B" w:rsidRDefault="000B103B" w:rsidP="000B103B">
            <w:pPr>
              <w:pStyle w:val="TableData"/>
              <w:jc w:val="right"/>
            </w:pPr>
            <w:r w:rsidRPr="000B103B">
              <w:t>0.9</w:t>
            </w:r>
          </w:p>
        </w:tc>
        <w:tc>
          <w:tcPr>
            <w:tcW w:w="820" w:type="dxa"/>
            <w:hideMark/>
          </w:tcPr>
          <w:p w14:paraId="0ED8BCCA" w14:textId="77777777" w:rsidR="000B103B" w:rsidRPr="000B103B" w:rsidRDefault="000B103B" w:rsidP="000B103B">
            <w:pPr>
              <w:pStyle w:val="TableData"/>
              <w:jc w:val="right"/>
            </w:pPr>
            <w:r w:rsidRPr="000B103B">
              <w:t>1.3</w:t>
            </w:r>
          </w:p>
        </w:tc>
        <w:tc>
          <w:tcPr>
            <w:tcW w:w="820" w:type="dxa"/>
            <w:hideMark/>
          </w:tcPr>
          <w:p w14:paraId="2BCF46F5" w14:textId="77777777" w:rsidR="000B103B" w:rsidRPr="000B103B" w:rsidRDefault="000B103B" w:rsidP="000B103B">
            <w:pPr>
              <w:pStyle w:val="TableData"/>
              <w:jc w:val="right"/>
            </w:pPr>
            <w:r w:rsidRPr="000B103B">
              <w:t>2.0</w:t>
            </w:r>
          </w:p>
        </w:tc>
        <w:tc>
          <w:tcPr>
            <w:tcW w:w="820" w:type="dxa"/>
            <w:hideMark/>
          </w:tcPr>
          <w:p w14:paraId="49E1F9F9" w14:textId="77777777" w:rsidR="000B103B" w:rsidRPr="000B103B" w:rsidRDefault="000B103B" w:rsidP="000B103B">
            <w:pPr>
              <w:pStyle w:val="TableData"/>
              <w:jc w:val="right"/>
            </w:pPr>
            <w:r w:rsidRPr="000B103B">
              <w:t>1.8</w:t>
            </w:r>
          </w:p>
        </w:tc>
        <w:tc>
          <w:tcPr>
            <w:tcW w:w="820" w:type="dxa"/>
            <w:hideMark/>
          </w:tcPr>
          <w:p w14:paraId="7D3F9E8B" w14:textId="77777777" w:rsidR="000B103B" w:rsidRPr="000B103B" w:rsidRDefault="000B103B" w:rsidP="000B103B">
            <w:pPr>
              <w:pStyle w:val="TableData"/>
              <w:jc w:val="right"/>
            </w:pPr>
            <w:r w:rsidRPr="000B103B">
              <w:t>1.7</w:t>
            </w:r>
          </w:p>
        </w:tc>
        <w:tc>
          <w:tcPr>
            <w:tcW w:w="820" w:type="dxa"/>
            <w:hideMark/>
          </w:tcPr>
          <w:p w14:paraId="0CB23994" w14:textId="77777777" w:rsidR="000B103B" w:rsidRPr="000B103B" w:rsidRDefault="000B103B" w:rsidP="000B103B">
            <w:pPr>
              <w:pStyle w:val="TableData"/>
              <w:jc w:val="right"/>
            </w:pPr>
            <w:r w:rsidRPr="000B103B">
              <w:t>1.9</w:t>
            </w:r>
          </w:p>
        </w:tc>
        <w:tc>
          <w:tcPr>
            <w:tcW w:w="820" w:type="dxa"/>
            <w:hideMark/>
          </w:tcPr>
          <w:p w14:paraId="2C5798A4" w14:textId="77777777" w:rsidR="000B103B" w:rsidRPr="000B103B" w:rsidRDefault="000B103B" w:rsidP="000B103B">
            <w:pPr>
              <w:pStyle w:val="TableData"/>
              <w:jc w:val="right"/>
            </w:pPr>
            <w:r w:rsidRPr="000B103B">
              <w:t>1.9</w:t>
            </w:r>
          </w:p>
        </w:tc>
      </w:tr>
      <w:tr w:rsidR="00B44922" w:rsidRPr="000B103B" w14:paraId="7425765C" w14:textId="77777777" w:rsidTr="000B103B">
        <w:tc>
          <w:tcPr>
            <w:tcW w:w="2700" w:type="dxa"/>
            <w:hideMark/>
          </w:tcPr>
          <w:p w14:paraId="6794860D" w14:textId="77777777" w:rsidR="000B103B" w:rsidRPr="000B103B" w:rsidRDefault="000B103B" w:rsidP="000B103B">
            <w:pPr>
              <w:pStyle w:val="TableData"/>
            </w:pPr>
            <w:r w:rsidRPr="000B103B">
              <w:t>CPI inflation (% year)</w:t>
            </w:r>
          </w:p>
        </w:tc>
        <w:tc>
          <w:tcPr>
            <w:tcW w:w="820" w:type="dxa"/>
            <w:hideMark/>
          </w:tcPr>
          <w:p w14:paraId="47E7A14D" w14:textId="77777777" w:rsidR="000B103B" w:rsidRPr="000B103B" w:rsidRDefault="000B103B" w:rsidP="000B103B">
            <w:pPr>
              <w:pStyle w:val="TableData"/>
              <w:jc w:val="right"/>
            </w:pPr>
            <w:r w:rsidRPr="000B103B">
              <w:t>3.5</w:t>
            </w:r>
          </w:p>
        </w:tc>
        <w:tc>
          <w:tcPr>
            <w:tcW w:w="820" w:type="dxa"/>
            <w:hideMark/>
          </w:tcPr>
          <w:p w14:paraId="1C23D520" w14:textId="77777777" w:rsidR="000B103B" w:rsidRPr="000B103B" w:rsidRDefault="000B103B" w:rsidP="000B103B">
            <w:pPr>
              <w:pStyle w:val="TableData"/>
              <w:jc w:val="right"/>
            </w:pPr>
            <w:r w:rsidRPr="000B103B">
              <w:t>2.1</w:t>
            </w:r>
          </w:p>
        </w:tc>
        <w:tc>
          <w:tcPr>
            <w:tcW w:w="820" w:type="dxa"/>
            <w:hideMark/>
          </w:tcPr>
          <w:p w14:paraId="25B3F169" w14:textId="77777777" w:rsidR="000B103B" w:rsidRPr="000B103B" w:rsidRDefault="000B103B" w:rsidP="000B103B">
            <w:pPr>
              <w:pStyle w:val="TableData"/>
              <w:jc w:val="right"/>
            </w:pPr>
            <w:r w:rsidRPr="000B103B">
              <w:t>2.1</w:t>
            </w:r>
          </w:p>
        </w:tc>
        <w:tc>
          <w:tcPr>
            <w:tcW w:w="820" w:type="dxa"/>
            <w:hideMark/>
          </w:tcPr>
          <w:p w14:paraId="0341193F" w14:textId="77777777" w:rsidR="000B103B" w:rsidRPr="000B103B" w:rsidRDefault="000B103B" w:rsidP="000B103B">
            <w:pPr>
              <w:pStyle w:val="TableData"/>
              <w:jc w:val="right"/>
            </w:pPr>
            <w:r w:rsidRPr="000B103B">
              <w:t>2.5</w:t>
            </w:r>
          </w:p>
        </w:tc>
        <w:tc>
          <w:tcPr>
            <w:tcW w:w="820" w:type="dxa"/>
            <w:hideMark/>
          </w:tcPr>
          <w:p w14:paraId="73724007" w14:textId="77777777" w:rsidR="000B103B" w:rsidRPr="000B103B" w:rsidRDefault="000B103B" w:rsidP="000B103B">
            <w:pPr>
              <w:pStyle w:val="TableData"/>
              <w:jc w:val="right"/>
            </w:pPr>
            <w:r w:rsidRPr="000B103B">
              <w:t>2.6</w:t>
            </w:r>
          </w:p>
        </w:tc>
        <w:tc>
          <w:tcPr>
            <w:tcW w:w="820" w:type="dxa"/>
            <w:hideMark/>
          </w:tcPr>
          <w:p w14:paraId="010F4AF4" w14:textId="77777777" w:rsidR="000B103B" w:rsidRPr="000B103B" w:rsidRDefault="000B103B" w:rsidP="000B103B">
            <w:pPr>
              <w:pStyle w:val="TableData"/>
              <w:jc w:val="right"/>
            </w:pPr>
            <w:r w:rsidRPr="000B103B">
              <w:t>2.3</w:t>
            </w:r>
          </w:p>
        </w:tc>
        <w:tc>
          <w:tcPr>
            <w:tcW w:w="820" w:type="dxa"/>
            <w:hideMark/>
          </w:tcPr>
          <w:p w14:paraId="42BB272A" w14:textId="77777777" w:rsidR="000B103B" w:rsidRPr="000B103B" w:rsidRDefault="000B103B" w:rsidP="000B103B">
            <w:pPr>
              <w:pStyle w:val="TableData"/>
              <w:jc w:val="right"/>
            </w:pPr>
            <w:r w:rsidRPr="000B103B">
              <w:t>2.6</w:t>
            </w:r>
          </w:p>
        </w:tc>
        <w:tc>
          <w:tcPr>
            <w:tcW w:w="820" w:type="dxa"/>
            <w:hideMark/>
          </w:tcPr>
          <w:p w14:paraId="20DA5CC3" w14:textId="77777777" w:rsidR="000B103B" w:rsidRPr="000B103B" w:rsidRDefault="000B103B" w:rsidP="000B103B">
            <w:pPr>
              <w:pStyle w:val="TableData"/>
              <w:jc w:val="right"/>
            </w:pPr>
            <w:r w:rsidRPr="000B103B">
              <w:t>2.4</w:t>
            </w:r>
          </w:p>
        </w:tc>
      </w:tr>
      <w:tr w:rsidR="00B44922" w:rsidRPr="000B103B" w14:paraId="49ACB852" w14:textId="77777777" w:rsidTr="000B103B">
        <w:tc>
          <w:tcPr>
            <w:tcW w:w="2700" w:type="dxa"/>
            <w:hideMark/>
          </w:tcPr>
          <w:p w14:paraId="5C3A993D" w14:textId="77777777" w:rsidR="000B103B" w:rsidRPr="000B103B" w:rsidRDefault="000B103B" w:rsidP="000B103B">
            <w:pPr>
              <w:pStyle w:val="TableData"/>
            </w:pPr>
            <w:r w:rsidRPr="000B103B">
              <w:t>Bank Rate (%, EOP)</w:t>
            </w:r>
          </w:p>
        </w:tc>
        <w:tc>
          <w:tcPr>
            <w:tcW w:w="820" w:type="dxa"/>
            <w:hideMark/>
          </w:tcPr>
          <w:p w14:paraId="4F158FB4" w14:textId="77777777" w:rsidR="000B103B" w:rsidRPr="000B103B" w:rsidRDefault="000B103B" w:rsidP="000B103B">
            <w:pPr>
              <w:pStyle w:val="TableData"/>
              <w:jc w:val="right"/>
            </w:pPr>
            <w:r w:rsidRPr="000B103B">
              <w:t>5.25</w:t>
            </w:r>
          </w:p>
        </w:tc>
        <w:tc>
          <w:tcPr>
            <w:tcW w:w="820" w:type="dxa"/>
            <w:hideMark/>
          </w:tcPr>
          <w:p w14:paraId="0936BE5E" w14:textId="77777777" w:rsidR="000B103B" w:rsidRPr="000B103B" w:rsidRDefault="000B103B" w:rsidP="000B103B">
            <w:pPr>
              <w:pStyle w:val="TableData"/>
              <w:jc w:val="right"/>
            </w:pPr>
            <w:r w:rsidRPr="000B103B">
              <w:t>5.25</w:t>
            </w:r>
          </w:p>
        </w:tc>
        <w:tc>
          <w:tcPr>
            <w:tcW w:w="820" w:type="dxa"/>
            <w:hideMark/>
          </w:tcPr>
          <w:p w14:paraId="1431C4B0" w14:textId="77777777" w:rsidR="000B103B" w:rsidRPr="000B103B" w:rsidRDefault="000B103B" w:rsidP="000B103B">
            <w:pPr>
              <w:pStyle w:val="TableData"/>
              <w:jc w:val="right"/>
            </w:pPr>
            <w:r w:rsidRPr="000B103B">
              <w:t>5.00</w:t>
            </w:r>
          </w:p>
        </w:tc>
        <w:tc>
          <w:tcPr>
            <w:tcW w:w="820" w:type="dxa"/>
            <w:hideMark/>
          </w:tcPr>
          <w:p w14:paraId="545351AD" w14:textId="77777777" w:rsidR="000B103B" w:rsidRPr="000B103B" w:rsidRDefault="000B103B" w:rsidP="000B103B">
            <w:pPr>
              <w:pStyle w:val="TableData"/>
              <w:jc w:val="right"/>
            </w:pPr>
            <w:r w:rsidRPr="000B103B">
              <w:t>4.75</w:t>
            </w:r>
          </w:p>
        </w:tc>
        <w:tc>
          <w:tcPr>
            <w:tcW w:w="820" w:type="dxa"/>
            <w:hideMark/>
          </w:tcPr>
          <w:p w14:paraId="1B714D77" w14:textId="77777777" w:rsidR="000B103B" w:rsidRPr="000B103B" w:rsidRDefault="000B103B" w:rsidP="000B103B">
            <w:pPr>
              <w:pStyle w:val="TableData"/>
              <w:jc w:val="right"/>
            </w:pPr>
            <w:r w:rsidRPr="000B103B">
              <w:t>4.50</w:t>
            </w:r>
          </w:p>
        </w:tc>
        <w:tc>
          <w:tcPr>
            <w:tcW w:w="820" w:type="dxa"/>
            <w:hideMark/>
          </w:tcPr>
          <w:p w14:paraId="64B58C1F" w14:textId="77777777" w:rsidR="000B103B" w:rsidRPr="000B103B" w:rsidRDefault="000B103B" w:rsidP="000B103B">
            <w:pPr>
              <w:pStyle w:val="TableData"/>
              <w:jc w:val="right"/>
            </w:pPr>
            <w:r w:rsidRPr="000B103B">
              <w:t>4.25</w:t>
            </w:r>
          </w:p>
        </w:tc>
        <w:tc>
          <w:tcPr>
            <w:tcW w:w="820" w:type="dxa"/>
            <w:hideMark/>
          </w:tcPr>
          <w:p w14:paraId="23CD5C74" w14:textId="77777777" w:rsidR="000B103B" w:rsidRPr="000B103B" w:rsidRDefault="000B103B" w:rsidP="000B103B">
            <w:pPr>
              <w:pStyle w:val="TableData"/>
              <w:jc w:val="right"/>
            </w:pPr>
            <w:r w:rsidRPr="000B103B">
              <w:t>4.00</w:t>
            </w:r>
          </w:p>
        </w:tc>
        <w:tc>
          <w:tcPr>
            <w:tcW w:w="820" w:type="dxa"/>
            <w:hideMark/>
          </w:tcPr>
          <w:p w14:paraId="186083CB" w14:textId="77777777" w:rsidR="000B103B" w:rsidRPr="000B103B" w:rsidRDefault="000B103B" w:rsidP="000B103B">
            <w:pPr>
              <w:pStyle w:val="TableData"/>
              <w:jc w:val="right"/>
            </w:pPr>
            <w:r w:rsidRPr="000B103B">
              <w:t>3.75</w:t>
            </w:r>
          </w:p>
        </w:tc>
      </w:tr>
      <w:tr w:rsidR="00B44922" w:rsidRPr="000B103B" w14:paraId="58E01E61" w14:textId="77777777" w:rsidTr="000B103B">
        <w:tc>
          <w:tcPr>
            <w:tcW w:w="2700" w:type="dxa"/>
            <w:hideMark/>
          </w:tcPr>
          <w:p w14:paraId="0227F6C3" w14:textId="77777777" w:rsidR="000B103B" w:rsidRPr="000B103B" w:rsidRDefault="000B103B" w:rsidP="000B103B">
            <w:pPr>
              <w:pStyle w:val="TableData"/>
            </w:pPr>
            <w:r w:rsidRPr="000B103B">
              <w:t>10yr gilt yield (%, EOP)</w:t>
            </w:r>
          </w:p>
        </w:tc>
        <w:tc>
          <w:tcPr>
            <w:tcW w:w="820" w:type="dxa"/>
            <w:hideMark/>
          </w:tcPr>
          <w:p w14:paraId="52324991" w14:textId="77777777" w:rsidR="000B103B" w:rsidRPr="000B103B" w:rsidRDefault="000B103B" w:rsidP="000B103B">
            <w:pPr>
              <w:pStyle w:val="TableData"/>
              <w:jc w:val="right"/>
            </w:pPr>
            <w:r w:rsidRPr="000B103B">
              <w:t>3.95</w:t>
            </w:r>
          </w:p>
        </w:tc>
        <w:tc>
          <w:tcPr>
            <w:tcW w:w="820" w:type="dxa"/>
            <w:hideMark/>
          </w:tcPr>
          <w:p w14:paraId="6E3D1864" w14:textId="77777777" w:rsidR="000B103B" w:rsidRPr="000B103B" w:rsidRDefault="000B103B" w:rsidP="000B103B">
            <w:pPr>
              <w:pStyle w:val="TableData"/>
              <w:jc w:val="right"/>
            </w:pPr>
            <w:r w:rsidRPr="000B103B">
              <w:t>4.17</w:t>
            </w:r>
          </w:p>
        </w:tc>
        <w:tc>
          <w:tcPr>
            <w:tcW w:w="820" w:type="dxa"/>
            <w:hideMark/>
          </w:tcPr>
          <w:p w14:paraId="38DDA792" w14:textId="77777777" w:rsidR="000B103B" w:rsidRPr="000B103B" w:rsidRDefault="000B103B" w:rsidP="000B103B">
            <w:pPr>
              <w:pStyle w:val="TableData"/>
              <w:jc w:val="right"/>
            </w:pPr>
            <w:r w:rsidRPr="000B103B">
              <w:t>3.95</w:t>
            </w:r>
          </w:p>
        </w:tc>
        <w:tc>
          <w:tcPr>
            <w:tcW w:w="820" w:type="dxa"/>
            <w:hideMark/>
          </w:tcPr>
          <w:p w14:paraId="2A724D9A" w14:textId="77777777" w:rsidR="000B103B" w:rsidRPr="000B103B" w:rsidRDefault="000B103B" w:rsidP="000B103B">
            <w:pPr>
              <w:pStyle w:val="TableData"/>
              <w:jc w:val="right"/>
            </w:pPr>
            <w:r w:rsidRPr="000B103B">
              <w:t>3.92</w:t>
            </w:r>
          </w:p>
        </w:tc>
        <w:tc>
          <w:tcPr>
            <w:tcW w:w="820" w:type="dxa"/>
            <w:hideMark/>
          </w:tcPr>
          <w:p w14:paraId="7E17E44F" w14:textId="77777777" w:rsidR="000B103B" w:rsidRPr="000B103B" w:rsidRDefault="000B103B" w:rsidP="000B103B">
            <w:pPr>
              <w:pStyle w:val="TableData"/>
              <w:jc w:val="right"/>
            </w:pPr>
            <w:r w:rsidRPr="000B103B">
              <w:t>3.87</w:t>
            </w:r>
          </w:p>
        </w:tc>
        <w:tc>
          <w:tcPr>
            <w:tcW w:w="820" w:type="dxa"/>
            <w:hideMark/>
          </w:tcPr>
          <w:p w14:paraId="759EA2F5" w14:textId="77777777" w:rsidR="000B103B" w:rsidRPr="000B103B" w:rsidRDefault="000B103B" w:rsidP="000B103B">
            <w:pPr>
              <w:pStyle w:val="TableData"/>
              <w:jc w:val="right"/>
            </w:pPr>
            <w:r w:rsidRPr="000B103B">
              <w:t>3.80</w:t>
            </w:r>
          </w:p>
        </w:tc>
        <w:tc>
          <w:tcPr>
            <w:tcW w:w="820" w:type="dxa"/>
            <w:hideMark/>
          </w:tcPr>
          <w:p w14:paraId="61DE7F5F" w14:textId="77777777" w:rsidR="000B103B" w:rsidRPr="000B103B" w:rsidRDefault="000B103B" w:rsidP="000B103B">
            <w:pPr>
              <w:pStyle w:val="TableData"/>
              <w:jc w:val="right"/>
            </w:pPr>
            <w:r w:rsidRPr="000B103B">
              <w:t>3.73</w:t>
            </w:r>
          </w:p>
        </w:tc>
        <w:tc>
          <w:tcPr>
            <w:tcW w:w="820" w:type="dxa"/>
            <w:hideMark/>
          </w:tcPr>
          <w:p w14:paraId="2FC94EC8" w14:textId="77777777" w:rsidR="000B103B" w:rsidRPr="000B103B" w:rsidRDefault="000B103B" w:rsidP="000B103B">
            <w:pPr>
              <w:pStyle w:val="TableData"/>
              <w:jc w:val="right"/>
            </w:pPr>
            <w:r w:rsidRPr="000B103B">
              <w:t>3.66</w:t>
            </w:r>
          </w:p>
        </w:tc>
      </w:tr>
      <w:tr w:rsidR="00B44922" w:rsidRPr="000B103B" w14:paraId="3F588419" w14:textId="77777777" w:rsidTr="000B103B">
        <w:tc>
          <w:tcPr>
            <w:tcW w:w="2700" w:type="dxa"/>
            <w:hideMark/>
          </w:tcPr>
          <w:p w14:paraId="28FA5345" w14:textId="77777777" w:rsidR="000B103B" w:rsidRPr="000B103B" w:rsidRDefault="000B103B" w:rsidP="000B103B">
            <w:pPr>
              <w:pStyle w:val="TableData"/>
            </w:pPr>
            <w:r w:rsidRPr="000B103B">
              <w:t>US$ per £ (EOP)</w:t>
            </w:r>
          </w:p>
        </w:tc>
        <w:tc>
          <w:tcPr>
            <w:tcW w:w="820" w:type="dxa"/>
            <w:hideMark/>
          </w:tcPr>
          <w:p w14:paraId="2659445A" w14:textId="77777777" w:rsidR="000B103B" w:rsidRPr="000B103B" w:rsidRDefault="000B103B" w:rsidP="000B103B">
            <w:pPr>
              <w:pStyle w:val="TableData"/>
              <w:jc w:val="right"/>
            </w:pPr>
            <w:r w:rsidRPr="000B103B">
              <w:t>1.26</w:t>
            </w:r>
          </w:p>
        </w:tc>
        <w:tc>
          <w:tcPr>
            <w:tcW w:w="820" w:type="dxa"/>
            <w:hideMark/>
          </w:tcPr>
          <w:p w14:paraId="499FF2B5" w14:textId="77777777" w:rsidR="000B103B" w:rsidRPr="000B103B" w:rsidRDefault="000B103B" w:rsidP="000B103B">
            <w:pPr>
              <w:pStyle w:val="TableData"/>
              <w:jc w:val="right"/>
            </w:pPr>
            <w:r w:rsidRPr="000B103B">
              <w:t>1.26</w:t>
            </w:r>
          </w:p>
        </w:tc>
        <w:tc>
          <w:tcPr>
            <w:tcW w:w="820" w:type="dxa"/>
            <w:hideMark/>
          </w:tcPr>
          <w:p w14:paraId="182EE492" w14:textId="77777777" w:rsidR="000B103B" w:rsidRPr="000B103B" w:rsidRDefault="000B103B" w:rsidP="000B103B">
            <w:pPr>
              <w:pStyle w:val="TableData"/>
              <w:jc w:val="right"/>
            </w:pPr>
            <w:r w:rsidRPr="000B103B">
              <w:t>1.27</w:t>
            </w:r>
          </w:p>
        </w:tc>
        <w:tc>
          <w:tcPr>
            <w:tcW w:w="820" w:type="dxa"/>
            <w:hideMark/>
          </w:tcPr>
          <w:p w14:paraId="5A036E35" w14:textId="77777777" w:rsidR="000B103B" w:rsidRPr="000B103B" w:rsidRDefault="000B103B" w:rsidP="000B103B">
            <w:pPr>
              <w:pStyle w:val="TableData"/>
              <w:jc w:val="right"/>
            </w:pPr>
            <w:r w:rsidRPr="000B103B">
              <w:t>1.28</w:t>
            </w:r>
          </w:p>
        </w:tc>
        <w:tc>
          <w:tcPr>
            <w:tcW w:w="820" w:type="dxa"/>
            <w:hideMark/>
          </w:tcPr>
          <w:p w14:paraId="50A7D7CC" w14:textId="77777777" w:rsidR="000B103B" w:rsidRPr="000B103B" w:rsidRDefault="000B103B" w:rsidP="000B103B">
            <w:pPr>
              <w:pStyle w:val="TableData"/>
              <w:jc w:val="right"/>
            </w:pPr>
            <w:r w:rsidRPr="000B103B">
              <w:t>1.28</w:t>
            </w:r>
          </w:p>
        </w:tc>
        <w:tc>
          <w:tcPr>
            <w:tcW w:w="820" w:type="dxa"/>
            <w:hideMark/>
          </w:tcPr>
          <w:p w14:paraId="520E8034" w14:textId="77777777" w:rsidR="000B103B" w:rsidRPr="000B103B" w:rsidRDefault="000B103B" w:rsidP="000B103B">
            <w:pPr>
              <w:pStyle w:val="TableData"/>
              <w:jc w:val="right"/>
            </w:pPr>
            <w:r w:rsidRPr="000B103B">
              <w:t>1.28</w:t>
            </w:r>
          </w:p>
        </w:tc>
        <w:tc>
          <w:tcPr>
            <w:tcW w:w="820" w:type="dxa"/>
            <w:hideMark/>
          </w:tcPr>
          <w:p w14:paraId="11593597" w14:textId="77777777" w:rsidR="000B103B" w:rsidRPr="000B103B" w:rsidRDefault="000B103B" w:rsidP="000B103B">
            <w:pPr>
              <w:pStyle w:val="TableData"/>
              <w:jc w:val="right"/>
            </w:pPr>
            <w:r w:rsidRPr="000B103B">
              <w:t>1.28</w:t>
            </w:r>
          </w:p>
        </w:tc>
        <w:tc>
          <w:tcPr>
            <w:tcW w:w="820" w:type="dxa"/>
            <w:hideMark/>
          </w:tcPr>
          <w:p w14:paraId="2669AE82" w14:textId="77777777" w:rsidR="000B103B" w:rsidRPr="000B103B" w:rsidRDefault="000B103B" w:rsidP="000B103B">
            <w:pPr>
              <w:pStyle w:val="TableData"/>
              <w:jc w:val="right"/>
            </w:pPr>
            <w:r w:rsidRPr="000B103B">
              <w:t>1.28</w:t>
            </w:r>
          </w:p>
        </w:tc>
      </w:tr>
      <w:tr w:rsidR="00B44922" w:rsidRPr="000B103B" w14:paraId="22E1254D" w14:textId="77777777" w:rsidTr="000B103B">
        <w:tc>
          <w:tcPr>
            <w:tcW w:w="2700" w:type="dxa"/>
            <w:hideMark/>
          </w:tcPr>
          <w:p w14:paraId="41D088E0" w14:textId="77777777" w:rsidR="000B103B" w:rsidRPr="000B103B" w:rsidRDefault="000B103B" w:rsidP="000B103B">
            <w:pPr>
              <w:pStyle w:val="TableData"/>
            </w:pPr>
            <w:r w:rsidRPr="000B103B">
              <w:t>Euro per £ (EOP)</w:t>
            </w:r>
          </w:p>
        </w:tc>
        <w:tc>
          <w:tcPr>
            <w:tcW w:w="820" w:type="dxa"/>
            <w:hideMark/>
          </w:tcPr>
          <w:p w14:paraId="781FD263" w14:textId="77777777" w:rsidR="000B103B" w:rsidRPr="000B103B" w:rsidRDefault="000B103B" w:rsidP="000B103B">
            <w:pPr>
              <w:pStyle w:val="TableData"/>
              <w:jc w:val="right"/>
            </w:pPr>
            <w:r w:rsidRPr="000B103B">
              <w:t>1.17</w:t>
            </w:r>
          </w:p>
        </w:tc>
        <w:tc>
          <w:tcPr>
            <w:tcW w:w="820" w:type="dxa"/>
            <w:hideMark/>
          </w:tcPr>
          <w:p w14:paraId="77D71812" w14:textId="77777777" w:rsidR="000B103B" w:rsidRPr="000B103B" w:rsidRDefault="000B103B" w:rsidP="000B103B">
            <w:pPr>
              <w:pStyle w:val="TableData"/>
              <w:jc w:val="right"/>
            </w:pPr>
            <w:r w:rsidRPr="000B103B">
              <w:t>1.18</w:t>
            </w:r>
          </w:p>
        </w:tc>
        <w:tc>
          <w:tcPr>
            <w:tcW w:w="820" w:type="dxa"/>
            <w:hideMark/>
          </w:tcPr>
          <w:p w14:paraId="11C37157" w14:textId="77777777" w:rsidR="000B103B" w:rsidRPr="000B103B" w:rsidRDefault="000B103B" w:rsidP="000B103B">
            <w:pPr>
              <w:pStyle w:val="TableData"/>
              <w:jc w:val="right"/>
            </w:pPr>
            <w:r w:rsidRPr="000B103B">
              <w:t>1.18</w:t>
            </w:r>
          </w:p>
        </w:tc>
        <w:tc>
          <w:tcPr>
            <w:tcW w:w="820" w:type="dxa"/>
            <w:hideMark/>
          </w:tcPr>
          <w:p w14:paraId="11DFC165" w14:textId="77777777" w:rsidR="000B103B" w:rsidRPr="000B103B" w:rsidRDefault="000B103B" w:rsidP="000B103B">
            <w:pPr>
              <w:pStyle w:val="TableData"/>
              <w:jc w:val="right"/>
            </w:pPr>
            <w:r w:rsidRPr="000B103B">
              <w:t>1.18</w:t>
            </w:r>
          </w:p>
        </w:tc>
        <w:tc>
          <w:tcPr>
            <w:tcW w:w="820" w:type="dxa"/>
            <w:hideMark/>
          </w:tcPr>
          <w:p w14:paraId="500AE84D" w14:textId="77777777" w:rsidR="000B103B" w:rsidRPr="000B103B" w:rsidRDefault="000B103B" w:rsidP="000B103B">
            <w:pPr>
              <w:pStyle w:val="TableData"/>
              <w:jc w:val="right"/>
            </w:pPr>
            <w:r w:rsidRPr="000B103B">
              <w:t>1.18</w:t>
            </w:r>
          </w:p>
        </w:tc>
        <w:tc>
          <w:tcPr>
            <w:tcW w:w="820" w:type="dxa"/>
            <w:hideMark/>
          </w:tcPr>
          <w:p w14:paraId="4D7EBD0B" w14:textId="77777777" w:rsidR="000B103B" w:rsidRPr="000B103B" w:rsidRDefault="000B103B" w:rsidP="000B103B">
            <w:pPr>
              <w:pStyle w:val="TableData"/>
              <w:jc w:val="right"/>
            </w:pPr>
            <w:r w:rsidRPr="000B103B">
              <w:t>1.18</w:t>
            </w:r>
          </w:p>
        </w:tc>
        <w:tc>
          <w:tcPr>
            <w:tcW w:w="820" w:type="dxa"/>
            <w:hideMark/>
          </w:tcPr>
          <w:p w14:paraId="12273E7E" w14:textId="77777777" w:rsidR="000B103B" w:rsidRPr="000B103B" w:rsidRDefault="000B103B" w:rsidP="000B103B">
            <w:pPr>
              <w:pStyle w:val="TableData"/>
              <w:jc w:val="right"/>
            </w:pPr>
            <w:r w:rsidRPr="000B103B">
              <w:t>1.17</w:t>
            </w:r>
          </w:p>
        </w:tc>
        <w:tc>
          <w:tcPr>
            <w:tcW w:w="820" w:type="dxa"/>
            <w:hideMark/>
          </w:tcPr>
          <w:p w14:paraId="0695260B" w14:textId="77777777" w:rsidR="000B103B" w:rsidRPr="000B103B" w:rsidRDefault="000B103B" w:rsidP="000B103B">
            <w:pPr>
              <w:pStyle w:val="TableData"/>
              <w:jc w:val="right"/>
            </w:pPr>
            <w:r w:rsidRPr="000B103B">
              <w:t>1.17</w:t>
            </w:r>
          </w:p>
        </w:tc>
      </w:tr>
    </w:tbl>
    <w:p w14:paraId="5F69A48B" w14:textId="5BC94A67" w:rsidR="00C24709" w:rsidRDefault="000B103B" w:rsidP="005C3239">
      <w:pPr>
        <w:pStyle w:val="ExhibitSource"/>
      </w:pPr>
      <w:r>
        <w:t>Source: Oxford Economics</w:t>
      </w:r>
    </w:p>
    <w:p w14:paraId="12995B1E" w14:textId="41A2E80A" w:rsidR="009C071B" w:rsidRDefault="009C071B" w:rsidP="005C3239">
      <w:pPr>
        <w:pStyle w:val="Heading3"/>
      </w:pPr>
      <w:r>
        <w:t xml:space="preserve">Latest </w:t>
      </w:r>
      <w:r w:rsidRPr="009C071B">
        <w:t>Country Economic Forecast</w:t>
      </w:r>
      <w:r>
        <w:t>:</w:t>
      </w:r>
    </w:p>
    <w:p w14:paraId="354F7232" w14:textId="7D51A54A" w:rsidR="000A4FE1" w:rsidRDefault="006115E5" w:rsidP="0053523A">
      <w:hyperlink r:id="rId29" w:history="1">
        <w:r w:rsidR="00296CDE">
          <w:rPr>
            <w:rStyle w:val="Hyperlink"/>
          </w:rPr>
          <w:t>August 21, 2024</w:t>
        </w:r>
      </w:hyperlink>
    </w:p>
    <w:p w14:paraId="6B3348AC" w14:textId="2B301BD2" w:rsidR="0053523A" w:rsidRPr="00A661FA" w:rsidRDefault="000A4FE1" w:rsidP="000A4FE1">
      <w:pPr>
        <w:spacing w:after="160" w:line="259" w:lineRule="auto"/>
      </w:pPr>
      <w:r>
        <w:br w:type="page"/>
      </w:r>
    </w:p>
    <w:p w14:paraId="43DCAFCC" w14:textId="77777777" w:rsidR="00EA5C4A" w:rsidRDefault="0053523A" w:rsidP="005C3239">
      <w:pPr>
        <w:pStyle w:val="Heading2"/>
      </w:pPr>
      <w:r>
        <w:lastRenderedPageBreak/>
        <w:t xml:space="preserve">Recent </w:t>
      </w:r>
      <w:r w:rsidR="00EA5C4A">
        <w:t>publications</w:t>
      </w:r>
    </w:p>
    <w:p w14:paraId="2F974D66" w14:textId="77777777" w:rsidR="000F5DB2" w:rsidRPr="000F5DB2" w:rsidRDefault="000F5DB2" w:rsidP="005C3239">
      <w:pPr>
        <w:pStyle w:val="Heading3"/>
      </w:pPr>
      <w:r w:rsidRPr="000F5DB2">
        <w:t>Data Insights</w:t>
      </w:r>
    </w:p>
    <w:p w14:paraId="0538F6D9" w14:textId="5A121286" w:rsidR="00977A3F" w:rsidRDefault="006115E5" w:rsidP="000F5DB2">
      <w:hyperlink r:id="rId30" w:history="1">
        <w:r w:rsidR="00506AEA" w:rsidRPr="00506AEA">
          <w:rPr>
            <w:rStyle w:val="Hyperlink"/>
          </w:rPr>
          <w:t>Rate cuts should drive a gradual recovery in mortgage demand</w:t>
        </w:r>
      </w:hyperlink>
    </w:p>
    <w:p w14:paraId="16C0E162" w14:textId="4F2E4E41" w:rsidR="00296CDE" w:rsidRDefault="006115E5" w:rsidP="000F5DB2">
      <w:hyperlink r:id="rId31" w:history="1">
        <w:r w:rsidR="00296CDE" w:rsidRPr="00296CDE">
          <w:rPr>
            <w:rStyle w:val="Hyperlink"/>
          </w:rPr>
          <w:t>Flash PMIs suggest economic growth will remain solid in Q3</w:t>
        </w:r>
      </w:hyperlink>
    </w:p>
    <w:p w14:paraId="28030846" w14:textId="5CD048BB" w:rsidR="00296CDE" w:rsidRDefault="006115E5" w:rsidP="000F5DB2">
      <w:hyperlink r:id="rId32" w:history="1">
        <w:r w:rsidR="00296CDE" w:rsidRPr="00296CDE">
          <w:rPr>
            <w:rStyle w:val="Hyperlink"/>
          </w:rPr>
          <w:t>Public finances continue to disappoint ahead of Budget reset</w:t>
        </w:r>
      </w:hyperlink>
    </w:p>
    <w:p w14:paraId="26ADA743" w14:textId="66E7E76F" w:rsidR="00C53577" w:rsidRDefault="006115E5" w:rsidP="000F5DB2">
      <w:hyperlink r:id="rId33" w:history="1">
        <w:r w:rsidR="00C53577" w:rsidRPr="00C53577">
          <w:rPr>
            <w:rStyle w:val="Hyperlink"/>
          </w:rPr>
          <w:t>Noisy retail sales rebounded in July</w:t>
        </w:r>
      </w:hyperlink>
    </w:p>
    <w:p w14:paraId="1CC31571" w14:textId="35AFE44B" w:rsidR="00E576F4" w:rsidRDefault="006115E5" w:rsidP="000F5DB2">
      <w:hyperlink r:id="rId34" w:history="1">
        <w:r w:rsidR="008E7C0A" w:rsidRPr="008D3392">
          <w:rPr>
            <w:rStyle w:val="Hyperlink"/>
          </w:rPr>
          <w:t>Flat June completes another strong quarter for GDP</w:t>
        </w:r>
      </w:hyperlink>
    </w:p>
    <w:p w14:paraId="2805A57A" w14:textId="77777777" w:rsidR="000F5DB2" w:rsidRPr="000F5DB2" w:rsidRDefault="000F5DB2" w:rsidP="005C3239">
      <w:pPr>
        <w:pStyle w:val="Heading3"/>
      </w:pPr>
      <w:r w:rsidRPr="000F5DB2">
        <w:t>Research Briefings</w:t>
      </w:r>
    </w:p>
    <w:p w14:paraId="129186E1" w14:textId="238BE978" w:rsidR="00A269A7" w:rsidRDefault="006115E5" w:rsidP="000F5DB2">
      <w:hyperlink r:id="rId35" w:history="1">
        <w:r w:rsidR="00F02605" w:rsidRPr="00F02605">
          <w:rPr>
            <w:rStyle w:val="Hyperlink"/>
          </w:rPr>
          <w:t>Rate-cut cycle kicks off but it’s unlikely to be sequential</w:t>
        </w:r>
      </w:hyperlink>
    </w:p>
    <w:p w14:paraId="5EF84E26" w14:textId="11A2FEF6" w:rsidR="00A269A7" w:rsidRDefault="006115E5" w:rsidP="000F5DB2">
      <w:hyperlink r:id="rId36" w:history="1">
        <w:r w:rsidR="00A269A7" w:rsidRPr="00F02605">
          <w:rPr>
            <w:rStyle w:val="Hyperlink"/>
          </w:rPr>
          <w:t>Reeves review lays the ground for October tax rises</w:t>
        </w:r>
      </w:hyperlink>
    </w:p>
    <w:p w14:paraId="6A7B9013" w14:textId="0672E0A3" w:rsidR="00153255" w:rsidRDefault="006115E5" w:rsidP="000F5DB2">
      <w:hyperlink r:id="rId37" w:history="1">
        <w:r w:rsidR="00153255" w:rsidRPr="00153255">
          <w:rPr>
            <w:rStyle w:val="Hyperlink"/>
          </w:rPr>
          <w:t>MPC preview – Markets hold the key to timing of rate cut</w:t>
        </w:r>
      </w:hyperlink>
    </w:p>
    <w:p w14:paraId="19F0FBDB" w14:textId="7BF860D2" w:rsidR="005C2690" w:rsidRDefault="006115E5" w:rsidP="000F5DB2">
      <w:hyperlink r:id="rId38" w:history="1">
        <w:r w:rsidR="0017633F" w:rsidRPr="0017633F">
          <w:rPr>
            <w:rStyle w:val="Hyperlink"/>
          </w:rPr>
          <w:t>Labour's fiscal inheritance and the Reeves Review</w:t>
        </w:r>
      </w:hyperlink>
    </w:p>
    <w:p w14:paraId="5DFD5773" w14:textId="679929BD" w:rsidR="00FF1752" w:rsidRDefault="006115E5" w:rsidP="000F5DB2">
      <w:hyperlink r:id="rId39" w:history="1">
        <w:r w:rsidR="00FF1752" w:rsidRPr="00FF1752">
          <w:rPr>
            <w:rStyle w:val="Hyperlink"/>
          </w:rPr>
          <w:t>MPC prepares the ground for an August rate cut</w:t>
        </w:r>
      </w:hyperlink>
    </w:p>
    <w:p w14:paraId="7049DDD8" w14:textId="75C1C938" w:rsidR="00563FF9" w:rsidRDefault="00563FF9" w:rsidP="009C788D">
      <w:pPr>
        <w:pStyle w:val="Heading2"/>
      </w:pPr>
      <w:r>
        <w:t>Contacts</w:t>
      </w:r>
    </w:p>
    <w:p w14:paraId="5CD0A87E" w14:textId="77777777" w:rsidR="009C788D" w:rsidRDefault="009C788D" w:rsidP="005C3239">
      <w:pPr>
        <w:pStyle w:val="Heading3"/>
      </w:pPr>
      <w:r>
        <w:t>Oxford Economics' UK team</w:t>
      </w:r>
    </w:p>
    <w:p w14:paraId="31517C4F" w14:textId="17935F22" w:rsidR="00A03D3E" w:rsidRPr="004E26B6" w:rsidRDefault="00E652A6" w:rsidP="002C4F0E">
      <w:pPr>
        <w:pStyle w:val="BodyBullet"/>
        <w:rPr>
          <w:rStyle w:val="Hyperlink"/>
          <w:color w:val="auto"/>
          <w:u w:val="none"/>
        </w:rPr>
      </w:pPr>
      <w:r w:rsidRPr="00E652A6">
        <w:t>Andrew Goodwin</w:t>
      </w:r>
      <w:r>
        <w:t xml:space="preserve"> - </w:t>
      </w:r>
      <w:r w:rsidRPr="00E652A6">
        <w:t>Chief UK Economist</w:t>
      </w:r>
      <w:r>
        <w:t xml:space="preserve"> - </w:t>
      </w:r>
      <w:hyperlink r:id="rId40" w:history="1">
        <w:r w:rsidR="00CD294D" w:rsidRPr="003A4E12">
          <w:rPr>
            <w:rStyle w:val="Hyperlink"/>
          </w:rPr>
          <w:t>agoodwin@oxfordeconomics.com</w:t>
        </w:r>
      </w:hyperlink>
    </w:p>
    <w:p w14:paraId="348C5CC3" w14:textId="48D9C771" w:rsidR="00467434" w:rsidRDefault="004E26B6" w:rsidP="002C4F0E">
      <w:pPr>
        <w:pStyle w:val="BodyBullet"/>
      </w:pPr>
      <w:r w:rsidRPr="002C4F0E">
        <w:rPr>
          <w:rStyle w:val="Hyperlink"/>
          <w:color w:val="auto"/>
          <w:u w:val="none"/>
        </w:rPr>
        <w:t>Edward Allenby - UK Economist</w:t>
      </w:r>
      <w:r w:rsidRPr="004E26B6">
        <w:rPr>
          <w:rStyle w:val="Hyperlink"/>
          <w:color w:val="auto"/>
          <w:u w:val="none"/>
        </w:rPr>
        <w:t xml:space="preserve"> - </w:t>
      </w:r>
      <w:hyperlink r:id="rId41" w:history="1">
        <w:r w:rsidR="00A83D08" w:rsidRPr="00A83D08">
          <w:rPr>
            <w:rStyle w:val="Hyperlink"/>
          </w:rPr>
          <w:t>eallenby@oxfordeconomics.com</w:t>
        </w:r>
      </w:hyperlink>
    </w:p>
    <w:p w14:paraId="152547A9" w14:textId="6346F75B" w:rsidR="009C788D" w:rsidRPr="009C788D" w:rsidRDefault="009C788D" w:rsidP="009C788D"/>
    <w:sectPr w:rsidR="009C788D" w:rsidRPr="009C788D" w:rsidSect="00D761F9">
      <w:pgSz w:w="11906" w:h="16838"/>
      <w:pgMar w:top="1417" w:right="1276" w:bottom="818" w:left="1134" w:header="200" w:footer="30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C099BC4" w14:textId="77777777" w:rsidR="002B177C" w:rsidRDefault="002B177C" w:rsidP="00BA54A6">
      <w:pPr>
        <w:spacing w:after="0"/>
      </w:pPr>
      <w:r>
        <w:separator/>
      </w:r>
    </w:p>
  </w:endnote>
  <w:endnote w:type="continuationSeparator" w:id="0">
    <w:p w14:paraId="1B22FEB5" w14:textId="77777777" w:rsidR="002B177C" w:rsidRDefault="002B177C" w:rsidP="00BA54A6">
      <w:pPr>
        <w:spacing w:after="0"/>
      </w:pPr>
      <w:r>
        <w:continuationSeparator/>
      </w:r>
    </w:p>
  </w:endnote>
  <w:endnote w:type="continuationNotice" w:id="1">
    <w:p w14:paraId="0C4B4B28" w14:textId="77777777" w:rsidR="002B177C" w:rsidRDefault="002B177C">
      <w:pPr>
        <w:spacing w:after="0"/>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Semibold">
    <w:panose1 w:val="020B0702040204020203"/>
    <w:charset w:val="00"/>
    <w:family w:val="swiss"/>
    <w:pitch w:val="variable"/>
    <w:sig w:usb0="E4002EFF" w:usb1="C000E47F" w:usb2="00000009" w:usb3="00000000" w:csb0="000001FF" w:csb1="00000000"/>
  </w:font>
  <w:font w:name="Segoe UI Semilight">
    <w:panose1 w:val="020B04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D5B3979" w14:textId="3FF88CC1" w:rsidR="00BA54A6" w:rsidRPr="00347324" w:rsidRDefault="00347324" w:rsidP="00347324">
    <w:pPr>
      <w:pStyle w:val="RepeatingFooter"/>
      <w:tabs>
        <w:tab w:val="clear" w:pos="4320"/>
        <w:tab w:val="center" w:pos="3685"/>
      </w:tabs>
    </w:pPr>
    <w:r>
      <w:t xml:space="preserve">Page </w:t>
    </w:r>
    <w:r>
      <w:fldChar w:fldCharType="begin"/>
    </w:r>
    <w:r>
      <w:instrText xml:space="preserve"> PAGE </w:instrText>
    </w:r>
    <w:r>
      <w:fldChar w:fldCharType="separate"/>
    </w:r>
    <w:r>
      <w:rPr>
        <w:noProof/>
      </w:rPr>
      <w:t>2</w:t>
    </w:r>
    <w:r>
      <w:fldChar w:fldCharType="end"/>
    </w:r>
    <w:r>
      <w:tab/>
    </w:r>
    <w:r w:rsidR="00296CDE">
      <w:t>Andrew Goodwin</w:t>
    </w:r>
    <w:r>
      <w:t xml:space="preserve"> - </w:t>
    </w:r>
    <w:r w:rsidR="00296CDE">
      <w:t>agoodwin</w:t>
    </w:r>
    <w:r>
      <w:t>@oxfordeconomics.com</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3BF97ED" w14:textId="303905A1" w:rsidR="00BA54A6" w:rsidRDefault="00296CDE" w:rsidP="00460167">
    <w:pPr>
      <w:pStyle w:val="Author"/>
      <w:pBdr>
        <w:top w:val="single" w:sz="48" w:space="2" w:color="F2F2F2" w:themeColor="background1" w:themeShade="F2"/>
      </w:pBdr>
    </w:pPr>
    <w:r>
      <w:t>Andrew Goodwin</w:t>
    </w:r>
    <w:r w:rsidR="005C3239">
      <w:t xml:space="preserve"> - </w:t>
    </w:r>
    <w:r>
      <w:t xml:space="preserve">Chief </w:t>
    </w:r>
    <w:r w:rsidR="00460167">
      <w:t>U</w:t>
    </w:r>
    <w:r w:rsidR="00BA54A6">
      <w:t>K Economist</w:t>
    </w:r>
    <w:r w:rsidR="005C3239">
      <w:t xml:space="preserve"> - </w:t>
    </w:r>
    <w:r>
      <w:t>agoodwin</w:t>
    </w:r>
    <w:r w:rsidR="00BA54A6">
      <w:t>@oxfordeconomics.com</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521AC0A" w14:textId="77777777" w:rsidR="002B177C" w:rsidRDefault="002B177C" w:rsidP="00BA54A6">
      <w:pPr>
        <w:spacing w:after="0"/>
      </w:pPr>
      <w:r>
        <w:separator/>
      </w:r>
    </w:p>
  </w:footnote>
  <w:footnote w:type="continuationSeparator" w:id="0">
    <w:p w14:paraId="53AD4608" w14:textId="77777777" w:rsidR="002B177C" w:rsidRDefault="002B177C" w:rsidP="00BA54A6">
      <w:pPr>
        <w:spacing w:after="0"/>
      </w:pPr>
      <w:r>
        <w:continuationSeparator/>
      </w:r>
    </w:p>
  </w:footnote>
  <w:footnote w:type="continuationNotice" w:id="1">
    <w:p w14:paraId="5EE84181" w14:textId="77777777" w:rsidR="002B177C" w:rsidRDefault="002B177C">
      <w:pPr>
        <w:spacing w:after="0"/>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6959423" w14:textId="77777777" w:rsidR="001721A0" w:rsidRDefault="001721A0">
    <w:pPr>
      <w:spacing w:after="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7335729" w14:textId="5E4FF231" w:rsidR="00BA54A6" w:rsidRDefault="00347324" w:rsidP="00EF4282">
    <w:pPr>
      <w:pStyle w:val="Headline"/>
    </w:pPr>
    <w:bookmarkStart w:id="1" w:name="_Hlk174693856"/>
    <w:bookmarkStart w:id="2" w:name="_Hlk174693857"/>
    <w:r w:rsidRPr="00347324">
      <w:rPr>
        <w:b w:val="0"/>
        <w:bCs w:val="0"/>
        <w:noProof/>
      </w:rPr>
      <w:drawing>
        <wp:anchor distT="0" distB="0" distL="114300" distR="114300" simplePos="0" relativeHeight="251657216" behindDoc="1" locked="1" layoutInCell="1" allowOverlap="1" wp14:anchorId="6D9855C0" wp14:editId="0A9EE5C7">
          <wp:simplePos x="0" y="0"/>
          <wp:positionH relativeFrom="page">
            <wp:posOffset>-9525</wp:posOffset>
          </wp:positionH>
          <wp:positionV relativeFrom="page">
            <wp:posOffset>0</wp:posOffset>
          </wp:positionV>
          <wp:extent cx="7553325" cy="10658475"/>
          <wp:effectExtent l="0" t="0" r="9525" b="9525"/>
          <wp:wrapNone/>
          <wp:docPr id="17" name="Picture 17" descr="A picture containing background patter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A picture containing background pattern&#10;&#10;Description automatically generated"/>
                  <pic:cNvPicPr/>
                </pic:nvPicPr>
                <pic:blipFill>
                  <a:blip r:embed="rId1"/>
                  <a:stretch>
                    <a:fillRect/>
                  </a:stretch>
                </pic:blipFill>
                <pic:spPr>
                  <a:xfrm>
                    <a:off x="0" y="0"/>
                    <a:ext cx="7553325" cy="10658475"/>
                  </a:xfrm>
                  <a:prstGeom prst="rect">
                    <a:avLst/>
                  </a:prstGeom>
                </pic:spPr>
              </pic:pic>
            </a:graphicData>
          </a:graphic>
          <wp14:sizeRelH relativeFrom="page">
            <wp14:pctWidth>0</wp14:pctWidth>
          </wp14:sizeRelH>
          <wp14:sizeRelV relativeFrom="page">
            <wp14:pctHeight>0</wp14:pctHeight>
          </wp14:sizeRelV>
        </wp:anchor>
      </w:drawing>
    </w:r>
    <w:bookmarkEnd w:id="1"/>
    <w:bookmarkEnd w:id="2"/>
    <w:r w:rsidR="00940C61" w:rsidRPr="00940C61">
      <w:t>Housing activity recover</w:t>
    </w:r>
    <w:r w:rsidR="0072591C">
      <w:t>s</w:t>
    </w:r>
    <w:r w:rsidR="00940C61" w:rsidRPr="00940C61">
      <w:t>, but strong pickup is unlikely</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804FA93" w14:textId="77777777" w:rsidR="00C950DC" w:rsidRDefault="00193120" w:rsidP="00193120">
    <w:pPr>
      <w:pStyle w:val="Headline"/>
      <w:spacing w:line="200" w:lineRule="auto"/>
    </w:pPr>
    <w:r>
      <w:rPr>
        <w:noProof/>
      </w:rPr>
      <w:drawing>
        <wp:anchor distT="0" distB="0" distL="114300" distR="114300" simplePos="0" relativeHeight="251661312" behindDoc="1" locked="1" layoutInCell="1" allowOverlap="1" wp14:anchorId="74DD0C5F" wp14:editId="5F309D5C">
          <wp:simplePos x="0" y="0"/>
          <wp:positionH relativeFrom="page">
            <wp:posOffset>0</wp:posOffset>
          </wp:positionH>
          <wp:positionV relativeFrom="page">
            <wp:posOffset>190500</wp:posOffset>
          </wp:positionV>
          <wp:extent cx="7559675" cy="1501775"/>
          <wp:effectExtent l="0" t="0" r="3175" b="3175"/>
          <wp:wrapNone/>
          <wp:docPr id="18" name="Picture 18" descr="Shape, rectangl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descr="Shape, rectangle&#10;&#10;Description automatically generated"/>
                  <pic:cNvPicPr/>
                </pic:nvPicPr>
                <pic:blipFill>
                  <a:blip r:embed="rId1"/>
                  <a:stretch>
                    <a:fillRect/>
                  </a:stretch>
                </pic:blipFill>
                <pic:spPr>
                  <a:xfrm>
                    <a:off x="0" y="0"/>
                    <a:ext cx="7559675" cy="1501775"/>
                  </a:xfrm>
                  <a:prstGeom prst="rect">
                    <a:avLst/>
                  </a:prstGeom>
                </pic:spPr>
              </pic:pic>
            </a:graphicData>
          </a:graphic>
          <wp14:sizeRelH relativeFrom="page">
            <wp14:pctWidth>0</wp14:pctWidth>
          </wp14:sizeRelH>
          <wp14:sizeRelV relativeFrom="page">
            <wp14:pctHeight>0</wp14:pctHeight>
          </wp14:sizeRelV>
        </wp:anchor>
      </w:drawing>
    </w:r>
  </w:p>
  <w:sdt>
    <w:sdtPr>
      <w:id w:val="-2147427760"/>
      <w:lock w:val="sdtLocked"/>
      <w:date w:fullDate="2024-08-30T00:00:00Z">
        <w:dateFormat w:val="d MMMM yyyy"/>
        <w:lid w:val="en-GB"/>
        <w:storeMappedDataAs w:val="dateTime"/>
        <w:calendar w:val="gregorian"/>
      </w:date>
    </w:sdtPr>
    <w:sdtEndPr/>
    <w:sdtContent>
      <w:p w14:paraId="720DE1D8" w14:textId="7C310191" w:rsidR="00193120" w:rsidRDefault="00977A3F" w:rsidP="00193120">
        <w:pPr>
          <w:pStyle w:val="PublishDate"/>
          <w:framePr w:w="2835" w:h="340" w:hRule="exact" w:hSpace="180" w:wrap="around" w:vAnchor="page" w:hAnchor="page" w:x="7801" w:y="601" w:anchorLock="1"/>
        </w:pPr>
        <w:r>
          <w:t>30 August 2024</w:t>
        </w:r>
      </w:p>
    </w:sdtContent>
  </w:sdt>
  <w:p w14:paraId="199E12D5" w14:textId="77777777" w:rsidR="00193120" w:rsidRDefault="00193120" w:rsidP="00193120">
    <w:pPr>
      <w:pStyle w:val="ProductDescription"/>
      <w:framePr w:w="11339" w:h="1474" w:hRule="exact" w:hSpace="180" w:wrap="around" w:vAnchor="page" w:hAnchor="page" w:x="401" w:y="1341" w:anchorLock="1"/>
      <w:spacing w:after="200"/>
    </w:pPr>
    <w:r>
      <w:t>Weekly Economic Briefing | UK</w:t>
    </w:r>
  </w:p>
  <w:p w14:paraId="6045367D" w14:textId="30B81045" w:rsidR="00193120" w:rsidRPr="00193120" w:rsidRDefault="00940C61" w:rsidP="00535813">
    <w:pPr>
      <w:pStyle w:val="Headline"/>
      <w:framePr w:w="11339" w:h="1474" w:hRule="exact" w:hSpace="180" w:wrap="around" w:vAnchor="page" w:hAnchor="page" w:x="401" w:y="1341" w:anchorLock="1"/>
      <w:spacing w:line="200" w:lineRule="auto"/>
    </w:pPr>
    <w:bookmarkStart w:id="3" w:name="_Hlk175907915"/>
    <w:r>
      <w:t>Housing activity recover</w:t>
    </w:r>
    <w:r w:rsidR="0072591C">
      <w:t>s</w:t>
    </w:r>
    <w:r>
      <w:t>, but strong pickup</w:t>
    </w:r>
    <w:bookmarkEnd w:id="3"/>
    <w:r>
      <w:t xml:space="preserve"> is unlikely</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4EEE505A"/>
    <w:lvl w:ilvl="0">
      <w:start w:val="1"/>
      <w:numFmt w:val="decimal"/>
      <w:lvlText w:val="%1."/>
      <w:lvlJc w:val="left"/>
      <w:pPr>
        <w:tabs>
          <w:tab w:val="num" w:pos="1492"/>
        </w:tabs>
        <w:ind w:left="1492" w:hanging="360"/>
      </w:pPr>
    </w:lvl>
  </w:abstractNum>
  <w:abstractNum w:abstractNumId="1" w15:restartNumberingAfterBreak="0">
    <w:nsid w:val="FFFFFF7D"/>
    <w:multiLevelType w:val="singleLevel"/>
    <w:tmpl w:val="7B86442A"/>
    <w:lvl w:ilvl="0">
      <w:start w:val="1"/>
      <w:numFmt w:val="decimal"/>
      <w:lvlText w:val="%1."/>
      <w:lvlJc w:val="left"/>
      <w:pPr>
        <w:tabs>
          <w:tab w:val="num" w:pos="1209"/>
        </w:tabs>
        <w:ind w:left="1209" w:hanging="360"/>
      </w:pPr>
    </w:lvl>
  </w:abstractNum>
  <w:abstractNum w:abstractNumId="2" w15:restartNumberingAfterBreak="0">
    <w:nsid w:val="FFFFFF7E"/>
    <w:multiLevelType w:val="singleLevel"/>
    <w:tmpl w:val="ED14D99A"/>
    <w:lvl w:ilvl="0">
      <w:start w:val="1"/>
      <w:numFmt w:val="decimal"/>
      <w:lvlText w:val="%1."/>
      <w:lvlJc w:val="left"/>
      <w:pPr>
        <w:tabs>
          <w:tab w:val="num" w:pos="926"/>
        </w:tabs>
        <w:ind w:left="926" w:hanging="360"/>
      </w:pPr>
    </w:lvl>
  </w:abstractNum>
  <w:abstractNum w:abstractNumId="3" w15:restartNumberingAfterBreak="0">
    <w:nsid w:val="FFFFFF7F"/>
    <w:multiLevelType w:val="singleLevel"/>
    <w:tmpl w:val="2094176C"/>
    <w:lvl w:ilvl="0">
      <w:start w:val="1"/>
      <w:numFmt w:val="decimal"/>
      <w:lvlText w:val="%1."/>
      <w:lvlJc w:val="left"/>
      <w:pPr>
        <w:tabs>
          <w:tab w:val="num" w:pos="643"/>
        </w:tabs>
        <w:ind w:left="643" w:hanging="360"/>
      </w:pPr>
    </w:lvl>
  </w:abstractNum>
  <w:abstractNum w:abstractNumId="4" w15:restartNumberingAfterBreak="0">
    <w:nsid w:val="FFFFFF80"/>
    <w:multiLevelType w:val="singleLevel"/>
    <w:tmpl w:val="E07C7728"/>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5EF2E19C"/>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104EEBAA"/>
    <w:lvl w:ilvl="0">
      <w:start w:val="1"/>
      <w:numFmt w:val="bullet"/>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1C5A19F4"/>
    <w:lvl w:ilvl="0">
      <w:start w:val="1"/>
      <w:numFmt w:val="bullet"/>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9FBA17CA"/>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4C1AE87A"/>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0A432AF"/>
    <w:multiLevelType w:val="multilevel"/>
    <w:tmpl w:val="85241874"/>
    <w:lvl w:ilvl="0">
      <w:start w:val="1"/>
      <w:numFmt w:val="bullet"/>
      <w:pStyle w:val="BodyBullet"/>
      <w:lvlText w:val=""/>
      <w:lvlJc w:val="left"/>
      <w:pPr>
        <w:ind w:left="284" w:hanging="284"/>
      </w:pPr>
      <w:rPr>
        <w:rFonts w:ascii="Wingdings" w:hAnsi="Wingdings" w:hint="default"/>
        <w:sz w:val="28"/>
      </w:rPr>
    </w:lvl>
    <w:lvl w:ilvl="1">
      <w:start w:val="1"/>
      <w:numFmt w:val="bullet"/>
      <w:lvlText w:val="o"/>
      <w:lvlJc w:val="left"/>
      <w:pPr>
        <w:ind w:left="1514" w:hanging="436"/>
      </w:pPr>
      <w:rPr>
        <w:rFonts w:ascii="Courier New" w:hAnsi="Courier New" w:cs="Courier New" w:hint="default"/>
      </w:rPr>
    </w:lvl>
    <w:lvl w:ilvl="2">
      <w:start w:val="1"/>
      <w:numFmt w:val="bullet"/>
      <w:lvlText w:val=""/>
      <w:lvlJc w:val="left"/>
      <w:pPr>
        <w:ind w:left="2308" w:hanging="436"/>
      </w:pPr>
      <w:rPr>
        <w:rFonts w:ascii="Wingdings" w:hAnsi="Wingdings" w:hint="default"/>
      </w:rPr>
    </w:lvl>
    <w:lvl w:ilvl="3">
      <w:start w:val="1"/>
      <w:numFmt w:val="bullet"/>
      <w:lvlText w:val=""/>
      <w:lvlJc w:val="left"/>
      <w:pPr>
        <w:ind w:left="3102" w:hanging="436"/>
      </w:pPr>
      <w:rPr>
        <w:rFonts w:ascii="Symbol" w:hAnsi="Symbol" w:hint="default"/>
      </w:rPr>
    </w:lvl>
    <w:lvl w:ilvl="4">
      <w:start w:val="1"/>
      <w:numFmt w:val="bullet"/>
      <w:lvlText w:val="o"/>
      <w:lvlJc w:val="left"/>
      <w:pPr>
        <w:ind w:left="3896" w:hanging="436"/>
      </w:pPr>
      <w:rPr>
        <w:rFonts w:ascii="Courier New" w:hAnsi="Courier New" w:cs="Courier New" w:hint="default"/>
      </w:rPr>
    </w:lvl>
    <w:lvl w:ilvl="5">
      <w:start w:val="1"/>
      <w:numFmt w:val="bullet"/>
      <w:lvlText w:val=""/>
      <w:lvlJc w:val="left"/>
      <w:pPr>
        <w:ind w:left="4690" w:hanging="436"/>
      </w:pPr>
      <w:rPr>
        <w:rFonts w:ascii="Wingdings" w:hAnsi="Wingdings" w:hint="default"/>
      </w:rPr>
    </w:lvl>
    <w:lvl w:ilvl="6">
      <w:start w:val="1"/>
      <w:numFmt w:val="bullet"/>
      <w:lvlText w:val=""/>
      <w:lvlJc w:val="left"/>
      <w:pPr>
        <w:ind w:left="5484" w:hanging="436"/>
      </w:pPr>
      <w:rPr>
        <w:rFonts w:ascii="Symbol" w:hAnsi="Symbol" w:hint="default"/>
      </w:rPr>
    </w:lvl>
    <w:lvl w:ilvl="7">
      <w:start w:val="1"/>
      <w:numFmt w:val="bullet"/>
      <w:lvlText w:val="o"/>
      <w:lvlJc w:val="left"/>
      <w:pPr>
        <w:ind w:left="6278" w:hanging="436"/>
      </w:pPr>
      <w:rPr>
        <w:rFonts w:ascii="Courier New" w:hAnsi="Courier New" w:cs="Courier New" w:hint="default"/>
      </w:rPr>
    </w:lvl>
    <w:lvl w:ilvl="8">
      <w:start w:val="1"/>
      <w:numFmt w:val="bullet"/>
      <w:lvlText w:val=""/>
      <w:lvlJc w:val="left"/>
      <w:pPr>
        <w:ind w:left="7072" w:hanging="436"/>
      </w:pPr>
      <w:rPr>
        <w:rFonts w:ascii="Wingdings" w:hAnsi="Wingdings" w:hint="default"/>
      </w:rPr>
    </w:lvl>
  </w:abstractNum>
  <w:abstractNum w:abstractNumId="11" w15:restartNumberingAfterBreak="0">
    <w:nsid w:val="00C94C9E"/>
    <w:multiLevelType w:val="hybridMultilevel"/>
    <w:tmpl w:val="47144C3A"/>
    <w:lvl w:ilvl="0" w:tplc="D8363B80">
      <w:start w:val="1"/>
      <w:numFmt w:val="bullet"/>
      <w:pStyle w:val="Bullet"/>
      <w:lvlText w:val=""/>
      <w:lvlJc w:val="left"/>
      <w:pPr>
        <w:ind w:left="284" w:hanging="284"/>
      </w:pPr>
      <w:rPr>
        <w:rFonts w:ascii="Wingdings" w:hAnsi="Wingdings" w:hint="default"/>
        <w:color w:val="9CC2E5" w:themeColor="accent5" w:themeTint="99"/>
        <w:sz w:val="20"/>
        <w:u w:val="none"/>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12" w15:restartNumberingAfterBreak="0">
    <w:nsid w:val="12504CEF"/>
    <w:multiLevelType w:val="multilevel"/>
    <w:tmpl w:val="4266BB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3E2276F"/>
    <w:multiLevelType w:val="hybridMultilevel"/>
    <w:tmpl w:val="9572BDE8"/>
    <w:lvl w:ilvl="0" w:tplc="E1C4A66A">
      <w:start w:val="1"/>
      <w:numFmt w:val="bullet"/>
      <w:pStyle w:val="Summary"/>
      <w:lvlText w:val=""/>
      <w:lvlJc w:val="left"/>
      <w:pPr>
        <w:ind w:left="1800" w:hanging="360"/>
      </w:pPr>
      <w:rPr>
        <w:rFonts w:ascii="Wingdings" w:hAnsi="Wingdings" w:hint="default"/>
        <w:color w:val="3D4D79"/>
        <w:sz w:val="16"/>
        <w:szCs w:val="20"/>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start w:val="1"/>
      <w:numFmt w:val="bullet"/>
      <w:lvlText w:val="o"/>
      <w:lvlJc w:val="left"/>
      <w:pPr>
        <w:ind w:left="3600" w:hanging="360"/>
      </w:pPr>
      <w:rPr>
        <w:rFonts w:ascii="Courier New" w:hAnsi="Courier New" w:cs="Courier New" w:hint="default"/>
      </w:rPr>
    </w:lvl>
    <w:lvl w:ilvl="5" w:tplc="08090005">
      <w:start w:val="1"/>
      <w:numFmt w:val="bullet"/>
      <w:lvlText w:val=""/>
      <w:lvlJc w:val="left"/>
      <w:pPr>
        <w:ind w:left="4320" w:hanging="360"/>
      </w:pPr>
      <w:rPr>
        <w:rFonts w:ascii="Wingdings" w:hAnsi="Wingdings" w:hint="default"/>
      </w:rPr>
    </w:lvl>
    <w:lvl w:ilvl="6" w:tplc="08090001">
      <w:start w:val="1"/>
      <w:numFmt w:val="bullet"/>
      <w:lvlText w:val=""/>
      <w:lvlJc w:val="left"/>
      <w:pPr>
        <w:ind w:left="5040" w:hanging="360"/>
      </w:pPr>
      <w:rPr>
        <w:rFonts w:ascii="Symbol" w:hAnsi="Symbol" w:hint="default"/>
      </w:rPr>
    </w:lvl>
    <w:lvl w:ilvl="7" w:tplc="08090003">
      <w:start w:val="1"/>
      <w:numFmt w:val="bullet"/>
      <w:lvlText w:val="o"/>
      <w:lvlJc w:val="left"/>
      <w:pPr>
        <w:ind w:left="5760" w:hanging="360"/>
      </w:pPr>
      <w:rPr>
        <w:rFonts w:ascii="Courier New" w:hAnsi="Courier New" w:cs="Courier New" w:hint="default"/>
      </w:rPr>
    </w:lvl>
    <w:lvl w:ilvl="8" w:tplc="08090005">
      <w:start w:val="1"/>
      <w:numFmt w:val="bullet"/>
      <w:lvlText w:val=""/>
      <w:lvlJc w:val="left"/>
      <w:pPr>
        <w:ind w:left="6480" w:hanging="360"/>
      </w:pPr>
      <w:rPr>
        <w:rFonts w:ascii="Wingdings" w:hAnsi="Wingdings" w:hint="default"/>
      </w:rPr>
    </w:lvl>
  </w:abstractNum>
  <w:num w:numId="1" w16cid:durableId="258485852">
    <w:abstractNumId w:val="11"/>
  </w:num>
  <w:num w:numId="2" w16cid:durableId="926695654">
    <w:abstractNumId w:val="13"/>
  </w:num>
  <w:num w:numId="3" w16cid:durableId="219024640">
    <w:abstractNumId w:val="10"/>
  </w:num>
  <w:num w:numId="4" w16cid:durableId="1239100089">
    <w:abstractNumId w:val="9"/>
  </w:num>
  <w:num w:numId="5" w16cid:durableId="372384311">
    <w:abstractNumId w:val="7"/>
  </w:num>
  <w:num w:numId="6" w16cid:durableId="1112047509">
    <w:abstractNumId w:val="6"/>
  </w:num>
  <w:num w:numId="7" w16cid:durableId="442848701">
    <w:abstractNumId w:val="5"/>
  </w:num>
  <w:num w:numId="8" w16cid:durableId="1950355495">
    <w:abstractNumId w:val="4"/>
  </w:num>
  <w:num w:numId="9" w16cid:durableId="333269184">
    <w:abstractNumId w:val="8"/>
  </w:num>
  <w:num w:numId="10" w16cid:durableId="2000844743">
    <w:abstractNumId w:val="3"/>
  </w:num>
  <w:num w:numId="11" w16cid:durableId="330642641">
    <w:abstractNumId w:val="2"/>
  </w:num>
  <w:num w:numId="12" w16cid:durableId="897205556">
    <w:abstractNumId w:val="1"/>
  </w:num>
  <w:num w:numId="13" w16cid:durableId="1122843932">
    <w:abstractNumId w:val="0"/>
  </w:num>
  <w:num w:numId="14" w16cid:durableId="1574386272">
    <w:abstractNumId w:val="11"/>
  </w:num>
  <w:num w:numId="15" w16cid:durableId="1591503299">
    <w:abstractNumId w:val="13"/>
  </w:num>
  <w:num w:numId="16" w16cid:durableId="1273779853">
    <w:abstractNumId w:val="10"/>
  </w:num>
  <w:num w:numId="17" w16cid:durableId="1387028578">
    <w:abstractNumId w:val="11"/>
  </w:num>
  <w:num w:numId="18" w16cid:durableId="2134862398">
    <w:abstractNumId w:val="13"/>
  </w:num>
  <w:num w:numId="19" w16cid:durableId="349769390">
    <w:abstractNumId w:val="10"/>
  </w:num>
  <w:num w:numId="20" w16cid:durableId="2020886805">
    <w:abstractNumId w:val="11"/>
  </w:num>
  <w:num w:numId="21" w16cid:durableId="850342466">
    <w:abstractNumId w:val="13"/>
  </w:num>
  <w:num w:numId="22" w16cid:durableId="1342127039">
    <w:abstractNumId w:val="10"/>
  </w:num>
  <w:num w:numId="23" w16cid:durableId="1604916759">
    <w:abstractNumId w:val="11"/>
  </w:num>
  <w:num w:numId="24" w16cid:durableId="2078743121">
    <w:abstractNumId w:val="13"/>
  </w:num>
  <w:num w:numId="25" w16cid:durableId="1222867255">
    <w:abstractNumId w:val="10"/>
  </w:num>
  <w:num w:numId="26" w16cid:durableId="667054621">
    <w:abstractNumId w:val="11"/>
  </w:num>
  <w:num w:numId="27" w16cid:durableId="768892679">
    <w:abstractNumId w:val="13"/>
  </w:num>
  <w:num w:numId="28" w16cid:durableId="1169713191">
    <w:abstractNumId w:val="10"/>
  </w:num>
  <w:num w:numId="29" w16cid:durableId="432014191">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ocumentProtection w:formatting="1" w:enforcement="1"/>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84FEF"/>
    <w:rsid w:val="000000D7"/>
    <w:rsid w:val="0000040C"/>
    <w:rsid w:val="00000778"/>
    <w:rsid w:val="00000B02"/>
    <w:rsid w:val="00000B45"/>
    <w:rsid w:val="00000C2F"/>
    <w:rsid w:val="00000F3C"/>
    <w:rsid w:val="000013AD"/>
    <w:rsid w:val="00001587"/>
    <w:rsid w:val="00001655"/>
    <w:rsid w:val="00001657"/>
    <w:rsid w:val="000018C7"/>
    <w:rsid w:val="00001B71"/>
    <w:rsid w:val="00001EDD"/>
    <w:rsid w:val="0000203B"/>
    <w:rsid w:val="0000204C"/>
    <w:rsid w:val="00002320"/>
    <w:rsid w:val="000029AA"/>
    <w:rsid w:val="00002A42"/>
    <w:rsid w:val="00002A4A"/>
    <w:rsid w:val="00002AD9"/>
    <w:rsid w:val="0000308B"/>
    <w:rsid w:val="0000329E"/>
    <w:rsid w:val="000034C3"/>
    <w:rsid w:val="00003A27"/>
    <w:rsid w:val="00003C1E"/>
    <w:rsid w:val="00003E08"/>
    <w:rsid w:val="00003F12"/>
    <w:rsid w:val="00003F3B"/>
    <w:rsid w:val="00004247"/>
    <w:rsid w:val="0000449C"/>
    <w:rsid w:val="0000468E"/>
    <w:rsid w:val="000046E4"/>
    <w:rsid w:val="0000470C"/>
    <w:rsid w:val="00004F87"/>
    <w:rsid w:val="000053C5"/>
    <w:rsid w:val="00005453"/>
    <w:rsid w:val="000054E4"/>
    <w:rsid w:val="0000583C"/>
    <w:rsid w:val="000058F4"/>
    <w:rsid w:val="00005D3E"/>
    <w:rsid w:val="00006104"/>
    <w:rsid w:val="0000665E"/>
    <w:rsid w:val="0000671F"/>
    <w:rsid w:val="00006814"/>
    <w:rsid w:val="00006A52"/>
    <w:rsid w:val="00006B6D"/>
    <w:rsid w:val="00006CAE"/>
    <w:rsid w:val="00006D7E"/>
    <w:rsid w:val="00006E43"/>
    <w:rsid w:val="00007026"/>
    <w:rsid w:val="000072AD"/>
    <w:rsid w:val="000075A0"/>
    <w:rsid w:val="000075C0"/>
    <w:rsid w:val="000077D2"/>
    <w:rsid w:val="0000784F"/>
    <w:rsid w:val="000079EE"/>
    <w:rsid w:val="00007BA4"/>
    <w:rsid w:val="00007BED"/>
    <w:rsid w:val="00007D42"/>
    <w:rsid w:val="00007E63"/>
    <w:rsid w:val="00010052"/>
    <w:rsid w:val="000100E0"/>
    <w:rsid w:val="00010148"/>
    <w:rsid w:val="00010319"/>
    <w:rsid w:val="00010322"/>
    <w:rsid w:val="000103FD"/>
    <w:rsid w:val="000104CE"/>
    <w:rsid w:val="000107B3"/>
    <w:rsid w:val="00010934"/>
    <w:rsid w:val="00010C29"/>
    <w:rsid w:val="00010F8B"/>
    <w:rsid w:val="0001101C"/>
    <w:rsid w:val="0001107D"/>
    <w:rsid w:val="000110AF"/>
    <w:rsid w:val="00011260"/>
    <w:rsid w:val="000112A1"/>
    <w:rsid w:val="0001130E"/>
    <w:rsid w:val="000114B3"/>
    <w:rsid w:val="000115E7"/>
    <w:rsid w:val="00011686"/>
    <w:rsid w:val="0001168C"/>
    <w:rsid w:val="0001188A"/>
    <w:rsid w:val="00011BBD"/>
    <w:rsid w:val="00011CD4"/>
    <w:rsid w:val="0001205A"/>
    <w:rsid w:val="00012149"/>
    <w:rsid w:val="0001240A"/>
    <w:rsid w:val="000124EF"/>
    <w:rsid w:val="000128D3"/>
    <w:rsid w:val="0001291B"/>
    <w:rsid w:val="00012C65"/>
    <w:rsid w:val="00013054"/>
    <w:rsid w:val="00013360"/>
    <w:rsid w:val="000134E2"/>
    <w:rsid w:val="000135CC"/>
    <w:rsid w:val="000135DF"/>
    <w:rsid w:val="000138FA"/>
    <w:rsid w:val="00013C45"/>
    <w:rsid w:val="00013E57"/>
    <w:rsid w:val="00014009"/>
    <w:rsid w:val="000140CC"/>
    <w:rsid w:val="00014135"/>
    <w:rsid w:val="00014431"/>
    <w:rsid w:val="00014615"/>
    <w:rsid w:val="0001486D"/>
    <w:rsid w:val="0001493B"/>
    <w:rsid w:val="00014A4F"/>
    <w:rsid w:val="00014AE7"/>
    <w:rsid w:val="00014B5D"/>
    <w:rsid w:val="00015284"/>
    <w:rsid w:val="000155B8"/>
    <w:rsid w:val="000157F2"/>
    <w:rsid w:val="00015897"/>
    <w:rsid w:val="000158F6"/>
    <w:rsid w:val="00015B5C"/>
    <w:rsid w:val="00015D4C"/>
    <w:rsid w:val="00015DDC"/>
    <w:rsid w:val="00015FE8"/>
    <w:rsid w:val="0001601B"/>
    <w:rsid w:val="000161DC"/>
    <w:rsid w:val="0001624B"/>
    <w:rsid w:val="00016373"/>
    <w:rsid w:val="000163B2"/>
    <w:rsid w:val="000164B2"/>
    <w:rsid w:val="000164DD"/>
    <w:rsid w:val="000165CD"/>
    <w:rsid w:val="000166FE"/>
    <w:rsid w:val="000167DF"/>
    <w:rsid w:val="0001686D"/>
    <w:rsid w:val="00016CD8"/>
    <w:rsid w:val="00017069"/>
    <w:rsid w:val="00020064"/>
    <w:rsid w:val="000200FE"/>
    <w:rsid w:val="00020340"/>
    <w:rsid w:val="00020401"/>
    <w:rsid w:val="0002040C"/>
    <w:rsid w:val="00020463"/>
    <w:rsid w:val="0002047C"/>
    <w:rsid w:val="0002055E"/>
    <w:rsid w:val="000205E8"/>
    <w:rsid w:val="00020622"/>
    <w:rsid w:val="00020668"/>
    <w:rsid w:val="00020701"/>
    <w:rsid w:val="000207B9"/>
    <w:rsid w:val="00020B12"/>
    <w:rsid w:val="00020F72"/>
    <w:rsid w:val="00021637"/>
    <w:rsid w:val="00021806"/>
    <w:rsid w:val="000220B8"/>
    <w:rsid w:val="000220C4"/>
    <w:rsid w:val="00022114"/>
    <w:rsid w:val="000223EE"/>
    <w:rsid w:val="000224E3"/>
    <w:rsid w:val="000225F0"/>
    <w:rsid w:val="000225F9"/>
    <w:rsid w:val="0002270C"/>
    <w:rsid w:val="00022792"/>
    <w:rsid w:val="00022C15"/>
    <w:rsid w:val="00022CD5"/>
    <w:rsid w:val="00022F45"/>
    <w:rsid w:val="000230E4"/>
    <w:rsid w:val="0002316B"/>
    <w:rsid w:val="0002332F"/>
    <w:rsid w:val="000233D8"/>
    <w:rsid w:val="0002349D"/>
    <w:rsid w:val="000234CD"/>
    <w:rsid w:val="0002352B"/>
    <w:rsid w:val="000235B4"/>
    <w:rsid w:val="000235C1"/>
    <w:rsid w:val="0002390B"/>
    <w:rsid w:val="00023C51"/>
    <w:rsid w:val="00023C95"/>
    <w:rsid w:val="00023D5B"/>
    <w:rsid w:val="00023DEA"/>
    <w:rsid w:val="000241EA"/>
    <w:rsid w:val="0002460D"/>
    <w:rsid w:val="00024618"/>
    <w:rsid w:val="000247D8"/>
    <w:rsid w:val="00024951"/>
    <w:rsid w:val="00024B00"/>
    <w:rsid w:val="00024CE4"/>
    <w:rsid w:val="00024FA5"/>
    <w:rsid w:val="00024FD7"/>
    <w:rsid w:val="00025569"/>
    <w:rsid w:val="000255C6"/>
    <w:rsid w:val="000258E4"/>
    <w:rsid w:val="00025995"/>
    <w:rsid w:val="00025C14"/>
    <w:rsid w:val="00025C71"/>
    <w:rsid w:val="00025E98"/>
    <w:rsid w:val="00026076"/>
    <w:rsid w:val="0002650D"/>
    <w:rsid w:val="000267AD"/>
    <w:rsid w:val="00026C20"/>
    <w:rsid w:val="00026E2E"/>
    <w:rsid w:val="00026E8F"/>
    <w:rsid w:val="000271D9"/>
    <w:rsid w:val="00027A47"/>
    <w:rsid w:val="00027C23"/>
    <w:rsid w:val="00027CB4"/>
    <w:rsid w:val="00027D6C"/>
    <w:rsid w:val="00030767"/>
    <w:rsid w:val="00030882"/>
    <w:rsid w:val="00030A79"/>
    <w:rsid w:val="00030A8B"/>
    <w:rsid w:val="00030E65"/>
    <w:rsid w:val="0003102F"/>
    <w:rsid w:val="0003184A"/>
    <w:rsid w:val="00031957"/>
    <w:rsid w:val="00031E1C"/>
    <w:rsid w:val="000321F4"/>
    <w:rsid w:val="00032302"/>
    <w:rsid w:val="000324D7"/>
    <w:rsid w:val="000326F5"/>
    <w:rsid w:val="00032A20"/>
    <w:rsid w:val="00032C60"/>
    <w:rsid w:val="00032F46"/>
    <w:rsid w:val="00033130"/>
    <w:rsid w:val="000331DA"/>
    <w:rsid w:val="000332B4"/>
    <w:rsid w:val="00033379"/>
    <w:rsid w:val="00033433"/>
    <w:rsid w:val="000339E8"/>
    <w:rsid w:val="00033D75"/>
    <w:rsid w:val="00033F0C"/>
    <w:rsid w:val="00033FF7"/>
    <w:rsid w:val="00034572"/>
    <w:rsid w:val="00034584"/>
    <w:rsid w:val="0003484E"/>
    <w:rsid w:val="00034C64"/>
    <w:rsid w:val="00034DEE"/>
    <w:rsid w:val="00034E65"/>
    <w:rsid w:val="00034F53"/>
    <w:rsid w:val="000351B6"/>
    <w:rsid w:val="000352E1"/>
    <w:rsid w:val="000352E6"/>
    <w:rsid w:val="0003541C"/>
    <w:rsid w:val="00035618"/>
    <w:rsid w:val="000356F9"/>
    <w:rsid w:val="0003594A"/>
    <w:rsid w:val="00035985"/>
    <w:rsid w:val="00035AC8"/>
    <w:rsid w:val="00035AD8"/>
    <w:rsid w:val="00035B6F"/>
    <w:rsid w:val="00035DAF"/>
    <w:rsid w:val="000363B9"/>
    <w:rsid w:val="000367E1"/>
    <w:rsid w:val="00036A38"/>
    <w:rsid w:val="00036DFB"/>
    <w:rsid w:val="00036E01"/>
    <w:rsid w:val="00037302"/>
    <w:rsid w:val="00037332"/>
    <w:rsid w:val="00037386"/>
    <w:rsid w:val="0003769D"/>
    <w:rsid w:val="0003791B"/>
    <w:rsid w:val="00037C61"/>
    <w:rsid w:val="000401F9"/>
    <w:rsid w:val="0004039A"/>
    <w:rsid w:val="0004042E"/>
    <w:rsid w:val="000406C0"/>
    <w:rsid w:val="00040858"/>
    <w:rsid w:val="0004087E"/>
    <w:rsid w:val="00040913"/>
    <w:rsid w:val="00040A9B"/>
    <w:rsid w:val="00040A9D"/>
    <w:rsid w:val="00040B21"/>
    <w:rsid w:val="00040C68"/>
    <w:rsid w:val="00040E45"/>
    <w:rsid w:val="00040F3D"/>
    <w:rsid w:val="00040FC5"/>
    <w:rsid w:val="000410BD"/>
    <w:rsid w:val="00041231"/>
    <w:rsid w:val="000413A5"/>
    <w:rsid w:val="000414C3"/>
    <w:rsid w:val="0004174A"/>
    <w:rsid w:val="000418A9"/>
    <w:rsid w:val="00041A70"/>
    <w:rsid w:val="00041CED"/>
    <w:rsid w:val="00041D9C"/>
    <w:rsid w:val="00041DE7"/>
    <w:rsid w:val="00041E0B"/>
    <w:rsid w:val="00041E12"/>
    <w:rsid w:val="000426D3"/>
    <w:rsid w:val="00042A16"/>
    <w:rsid w:val="00042C1B"/>
    <w:rsid w:val="00042F16"/>
    <w:rsid w:val="00042F5B"/>
    <w:rsid w:val="00042F9E"/>
    <w:rsid w:val="00042FAA"/>
    <w:rsid w:val="000430C9"/>
    <w:rsid w:val="000431D4"/>
    <w:rsid w:val="00043273"/>
    <w:rsid w:val="0004340C"/>
    <w:rsid w:val="000434C8"/>
    <w:rsid w:val="000434D9"/>
    <w:rsid w:val="0004377E"/>
    <w:rsid w:val="00043BB4"/>
    <w:rsid w:val="00043EC8"/>
    <w:rsid w:val="00043FFF"/>
    <w:rsid w:val="0004416B"/>
    <w:rsid w:val="00044195"/>
    <w:rsid w:val="0004426F"/>
    <w:rsid w:val="000444FB"/>
    <w:rsid w:val="00044705"/>
    <w:rsid w:val="00044777"/>
    <w:rsid w:val="00044B20"/>
    <w:rsid w:val="00044CB5"/>
    <w:rsid w:val="00044E0D"/>
    <w:rsid w:val="00045248"/>
    <w:rsid w:val="000453B3"/>
    <w:rsid w:val="000454EF"/>
    <w:rsid w:val="00045A26"/>
    <w:rsid w:val="00045B4D"/>
    <w:rsid w:val="00045FA1"/>
    <w:rsid w:val="00046145"/>
    <w:rsid w:val="000463B8"/>
    <w:rsid w:val="00046A9D"/>
    <w:rsid w:val="00046DB0"/>
    <w:rsid w:val="000470A6"/>
    <w:rsid w:val="000471DD"/>
    <w:rsid w:val="0004727F"/>
    <w:rsid w:val="000472BA"/>
    <w:rsid w:val="00047440"/>
    <w:rsid w:val="00047827"/>
    <w:rsid w:val="00047836"/>
    <w:rsid w:val="00047AC3"/>
    <w:rsid w:val="00047C17"/>
    <w:rsid w:val="00047F81"/>
    <w:rsid w:val="00050074"/>
    <w:rsid w:val="000500D7"/>
    <w:rsid w:val="00050272"/>
    <w:rsid w:val="0005048D"/>
    <w:rsid w:val="00050600"/>
    <w:rsid w:val="00050782"/>
    <w:rsid w:val="00050E1A"/>
    <w:rsid w:val="00050F61"/>
    <w:rsid w:val="00051300"/>
    <w:rsid w:val="000513B8"/>
    <w:rsid w:val="000515B3"/>
    <w:rsid w:val="000516AD"/>
    <w:rsid w:val="000519D2"/>
    <w:rsid w:val="00051B7E"/>
    <w:rsid w:val="00051EB9"/>
    <w:rsid w:val="0005220D"/>
    <w:rsid w:val="0005231B"/>
    <w:rsid w:val="0005235F"/>
    <w:rsid w:val="0005252E"/>
    <w:rsid w:val="000529D6"/>
    <w:rsid w:val="00052A3E"/>
    <w:rsid w:val="00052C15"/>
    <w:rsid w:val="000531DC"/>
    <w:rsid w:val="0005331C"/>
    <w:rsid w:val="00053350"/>
    <w:rsid w:val="000534AB"/>
    <w:rsid w:val="00053874"/>
    <w:rsid w:val="00053878"/>
    <w:rsid w:val="00053953"/>
    <w:rsid w:val="00053A9E"/>
    <w:rsid w:val="00053D03"/>
    <w:rsid w:val="0005415C"/>
    <w:rsid w:val="000542BE"/>
    <w:rsid w:val="00054482"/>
    <w:rsid w:val="00054580"/>
    <w:rsid w:val="0005458F"/>
    <w:rsid w:val="0005491F"/>
    <w:rsid w:val="00054ADE"/>
    <w:rsid w:val="00054BD2"/>
    <w:rsid w:val="00054C00"/>
    <w:rsid w:val="00054C31"/>
    <w:rsid w:val="00054EDF"/>
    <w:rsid w:val="00055102"/>
    <w:rsid w:val="000551DC"/>
    <w:rsid w:val="00055219"/>
    <w:rsid w:val="00055263"/>
    <w:rsid w:val="0005563C"/>
    <w:rsid w:val="000556D6"/>
    <w:rsid w:val="00055BAA"/>
    <w:rsid w:val="00055CA8"/>
    <w:rsid w:val="00055EC8"/>
    <w:rsid w:val="000560EB"/>
    <w:rsid w:val="00056199"/>
    <w:rsid w:val="000562AC"/>
    <w:rsid w:val="00056347"/>
    <w:rsid w:val="00056C22"/>
    <w:rsid w:val="00056C92"/>
    <w:rsid w:val="00057150"/>
    <w:rsid w:val="0005728A"/>
    <w:rsid w:val="0005745D"/>
    <w:rsid w:val="00057AE7"/>
    <w:rsid w:val="00057BB0"/>
    <w:rsid w:val="00057CE1"/>
    <w:rsid w:val="00057EE8"/>
    <w:rsid w:val="00060131"/>
    <w:rsid w:val="000602A7"/>
    <w:rsid w:val="000605E4"/>
    <w:rsid w:val="000609D5"/>
    <w:rsid w:val="00060D50"/>
    <w:rsid w:val="00060E65"/>
    <w:rsid w:val="00060ED4"/>
    <w:rsid w:val="00060FFE"/>
    <w:rsid w:val="00061094"/>
    <w:rsid w:val="00061284"/>
    <w:rsid w:val="000614E7"/>
    <w:rsid w:val="000619E4"/>
    <w:rsid w:val="00061A0B"/>
    <w:rsid w:val="00061AC7"/>
    <w:rsid w:val="00061C0C"/>
    <w:rsid w:val="00061C46"/>
    <w:rsid w:val="00061E63"/>
    <w:rsid w:val="00061FF8"/>
    <w:rsid w:val="0006224C"/>
    <w:rsid w:val="0006255D"/>
    <w:rsid w:val="00062587"/>
    <w:rsid w:val="000627B2"/>
    <w:rsid w:val="00062AB3"/>
    <w:rsid w:val="00062DF3"/>
    <w:rsid w:val="00062F27"/>
    <w:rsid w:val="00062F2F"/>
    <w:rsid w:val="00062FAA"/>
    <w:rsid w:val="00063560"/>
    <w:rsid w:val="00063794"/>
    <w:rsid w:val="000637BB"/>
    <w:rsid w:val="000637BC"/>
    <w:rsid w:val="000638C0"/>
    <w:rsid w:val="00063C0D"/>
    <w:rsid w:val="00063D81"/>
    <w:rsid w:val="00063E2F"/>
    <w:rsid w:val="00063EF9"/>
    <w:rsid w:val="00063F21"/>
    <w:rsid w:val="000640BC"/>
    <w:rsid w:val="000640BF"/>
    <w:rsid w:val="000646A4"/>
    <w:rsid w:val="000646DC"/>
    <w:rsid w:val="00064A98"/>
    <w:rsid w:val="00064CEE"/>
    <w:rsid w:val="00064DD5"/>
    <w:rsid w:val="00064DE1"/>
    <w:rsid w:val="00064EA9"/>
    <w:rsid w:val="000651A0"/>
    <w:rsid w:val="00065304"/>
    <w:rsid w:val="00065457"/>
    <w:rsid w:val="0006594F"/>
    <w:rsid w:val="00065B62"/>
    <w:rsid w:val="00065CA3"/>
    <w:rsid w:val="00065CE6"/>
    <w:rsid w:val="00065D57"/>
    <w:rsid w:val="00065EBC"/>
    <w:rsid w:val="00065FD4"/>
    <w:rsid w:val="000660B1"/>
    <w:rsid w:val="0006620C"/>
    <w:rsid w:val="00066496"/>
    <w:rsid w:val="00066BA0"/>
    <w:rsid w:val="00066D54"/>
    <w:rsid w:val="00067022"/>
    <w:rsid w:val="0006707B"/>
    <w:rsid w:val="000670D3"/>
    <w:rsid w:val="00067283"/>
    <w:rsid w:val="00067664"/>
    <w:rsid w:val="00067830"/>
    <w:rsid w:val="00067848"/>
    <w:rsid w:val="000679E5"/>
    <w:rsid w:val="00067A2B"/>
    <w:rsid w:val="00067C46"/>
    <w:rsid w:val="00067DB0"/>
    <w:rsid w:val="00070147"/>
    <w:rsid w:val="00070525"/>
    <w:rsid w:val="00070536"/>
    <w:rsid w:val="000705B5"/>
    <w:rsid w:val="0007094A"/>
    <w:rsid w:val="0007097E"/>
    <w:rsid w:val="000709E6"/>
    <w:rsid w:val="00070B44"/>
    <w:rsid w:val="00070E0D"/>
    <w:rsid w:val="00070E81"/>
    <w:rsid w:val="00071205"/>
    <w:rsid w:val="000713C4"/>
    <w:rsid w:val="000714B1"/>
    <w:rsid w:val="00071837"/>
    <w:rsid w:val="00071A47"/>
    <w:rsid w:val="00071A90"/>
    <w:rsid w:val="00071AB6"/>
    <w:rsid w:val="00071AEE"/>
    <w:rsid w:val="00071BCE"/>
    <w:rsid w:val="000721BB"/>
    <w:rsid w:val="000722AC"/>
    <w:rsid w:val="000723CC"/>
    <w:rsid w:val="00072559"/>
    <w:rsid w:val="00072585"/>
    <w:rsid w:val="00072A70"/>
    <w:rsid w:val="00072B47"/>
    <w:rsid w:val="0007309A"/>
    <w:rsid w:val="00073115"/>
    <w:rsid w:val="000731D9"/>
    <w:rsid w:val="00073278"/>
    <w:rsid w:val="000735AA"/>
    <w:rsid w:val="000735B8"/>
    <w:rsid w:val="00073654"/>
    <w:rsid w:val="00073900"/>
    <w:rsid w:val="000739B0"/>
    <w:rsid w:val="00073BB6"/>
    <w:rsid w:val="00073BF4"/>
    <w:rsid w:val="00074011"/>
    <w:rsid w:val="0007428D"/>
    <w:rsid w:val="000743C2"/>
    <w:rsid w:val="00074467"/>
    <w:rsid w:val="00074486"/>
    <w:rsid w:val="00074807"/>
    <w:rsid w:val="000748C4"/>
    <w:rsid w:val="00074EB5"/>
    <w:rsid w:val="00075360"/>
    <w:rsid w:val="000754D9"/>
    <w:rsid w:val="0007552C"/>
    <w:rsid w:val="00075842"/>
    <w:rsid w:val="00075F59"/>
    <w:rsid w:val="00075F62"/>
    <w:rsid w:val="00076052"/>
    <w:rsid w:val="000763CB"/>
    <w:rsid w:val="00076650"/>
    <w:rsid w:val="000767EF"/>
    <w:rsid w:val="00076817"/>
    <w:rsid w:val="0007698E"/>
    <w:rsid w:val="00076A12"/>
    <w:rsid w:val="00076A22"/>
    <w:rsid w:val="00076C62"/>
    <w:rsid w:val="00076CBF"/>
    <w:rsid w:val="00076E5C"/>
    <w:rsid w:val="00076FD0"/>
    <w:rsid w:val="000773A0"/>
    <w:rsid w:val="000774E1"/>
    <w:rsid w:val="00077585"/>
    <w:rsid w:val="00077872"/>
    <w:rsid w:val="000778EE"/>
    <w:rsid w:val="00077CA2"/>
    <w:rsid w:val="00077D87"/>
    <w:rsid w:val="00077FA2"/>
    <w:rsid w:val="00077FC0"/>
    <w:rsid w:val="000801C7"/>
    <w:rsid w:val="00080472"/>
    <w:rsid w:val="00080913"/>
    <w:rsid w:val="00081150"/>
    <w:rsid w:val="0008134A"/>
    <w:rsid w:val="000818DC"/>
    <w:rsid w:val="00081BC8"/>
    <w:rsid w:val="00081CFC"/>
    <w:rsid w:val="00081D5A"/>
    <w:rsid w:val="000822C2"/>
    <w:rsid w:val="000822D9"/>
    <w:rsid w:val="00082328"/>
    <w:rsid w:val="00082573"/>
    <w:rsid w:val="000825DC"/>
    <w:rsid w:val="000827FF"/>
    <w:rsid w:val="00082915"/>
    <w:rsid w:val="0008292B"/>
    <w:rsid w:val="00082AFF"/>
    <w:rsid w:val="00082DEA"/>
    <w:rsid w:val="00082F19"/>
    <w:rsid w:val="00082F5D"/>
    <w:rsid w:val="000830DF"/>
    <w:rsid w:val="000835CD"/>
    <w:rsid w:val="000835FD"/>
    <w:rsid w:val="00083813"/>
    <w:rsid w:val="00083AC2"/>
    <w:rsid w:val="00084566"/>
    <w:rsid w:val="0008471A"/>
    <w:rsid w:val="000847B3"/>
    <w:rsid w:val="00084856"/>
    <w:rsid w:val="00084909"/>
    <w:rsid w:val="00084920"/>
    <w:rsid w:val="00084AEF"/>
    <w:rsid w:val="00084B62"/>
    <w:rsid w:val="00084C35"/>
    <w:rsid w:val="00084C37"/>
    <w:rsid w:val="00084DDB"/>
    <w:rsid w:val="00084F05"/>
    <w:rsid w:val="000851D0"/>
    <w:rsid w:val="00085421"/>
    <w:rsid w:val="0008551A"/>
    <w:rsid w:val="00085702"/>
    <w:rsid w:val="00085816"/>
    <w:rsid w:val="000858E6"/>
    <w:rsid w:val="00085947"/>
    <w:rsid w:val="00085C38"/>
    <w:rsid w:val="000860B0"/>
    <w:rsid w:val="00086107"/>
    <w:rsid w:val="0008638E"/>
    <w:rsid w:val="000863AD"/>
    <w:rsid w:val="000864A8"/>
    <w:rsid w:val="000867D4"/>
    <w:rsid w:val="00086840"/>
    <w:rsid w:val="0008699A"/>
    <w:rsid w:val="00086D01"/>
    <w:rsid w:val="00086DA8"/>
    <w:rsid w:val="00086F75"/>
    <w:rsid w:val="00086FE0"/>
    <w:rsid w:val="000870FC"/>
    <w:rsid w:val="00087331"/>
    <w:rsid w:val="00087435"/>
    <w:rsid w:val="00087460"/>
    <w:rsid w:val="000875B9"/>
    <w:rsid w:val="000876B9"/>
    <w:rsid w:val="00087A91"/>
    <w:rsid w:val="00087D14"/>
    <w:rsid w:val="00087F6D"/>
    <w:rsid w:val="00090183"/>
    <w:rsid w:val="00090A41"/>
    <w:rsid w:val="00090B0E"/>
    <w:rsid w:val="00090B2A"/>
    <w:rsid w:val="00090C00"/>
    <w:rsid w:val="00090F82"/>
    <w:rsid w:val="00091102"/>
    <w:rsid w:val="000911E6"/>
    <w:rsid w:val="000912BA"/>
    <w:rsid w:val="00091552"/>
    <w:rsid w:val="000915B7"/>
    <w:rsid w:val="00091B77"/>
    <w:rsid w:val="00091BCE"/>
    <w:rsid w:val="00091F32"/>
    <w:rsid w:val="00092258"/>
    <w:rsid w:val="00092357"/>
    <w:rsid w:val="0009261D"/>
    <w:rsid w:val="00092D2B"/>
    <w:rsid w:val="00092ECF"/>
    <w:rsid w:val="00092ED4"/>
    <w:rsid w:val="0009309E"/>
    <w:rsid w:val="000930C1"/>
    <w:rsid w:val="0009349F"/>
    <w:rsid w:val="00093692"/>
    <w:rsid w:val="0009372F"/>
    <w:rsid w:val="00093CA7"/>
    <w:rsid w:val="00093D46"/>
    <w:rsid w:val="00093F16"/>
    <w:rsid w:val="00093F19"/>
    <w:rsid w:val="0009413B"/>
    <w:rsid w:val="0009418E"/>
    <w:rsid w:val="0009424E"/>
    <w:rsid w:val="00094311"/>
    <w:rsid w:val="000945D7"/>
    <w:rsid w:val="00094761"/>
    <w:rsid w:val="000947FC"/>
    <w:rsid w:val="00094997"/>
    <w:rsid w:val="00094BB7"/>
    <w:rsid w:val="00094EB9"/>
    <w:rsid w:val="00095208"/>
    <w:rsid w:val="000955B4"/>
    <w:rsid w:val="00095779"/>
    <w:rsid w:val="00095806"/>
    <w:rsid w:val="00095A76"/>
    <w:rsid w:val="00095B7F"/>
    <w:rsid w:val="00095DBB"/>
    <w:rsid w:val="00095DE2"/>
    <w:rsid w:val="00096142"/>
    <w:rsid w:val="000961A9"/>
    <w:rsid w:val="0009664C"/>
    <w:rsid w:val="000967C7"/>
    <w:rsid w:val="00096920"/>
    <w:rsid w:val="00096983"/>
    <w:rsid w:val="00096A02"/>
    <w:rsid w:val="00096D94"/>
    <w:rsid w:val="00096E36"/>
    <w:rsid w:val="00097166"/>
    <w:rsid w:val="00097235"/>
    <w:rsid w:val="000972F1"/>
    <w:rsid w:val="0009749F"/>
    <w:rsid w:val="000975DD"/>
    <w:rsid w:val="0009775B"/>
    <w:rsid w:val="0009786E"/>
    <w:rsid w:val="00097D51"/>
    <w:rsid w:val="000A0187"/>
    <w:rsid w:val="000A0361"/>
    <w:rsid w:val="000A0614"/>
    <w:rsid w:val="000A0A4B"/>
    <w:rsid w:val="000A0B26"/>
    <w:rsid w:val="000A0C08"/>
    <w:rsid w:val="000A0C1B"/>
    <w:rsid w:val="000A0D05"/>
    <w:rsid w:val="000A0D73"/>
    <w:rsid w:val="000A0E44"/>
    <w:rsid w:val="000A1222"/>
    <w:rsid w:val="000A122E"/>
    <w:rsid w:val="000A1355"/>
    <w:rsid w:val="000A1636"/>
    <w:rsid w:val="000A198D"/>
    <w:rsid w:val="000A19C5"/>
    <w:rsid w:val="000A1D73"/>
    <w:rsid w:val="000A2076"/>
    <w:rsid w:val="000A210A"/>
    <w:rsid w:val="000A22CC"/>
    <w:rsid w:val="000A2557"/>
    <w:rsid w:val="000A2596"/>
    <w:rsid w:val="000A2F09"/>
    <w:rsid w:val="000A2FD5"/>
    <w:rsid w:val="000A30E4"/>
    <w:rsid w:val="000A3338"/>
    <w:rsid w:val="000A33BE"/>
    <w:rsid w:val="000A33C7"/>
    <w:rsid w:val="000A34D6"/>
    <w:rsid w:val="000A35DD"/>
    <w:rsid w:val="000A39AA"/>
    <w:rsid w:val="000A3B77"/>
    <w:rsid w:val="000A3D22"/>
    <w:rsid w:val="000A3E54"/>
    <w:rsid w:val="000A4049"/>
    <w:rsid w:val="000A41BB"/>
    <w:rsid w:val="000A4243"/>
    <w:rsid w:val="000A431F"/>
    <w:rsid w:val="000A45E2"/>
    <w:rsid w:val="000A4651"/>
    <w:rsid w:val="000A47B4"/>
    <w:rsid w:val="000A4807"/>
    <w:rsid w:val="000A4A41"/>
    <w:rsid w:val="000A4AEC"/>
    <w:rsid w:val="000A4BCC"/>
    <w:rsid w:val="000A4C56"/>
    <w:rsid w:val="000A4F42"/>
    <w:rsid w:val="000A4FCE"/>
    <w:rsid w:val="000A4FE1"/>
    <w:rsid w:val="000A5087"/>
    <w:rsid w:val="000A50D5"/>
    <w:rsid w:val="000A5716"/>
    <w:rsid w:val="000A58DA"/>
    <w:rsid w:val="000A5DB8"/>
    <w:rsid w:val="000A5E42"/>
    <w:rsid w:val="000A5FF2"/>
    <w:rsid w:val="000A60C4"/>
    <w:rsid w:val="000A6100"/>
    <w:rsid w:val="000A62DF"/>
    <w:rsid w:val="000A65F4"/>
    <w:rsid w:val="000A6619"/>
    <w:rsid w:val="000A6713"/>
    <w:rsid w:val="000A6ACD"/>
    <w:rsid w:val="000A7243"/>
    <w:rsid w:val="000A7248"/>
    <w:rsid w:val="000A725C"/>
    <w:rsid w:val="000A74F2"/>
    <w:rsid w:val="000A75A3"/>
    <w:rsid w:val="000A7786"/>
    <w:rsid w:val="000A7853"/>
    <w:rsid w:val="000A79CC"/>
    <w:rsid w:val="000A7A08"/>
    <w:rsid w:val="000A7B0B"/>
    <w:rsid w:val="000A7CC4"/>
    <w:rsid w:val="000A7D9E"/>
    <w:rsid w:val="000A7F9F"/>
    <w:rsid w:val="000A7FE5"/>
    <w:rsid w:val="000B00CC"/>
    <w:rsid w:val="000B03B5"/>
    <w:rsid w:val="000B0523"/>
    <w:rsid w:val="000B0684"/>
    <w:rsid w:val="000B0A0F"/>
    <w:rsid w:val="000B0AA5"/>
    <w:rsid w:val="000B0C77"/>
    <w:rsid w:val="000B0DF3"/>
    <w:rsid w:val="000B0E0E"/>
    <w:rsid w:val="000B1009"/>
    <w:rsid w:val="000B100E"/>
    <w:rsid w:val="000B103B"/>
    <w:rsid w:val="000B1097"/>
    <w:rsid w:val="000B129D"/>
    <w:rsid w:val="000B1522"/>
    <w:rsid w:val="000B16CA"/>
    <w:rsid w:val="000B17D8"/>
    <w:rsid w:val="000B18AE"/>
    <w:rsid w:val="000B1920"/>
    <w:rsid w:val="000B1BEB"/>
    <w:rsid w:val="000B1CE4"/>
    <w:rsid w:val="000B1D8F"/>
    <w:rsid w:val="000B1F53"/>
    <w:rsid w:val="000B1FFC"/>
    <w:rsid w:val="000B219B"/>
    <w:rsid w:val="000B227A"/>
    <w:rsid w:val="000B2304"/>
    <w:rsid w:val="000B2720"/>
    <w:rsid w:val="000B27DF"/>
    <w:rsid w:val="000B28C8"/>
    <w:rsid w:val="000B2A8B"/>
    <w:rsid w:val="000B2ABD"/>
    <w:rsid w:val="000B2BD6"/>
    <w:rsid w:val="000B2DB4"/>
    <w:rsid w:val="000B2DBF"/>
    <w:rsid w:val="000B33C3"/>
    <w:rsid w:val="000B373F"/>
    <w:rsid w:val="000B377B"/>
    <w:rsid w:val="000B3A00"/>
    <w:rsid w:val="000B3AE2"/>
    <w:rsid w:val="000B3B3C"/>
    <w:rsid w:val="000B3B57"/>
    <w:rsid w:val="000B4059"/>
    <w:rsid w:val="000B4061"/>
    <w:rsid w:val="000B4232"/>
    <w:rsid w:val="000B4308"/>
    <w:rsid w:val="000B4475"/>
    <w:rsid w:val="000B44A4"/>
    <w:rsid w:val="000B475A"/>
    <w:rsid w:val="000B484B"/>
    <w:rsid w:val="000B4CB6"/>
    <w:rsid w:val="000B4D80"/>
    <w:rsid w:val="000B4F23"/>
    <w:rsid w:val="000B4F3F"/>
    <w:rsid w:val="000B4F49"/>
    <w:rsid w:val="000B5009"/>
    <w:rsid w:val="000B5065"/>
    <w:rsid w:val="000B506E"/>
    <w:rsid w:val="000B5567"/>
    <w:rsid w:val="000B55C5"/>
    <w:rsid w:val="000B55FD"/>
    <w:rsid w:val="000B56BE"/>
    <w:rsid w:val="000B5896"/>
    <w:rsid w:val="000B59E6"/>
    <w:rsid w:val="000B5D00"/>
    <w:rsid w:val="000B6039"/>
    <w:rsid w:val="000B6981"/>
    <w:rsid w:val="000B6BB2"/>
    <w:rsid w:val="000B73DC"/>
    <w:rsid w:val="000B748A"/>
    <w:rsid w:val="000B7611"/>
    <w:rsid w:val="000B787B"/>
    <w:rsid w:val="000B7DC5"/>
    <w:rsid w:val="000B7F48"/>
    <w:rsid w:val="000C016F"/>
    <w:rsid w:val="000C03DD"/>
    <w:rsid w:val="000C06E3"/>
    <w:rsid w:val="000C070B"/>
    <w:rsid w:val="000C0758"/>
    <w:rsid w:val="000C0C10"/>
    <w:rsid w:val="000C0DC5"/>
    <w:rsid w:val="000C0EFA"/>
    <w:rsid w:val="000C13A2"/>
    <w:rsid w:val="000C145F"/>
    <w:rsid w:val="000C16F5"/>
    <w:rsid w:val="000C17DB"/>
    <w:rsid w:val="000C1A51"/>
    <w:rsid w:val="000C1D55"/>
    <w:rsid w:val="000C20D4"/>
    <w:rsid w:val="000C211C"/>
    <w:rsid w:val="000C21C0"/>
    <w:rsid w:val="000C2506"/>
    <w:rsid w:val="000C2782"/>
    <w:rsid w:val="000C28BC"/>
    <w:rsid w:val="000C2F15"/>
    <w:rsid w:val="000C2FC9"/>
    <w:rsid w:val="000C3110"/>
    <w:rsid w:val="000C318E"/>
    <w:rsid w:val="000C3367"/>
    <w:rsid w:val="000C339E"/>
    <w:rsid w:val="000C375F"/>
    <w:rsid w:val="000C37F3"/>
    <w:rsid w:val="000C3BF3"/>
    <w:rsid w:val="000C3C72"/>
    <w:rsid w:val="000C428E"/>
    <w:rsid w:val="000C441A"/>
    <w:rsid w:val="000C44DA"/>
    <w:rsid w:val="000C4533"/>
    <w:rsid w:val="000C4628"/>
    <w:rsid w:val="000C468E"/>
    <w:rsid w:val="000C47AD"/>
    <w:rsid w:val="000C480E"/>
    <w:rsid w:val="000C4944"/>
    <w:rsid w:val="000C49F9"/>
    <w:rsid w:val="000C4A70"/>
    <w:rsid w:val="000C4CEB"/>
    <w:rsid w:val="000C4EF5"/>
    <w:rsid w:val="000C53B0"/>
    <w:rsid w:val="000C547E"/>
    <w:rsid w:val="000C5602"/>
    <w:rsid w:val="000C582E"/>
    <w:rsid w:val="000C5AD9"/>
    <w:rsid w:val="000C5AEB"/>
    <w:rsid w:val="000C5B2B"/>
    <w:rsid w:val="000C5C34"/>
    <w:rsid w:val="000C5C91"/>
    <w:rsid w:val="000C5DB3"/>
    <w:rsid w:val="000C5E3B"/>
    <w:rsid w:val="000C5E47"/>
    <w:rsid w:val="000C5E62"/>
    <w:rsid w:val="000C60C4"/>
    <w:rsid w:val="000C618D"/>
    <w:rsid w:val="000C667A"/>
    <w:rsid w:val="000C6AAD"/>
    <w:rsid w:val="000C6AF8"/>
    <w:rsid w:val="000C6C14"/>
    <w:rsid w:val="000C6C1B"/>
    <w:rsid w:val="000C6D69"/>
    <w:rsid w:val="000C6D9C"/>
    <w:rsid w:val="000C6E44"/>
    <w:rsid w:val="000C6E52"/>
    <w:rsid w:val="000C7291"/>
    <w:rsid w:val="000C732B"/>
    <w:rsid w:val="000C73B0"/>
    <w:rsid w:val="000C7431"/>
    <w:rsid w:val="000C7444"/>
    <w:rsid w:val="000C76C9"/>
    <w:rsid w:val="000C7991"/>
    <w:rsid w:val="000C7A1A"/>
    <w:rsid w:val="000C7A21"/>
    <w:rsid w:val="000C7BD9"/>
    <w:rsid w:val="000D0303"/>
    <w:rsid w:val="000D0443"/>
    <w:rsid w:val="000D04AA"/>
    <w:rsid w:val="000D076C"/>
    <w:rsid w:val="000D08E2"/>
    <w:rsid w:val="000D0920"/>
    <w:rsid w:val="000D0BF8"/>
    <w:rsid w:val="000D0E99"/>
    <w:rsid w:val="000D1175"/>
    <w:rsid w:val="000D158C"/>
    <w:rsid w:val="000D17C6"/>
    <w:rsid w:val="000D1BD0"/>
    <w:rsid w:val="000D1E32"/>
    <w:rsid w:val="000D1FBF"/>
    <w:rsid w:val="000D2456"/>
    <w:rsid w:val="000D2691"/>
    <w:rsid w:val="000D27F3"/>
    <w:rsid w:val="000D2B06"/>
    <w:rsid w:val="000D2B94"/>
    <w:rsid w:val="000D2DF1"/>
    <w:rsid w:val="000D303A"/>
    <w:rsid w:val="000D3223"/>
    <w:rsid w:val="000D3446"/>
    <w:rsid w:val="000D396E"/>
    <w:rsid w:val="000D3A74"/>
    <w:rsid w:val="000D3CD5"/>
    <w:rsid w:val="000D3CE0"/>
    <w:rsid w:val="000D3CFE"/>
    <w:rsid w:val="000D3E38"/>
    <w:rsid w:val="000D3E8D"/>
    <w:rsid w:val="000D3EE9"/>
    <w:rsid w:val="000D4033"/>
    <w:rsid w:val="000D44F0"/>
    <w:rsid w:val="000D4EBF"/>
    <w:rsid w:val="000D50A4"/>
    <w:rsid w:val="000D51F5"/>
    <w:rsid w:val="000D5287"/>
    <w:rsid w:val="000D53D5"/>
    <w:rsid w:val="000D5852"/>
    <w:rsid w:val="000D5927"/>
    <w:rsid w:val="000D595F"/>
    <w:rsid w:val="000D5B71"/>
    <w:rsid w:val="000D5EA2"/>
    <w:rsid w:val="000D5F20"/>
    <w:rsid w:val="000D6367"/>
    <w:rsid w:val="000D653F"/>
    <w:rsid w:val="000D658D"/>
    <w:rsid w:val="000D6928"/>
    <w:rsid w:val="000D6A0D"/>
    <w:rsid w:val="000D6B19"/>
    <w:rsid w:val="000D6C36"/>
    <w:rsid w:val="000D6C4F"/>
    <w:rsid w:val="000D6CAC"/>
    <w:rsid w:val="000D6CD2"/>
    <w:rsid w:val="000D6DBF"/>
    <w:rsid w:val="000D6DCD"/>
    <w:rsid w:val="000D6E0F"/>
    <w:rsid w:val="000D6E3C"/>
    <w:rsid w:val="000D6FE6"/>
    <w:rsid w:val="000D70B8"/>
    <w:rsid w:val="000D7182"/>
    <w:rsid w:val="000D72F0"/>
    <w:rsid w:val="000D7353"/>
    <w:rsid w:val="000D739A"/>
    <w:rsid w:val="000D74A1"/>
    <w:rsid w:val="000D79DF"/>
    <w:rsid w:val="000D7ADD"/>
    <w:rsid w:val="000D7D7A"/>
    <w:rsid w:val="000D7E07"/>
    <w:rsid w:val="000E0118"/>
    <w:rsid w:val="000E0177"/>
    <w:rsid w:val="000E0194"/>
    <w:rsid w:val="000E0363"/>
    <w:rsid w:val="000E0392"/>
    <w:rsid w:val="000E03F8"/>
    <w:rsid w:val="000E077E"/>
    <w:rsid w:val="000E0ADA"/>
    <w:rsid w:val="000E0C5A"/>
    <w:rsid w:val="000E133F"/>
    <w:rsid w:val="000E1367"/>
    <w:rsid w:val="000E17BE"/>
    <w:rsid w:val="000E1A6A"/>
    <w:rsid w:val="000E1CCD"/>
    <w:rsid w:val="000E1E2D"/>
    <w:rsid w:val="000E2104"/>
    <w:rsid w:val="000E211A"/>
    <w:rsid w:val="000E2556"/>
    <w:rsid w:val="000E2913"/>
    <w:rsid w:val="000E2B3D"/>
    <w:rsid w:val="000E2BAB"/>
    <w:rsid w:val="000E2F68"/>
    <w:rsid w:val="000E301B"/>
    <w:rsid w:val="000E3229"/>
    <w:rsid w:val="000E378A"/>
    <w:rsid w:val="000E3842"/>
    <w:rsid w:val="000E3FC3"/>
    <w:rsid w:val="000E410D"/>
    <w:rsid w:val="000E4274"/>
    <w:rsid w:val="000E43B9"/>
    <w:rsid w:val="000E464F"/>
    <w:rsid w:val="000E4A95"/>
    <w:rsid w:val="000E4AFA"/>
    <w:rsid w:val="000E4BDD"/>
    <w:rsid w:val="000E4DB4"/>
    <w:rsid w:val="000E5387"/>
    <w:rsid w:val="000E5477"/>
    <w:rsid w:val="000E5720"/>
    <w:rsid w:val="000E57B2"/>
    <w:rsid w:val="000E5E2B"/>
    <w:rsid w:val="000E608E"/>
    <w:rsid w:val="000E6125"/>
    <w:rsid w:val="000E6170"/>
    <w:rsid w:val="000E6235"/>
    <w:rsid w:val="000E636A"/>
    <w:rsid w:val="000E6537"/>
    <w:rsid w:val="000E670F"/>
    <w:rsid w:val="000E681C"/>
    <w:rsid w:val="000E685B"/>
    <w:rsid w:val="000E6A48"/>
    <w:rsid w:val="000E6B4C"/>
    <w:rsid w:val="000E6BC3"/>
    <w:rsid w:val="000E6D6F"/>
    <w:rsid w:val="000E6F65"/>
    <w:rsid w:val="000E7164"/>
    <w:rsid w:val="000E71C4"/>
    <w:rsid w:val="000E727A"/>
    <w:rsid w:val="000E7416"/>
    <w:rsid w:val="000E75BB"/>
    <w:rsid w:val="000E7674"/>
    <w:rsid w:val="000E78F6"/>
    <w:rsid w:val="000E79B8"/>
    <w:rsid w:val="000E7BEB"/>
    <w:rsid w:val="000E7D82"/>
    <w:rsid w:val="000E7DCD"/>
    <w:rsid w:val="000E7E41"/>
    <w:rsid w:val="000E7F4C"/>
    <w:rsid w:val="000F0203"/>
    <w:rsid w:val="000F0357"/>
    <w:rsid w:val="000F0409"/>
    <w:rsid w:val="000F0416"/>
    <w:rsid w:val="000F0595"/>
    <w:rsid w:val="000F08F9"/>
    <w:rsid w:val="000F0A4B"/>
    <w:rsid w:val="000F0ADD"/>
    <w:rsid w:val="000F0DC7"/>
    <w:rsid w:val="000F0E86"/>
    <w:rsid w:val="000F0F0D"/>
    <w:rsid w:val="000F0F4E"/>
    <w:rsid w:val="000F1101"/>
    <w:rsid w:val="000F11C6"/>
    <w:rsid w:val="000F18B6"/>
    <w:rsid w:val="000F1CEA"/>
    <w:rsid w:val="000F1D02"/>
    <w:rsid w:val="000F1FB2"/>
    <w:rsid w:val="000F2015"/>
    <w:rsid w:val="000F2567"/>
    <w:rsid w:val="000F26CF"/>
    <w:rsid w:val="000F26F4"/>
    <w:rsid w:val="000F2969"/>
    <w:rsid w:val="000F2A65"/>
    <w:rsid w:val="000F2DB0"/>
    <w:rsid w:val="000F3094"/>
    <w:rsid w:val="000F3223"/>
    <w:rsid w:val="000F328E"/>
    <w:rsid w:val="000F34D8"/>
    <w:rsid w:val="000F37D8"/>
    <w:rsid w:val="000F389C"/>
    <w:rsid w:val="000F3A45"/>
    <w:rsid w:val="000F3CB2"/>
    <w:rsid w:val="000F3E91"/>
    <w:rsid w:val="000F3EC7"/>
    <w:rsid w:val="000F4211"/>
    <w:rsid w:val="000F423A"/>
    <w:rsid w:val="000F4285"/>
    <w:rsid w:val="000F4760"/>
    <w:rsid w:val="000F4779"/>
    <w:rsid w:val="000F4896"/>
    <w:rsid w:val="000F490A"/>
    <w:rsid w:val="000F4A05"/>
    <w:rsid w:val="000F4D57"/>
    <w:rsid w:val="000F4FC8"/>
    <w:rsid w:val="000F5191"/>
    <w:rsid w:val="000F51AF"/>
    <w:rsid w:val="000F51C5"/>
    <w:rsid w:val="000F5243"/>
    <w:rsid w:val="000F53FD"/>
    <w:rsid w:val="000F553B"/>
    <w:rsid w:val="000F55C3"/>
    <w:rsid w:val="000F56C2"/>
    <w:rsid w:val="000F56F7"/>
    <w:rsid w:val="000F57E7"/>
    <w:rsid w:val="000F587C"/>
    <w:rsid w:val="000F5A8B"/>
    <w:rsid w:val="000F5D11"/>
    <w:rsid w:val="000F5DB2"/>
    <w:rsid w:val="000F5F36"/>
    <w:rsid w:val="000F5FED"/>
    <w:rsid w:val="000F6076"/>
    <w:rsid w:val="000F6148"/>
    <w:rsid w:val="000F626B"/>
    <w:rsid w:val="000F6366"/>
    <w:rsid w:val="000F638E"/>
    <w:rsid w:val="000F6723"/>
    <w:rsid w:val="000F679E"/>
    <w:rsid w:val="000F6ABF"/>
    <w:rsid w:val="000F6B05"/>
    <w:rsid w:val="000F6DD3"/>
    <w:rsid w:val="000F6DF8"/>
    <w:rsid w:val="000F7424"/>
    <w:rsid w:val="000F75DE"/>
    <w:rsid w:val="000F76A7"/>
    <w:rsid w:val="000F7816"/>
    <w:rsid w:val="000F792B"/>
    <w:rsid w:val="000F7A24"/>
    <w:rsid w:val="000F7B75"/>
    <w:rsid w:val="000F7C21"/>
    <w:rsid w:val="000F7CEF"/>
    <w:rsid w:val="000F7E2E"/>
    <w:rsid w:val="000F7FAC"/>
    <w:rsid w:val="0010033F"/>
    <w:rsid w:val="00100805"/>
    <w:rsid w:val="00100874"/>
    <w:rsid w:val="00100B1A"/>
    <w:rsid w:val="00101157"/>
    <w:rsid w:val="0010183B"/>
    <w:rsid w:val="001018D8"/>
    <w:rsid w:val="00101A31"/>
    <w:rsid w:val="00101B81"/>
    <w:rsid w:val="00101BED"/>
    <w:rsid w:val="00101CCB"/>
    <w:rsid w:val="00101EDC"/>
    <w:rsid w:val="00101F51"/>
    <w:rsid w:val="001021A1"/>
    <w:rsid w:val="001021D4"/>
    <w:rsid w:val="00102287"/>
    <w:rsid w:val="0010229F"/>
    <w:rsid w:val="00102393"/>
    <w:rsid w:val="00102495"/>
    <w:rsid w:val="0010259D"/>
    <w:rsid w:val="001025BD"/>
    <w:rsid w:val="00102626"/>
    <w:rsid w:val="00102782"/>
    <w:rsid w:val="00102BF3"/>
    <w:rsid w:val="00102E94"/>
    <w:rsid w:val="00102F23"/>
    <w:rsid w:val="001030E0"/>
    <w:rsid w:val="0010338B"/>
    <w:rsid w:val="00103568"/>
    <w:rsid w:val="001037EA"/>
    <w:rsid w:val="00103850"/>
    <w:rsid w:val="001038CE"/>
    <w:rsid w:val="00103D91"/>
    <w:rsid w:val="00103EBE"/>
    <w:rsid w:val="00103F0F"/>
    <w:rsid w:val="001040A2"/>
    <w:rsid w:val="001040C9"/>
    <w:rsid w:val="001041D9"/>
    <w:rsid w:val="001041F5"/>
    <w:rsid w:val="0010422A"/>
    <w:rsid w:val="001042AD"/>
    <w:rsid w:val="001045FD"/>
    <w:rsid w:val="00104964"/>
    <w:rsid w:val="0010499B"/>
    <w:rsid w:val="00104C5D"/>
    <w:rsid w:val="00104E5F"/>
    <w:rsid w:val="00105045"/>
    <w:rsid w:val="001050B1"/>
    <w:rsid w:val="0010511D"/>
    <w:rsid w:val="0010538D"/>
    <w:rsid w:val="00105628"/>
    <w:rsid w:val="00105677"/>
    <w:rsid w:val="001056C6"/>
    <w:rsid w:val="0010575E"/>
    <w:rsid w:val="00105B61"/>
    <w:rsid w:val="00105B62"/>
    <w:rsid w:val="00105C46"/>
    <w:rsid w:val="00105E0B"/>
    <w:rsid w:val="0010608E"/>
    <w:rsid w:val="00106631"/>
    <w:rsid w:val="00106678"/>
    <w:rsid w:val="00106968"/>
    <w:rsid w:val="00106AA2"/>
    <w:rsid w:val="00106B53"/>
    <w:rsid w:val="00106B9B"/>
    <w:rsid w:val="00106D3D"/>
    <w:rsid w:val="00106D99"/>
    <w:rsid w:val="00106DAB"/>
    <w:rsid w:val="00106DE7"/>
    <w:rsid w:val="001074FC"/>
    <w:rsid w:val="00107672"/>
    <w:rsid w:val="00107783"/>
    <w:rsid w:val="0010798A"/>
    <w:rsid w:val="00107BBE"/>
    <w:rsid w:val="00107C64"/>
    <w:rsid w:val="00107F0A"/>
    <w:rsid w:val="0011009B"/>
    <w:rsid w:val="00110334"/>
    <w:rsid w:val="0011060A"/>
    <w:rsid w:val="001106FC"/>
    <w:rsid w:val="00110BCA"/>
    <w:rsid w:val="00110CB2"/>
    <w:rsid w:val="001113C2"/>
    <w:rsid w:val="0011163A"/>
    <w:rsid w:val="001116AF"/>
    <w:rsid w:val="00111A10"/>
    <w:rsid w:val="00111CAB"/>
    <w:rsid w:val="00112296"/>
    <w:rsid w:val="0011256E"/>
    <w:rsid w:val="001127ED"/>
    <w:rsid w:val="00112AAA"/>
    <w:rsid w:val="00112B3B"/>
    <w:rsid w:val="00112C56"/>
    <w:rsid w:val="00112C7F"/>
    <w:rsid w:val="0011324A"/>
    <w:rsid w:val="0011361D"/>
    <w:rsid w:val="00113739"/>
    <w:rsid w:val="00113781"/>
    <w:rsid w:val="001138AF"/>
    <w:rsid w:val="001139A6"/>
    <w:rsid w:val="00113A38"/>
    <w:rsid w:val="00113BA1"/>
    <w:rsid w:val="00113BF4"/>
    <w:rsid w:val="00113D52"/>
    <w:rsid w:val="00113DC6"/>
    <w:rsid w:val="00113EBF"/>
    <w:rsid w:val="00114356"/>
    <w:rsid w:val="0011449F"/>
    <w:rsid w:val="0011455C"/>
    <w:rsid w:val="0011457F"/>
    <w:rsid w:val="00114905"/>
    <w:rsid w:val="0011498E"/>
    <w:rsid w:val="001149DD"/>
    <w:rsid w:val="00114AA7"/>
    <w:rsid w:val="00114B81"/>
    <w:rsid w:val="00114D34"/>
    <w:rsid w:val="00114D9B"/>
    <w:rsid w:val="00114DBE"/>
    <w:rsid w:val="00114E9A"/>
    <w:rsid w:val="00114EE5"/>
    <w:rsid w:val="0011503F"/>
    <w:rsid w:val="00115041"/>
    <w:rsid w:val="0011510C"/>
    <w:rsid w:val="00115161"/>
    <w:rsid w:val="00115195"/>
    <w:rsid w:val="001157D2"/>
    <w:rsid w:val="0011588E"/>
    <w:rsid w:val="001158A3"/>
    <w:rsid w:val="00115EE4"/>
    <w:rsid w:val="00116399"/>
    <w:rsid w:val="0011670B"/>
    <w:rsid w:val="0011678C"/>
    <w:rsid w:val="001167AC"/>
    <w:rsid w:val="001168DE"/>
    <w:rsid w:val="00116AAA"/>
    <w:rsid w:val="00116ABC"/>
    <w:rsid w:val="00116E36"/>
    <w:rsid w:val="001172F2"/>
    <w:rsid w:val="001174C1"/>
    <w:rsid w:val="0011767E"/>
    <w:rsid w:val="00117729"/>
    <w:rsid w:val="001177E2"/>
    <w:rsid w:val="00117915"/>
    <w:rsid w:val="00117CBA"/>
    <w:rsid w:val="00120231"/>
    <w:rsid w:val="00120360"/>
    <w:rsid w:val="00120507"/>
    <w:rsid w:val="0012085C"/>
    <w:rsid w:val="00120872"/>
    <w:rsid w:val="00120E9C"/>
    <w:rsid w:val="00121028"/>
    <w:rsid w:val="00121132"/>
    <w:rsid w:val="001213B2"/>
    <w:rsid w:val="001213CB"/>
    <w:rsid w:val="0012192A"/>
    <w:rsid w:val="00121B7C"/>
    <w:rsid w:val="00121BAB"/>
    <w:rsid w:val="00121C44"/>
    <w:rsid w:val="00121D48"/>
    <w:rsid w:val="00121DE8"/>
    <w:rsid w:val="00121FF4"/>
    <w:rsid w:val="00121FF7"/>
    <w:rsid w:val="0012201A"/>
    <w:rsid w:val="0012216B"/>
    <w:rsid w:val="00122253"/>
    <w:rsid w:val="001226DE"/>
    <w:rsid w:val="0012298F"/>
    <w:rsid w:val="00122B9C"/>
    <w:rsid w:val="00122E30"/>
    <w:rsid w:val="00122E99"/>
    <w:rsid w:val="00122F35"/>
    <w:rsid w:val="00122F92"/>
    <w:rsid w:val="001230BC"/>
    <w:rsid w:val="001231C8"/>
    <w:rsid w:val="0012338D"/>
    <w:rsid w:val="001233B6"/>
    <w:rsid w:val="00123AA0"/>
    <w:rsid w:val="00123AB7"/>
    <w:rsid w:val="00123B84"/>
    <w:rsid w:val="00123C38"/>
    <w:rsid w:val="00123C9E"/>
    <w:rsid w:val="0012443B"/>
    <w:rsid w:val="001244E2"/>
    <w:rsid w:val="00124720"/>
    <w:rsid w:val="001248A3"/>
    <w:rsid w:val="00124976"/>
    <w:rsid w:val="001249AD"/>
    <w:rsid w:val="00124E4D"/>
    <w:rsid w:val="00124F40"/>
    <w:rsid w:val="00124F8E"/>
    <w:rsid w:val="001251B2"/>
    <w:rsid w:val="0012521B"/>
    <w:rsid w:val="001253AD"/>
    <w:rsid w:val="00125545"/>
    <w:rsid w:val="00125ADD"/>
    <w:rsid w:val="00125E23"/>
    <w:rsid w:val="00125F5A"/>
    <w:rsid w:val="00125F64"/>
    <w:rsid w:val="0012609F"/>
    <w:rsid w:val="001260E4"/>
    <w:rsid w:val="0012617C"/>
    <w:rsid w:val="00126212"/>
    <w:rsid w:val="0012630E"/>
    <w:rsid w:val="00126320"/>
    <w:rsid w:val="00126668"/>
    <w:rsid w:val="00126716"/>
    <w:rsid w:val="00126833"/>
    <w:rsid w:val="00126930"/>
    <w:rsid w:val="00126938"/>
    <w:rsid w:val="00126AB1"/>
    <w:rsid w:val="00126BA3"/>
    <w:rsid w:val="00126C53"/>
    <w:rsid w:val="00126C56"/>
    <w:rsid w:val="00126C7A"/>
    <w:rsid w:val="00126D77"/>
    <w:rsid w:val="00126EE3"/>
    <w:rsid w:val="00126F5A"/>
    <w:rsid w:val="001273B7"/>
    <w:rsid w:val="001274B2"/>
    <w:rsid w:val="00127686"/>
    <w:rsid w:val="001277E3"/>
    <w:rsid w:val="0012788F"/>
    <w:rsid w:val="00127B92"/>
    <w:rsid w:val="001300EB"/>
    <w:rsid w:val="0013029F"/>
    <w:rsid w:val="00130393"/>
    <w:rsid w:val="0013054F"/>
    <w:rsid w:val="0013076D"/>
    <w:rsid w:val="00130784"/>
    <w:rsid w:val="001307B4"/>
    <w:rsid w:val="001307B6"/>
    <w:rsid w:val="001309BB"/>
    <w:rsid w:val="00130E8A"/>
    <w:rsid w:val="00130EEC"/>
    <w:rsid w:val="00131312"/>
    <w:rsid w:val="00131462"/>
    <w:rsid w:val="0013148B"/>
    <w:rsid w:val="001314B0"/>
    <w:rsid w:val="00131505"/>
    <w:rsid w:val="001316A7"/>
    <w:rsid w:val="00131745"/>
    <w:rsid w:val="00131C01"/>
    <w:rsid w:val="00131D32"/>
    <w:rsid w:val="00131D64"/>
    <w:rsid w:val="00131FF9"/>
    <w:rsid w:val="00132038"/>
    <w:rsid w:val="001320A5"/>
    <w:rsid w:val="0013237C"/>
    <w:rsid w:val="0013269B"/>
    <w:rsid w:val="00132BEA"/>
    <w:rsid w:val="00132C9E"/>
    <w:rsid w:val="00132D3B"/>
    <w:rsid w:val="001333D3"/>
    <w:rsid w:val="0013343D"/>
    <w:rsid w:val="00133756"/>
    <w:rsid w:val="001338ED"/>
    <w:rsid w:val="00133982"/>
    <w:rsid w:val="001339C9"/>
    <w:rsid w:val="00133AFF"/>
    <w:rsid w:val="00133ED9"/>
    <w:rsid w:val="0013408B"/>
    <w:rsid w:val="001342A4"/>
    <w:rsid w:val="001342DE"/>
    <w:rsid w:val="001343A6"/>
    <w:rsid w:val="00134481"/>
    <w:rsid w:val="001345D2"/>
    <w:rsid w:val="00134658"/>
    <w:rsid w:val="00134A47"/>
    <w:rsid w:val="00134B19"/>
    <w:rsid w:val="00134C4B"/>
    <w:rsid w:val="00134DDE"/>
    <w:rsid w:val="0013521A"/>
    <w:rsid w:val="00135237"/>
    <w:rsid w:val="001352F7"/>
    <w:rsid w:val="00135322"/>
    <w:rsid w:val="001353AC"/>
    <w:rsid w:val="001356A5"/>
    <w:rsid w:val="00135727"/>
    <w:rsid w:val="0013587A"/>
    <w:rsid w:val="001359C4"/>
    <w:rsid w:val="00136593"/>
    <w:rsid w:val="00136761"/>
    <w:rsid w:val="001368B4"/>
    <w:rsid w:val="00136C42"/>
    <w:rsid w:val="00136DE4"/>
    <w:rsid w:val="001373CF"/>
    <w:rsid w:val="00137611"/>
    <w:rsid w:val="001377D5"/>
    <w:rsid w:val="00137950"/>
    <w:rsid w:val="001379B5"/>
    <w:rsid w:val="00137CA3"/>
    <w:rsid w:val="00137CAB"/>
    <w:rsid w:val="00137E44"/>
    <w:rsid w:val="00137E83"/>
    <w:rsid w:val="00140079"/>
    <w:rsid w:val="00140386"/>
    <w:rsid w:val="0014060F"/>
    <w:rsid w:val="00140842"/>
    <w:rsid w:val="00140B72"/>
    <w:rsid w:val="00140C4E"/>
    <w:rsid w:val="00140F6E"/>
    <w:rsid w:val="001410FE"/>
    <w:rsid w:val="0014110C"/>
    <w:rsid w:val="001412B2"/>
    <w:rsid w:val="00141455"/>
    <w:rsid w:val="0014145E"/>
    <w:rsid w:val="00141624"/>
    <w:rsid w:val="0014178E"/>
    <w:rsid w:val="001418F3"/>
    <w:rsid w:val="00141C0A"/>
    <w:rsid w:val="00141D71"/>
    <w:rsid w:val="00141E55"/>
    <w:rsid w:val="00141EAD"/>
    <w:rsid w:val="00142368"/>
    <w:rsid w:val="00142466"/>
    <w:rsid w:val="0014247D"/>
    <w:rsid w:val="001425A9"/>
    <w:rsid w:val="00142688"/>
    <w:rsid w:val="00142BDC"/>
    <w:rsid w:val="00142C0F"/>
    <w:rsid w:val="00142E10"/>
    <w:rsid w:val="00142F55"/>
    <w:rsid w:val="00142FD4"/>
    <w:rsid w:val="00143245"/>
    <w:rsid w:val="001434D5"/>
    <w:rsid w:val="0014364F"/>
    <w:rsid w:val="00143665"/>
    <w:rsid w:val="001439D8"/>
    <w:rsid w:val="00143A1A"/>
    <w:rsid w:val="00143A80"/>
    <w:rsid w:val="00143B4C"/>
    <w:rsid w:val="00143C9D"/>
    <w:rsid w:val="00143CA1"/>
    <w:rsid w:val="00143DB2"/>
    <w:rsid w:val="00144094"/>
    <w:rsid w:val="00144182"/>
    <w:rsid w:val="00144517"/>
    <w:rsid w:val="001447D1"/>
    <w:rsid w:val="00144B2D"/>
    <w:rsid w:val="00144C19"/>
    <w:rsid w:val="00144E26"/>
    <w:rsid w:val="00144E86"/>
    <w:rsid w:val="00144F17"/>
    <w:rsid w:val="001451E3"/>
    <w:rsid w:val="00145291"/>
    <w:rsid w:val="0014534E"/>
    <w:rsid w:val="0014569B"/>
    <w:rsid w:val="001459DB"/>
    <w:rsid w:val="00145A64"/>
    <w:rsid w:val="00145BFF"/>
    <w:rsid w:val="00145EFB"/>
    <w:rsid w:val="00145F90"/>
    <w:rsid w:val="00146063"/>
    <w:rsid w:val="001461AD"/>
    <w:rsid w:val="00146252"/>
    <w:rsid w:val="00146473"/>
    <w:rsid w:val="001464A4"/>
    <w:rsid w:val="00146840"/>
    <w:rsid w:val="00147379"/>
    <w:rsid w:val="001474FE"/>
    <w:rsid w:val="001477CC"/>
    <w:rsid w:val="001479A3"/>
    <w:rsid w:val="001479F7"/>
    <w:rsid w:val="00147A80"/>
    <w:rsid w:val="001500B7"/>
    <w:rsid w:val="00150465"/>
    <w:rsid w:val="001505F8"/>
    <w:rsid w:val="00150A40"/>
    <w:rsid w:val="00150B29"/>
    <w:rsid w:val="00150BF3"/>
    <w:rsid w:val="00151090"/>
    <w:rsid w:val="00151101"/>
    <w:rsid w:val="00151264"/>
    <w:rsid w:val="001512EB"/>
    <w:rsid w:val="001514E6"/>
    <w:rsid w:val="0015169E"/>
    <w:rsid w:val="00151CC3"/>
    <w:rsid w:val="00151EDF"/>
    <w:rsid w:val="00152120"/>
    <w:rsid w:val="0015220F"/>
    <w:rsid w:val="0015231D"/>
    <w:rsid w:val="0015285D"/>
    <w:rsid w:val="00152A14"/>
    <w:rsid w:val="00152A4F"/>
    <w:rsid w:val="00152AF8"/>
    <w:rsid w:val="00152B80"/>
    <w:rsid w:val="00152C3B"/>
    <w:rsid w:val="00152C56"/>
    <w:rsid w:val="00152E5C"/>
    <w:rsid w:val="00152E8F"/>
    <w:rsid w:val="00152EC4"/>
    <w:rsid w:val="00153255"/>
    <w:rsid w:val="00153736"/>
    <w:rsid w:val="001537D4"/>
    <w:rsid w:val="00153A7F"/>
    <w:rsid w:val="00153AD1"/>
    <w:rsid w:val="00153BED"/>
    <w:rsid w:val="00153C00"/>
    <w:rsid w:val="00153D10"/>
    <w:rsid w:val="00153D69"/>
    <w:rsid w:val="0015424C"/>
    <w:rsid w:val="0015461B"/>
    <w:rsid w:val="001546BF"/>
    <w:rsid w:val="0015471B"/>
    <w:rsid w:val="001547E2"/>
    <w:rsid w:val="0015485F"/>
    <w:rsid w:val="0015486A"/>
    <w:rsid w:val="00154BC4"/>
    <w:rsid w:val="0015532D"/>
    <w:rsid w:val="00155E6A"/>
    <w:rsid w:val="00155EE2"/>
    <w:rsid w:val="00156225"/>
    <w:rsid w:val="0015624C"/>
    <w:rsid w:val="001566A1"/>
    <w:rsid w:val="001569CA"/>
    <w:rsid w:val="00156AA9"/>
    <w:rsid w:val="00156D55"/>
    <w:rsid w:val="00156E26"/>
    <w:rsid w:val="00157235"/>
    <w:rsid w:val="0015757A"/>
    <w:rsid w:val="0015758C"/>
    <w:rsid w:val="001575F8"/>
    <w:rsid w:val="00157622"/>
    <w:rsid w:val="001576CC"/>
    <w:rsid w:val="0015770F"/>
    <w:rsid w:val="001578BE"/>
    <w:rsid w:val="0015793D"/>
    <w:rsid w:val="0015798A"/>
    <w:rsid w:val="00157BB7"/>
    <w:rsid w:val="00157CE3"/>
    <w:rsid w:val="00157D21"/>
    <w:rsid w:val="00160098"/>
    <w:rsid w:val="0016018F"/>
    <w:rsid w:val="0016029F"/>
    <w:rsid w:val="00160372"/>
    <w:rsid w:val="001604B6"/>
    <w:rsid w:val="001604F3"/>
    <w:rsid w:val="00160713"/>
    <w:rsid w:val="0016073E"/>
    <w:rsid w:val="0016088A"/>
    <w:rsid w:val="0016092B"/>
    <w:rsid w:val="00160A6D"/>
    <w:rsid w:val="00160A91"/>
    <w:rsid w:val="00160C7B"/>
    <w:rsid w:val="00160C97"/>
    <w:rsid w:val="00160CDE"/>
    <w:rsid w:val="00160E38"/>
    <w:rsid w:val="001610DD"/>
    <w:rsid w:val="00161135"/>
    <w:rsid w:val="00161531"/>
    <w:rsid w:val="001615B6"/>
    <w:rsid w:val="00161CEA"/>
    <w:rsid w:val="00161F1B"/>
    <w:rsid w:val="001621FC"/>
    <w:rsid w:val="001626BA"/>
    <w:rsid w:val="00162729"/>
    <w:rsid w:val="00162757"/>
    <w:rsid w:val="001628D2"/>
    <w:rsid w:val="001628E9"/>
    <w:rsid w:val="00162AA6"/>
    <w:rsid w:val="00162B4B"/>
    <w:rsid w:val="00162F7F"/>
    <w:rsid w:val="00163144"/>
    <w:rsid w:val="001632E8"/>
    <w:rsid w:val="00163598"/>
    <w:rsid w:val="00163996"/>
    <w:rsid w:val="00163A7D"/>
    <w:rsid w:val="00163B47"/>
    <w:rsid w:val="00163D33"/>
    <w:rsid w:val="00163DC4"/>
    <w:rsid w:val="00164184"/>
    <w:rsid w:val="00164231"/>
    <w:rsid w:val="001642F0"/>
    <w:rsid w:val="001643EA"/>
    <w:rsid w:val="00164925"/>
    <w:rsid w:val="00164DE5"/>
    <w:rsid w:val="0016501D"/>
    <w:rsid w:val="00165895"/>
    <w:rsid w:val="001659F5"/>
    <w:rsid w:val="001662F6"/>
    <w:rsid w:val="0016657B"/>
    <w:rsid w:val="001665BE"/>
    <w:rsid w:val="00166705"/>
    <w:rsid w:val="00166822"/>
    <w:rsid w:val="00166C8D"/>
    <w:rsid w:val="00166EBC"/>
    <w:rsid w:val="00167130"/>
    <w:rsid w:val="001672DF"/>
    <w:rsid w:val="00167763"/>
    <w:rsid w:val="001678E7"/>
    <w:rsid w:val="0016794A"/>
    <w:rsid w:val="00167A6A"/>
    <w:rsid w:val="00167C0A"/>
    <w:rsid w:val="00167C25"/>
    <w:rsid w:val="00167CDA"/>
    <w:rsid w:val="00167EDC"/>
    <w:rsid w:val="00167F5C"/>
    <w:rsid w:val="001701EB"/>
    <w:rsid w:val="001704B7"/>
    <w:rsid w:val="0017099E"/>
    <w:rsid w:val="00170C4A"/>
    <w:rsid w:val="00170D31"/>
    <w:rsid w:val="00170F39"/>
    <w:rsid w:val="00171005"/>
    <w:rsid w:val="0017101E"/>
    <w:rsid w:val="001711EB"/>
    <w:rsid w:val="0017138A"/>
    <w:rsid w:val="00171629"/>
    <w:rsid w:val="0017162E"/>
    <w:rsid w:val="0017166F"/>
    <w:rsid w:val="00171881"/>
    <w:rsid w:val="00171D8D"/>
    <w:rsid w:val="00171E52"/>
    <w:rsid w:val="00172167"/>
    <w:rsid w:val="001721A0"/>
    <w:rsid w:val="0017220D"/>
    <w:rsid w:val="001722A7"/>
    <w:rsid w:val="0017239A"/>
    <w:rsid w:val="00172A16"/>
    <w:rsid w:val="00172AAF"/>
    <w:rsid w:val="00172FEC"/>
    <w:rsid w:val="001730EC"/>
    <w:rsid w:val="0017313B"/>
    <w:rsid w:val="001731B0"/>
    <w:rsid w:val="00173523"/>
    <w:rsid w:val="001735D5"/>
    <w:rsid w:val="00173672"/>
    <w:rsid w:val="00173833"/>
    <w:rsid w:val="00173A1B"/>
    <w:rsid w:val="00173AE0"/>
    <w:rsid w:val="00173B48"/>
    <w:rsid w:val="00173D6F"/>
    <w:rsid w:val="00173D81"/>
    <w:rsid w:val="00173D8E"/>
    <w:rsid w:val="00173EDE"/>
    <w:rsid w:val="00173EE1"/>
    <w:rsid w:val="00173F0C"/>
    <w:rsid w:val="0017438E"/>
    <w:rsid w:val="001744A6"/>
    <w:rsid w:val="00174860"/>
    <w:rsid w:val="00174884"/>
    <w:rsid w:val="00174942"/>
    <w:rsid w:val="00174AB0"/>
    <w:rsid w:val="00174BE0"/>
    <w:rsid w:val="00174BF7"/>
    <w:rsid w:val="00174D3C"/>
    <w:rsid w:val="00174F8E"/>
    <w:rsid w:val="00174FC3"/>
    <w:rsid w:val="001750D9"/>
    <w:rsid w:val="001750F0"/>
    <w:rsid w:val="00175202"/>
    <w:rsid w:val="001753CF"/>
    <w:rsid w:val="001753DA"/>
    <w:rsid w:val="001753EE"/>
    <w:rsid w:val="001754D5"/>
    <w:rsid w:val="00175550"/>
    <w:rsid w:val="00175A7C"/>
    <w:rsid w:val="001760E9"/>
    <w:rsid w:val="00176212"/>
    <w:rsid w:val="00176222"/>
    <w:rsid w:val="0017633F"/>
    <w:rsid w:val="001763A8"/>
    <w:rsid w:val="00176849"/>
    <w:rsid w:val="00176A0C"/>
    <w:rsid w:val="00176D96"/>
    <w:rsid w:val="0017705A"/>
    <w:rsid w:val="0017711D"/>
    <w:rsid w:val="00177429"/>
    <w:rsid w:val="00177509"/>
    <w:rsid w:val="00177AA9"/>
    <w:rsid w:val="00177BFB"/>
    <w:rsid w:val="00177FB7"/>
    <w:rsid w:val="0018012C"/>
    <w:rsid w:val="0018018A"/>
    <w:rsid w:val="001802BD"/>
    <w:rsid w:val="00180408"/>
    <w:rsid w:val="0018077D"/>
    <w:rsid w:val="0018084F"/>
    <w:rsid w:val="001809DD"/>
    <w:rsid w:val="00180C55"/>
    <w:rsid w:val="00180C5D"/>
    <w:rsid w:val="00180C9D"/>
    <w:rsid w:val="00180EAE"/>
    <w:rsid w:val="001813BF"/>
    <w:rsid w:val="00181684"/>
    <w:rsid w:val="00181802"/>
    <w:rsid w:val="00181E99"/>
    <w:rsid w:val="00182193"/>
    <w:rsid w:val="0018219D"/>
    <w:rsid w:val="00182281"/>
    <w:rsid w:val="00182401"/>
    <w:rsid w:val="001824FE"/>
    <w:rsid w:val="00182566"/>
    <w:rsid w:val="00182580"/>
    <w:rsid w:val="00182618"/>
    <w:rsid w:val="001827F4"/>
    <w:rsid w:val="00182EFB"/>
    <w:rsid w:val="0018302A"/>
    <w:rsid w:val="00183083"/>
    <w:rsid w:val="001833D0"/>
    <w:rsid w:val="00183441"/>
    <w:rsid w:val="00183982"/>
    <w:rsid w:val="00183B4E"/>
    <w:rsid w:val="00183BE3"/>
    <w:rsid w:val="00183CF6"/>
    <w:rsid w:val="00183D5C"/>
    <w:rsid w:val="00183D73"/>
    <w:rsid w:val="00183E6A"/>
    <w:rsid w:val="00183E8D"/>
    <w:rsid w:val="00183EE5"/>
    <w:rsid w:val="00183F69"/>
    <w:rsid w:val="00183FC6"/>
    <w:rsid w:val="00184170"/>
    <w:rsid w:val="00184202"/>
    <w:rsid w:val="0018428A"/>
    <w:rsid w:val="00184BAB"/>
    <w:rsid w:val="00184D27"/>
    <w:rsid w:val="00184F07"/>
    <w:rsid w:val="0018520B"/>
    <w:rsid w:val="0018538A"/>
    <w:rsid w:val="00185514"/>
    <w:rsid w:val="00185533"/>
    <w:rsid w:val="0018563A"/>
    <w:rsid w:val="0018583E"/>
    <w:rsid w:val="00185941"/>
    <w:rsid w:val="00185BED"/>
    <w:rsid w:val="00185C71"/>
    <w:rsid w:val="00185D2B"/>
    <w:rsid w:val="00185F3F"/>
    <w:rsid w:val="001861FB"/>
    <w:rsid w:val="0018646C"/>
    <w:rsid w:val="0018650B"/>
    <w:rsid w:val="00186667"/>
    <w:rsid w:val="0018669D"/>
    <w:rsid w:val="001866B1"/>
    <w:rsid w:val="001868D9"/>
    <w:rsid w:val="00186A5A"/>
    <w:rsid w:val="00186A87"/>
    <w:rsid w:val="00186C23"/>
    <w:rsid w:val="00186C87"/>
    <w:rsid w:val="00186EFA"/>
    <w:rsid w:val="00186F4B"/>
    <w:rsid w:val="00186FA2"/>
    <w:rsid w:val="001873EF"/>
    <w:rsid w:val="00187459"/>
    <w:rsid w:val="001878F7"/>
    <w:rsid w:val="00187C70"/>
    <w:rsid w:val="00187CDE"/>
    <w:rsid w:val="00187D3E"/>
    <w:rsid w:val="00187D9B"/>
    <w:rsid w:val="00187EDD"/>
    <w:rsid w:val="00187EEF"/>
    <w:rsid w:val="00187FF5"/>
    <w:rsid w:val="0019004E"/>
    <w:rsid w:val="0019021A"/>
    <w:rsid w:val="00190525"/>
    <w:rsid w:val="00190597"/>
    <w:rsid w:val="00190647"/>
    <w:rsid w:val="0019069B"/>
    <w:rsid w:val="0019072F"/>
    <w:rsid w:val="00190C5A"/>
    <w:rsid w:val="00190D07"/>
    <w:rsid w:val="00190EEB"/>
    <w:rsid w:val="001910F1"/>
    <w:rsid w:val="00191140"/>
    <w:rsid w:val="0019117A"/>
    <w:rsid w:val="00191230"/>
    <w:rsid w:val="001917DD"/>
    <w:rsid w:val="00191B69"/>
    <w:rsid w:val="00191B97"/>
    <w:rsid w:val="00191BDC"/>
    <w:rsid w:val="00192425"/>
    <w:rsid w:val="001924B1"/>
    <w:rsid w:val="001926CF"/>
    <w:rsid w:val="00193012"/>
    <w:rsid w:val="0019309C"/>
    <w:rsid w:val="00193120"/>
    <w:rsid w:val="0019329D"/>
    <w:rsid w:val="0019339B"/>
    <w:rsid w:val="001933CD"/>
    <w:rsid w:val="001939D3"/>
    <w:rsid w:val="00193D71"/>
    <w:rsid w:val="00193E59"/>
    <w:rsid w:val="00193F6E"/>
    <w:rsid w:val="001942F8"/>
    <w:rsid w:val="00194316"/>
    <w:rsid w:val="001943EA"/>
    <w:rsid w:val="0019474E"/>
    <w:rsid w:val="001948D1"/>
    <w:rsid w:val="00194AA8"/>
    <w:rsid w:val="00194AAD"/>
    <w:rsid w:val="00194AD9"/>
    <w:rsid w:val="00194D1D"/>
    <w:rsid w:val="00195097"/>
    <w:rsid w:val="00195131"/>
    <w:rsid w:val="00195158"/>
    <w:rsid w:val="001955B6"/>
    <w:rsid w:val="00195763"/>
    <w:rsid w:val="0019592E"/>
    <w:rsid w:val="00195B69"/>
    <w:rsid w:val="00195BDC"/>
    <w:rsid w:val="001962AC"/>
    <w:rsid w:val="001968D2"/>
    <w:rsid w:val="00196BBB"/>
    <w:rsid w:val="00196CE7"/>
    <w:rsid w:val="00196D2F"/>
    <w:rsid w:val="00196F8E"/>
    <w:rsid w:val="00197019"/>
    <w:rsid w:val="00197C16"/>
    <w:rsid w:val="00197CBD"/>
    <w:rsid w:val="00197E39"/>
    <w:rsid w:val="001A0213"/>
    <w:rsid w:val="001A09C0"/>
    <w:rsid w:val="001A0B1E"/>
    <w:rsid w:val="001A0E46"/>
    <w:rsid w:val="001A1154"/>
    <w:rsid w:val="001A12B3"/>
    <w:rsid w:val="001A158A"/>
    <w:rsid w:val="001A19E3"/>
    <w:rsid w:val="001A1DF5"/>
    <w:rsid w:val="001A2020"/>
    <w:rsid w:val="001A22E4"/>
    <w:rsid w:val="001A2433"/>
    <w:rsid w:val="001A2675"/>
    <w:rsid w:val="001A2927"/>
    <w:rsid w:val="001A29A4"/>
    <w:rsid w:val="001A2C26"/>
    <w:rsid w:val="001A2C4B"/>
    <w:rsid w:val="001A2EA7"/>
    <w:rsid w:val="001A2EC6"/>
    <w:rsid w:val="001A2F8A"/>
    <w:rsid w:val="001A2FE7"/>
    <w:rsid w:val="001A31A3"/>
    <w:rsid w:val="001A324B"/>
    <w:rsid w:val="001A3320"/>
    <w:rsid w:val="001A3446"/>
    <w:rsid w:val="001A37E4"/>
    <w:rsid w:val="001A384C"/>
    <w:rsid w:val="001A38FC"/>
    <w:rsid w:val="001A3D0B"/>
    <w:rsid w:val="001A3D97"/>
    <w:rsid w:val="001A4105"/>
    <w:rsid w:val="001A4769"/>
    <w:rsid w:val="001A4794"/>
    <w:rsid w:val="001A49D3"/>
    <w:rsid w:val="001A4A7F"/>
    <w:rsid w:val="001A4BE7"/>
    <w:rsid w:val="001A4F55"/>
    <w:rsid w:val="001A4FDA"/>
    <w:rsid w:val="001A50E5"/>
    <w:rsid w:val="001A510C"/>
    <w:rsid w:val="001A51A5"/>
    <w:rsid w:val="001A52FC"/>
    <w:rsid w:val="001A5301"/>
    <w:rsid w:val="001A53CA"/>
    <w:rsid w:val="001A5555"/>
    <w:rsid w:val="001A6337"/>
    <w:rsid w:val="001A657B"/>
    <w:rsid w:val="001A66E3"/>
    <w:rsid w:val="001A67AF"/>
    <w:rsid w:val="001A6C5C"/>
    <w:rsid w:val="001A6EE5"/>
    <w:rsid w:val="001A70D2"/>
    <w:rsid w:val="001A72D7"/>
    <w:rsid w:val="001A73E3"/>
    <w:rsid w:val="001A74E8"/>
    <w:rsid w:val="001A762B"/>
    <w:rsid w:val="001A76F1"/>
    <w:rsid w:val="001A7953"/>
    <w:rsid w:val="001A7C26"/>
    <w:rsid w:val="001B00EE"/>
    <w:rsid w:val="001B0388"/>
    <w:rsid w:val="001B08A3"/>
    <w:rsid w:val="001B0955"/>
    <w:rsid w:val="001B0A09"/>
    <w:rsid w:val="001B0B10"/>
    <w:rsid w:val="001B1076"/>
    <w:rsid w:val="001B14A5"/>
    <w:rsid w:val="001B152F"/>
    <w:rsid w:val="001B1679"/>
    <w:rsid w:val="001B1B5F"/>
    <w:rsid w:val="001B1C19"/>
    <w:rsid w:val="001B1EA3"/>
    <w:rsid w:val="001B1EEC"/>
    <w:rsid w:val="001B1F92"/>
    <w:rsid w:val="001B21DF"/>
    <w:rsid w:val="001B22C8"/>
    <w:rsid w:val="001B22DB"/>
    <w:rsid w:val="001B247F"/>
    <w:rsid w:val="001B24DF"/>
    <w:rsid w:val="001B2613"/>
    <w:rsid w:val="001B2B56"/>
    <w:rsid w:val="001B330C"/>
    <w:rsid w:val="001B3361"/>
    <w:rsid w:val="001B3A07"/>
    <w:rsid w:val="001B3B30"/>
    <w:rsid w:val="001B3CE8"/>
    <w:rsid w:val="001B3D56"/>
    <w:rsid w:val="001B3E6A"/>
    <w:rsid w:val="001B3F04"/>
    <w:rsid w:val="001B403B"/>
    <w:rsid w:val="001B4109"/>
    <w:rsid w:val="001B4113"/>
    <w:rsid w:val="001B4750"/>
    <w:rsid w:val="001B4875"/>
    <w:rsid w:val="001B4E5A"/>
    <w:rsid w:val="001B5018"/>
    <w:rsid w:val="001B5476"/>
    <w:rsid w:val="001B5652"/>
    <w:rsid w:val="001B598D"/>
    <w:rsid w:val="001B5AA7"/>
    <w:rsid w:val="001B5C33"/>
    <w:rsid w:val="001B5F24"/>
    <w:rsid w:val="001B6134"/>
    <w:rsid w:val="001B62D4"/>
    <w:rsid w:val="001B64EF"/>
    <w:rsid w:val="001B6662"/>
    <w:rsid w:val="001B670C"/>
    <w:rsid w:val="001B6885"/>
    <w:rsid w:val="001B6D3A"/>
    <w:rsid w:val="001B71CC"/>
    <w:rsid w:val="001B77AD"/>
    <w:rsid w:val="001B7859"/>
    <w:rsid w:val="001B7A84"/>
    <w:rsid w:val="001C0182"/>
    <w:rsid w:val="001C0474"/>
    <w:rsid w:val="001C0792"/>
    <w:rsid w:val="001C07DB"/>
    <w:rsid w:val="001C0885"/>
    <w:rsid w:val="001C0A1A"/>
    <w:rsid w:val="001C0B34"/>
    <w:rsid w:val="001C0D41"/>
    <w:rsid w:val="001C1130"/>
    <w:rsid w:val="001C162A"/>
    <w:rsid w:val="001C16A8"/>
    <w:rsid w:val="001C1724"/>
    <w:rsid w:val="001C1F06"/>
    <w:rsid w:val="001C1F42"/>
    <w:rsid w:val="001C20B8"/>
    <w:rsid w:val="001C20EF"/>
    <w:rsid w:val="001C2432"/>
    <w:rsid w:val="001C251B"/>
    <w:rsid w:val="001C25E3"/>
    <w:rsid w:val="001C26EA"/>
    <w:rsid w:val="001C2802"/>
    <w:rsid w:val="001C28CF"/>
    <w:rsid w:val="001C29BD"/>
    <w:rsid w:val="001C2CEA"/>
    <w:rsid w:val="001C2FE7"/>
    <w:rsid w:val="001C31DB"/>
    <w:rsid w:val="001C327A"/>
    <w:rsid w:val="001C34FD"/>
    <w:rsid w:val="001C36C1"/>
    <w:rsid w:val="001C36E8"/>
    <w:rsid w:val="001C38DF"/>
    <w:rsid w:val="001C39D3"/>
    <w:rsid w:val="001C3AA0"/>
    <w:rsid w:val="001C3F4E"/>
    <w:rsid w:val="001C41FB"/>
    <w:rsid w:val="001C4259"/>
    <w:rsid w:val="001C432B"/>
    <w:rsid w:val="001C43D8"/>
    <w:rsid w:val="001C44B0"/>
    <w:rsid w:val="001C44FA"/>
    <w:rsid w:val="001C47C9"/>
    <w:rsid w:val="001C4996"/>
    <w:rsid w:val="001C49BF"/>
    <w:rsid w:val="001C4CA4"/>
    <w:rsid w:val="001C4CE7"/>
    <w:rsid w:val="001C5374"/>
    <w:rsid w:val="001C56F4"/>
    <w:rsid w:val="001C5BBB"/>
    <w:rsid w:val="001C5DE9"/>
    <w:rsid w:val="001C60A4"/>
    <w:rsid w:val="001C60CD"/>
    <w:rsid w:val="001C6259"/>
    <w:rsid w:val="001C6334"/>
    <w:rsid w:val="001C638C"/>
    <w:rsid w:val="001C659C"/>
    <w:rsid w:val="001C68D8"/>
    <w:rsid w:val="001C69D3"/>
    <w:rsid w:val="001C6D9C"/>
    <w:rsid w:val="001C715B"/>
    <w:rsid w:val="001C751D"/>
    <w:rsid w:val="001C7A5A"/>
    <w:rsid w:val="001C7B20"/>
    <w:rsid w:val="001C7B33"/>
    <w:rsid w:val="001C7CF9"/>
    <w:rsid w:val="001C7D44"/>
    <w:rsid w:val="001C7EE8"/>
    <w:rsid w:val="001C7FDE"/>
    <w:rsid w:val="001D0156"/>
    <w:rsid w:val="001D0213"/>
    <w:rsid w:val="001D0856"/>
    <w:rsid w:val="001D0978"/>
    <w:rsid w:val="001D0994"/>
    <w:rsid w:val="001D09F6"/>
    <w:rsid w:val="001D0B4B"/>
    <w:rsid w:val="001D0C08"/>
    <w:rsid w:val="001D0D41"/>
    <w:rsid w:val="001D0DF5"/>
    <w:rsid w:val="001D0EB4"/>
    <w:rsid w:val="001D0F9D"/>
    <w:rsid w:val="001D114D"/>
    <w:rsid w:val="001D11B3"/>
    <w:rsid w:val="001D1245"/>
    <w:rsid w:val="001D15B2"/>
    <w:rsid w:val="001D1846"/>
    <w:rsid w:val="001D1B3E"/>
    <w:rsid w:val="001D1B99"/>
    <w:rsid w:val="001D1D7E"/>
    <w:rsid w:val="001D22A1"/>
    <w:rsid w:val="001D2698"/>
    <w:rsid w:val="001D26CB"/>
    <w:rsid w:val="001D2AB6"/>
    <w:rsid w:val="001D3523"/>
    <w:rsid w:val="001D36BA"/>
    <w:rsid w:val="001D377B"/>
    <w:rsid w:val="001D3C6D"/>
    <w:rsid w:val="001D4136"/>
    <w:rsid w:val="001D4151"/>
    <w:rsid w:val="001D4175"/>
    <w:rsid w:val="001D4765"/>
    <w:rsid w:val="001D4864"/>
    <w:rsid w:val="001D4B9A"/>
    <w:rsid w:val="001D5035"/>
    <w:rsid w:val="001D5210"/>
    <w:rsid w:val="001D554B"/>
    <w:rsid w:val="001D55B0"/>
    <w:rsid w:val="001D5F0E"/>
    <w:rsid w:val="001D5F3A"/>
    <w:rsid w:val="001D6191"/>
    <w:rsid w:val="001D627A"/>
    <w:rsid w:val="001D63A8"/>
    <w:rsid w:val="001D63AB"/>
    <w:rsid w:val="001D64FE"/>
    <w:rsid w:val="001D6549"/>
    <w:rsid w:val="001D6559"/>
    <w:rsid w:val="001D6560"/>
    <w:rsid w:val="001D65F1"/>
    <w:rsid w:val="001D66E7"/>
    <w:rsid w:val="001D67E5"/>
    <w:rsid w:val="001D67F1"/>
    <w:rsid w:val="001D6875"/>
    <w:rsid w:val="001D6A14"/>
    <w:rsid w:val="001D6A64"/>
    <w:rsid w:val="001D6EEE"/>
    <w:rsid w:val="001D6F26"/>
    <w:rsid w:val="001D7024"/>
    <w:rsid w:val="001D7086"/>
    <w:rsid w:val="001D70A0"/>
    <w:rsid w:val="001D78F4"/>
    <w:rsid w:val="001D799E"/>
    <w:rsid w:val="001D79A5"/>
    <w:rsid w:val="001D7AA4"/>
    <w:rsid w:val="001D7B88"/>
    <w:rsid w:val="001D7BC6"/>
    <w:rsid w:val="001D7D5A"/>
    <w:rsid w:val="001D7EF5"/>
    <w:rsid w:val="001D7FEC"/>
    <w:rsid w:val="001E026E"/>
    <w:rsid w:val="001E02C5"/>
    <w:rsid w:val="001E034E"/>
    <w:rsid w:val="001E04A6"/>
    <w:rsid w:val="001E0CF1"/>
    <w:rsid w:val="001E10F5"/>
    <w:rsid w:val="001E11DE"/>
    <w:rsid w:val="001E1209"/>
    <w:rsid w:val="001E13E5"/>
    <w:rsid w:val="001E1435"/>
    <w:rsid w:val="001E150A"/>
    <w:rsid w:val="001E1BD1"/>
    <w:rsid w:val="001E1C31"/>
    <w:rsid w:val="001E1D8D"/>
    <w:rsid w:val="001E1EA3"/>
    <w:rsid w:val="001E1F32"/>
    <w:rsid w:val="001E205E"/>
    <w:rsid w:val="001E210A"/>
    <w:rsid w:val="001E257F"/>
    <w:rsid w:val="001E25B5"/>
    <w:rsid w:val="001E2834"/>
    <w:rsid w:val="001E2A1C"/>
    <w:rsid w:val="001E2E12"/>
    <w:rsid w:val="001E2FC6"/>
    <w:rsid w:val="001E3225"/>
    <w:rsid w:val="001E336B"/>
    <w:rsid w:val="001E3455"/>
    <w:rsid w:val="001E3487"/>
    <w:rsid w:val="001E349F"/>
    <w:rsid w:val="001E37CD"/>
    <w:rsid w:val="001E37E8"/>
    <w:rsid w:val="001E3C72"/>
    <w:rsid w:val="001E3DFC"/>
    <w:rsid w:val="001E3E09"/>
    <w:rsid w:val="001E4170"/>
    <w:rsid w:val="001E417A"/>
    <w:rsid w:val="001E426B"/>
    <w:rsid w:val="001E4276"/>
    <w:rsid w:val="001E4372"/>
    <w:rsid w:val="001E44D1"/>
    <w:rsid w:val="001E45F1"/>
    <w:rsid w:val="001E4730"/>
    <w:rsid w:val="001E4778"/>
    <w:rsid w:val="001E47E1"/>
    <w:rsid w:val="001E48CA"/>
    <w:rsid w:val="001E4CFC"/>
    <w:rsid w:val="001E4F6E"/>
    <w:rsid w:val="001E5362"/>
    <w:rsid w:val="001E57D7"/>
    <w:rsid w:val="001E5D98"/>
    <w:rsid w:val="001E5E75"/>
    <w:rsid w:val="001E5ED8"/>
    <w:rsid w:val="001E62DB"/>
    <w:rsid w:val="001E6365"/>
    <w:rsid w:val="001E6490"/>
    <w:rsid w:val="001E6548"/>
    <w:rsid w:val="001E69B5"/>
    <w:rsid w:val="001E6CAD"/>
    <w:rsid w:val="001E6E69"/>
    <w:rsid w:val="001E71E2"/>
    <w:rsid w:val="001E766D"/>
    <w:rsid w:val="001E7C82"/>
    <w:rsid w:val="001E7E06"/>
    <w:rsid w:val="001E7E2A"/>
    <w:rsid w:val="001E7F12"/>
    <w:rsid w:val="001E7F13"/>
    <w:rsid w:val="001E7F64"/>
    <w:rsid w:val="001E7FF7"/>
    <w:rsid w:val="001F0567"/>
    <w:rsid w:val="001F068A"/>
    <w:rsid w:val="001F0722"/>
    <w:rsid w:val="001F0757"/>
    <w:rsid w:val="001F09BC"/>
    <w:rsid w:val="001F0F19"/>
    <w:rsid w:val="001F1081"/>
    <w:rsid w:val="001F118E"/>
    <w:rsid w:val="001F11F9"/>
    <w:rsid w:val="001F12CD"/>
    <w:rsid w:val="001F1342"/>
    <w:rsid w:val="001F1935"/>
    <w:rsid w:val="001F1BF7"/>
    <w:rsid w:val="001F1CD7"/>
    <w:rsid w:val="001F1E22"/>
    <w:rsid w:val="001F208D"/>
    <w:rsid w:val="001F20D5"/>
    <w:rsid w:val="001F21E4"/>
    <w:rsid w:val="001F2377"/>
    <w:rsid w:val="001F23E4"/>
    <w:rsid w:val="001F2B9C"/>
    <w:rsid w:val="001F3392"/>
    <w:rsid w:val="001F3751"/>
    <w:rsid w:val="001F3AE2"/>
    <w:rsid w:val="001F40A5"/>
    <w:rsid w:val="001F4160"/>
    <w:rsid w:val="001F4225"/>
    <w:rsid w:val="001F427E"/>
    <w:rsid w:val="001F4408"/>
    <w:rsid w:val="001F4636"/>
    <w:rsid w:val="001F49B2"/>
    <w:rsid w:val="001F4CC0"/>
    <w:rsid w:val="001F5125"/>
    <w:rsid w:val="001F5163"/>
    <w:rsid w:val="001F552A"/>
    <w:rsid w:val="001F5B05"/>
    <w:rsid w:val="001F5CD1"/>
    <w:rsid w:val="001F5DC4"/>
    <w:rsid w:val="001F5DCB"/>
    <w:rsid w:val="001F5EE6"/>
    <w:rsid w:val="001F602C"/>
    <w:rsid w:val="001F627E"/>
    <w:rsid w:val="001F62CB"/>
    <w:rsid w:val="001F62FD"/>
    <w:rsid w:val="001F6449"/>
    <w:rsid w:val="001F645E"/>
    <w:rsid w:val="001F6561"/>
    <w:rsid w:val="001F669A"/>
    <w:rsid w:val="001F690D"/>
    <w:rsid w:val="001F69A0"/>
    <w:rsid w:val="001F6F42"/>
    <w:rsid w:val="001F6F64"/>
    <w:rsid w:val="001F715E"/>
    <w:rsid w:val="001F7248"/>
    <w:rsid w:val="001F729E"/>
    <w:rsid w:val="001F74F0"/>
    <w:rsid w:val="001F7782"/>
    <w:rsid w:val="001F7BD8"/>
    <w:rsid w:val="001F7D1A"/>
    <w:rsid w:val="001F7E3B"/>
    <w:rsid w:val="0020029C"/>
    <w:rsid w:val="0020032B"/>
    <w:rsid w:val="002004F2"/>
    <w:rsid w:val="002005C7"/>
    <w:rsid w:val="002005D9"/>
    <w:rsid w:val="00200774"/>
    <w:rsid w:val="002008E9"/>
    <w:rsid w:val="002009B4"/>
    <w:rsid w:val="00200E7A"/>
    <w:rsid w:val="0020101D"/>
    <w:rsid w:val="002010CA"/>
    <w:rsid w:val="00201229"/>
    <w:rsid w:val="0020125E"/>
    <w:rsid w:val="0020127D"/>
    <w:rsid w:val="0020137D"/>
    <w:rsid w:val="002014B9"/>
    <w:rsid w:val="002016A6"/>
    <w:rsid w:val="0020171B"/>
    <w:rsid w:val="00201929"/>
    <w:rsid w:val="00201BD7"/>
    <w:rsid w:val="00201D5C"/>
    <w:rsid w:val="00202017"/>
    <w:rsid w:val="0020211E"/>
    <w:rsid w:val="002021A0"/>
    <w:rsid w:val="00202268"/>
    <w:rsid w:val="00202372"/>
    <w:rsid w:val="00202450"/>
    <w:rsid w:val="00202A34"/>
    <w:rsid w:val="00202DCD"/>
    <w:rsid w:val="00202F9E"/>
    <w:rsid w:val="00203065"/>
    <w:rsid w:val="002031B1"/>
    <w:rsid w:val="002032D9"/>
    <w:rsid w:val="00203326"/>
    <w:rsid w:val="002038CD"/>
    <w:rsid w:val="0020394C"/>
    <w:rsid w:val="00203B44"/>
    <w:rsid w:val="00203CC9"/>
    <w:rsid w:val="00203CEF"/>
    <w:rsid w:val="00203DF7"/>
    <w:rsid w:val="00203E48"/>
    <w:rsid w:val="00203F21"/>
    <w:rsid w:val="00203FAD"/>
    <w:rsid w:val="0020419D"/>
    <w:rsid w:val="0020431E"/>
    <w:rsid w:val="00204572"/>
    <w:rsid w:val="002048B0"/>
    <w:rsid w:val="00204913"/>
    <w:rsid w:val="00204AA0"/>
    <w:rsid w:val="00204E22"/>
    <w:rsid w:val="00204EF2"/>
    <w:rsid w:val="002056BE"/>
    <w:rsid w:val="0020582D"/>
    <w:rsid w:val="00205874"/>
    <w:rsid w:val="00205A49"/>
    <w:rsid w:val="00205B22"/>
    <w:rsid w:val="00205DC0"/>
    <w:rsid w:val="002061A8"/>
    <w:rsid w:val="0020648E"/>
    <w:rsid w:val="002065B2"/>
    <w:rsid w:val="00206873"/>
    <w:rsid w:val="00206AC7"/>
    <w:rsid w:val="00206D3A"/>
    <w:rsid w:val="00206EF1"/>
    <w:rsid w:val="00206F3B"/>
    <w:rsid w:val="00207397"/>
    <w:rsid w:val="00207402"/>
    <w:rsid w:val="00207430"/>
    <w:rsid w:val="0020783F"/>
    <w:rsid w:val="002100AB"/>
    <w:rsid w:val="00210261"/>
    <w:rsid w:val="00210324"/>
    <w:rsid w:val="0021041B"/>
    <w:rsid w:val="0021043A"/>
    <w:rsid w:val="00210709"/>
    <w:rsid w:val="002107D6"/>
    <w:rsid w:val="0021084B"/>
    <w:rsid w:val="00210882"/>
    <w:rsid w:val="002108DB"/>
    <w:rsid w:val="002109EE"/>
    <w:rsid w:val="00210B58"/>
    <w:rsid w:val="00210C9B"/>
    <w:rsid w:val="00210D37"/>
    <w:rsid w:val="002110A9"/>
    <w:rsid w:val="00211624"/>
    <w:rsid w:val="002116AC"/>
    <w:rsid w:val="002116F4"/>
    <w:rsid w:val="002117EF"/>
    <w:rsid w:val="00211BC7"/>
    <w:rsid w:val="00211CB3"/>
    <w:rsid w:val="00211F8F"/>
    <w:rsid w:val="0021205B"/>
    <w:rsid w:val="002125BF"/>
    <w:rsid w:val="00212617"/>
    <w:rsid w:val="00212619"/>
    <w:rsid w:val="0021277C"/>
    <w:rsid w:val="00212946"/>
    <w:rsid w:val="00212A71"/>
    <w:rsid w:val="0021314D"/>
    <w:rsid w:val="0021364B"/>
    <w:rsid w:val="00213DC2"/>
    <w:rsid w:val="00213ED4"/>
    <w:rsid w:val="00213FDF"/>
    <w:rsid w:val="0021419A"/>
    <w:rsid w:val="002145D2"/>
    <w:rsid w:val="002147CE"/>
    <w:rsid w:val="00214855"/>
    <w:rsid w:val="002149A9"/>
    <w:rsid w:val="00214A12"/>
    <w:rsid w:val="00214A78"/>
    <w:rsid w:val="00214B08"/>
    <w:rsid w:val="00214B4A"/>
    <w:rsid w:val="00214E0F"/>
    <w:rsid w:val="002151BC"/>
    <w:rsid w:val="0021529F"/>
    <w:rsid w:val="0021538B"/>
    <w:rsid w:val="00215420"/>
    <w:rsid w:val="00215491"/>
    <w:rsid w:val="002159CF"/>
    <w:rsid w:val="00215A0C"/>
    <w:rsid w:val="00215ECA"/>
    <w:rsid w:val="00215F98"/>
    <w:rsid w:val="002160D2"/>
    <w:rsid w:val="002161D7"/>
    <w:rsid w:val="002164B1"/>
    <w:rsid w:val="00216503"/>
    <w:rsid w:val="00216655"/>
    <w:rsid w:val="002166F7"/>
    <w:rsid w:val="0021699B"/>
    <w:rsid w:val="00216AA0"/>
    <w:rsid w:val="00216ACF"/>
    <w:rsid w:val="00216AE3"/>
    <w:rsid w:val="0021709B"/>
    <w:rsid w:val="00217268"/>
    <w:rsid w:val="002176D6"/>
    <w:rsid w:val="0021770C"/>
    <w:rsid w:val="002177E4"/>
    <w:rsid w:val="00217A33"/>
    <w:rsid w:val="00217A52"/>
    <w:rsid w:val="00217D35"/>
    <w:rsid w:val="00217D68"/>
    <w:rsid w:val="00217DC0"/>
    <w:rsid w:val="00217DC6"/>
    <w:rsid w:val="002201EB"/>
    <w:rsid w:val="002201F0"/>
    <w:rsid w:val="002202BB"/>
    <w:rsid w:val="0022054B"/>
    <w:rsid w:val="00220793"/>
    <w:rsid w:val="002209BC"/>
    <w:rsid w:val="00220C31"/>
    <w:rsid w:val="00220C3A"/>
    <w:rsid w:val="00220F0E"/>
    <w:rsid w:val="0022130F"/>
    <w:rsid w:val="00221896"/>
    <w:rsid w:val="00221BC4"/>
    <w:rsid w:val="00221C80"/>
    <w:rsid w:val="00221E01"/>
    <w:rsid w:val="00221E53"/>
    <w:rsid w:val="00221E70"/>
    <w:rsid w:val="00222094"/>
    <w:rsid w:val="00222554"/>
    <w:rsid w:val="00222609"/>
    <w:rsid w:val="00223136"/>
    <w:rsid w:val="002231F3"/>
    <w:rsid w:val="002233D8"/>
    <w:rsid w:val="002233EF"/>
    <w:rsid w:val="002235EE"/>
    <w:rsid w:val="002235F6"/>
    <w:rsid w:val="00223942"/>
    <w:rsid w:val="00223A58"/>
    <w:rsid w:val="00223A7B"/>
    <w:rsid w:val="00224215"/>
    <w:rsid w:val="00224240"/>
    <w:rsid w:val="00224474"/>
    <w:rsid w:val="00224570"/>
    <w:rsid w:val="00224786"/>
    <w:rsid w:val="00224C74"/>
    <w:rsid w:val="00224EB4"/>
    <w:rsid w:val="00224F28"/>
    <w:rsid w:val="00225057"/>
    <w:rsid w:val="0022508C"/>
    <w:rsid w:val="00225287"/>
    <w:rsid w:val="002255FE"/>
    <w:rsid w:val="0022590A"/>
    <w:rsid w:val="00225A0C"/>
    <w:rsid w:val="00225AB0"/>
    <w:rsid w:val="00225EA9"/>
    <w:rsid w:val="00225FD8"/>
    <w:rsid w:val="002263B7"/>
    <w:rsid w:val="002266CE"/>
    <w:rsid w:val="00226726"/>
    <w:rsid w:val="0022699A"/>
    <w:rsid w:val="00226B7F"/>
    <w:rsid w:val="00226C14"/>
    <w:rsid w:val="00226F36"/>
    <w:rsid w:val="00226FC2"/>
    <w:rsid w:val="00227031"/>
    <w:rsid w:val="0022703E"/>
    <w:rsid w:val="002273AA"/>
    <w:rsid w:val="00227476"/>
    <w:rsid w:val="002274D1"/>
    <w:rsid w:val="002276D2"/>
    <w:rsid w:val="002276ED"/>
    <w:rsid w:val="00227B42"/>
    <w:rsid w:val="00227B65"/>
    <w:rsid w:val="00227C01"/>
    <w:rsid w:val="00227C40"/>
    <w:rsid w:val="00227CCE"/>
    <w:rsid w:val="00227DC3"/>
    <w:rsid w:val="00230985"/>
    <w:rsid w:val="002309DB"/>
    <w:rsid w:val="00230D83"/>
    <w:rsid w:val="00230DEB"/>
    <w:rsid w:val="00230ED1"/>
    <w:rsid w:val="002310FA"/>
    <w:rsid w:val="002311B5"/>
    <w:rsid w:val="0023125A"/>
    <w:rsid w:val="00231598"/>
    <w:rsid w:val="0023161A"/>
    <w:rsid w:val="00231637"/>
    <w:rsid w:val="002319C1"/>
    <w:rsid w:val="00231A01"/>
    <w:rsid w:val="00231A49"/>
    <w:rsid w:val="00231AD6"/>
    <w:rsid w:val="00231C94"/>
    <w:rsid w:val="00231CD7"/>
    <w:rsid w:val="00231F6B"/>
    <w:rsid w:val="0023211F"/>
    <w:rsid w:val="0023254E"/>
    <w:rsid w:val="00232A89"/>
    <w:rsid w:val="00232A8D"/>
    <w:rsid w:val="00233028"/>
    <w:rsid w:val="002331AA"/>
    <w:rsid w:val="00233359"/>
    <w:rsid w:val="00233562"/>
    <w:rsid w:val="00233981"/>
    <w:rsid w:val="00233B41"/>
    <w:rsid w:val="00233CED"/>
    <w:rsid w:val="00233EE2"/>
    <w:rsid w:val="00234095"/>
    <w:rsid w:val="00234104"/>
    <w:rsid w:val="00234475"/>
    <w:rsid w:val="002344B7"/>
    <w:rsid w:val="00234566"/>
    <w:rsid w:val="0023485A"/>
    <w:rsid w:val="002348D4"/>
    <w:rsid w:val="0023492C"/>
    <w:rsid w:val="0023496A"/>
    <w:rsid w:val="00234DB4"/>
    <w:rsid w:val="002350BF"/>
    <w:rsid w:val="0023524F"/>
    <w:rsid w:val="00235619"/>
    <w:rsid w:val="002357F3"/>
    <w:rsid w:val="00235B91"/>
    <w:rsid w:val="00235C01"/>
    <w:rsid w:val="00235CF9"/>
    <w:rsid w:val="00235D41"/>
    <w:rsid w:val="00235D6F"/>
    <w:rsid w:val="00235EC6"/>
    <w:rsid w:val="00235F57"/>
    <w:rsid w:val="002360C1"/>
    <w:rsid w:val="00236387"/>
    <w:rsid w:val="002363E4"/>
    <w:rsid w:val="00236411"/>
    <w:rsid w:val="0023655B"/>
    <w:rsid w:val="00236874"/>
    <w:rsid w:val="00236960"/>
    <w:rsid w:val="00236BA5"/>
    <w:rsid w:val="002371C9"/>
    <w:rsid w:val="00237825"/>
    <w:rsid w:val="0023791D"/>
    <w:rsid w:val="00237B10"/>
    <w:rsid w:val="00237B14"/>
    <w:rsid w:val="00237B38"/>
    <w:rsid w:val="00237F2B"/>
    <w:rsid w:val="00240079"/>
    <w:rsid w:val="00240138"/>
    <w:rsid w:val="00240194"/>
    <w:rsid w:val="002405BF"/>
    <w:rsid w:val="002405C1"/>
    <w:rsid w:val="00240708"/>
    <w:rsid w:val="00240740"/>
    <w:rsid w:val="002407CE"/>
    <w:rsid w:val="00240856"/>
    <w:rsid w:val="002409D6"/>
    <w:rsid w:val="00240A28"/>
    <w:rsid w:val="00241097"/>
    <w:rsid w:val="0024115F"/>
    <w:rsid w:val="00241293"/>
    <w:rsid w:val="002415B9"/>
    <w:rsid w:val="002416BE"/>
    <w:rsid w:val="002417EB"/>
    <w:rsid w:val="002419E9"/>
    <w:rsid w:val="00241ADB"/>
    <w:rsid w:val="00241B80"/>
    <w:rsid w:val="00241BA9"/>
    <w:rsid w:val="00241DCC"/>
    <w:rsid w:val="00241E57"/>
    <w:rsid w:val="0024205D"/>
    <w:rsid w:val="002426DC"/>
    <w:rsid w:val="002428AA"/>
    <w:rsid w:val="002429D3"/>
    <w:rsid w:val="00242BA6"/>
    <w:rsid w:val="00242F0C"/>
    <w:rsid w:val="0024320C"/>
    <w:rsid w:val="00243C28"/>
    <w:rsid w:val="002440AA"/>
    <w:rsid w:val="002445C1"/>
    <w:rsid w:val="00244E19"/>
    <w:rsid w:val="00244F02"/>
    <w:rsid w:val="0024531B"/>
    <w:rsid w:val="00245486"/>
    <w:rsid w:val="00245807"/>
    <w:rsid w:val="00245B67"/>
    <w:rsid w:val="00245B82"/>
    <w:rsid w:val="00245E2B"/>
    <w:rsid w:val="002461EE"/>
    <w:rsid w:val="0024631E"/>
    <w:rsid w:val="00246627"/>
    <w:rsid w:val="00246697"/>
    <w:rsid w:val="002467D2"/>
    <w:rsid w:val="00246D0E"/>
    <w:rsid w:val="0024700C"/>
    <w:rsid w:val="00247030"/>
    <w:rsid w:val="0024749A"/>
    <w:rsid w:val="00247560"/>
    <w:rsid w:val="00247A3E"/>
    <w:rsid w:val="00247AAB"/>
    <w:rsid w:val="00247E03"/>
    <w:rsid w:val="00247EF8"/>
    <w:rsid w:val="002501CE"/>
    <w:rsid w:val="002503B6"/>
    <w:rsid w:val="002503D4"/>
    <w:rsid w:val="002508E6"/>
    <w:rsid w:val="00250AB8"/>
    <w:rsid w:val="002512BD"/>
    <w:rsid w:val="00251391"/>
    <w:rsid w:val="00251578"/>
    <w:rsid w:val="002515E7"/>
    <w:rsid w:val="002516FF"/>
    <w:rsid w:val="0025172F"/>
    <w:rsid w:val="00251BAE"/>
    <w:rsid w:val="00251C1E"/>
    <w:rsid w:val="00251F0B"/>
    <w:rsid w:val="002526CF"/>
    <w:rsid w:val="002528E8"/>
    <w:rsid w:val="00252D88"/>
    <w:rsid w:val="0025333B"/>
    <w:rsid w:val="00253385"/>
    <w:rsid w:val="002533FE"/>
    <w:rsid w:val="0025347F"/>
    <w:rsid w:val="002537D1"/>
    <w:rsid w:val="0025391E"/>
    <w:rsid w:val="00253F06"/>
    <w:rsid w:val="002545A5"/>
    <w:rsid w:val="002545C5"/>
    <w:rsid w:val="00254866"/>
    <w:rsid w:val="00254A2C"/>
    <w:rsid w:val="00254F5F"/>
    <w:rsid w:val="00254FFB"/>
    <w:rsid w:val="00255292"/>
    <w:rsid w:val="0025553C"/>
    <w:rsid w:val="00255595"/>
    <w:rsid w:val="002555B7"/>
    <w:rsid w:val="0025571F"/>
    <w:rsid w:val="0025599A"/>
    <w:rsid w:val="00255A61"/>
    <w:rsid w:val="00255AF4"/>
    <w:rsid w:val="00255B34"/>
    <w:rsid w:val="00255CF0"/>
    <w:rsid w:val="002560A8"/>
    <w:rsid w:val="0025671E"/>
    <w:rsid w:val="00256775"/>
    <w:rsid w:val="002567A4"/>
    <w:rsid w:val="002568BC"/>
    <w:rsid w:val="00256957"/>
    <w:rsid w:val="00256A55"/>
    <w:rsid w:val="00256FA2"/>
    <w:rsid w:val="00257139"/>
    <w:rsid w:val="00257212"/>
    <w:rsid w:val="002576C4"/>
    <w:rsid w:val="002578EA"/>
    <w:rsid w:val="00257B2D"/>
    <w:rsid w:val="00257C0C"/>
    <w:rsid w:val="00257C77"/>
    <w:rsid w:val="00260242"/>
    <w:rsid w:val="0026032F"/>
    <w:rsid w:val="002604CD"/>
    <w:rsid w:val="002606A0"/>
    <w:rsid w:val="00260905"/>
    <w:rsid w:val="00260AA8"/>
    <w:rsid w:val="00260AD6"/>
    <w:rsid w:val="00260B1B"/>
    <w:rsid w:val="00260C9B"/>
    <w:rsid w:val="00260DDA"/>
    <w:rsid w:val="002610CF"/>
    <w:rsid w:val="002617CC"/>
    <w:rsid w:val="002618B0"/>
    <w:rsid w:val="00261929"/>
    <w:rsid w:val="00261A17"/>
    <w:rsid w:val="00261C0A"/>
    <w:rsid w:val="00261C5A"/>
    <w:rsid w:val="00261C84"/>
    <w:rsid w:val="0026233B"/>
    <w:rsid w:val="002623CB"/>
    <w:rsid w:val="0026244E"/>
    <w:rsid w:val="002624F5"/>
    <w:rsid w:val="002626CE"/>
    <w:rsid w:val="00262735"/>
    <w:rsid w:val="00262AF1"/>
    <w:rsid w:val="00262B97"/>
    <w:rsid w:val="00262BDF"/>
    <w:rsid w:val="00262FBE"/>
    <w:rsid w:val="00263134"/>
    <w:rsid w:val="00263419"/>
    <w:rsid w:val="00263730"/>
    <w:rsid w:val="0026389D"/>
    <w:rsid w:val="002639A1"/>
    <w:rsid w:val="00263AF8"/>
    <w:rsid w:val="00263B26"/>
    <w:rsid w:val="00263DFA"/>
    <w:rsid w:val="00264120"/>
    <w:rsid w:val="002643D1"/>
    <w:rsid w:val="002645A1"/>
    <w:rsid w:val="0026463C"/>
    <w:rsid w:val="002646C3"/>
    <w:rsid w:val="0026489E"/>
    <w:rsid w:val="002648DB"/>
    <w:rsid w:val="00264A2E"/>
    <w:rsid w:val="00264B16"/>
    <w:rsid w:val="00264FC1"/>
    <w:rsid w:val="0026517E"/>
    <w:rsid w:val="00265378"/>
    <w:rsid w:val="0026561D"/>
    <w:rsid w:val="0026590F"/>
    <w:rsid w:val="00265AF0"/>
    <w:rsid w:val="002662E2"/>
    <w:rsid w:val="00266325"/>
    <w:rsid w:val="002663F6"/>
    <w:rsid w:val="0026652B"/>
    <w:rsid w:val="00266600"/>
    <w:rsid w:val="002666B9"/>
    <w:rsid w:val="00266748"/>
    <w:rsid w:val="0026674C"/>
    <w:rsid w:val="0026675F"/>
    <w:rsid w:val="0026683E"/>
    <w:rsid w:val="002671D3"/>
    <w:rsid w:val="00267259"/>
    <w:rsid w:val="002674DB"/>
    <w:rsid w:val="002675A9"/>
    <w:rsid w:val="00267669"/>
    <w:rsid w:val="0026770B"/>
    <w:rsid w:val="002677BF"/>
    <w:rsid w:val="002677FD"/>
    <w:rsid w:val="00267996"/>
    <w:rsid w:val="002679B5"/>
    <w:rsid w:val="00267B69"/>
    <w:rsid w:val="00267B79"/>
    <w:rsid w:val="00267DBA"/>
    <w:rsid w:val="0027025E"/>
    <w:rsid w:val="0027030A"/>
    <w:rsid w:val="0027080B"/>
    <w:rsid w:val="0027083B"/>
    <w:rsid w:val="002708B5"/>
    <w:rsid w:val="00270980"/>
    <w:rsid w:val="00270A34"/>
    <w:rsid w:val="00270ABB"/>
    <w:rsid w:val="00270AD4"/>
    <w:rsid w:val="00270BAE"/>
    <w:rsid w:val="00270CD0"/>
    <w:rsid w:val="00271271"/>
    <w:rsid w:val="0027128B"/>
    <w:rsid w:val="002716B1"/>
    <w:rsid w:val="002716C6"/>
    <w:rsid w:val="002717E3"/>
    <w:rsid w:val="002719EA"/>
    <w:rsid w:val="00271B0B"/>
    <w:rsid w:val="00271DAF"/>
    <w:rsid w:val="00271EED"/>
    <w:rsid w:val="00271F0E"/>
    <w:rsid w:val="00272259"/>
    <w:rsid w:val="002724E3"/>
    <w:rsid w:val="00272532"/>
    <w:rsid w:val="002725B1"/>
    <w:rsid w:val="0027289D"/>
    <w:rsid w:val="00272B03"/>
    <w:rsid w:val="00272C41"/>
    <w:rsid w:val="00272CEC"/>
    <w:rsid w:val="00272FAA"/>
    <w:rsid w:val="002733A0"/>
    <w:rsid w:val="00273531"/>
    <w:rsid w:val="00273655"/>
    <w:rsid w:val="00273710"/>
    <w:rsid w:val="002737FC"/>
    <w:rsid w:val="00273B72"/>
    <w:rsid w:val="00273CC1"/>
    <w:rsid w:val="00273E12"/>
    <w:rsid w:val="00274593"/>
    <w:rsid w:val="00274733"/>
    <w:rsid w:val="002747FF"/>
    <w:rsid w:val="002748D0"/>
    <w:rsid w:val="002748DC"/>
    <w:rsid w:val="00274974"/>
    <w:rsid w:val="00274C3D"/>
    <w:rsid w:val="00274C46"/>
    <w:rsid w:val="00274D09"/>
    <w:rsid w:val="00274D8F"/>
    <w:rsid w:val="00274EE6"/>
    <w:rsid w:val="00275045"/>
    <w:rsid w:val="0027505F"/>
    <w:rsid w:val="002750C4"/>
    <w:rsid w:val="00275358"/>
    <w:rsid w:val="002755BB"/>
    <w:rsid w:val="00275AC0"/>
    <w:rsid w:val="00275B78"/>
    <w:rsid w:val="00275C01"/>
    <w:rsid w:val="00276139"/>
    <w:rsid w:val="002761F8"/>
    <w:rsid w:val="0027637F"/>
    <w:rsid w:val="00276463"/>
    <w:rsid w:val="00276601"/>
    <w:rsid w:val="002766B5"/>
    <w:rsid w:val="002769A9"/>
    <w:rsid w:val="00276A3E"/>
    <w:rsid w:val="00276A75"/>
    <w:rsid w:val="00276ADC"/>
    <w:rsid w:val="00276C4C"/>
    <w:rsid w:val="00276CBB"/>
    <w:rsid w:val="00276D5F"/>
    <w:rsid w:val="00276D64"/>
    <w:rsid w:val="00276F4D"/>
    <w:rsid w:val="00277136"/>
    <w:rsid w:val="002771CA"/>
    <w:rsid w:val="002771E7"/>
    <w:rsid w:val="00277600"/>
    <w:rsid w:val="00277676"/>
    <w:rsid w:val="002776E0"/>
    <w:rsid w:val="002777FC"/>
    <w:rsid w:val="0027783B"/>
    <w:rsid w:val="0027789E"/>
    <w:rsid w:val="0027792A"/>
    <w:rsid w:val="00277AC0"/>
    <w:rsid w:val="00277D7F"/>
    <w:rsid w:val="00277E8E"/>
    <w:rsid w:val="00277FAD"/>
    <w:rsid w:val="00277FC2"/>
    <w:rsid w:val="002801D4"/>
    <w:rsid w:val="002803D2"/>
    <w:rsid w:val="002803D4"/>
    <w:rsid w:val="002803F9"/>
    <w:rsid w:val="002804B8"/>
    <w:rsid w:val="0028060F"/>
    <w:rsid w:val="0028088B"/>
    <w:rsid w:val="002809C6"/>
    <w:rsid w:val="002809FA"/>
    <w:rsid w:val="00280AAC"/>
    <w:rsid w:val="00280C47"/>
    <w:rsid w:val="002810B8"/>
    <w:rsid w:val="00281188"/>
    <w:rsid w:val="00281210"/>
    <w:rsid w:val="00281227"/>
    <w:rsid w:val="0028144D"/>
    <w:rsid w:val="00281654"/>
    <w:rsid w:val="002817AE"/>
    <w:rsid w:val="0028191E"/>
    <w:rsid w:val="00281B37"/>
    <w:rsid w:val="00281C75"/>
    <w:rsid w:val="00281D87"/>
    <w:rsid w:val="00281F2F"/>
    <w:rsid w:val="00281F60"/>
    <w:rsid w:val="00281F64"/>
    <w:rsid w:val="002821E9"/>
    <w:rsid w:val="002824E7"/>
    <w:rsid w:val="00282559"/>
    <w:rsid w:val="0028263A"/>
    <w:rsid w:val="0028281D"/>
    <w:rsid w:val="00282ADB"/>
    <w:rsid w:val="00282D47"/>
    <w:rsid w:val="00282EE8"/>
    <w:rsid w:val="00282F7F"/>
    <w:rsid w:val="0028303F"/>
    <w:rsid w:val="00283119"/>
    <w:rsid w:val="002831B8"/>
    <w:rsid w:val="002831CC"/>
    <w:rsid w:val="00283204"/>
    <w:rsid w:val="00283233"/>
    <w:rsid w:val="0028342E"/>
    <w:rsid w:val="00283449"/>
    <w:rsid w:val="0028367A"/>
    <w:rsid w:val="0028369D"/>
    <w:rsid w:val="002838EB"/>
    <w:rsid w:val="00283C82"/>
    <w:rsid w:val="00283CD2"/>
    <w:rsid w:val="00283D4F"/>
    <w:rsid w:val="00284071"/>
    <w:rsid w:val="002844B2"/>
    <w:rsid w:val="002844E1"/>
    <w:rsid w:val="00284573"/>
    <w:rsid w:val="00284E2F"/>
    <w:rsid w:val="00284FA2"/>
    <w:rsid w:val="00285197"/>
    <w:rsid w:val="00285260"/>
    <w:rsid w:val="002853FC"/>
    <w:rsid w:val="002855E7"/>
    <w:rsid w:val="00285948"/>
    <w:rsid w:val="00285EB8"/>
    <w:rsid w:val="00285EC8"/>
    <w:rsid w:val="00285EEE"/>
    <w:rsid w:val="0028612A"/>
    <w:rsid w:val="00286227"/>
    <w:rsid w:val="002862AA"/>
    <w:rsid w:val="002864C7"/>
    <w:rsid w:val="00286532"/>
    <w:rsid w:val="00286768"/>
    <w:rsid w:val="002868F2"/>
    <w:rsid w:val="0028692C"/>
    <w:rsid w:val="002869B7"/>
    <w:rsid w:val="002869BF"/>
    <w:rsid w:val="00286BA6"/>
    <w:rsid w:val="00286CF0"/>
    <w:rsid w:val="00286E15"/>
    <w:rsid w:val="002870E9"/>
    <w:rsid w:val="00287492"/>
    <w:rsid w:val="00287A3D"/>
    <w:rsid w:val="00287AE6"/>
    <w:rsid w:val="00287CA5"/>
    <w:rsid w:val="00287CBA"/>
    <w:rsid w:val="00287E21"/>
    <w:rsid w:val="00287E7E"/>
    <w:rsid w:val="00287F73"/>
    <w:rsid w:val="00290195"/>
    <w:rsid w:val="00290232"/>
    <w:rsid w:val="002902A4"/>
    <w:rsid w:val="00290685"/>
    <w:rsid w:val="00290860"/>
    <w:rsid w:val="002908BB"/>
    <w:rsid w:val="00290E0E"/>
    <w:rsid w:val="00290F0F"/>
    <w:rsid w:val="00291502"/>
    <w:rsid w:val="00291CC0"/>
    <w:rsid w:val="0029203C"/>
    <w:rsid w:val="002921F6"/>
    <w:rsid w:val="0029220C"/>
    <w:rsid w:val="00292744"/>
    <w:rsid w:val="00292913"/>
    <w:rsid w:val="002929D6"/>
    <w:rsid w:val="00292B02"/>
    <w:rsid w:val="002932B1"/>
    <w:rsid w:val="00293792"/>
    <w:rsid w:val="002939B8"/>
    <w:rsid w:val="00293C9A"/>
    <w:rsid w:val="00293D3C"/>
    <w:rsid w:val="00294480"/>
    <w:rsid w:val="00294782"/>
    <w:rsid w:val="0029495C"/>
    <w:rsid w:val="002949EC"/>
    <w:rsid w:val="00294F66"/>
    <w:rsid w:val="002952EA"/>
    <w:rsid w:val="002954F2"/>
    <w:rsid w:val="00295530"/>
    <w:rsid w:val="002956F0"/>
    <w:rsid w:val="0029576C"/>
    <w:rsid w:val="002958FE"/>
    <w:rsid w:val="00295A12"/>
    <w:rsid w:val="00295DEC"/>
    <w:rsid w:val="00295FFA"/>
    <w:rsid w:val="00296183"/>
    <w:rsid w:val="002961D3"/>
    <w:rsid w:val="00296285"/>
    <w:rsid w:val="002965FA"/>
    <w:rsid w:val="00296679"/>
    <w:rsid w:val="00296A16"/>
    <w:rsid w:val="00296A69"/>
    <w:rsid w:val="00296ADF"/>
    <w:rsid w:val="00296B61"/>
    <w:rsid w:val="00296BED"/>
    <w:rsid w:val="00296CA7"/>
    <w:rsid w:val="00296CAF"/>
    <w:rsid w:val="00296CDE"/>
    <w:rsid w:val="00296FFE"/>
    <w:rsid w:val="002972F6"/>
    <w:rsid w:val="00297398"/>
    <w:rsid w:val="002973B4"/>
    <w:rsid w:val="002975A9"/>
    <w:rsid w:val="00297710"/>
    <w:rsid w:val="002977BE"/>
    <w:rsid w:val="002979B8"/>
    <w:rsid w:val="00297B6C"/>
    <w:rsid w:val="00297DF9"/>
    <w:rsid w:val="002A015C"/>
    <w:rsid w:val="002A039E"/>
    <w:rsid w:val="002A03F1"/>
    <w:rsid w:val="002A0417"/>
    <w:rsid w:val="002A041B"/>
    <w:rsid w:val="002A084D"/>
    <w:rsid w:val="002A088B"/>
    <w:rsid w:val="002A089C"/>
    <w:rsid w:val="002A08E3"/>
    <w:rsid w:val="002A0940"/>
    <w:rsid w:val="002A0970"/>
    <w:rsid w:val="002A09B5"/>
    <w:rsid w:val="002A09F4"/>
    <w:rsid w:val="002A0A1D"/>
    <w:rsid w:val="002A0B32"/>
    <w:rsid w:val="002A0B8B"/>
    <w:rsid w:val="002A1293"/>
    <w:rsid w:val="002A1334"/>
    <w:rsid w:val="002A153E"/>
    <w:rsid w:val="002A16A6"/>
    <w:rsid w:val="002A1CA0"/>
    <w:rsid w:val="002A1D9C"/>
    <w:rsid w:val="002A1EE5"/>
    <w:rsid w:val="002A1F0B"/>
    <w:rsid w:val="002A21A2"/>
    <w:rsid w:val="002A231E"/>
    <w:rsid w:val="002A24CF"/>
    <w:rsid w:val="002A250C"/>
    <w:rsid w:val="002A2838"/>
    <w:rsid w:val="002A31F6"/>
    <w:rsid w:val="002A3269"/>
    <w:rsid w:val="002A36A1"/>
    <w:rsid w:val="002A392E"/>
    <w:rsid w:val="002A3A1D"/>
    <w:rsid w:val="002A3E67"/>
    <w:rsid w:val="002A3ECF"/>
    <w:rsid w:val="002A498E"/>
    <w:rsid w:val="002A4BD0"/>
    <w:rsid w:val="002A4DAC"/>
    <w:rsid w:val="002A4E11"/>
    <w:rsid w:val="002A4EF6"/>
    <w:rsid w:val="002A507C"/>
    <w:rsid w:val="002A5159"/>
    <w:rsid w:val="002A5458"/>
    <w:rsid w:val="002A55A8"/>
    <w:rsid w:val="002A56A2"/>
    <w:rsid w:val="002A579E"/>
    <w:rsid w:val="002A58F3"/>
    <w:rsid w:val="002A5A3D"/>
    <w:rsid w:val="002A5D51"/>
    <w:rsid w:val="002A5E1A"/>
    <w:rsid w:val="002A5E81"/>
    <w:rsid w:val="002A5EAB"/>
    <w:rsid w:val="002A6128"/>
    <w:rsid w:val="002A6191"/>
    <w:rsid w:val="002A62FB"/>
    <w:rsid w:val="002A6516"/>
    <w:rsid w:val="002A6A70"/>
    <w:rsid w:val="002A6E65"/>
    <w:rsid w:val="002A6EF3"/>
    <w:rsid w:val="002A6FE9"/>
    <w:rsid w:val="002A7244"/>
    <w:rsid w:val="002A74FD"/>
    <w:rsid w:val="002A77E2"/>
    <w:rsid w:val="002A79C4"/>
    <w:rsid w:val="002A79F4"/>
    <w:rsid w:val="002A7A8F"/>
    <w:rsid w:val="002A7B1B"/>
    <w:rsid w:val="002A7CF8"/>
    <w:rsid w:val="002B014A"/>
    <w:rsid w:val="002B019C"/>
    <w:rsid w:val="002B034D"/>
    <w:rsid w:val="002B0568"/>
    <w:rsid w:val="002B06CE"/>
    <w:rsid w:val="002B0A2E"/>
    <w:rsid w:val="002B0B06"/>
    <w:rsid w:val="002B0C3C"/>
    <w:rsid w:val="002B0C84"/>
    <w:rsid w:val="002B0D8D"/>
    <w:rsid w:val="002B0F6E"/>
    <w:rsid w:val="002B0FA8"/>
    <w:rsid w:val="002B1105"/>
    <w:rsid w:val="002B116F"/>
    <w:rsid w:val="002B121C"/>
    <w:rsid w:val="002B1293"/>
    <w:rsid w:val="002B1691"/>
    <w:rsid w:val="002B177C"/>
    <w:rsid w:val="002B178B"/>
    <w:rsid w:val="002B1955"/>
    <w:rsid w:val="002B1B7C"/>
    <w:rsid w:val="002B1B9E"/>
    <w:rsid w:val="002B1BAD"/>
    <w:rsid w:val="002B1FCC"/>
    <w:rsid w:val="002B2167"/>
    <w:rsid w:val="002B2369"/>
    <w:rsid w:val="002B242B"/>
    <w:rsid w:val="002B254F"/>
    <w:rsid w:val="002B26C2"/>
    <w:rsid w:val="002B2854"/>
    <w:rsid w:val="002B309F"/>
    <w:rsid w:val="002B30CF"/>
    <w:rsid w:val="002B31DC"/>
    <w:rsid w:val="002B338C"/>
    <w:rsid w:val="002B33D5"/>
    <w:rsid w:val="002B3623"/>
    <w:rsid w:val="002B37EA"/>
    <w:rsid w:val="002B3B31"/>
    <w:rsid w:val="002B3CAA"/>
    <w:rsid w:val="002B3DF6"/>
    <w:rsid w:val="002B3FF9"/>
    <w:rsid w:val="002B425B"/>
    <w:rsid w:val="002B4663"/>
    <w:rsid w:val="002B49B8"/>
    <w:rsid w:val="002B4C22"/>
    <w:rsid w:val="002B4D59"/>
    <w:rsid w:val="002B4F85"/>
    <w:rsid w:val="002B52FA"/>
    <w:rsid w:val="002B53CD"/>
    <w:rsid w:val="002B59F4"/>
    <w:rsid w:val="002B5E46"/>
    <w:rsid w:val="002B6239"/>
    <w:rsid w:val="002B63FB"/>
    <w:rsid w:val="002B66EC"/>
    <w:rsid w:val="002B68D1"/>
    <w:rsid w:val="002B6C5A"/>
    <w:rsid w:val="002B7404"/>
    <w:rsid w:val="002B7456"/>
    <w:rsid w:val="002B755F"/>
    <w:rsid w:val="002B7796"/>
    <w:rsid w:val="002B794D"/>
    <w:rsid w:val="002B7C0F"/>
    <w:rsid w:val="002B7C40"/>
    <w:rsid w:val="002B7CDB"/>
    <w:rsid w:val="002B7E2C"/>
    <w:rsid w:val="002B7F51"/>
    <w:rsid w:val="002C00E3"/>
    <w:rsid w:val="002C0134"/>
    <w:rsid w:val="002C0459"/>
    <w:rsid w:val="002C0577"/>
    <w:rsid w:val="002C06E8"/>
    <w:rsid w:val="002C081C"/>
    <w:rsid w:val="002C0858"/>
    <w:rsid w:val="002C0DA4"/>
    <w:rsid w:val="002C11E3"/>
    <w:rsid w:val="002C1373"/>
    <w:rsid w:val="002C14E3"/>
    <w:rsid w:val="002C16FF"/>
    <w:rsid w:val="002C1BF4"/>
    <w:rsid w:val="002C1F9D"/>
    <w:rsid w:val="002C2361"/>
    <w:rsid w:val="002C26E9"/>
    <w:rsid w:val="002C272D"/>
    <w:rsid w:val="002C28B1"/>
    <w:rsid w:val="002C2A04"/>
    <w:rsid w:val="002C2C72"/>
    <w:rsid w:val="002C2E7D"/>
    <w:rsid w:val="002C2F1D"/>
    <w:rsid w:val="002C2FA4"/>
    <w:rsid w:val="002C33D6"/>
    <w:rsid w:val="002C38CB"/>
    <w:rsid w:val="002C3AE6"/>
    <w:rsid w:val="002C4056"/>
    <w:rsid w:val="002C41ED"/>
    <w:rsid w:val="002C47AC"/>
    <w:rsid w:val="002C4D44"/>
    <w:rsid w:val="002C4EC0"/>
    <w:rsid w:val="002C4F0E"/>
    <w:rsid w:val="002C5116"/>
    <w:rsid w:val="002C52E8"/>
    <w:rsid w:val="002C52ED"/>
    <w:rsid w:val="002C535A"/>
    <w:rsid w:val="002C54B5"/>
    <w:rsid w:val="002C56CA"/>
    <w:rsid w:val="002C5882"/>
    <w:rsid w:val="002C58B0"/>
    <w:rsid w:val="002C5BB0"/>
    <w:rsid w:val="002C5C05"/>
    <w:rsid w:val="002C628A"/>
    <w:rsid w:val="002C62D0"/>
    <w:rsid w:val="002C6972"/>
    <w:rsid w:val="002C6ACF"/>
    <w:rsid w:val="002C7325"/>
    <w:rsid w:val="002C7956"/>
    <w:rsid w:val="002C798D"/>
    <w:rsid w:val="002C7A71"/>
    <w:rsid w:val="002C7C1B"/>
    <w:rsid w:val="002C7FCD"/>
    <w:rsid w:val="002D000D"/>
    <w:rsid w:val="002D00BA"/>
    <w:rsid w:val="002D02DD"/>
    <w:rsid w:val="002D0510"/>
    <w:rsid w:val="002D0A69"/>
    <w:rsid w:val="002D0F52"/>
    <w:rsid w:val="002D1116"/>
    <w:rsid w:val="002D1252"/>
    <w:rsid w:val="002D1400"/>
    <w:rsid w:val="002D14A8"/>
    <w:rsid w:val="002D18AF"/>
    <w:rsid w:val="002D18F6"/>
    <w:rsid w:val="002D1B71"/>
    <w:rsid w:val="002D1D5B"/>
    <w:rsid w:val="002D1D96"/>
    <w:rsid w:val="002D1DD7"/>
    <w:rsid w:val="002D1E31"/>
    <w:rsid w:val="002D1EA4"/>
    <w:rsid w:val="002D1F8B"/>
    <w:rsid w:val="002D1FF3"/>
    <w:rsid w:val="002D2101"/>
    <w:rsid w:val="002D2215"/>
    <w:rsid w:val="002D22AD"/>
    <w:rsid w:val="002D2420"/>
    <w:rsid w:val="002D2654"/>
    <w:rsid w:val="002D2990"/>
    <w:rsid w:val="002D2CE4"/>
    <w:rsid w:val="002D2DE9"/>
    <w:rsid w:val="002D2E21"/>
    <w:rsid w:val="002D2F5A"/>
    <w:rsid w:val="002D2FB0"/>
    <w:rsid w:val="002D3065"/>
    <w:rsid w:val="002D30D7"/>
    <w:rsid w:val="002D3107"/>
    <w:rsid w:val="002D314A"/>
    <w:rsid w:val="002D32B1"/>
    <w:rsid w:val="002D3355"/>
    <w:rsid w:val="002D3363"/>
    <w:rsid w:val="002D34A8"/>
    <w:rsid w:val="002D34DE"/>
    <w:rsid w:val="002D3516"/>
    <w:rsid w:val="002D3637"/>
    <w:rsid w:val="002D370C"/>
    <w:rsid w:val="002D4120"/>
    <w:rsid w:val="002D46A9"/>
    <w:rsid w:val="002D4772"/>
    <w:rsid w:val="002D47E1"/>
    <w:rsid w:val="002D4F8B"/>
    <w:rsid w:val="002D50AA"/>
    <w:rsid w:val="002D50C7"/>
    <w:rsid w:val="002D533D"/>
    <w:rsid w:val="002D5681"/>
    <w:rsid w:val="002D57A9"/>
    <w:rsid w:val="002D58F2"/>
    <w:rsid w:val="002D5B0F"/>
    <w:rsid w:val="002D5DD3"/>
    <w:rsid w:val="002D5DF3"/>
    <w:rsid w:val="002D5DF7"/>
    <w:rsid w:val="002D5E26"/>
    <w:rsid w:val="002D60E3"/>
    <w:rsid w:val="002D6250"/>
    <w:rsid w:val="002D678B"/>
    <w:rsid w:val="002D682C"/>
    <w:rsid w:val="002D68EF"/>
    <w:rsid w:val="002D6AC7"/>
    <w:rsid w:val="002D6BA4"/>
    <w:rsid w:val="002D7245"/>
    <w:rsid w:val="002D7303"/>
    <w:rsid w:val="002D7492"/>
    <w:rsid w:val="002D75EB"/>
    <w:rsid w:val="002D78DD"/>
    <w:rsid w:val="002D7912"/>
    <w:rsid w:val="002D797A"/>
    <w:rsid w:val="002D7B6A"/>
    <w:rsid w:val="002D7D46"/>
    <w:rsid w:val="002E00A2"/>
    <w:rsid w:val="002E01E3"/>
    <w:rsid w:val="002E02EB"/>
    <w:rsid w:val="002E0A80"/>
    <w:rsid w:val="002E0AE4"/>
    <w:rsid w:val="002E0B38"/>
    <w:rsid w:val="002E0BCF"/>
    <w:rsid w:val="002E0DE1"/>
    <w:rsid w:val="002E0E76"/>
    <w:rsid w:val="002E11F0"/>
    <w:rsid w:val="002E1338"/>
    <w:rsid w:val="002E1419"/>
    <w:rsid w:val="002E14D0"/>
    <w:rsid w:val="002E16AB"/>
    <w:rsid w:val="002E1959"/>
    <w:rsid w:val="002E1A2C"/>
    <w:rsid w:val="002E1ADE"/>
    <w:rsid w:val="002E1B1C"/>
    <w:rsid w:val="002E1FA3"/>
    <w:rsid w:val="002E205D"/>
    <w:rsid w:val="002E2108"/>
    <w:rsid w:val="002E21FC"/>
    <w:rsid w:val="002E2873"/>
    <w:rsid w:val="002E2BF0"/>
    <w:rsid w:val="002E31BA"/>
    <w:rsid w:val="002E32F4"/>
    <w:rsid w:val="002E35FF"/>
    <w:rsid w:val="002E36FC"/>
    <w:rsid w:val="002E384E"/>
    <w:rsid w:val="002E386B"/>
    <w:rsid w:val="002E394F"/>
    <w:rsid w:val="002E3AD2"/>
    <w:rsid w:val="002E3CE7"/>
    <w:rsid w:val="002E3D7A"/>
    <w:rsid w:val="002E3F1B"/>
    <w:rsid w:val="002E41B9"/>
    <w:rsid w:val="002E4586"/>
    <w:rsid w:val="002E45AC"/>
    <w:rsid w:val="002E4B79"/>
    <w:rsid w:val="002E5042"/>
    <w:rsid w:val="002E5118"/>
    <w:rsid w:val="002E524C"/>
    <w:rsid w:val="002E53D6"/>
    <w:rsid w:val="002E5502"/>
    <w:rsid w:val="002E551F"/>
    <w:rsid w:val="002E5687"/>
    <w:rsid w:val="002E57D4"/>
    <w:rsid w:val="002E58B2"/>
    <w:rsid w:val="002E5CD0"/>
    <w:rsid w:val="002E5DF1"/>
    <w:rsid w:val="002E605C"/>
    <w:rsid w:val="002E60B4"/>
    <w:rsid w:val="002E6502"/>
    <w:rsid w:val="002E6527"/>
    <w:rsid w:val="002E6664"/>
    <w:rsid w:val="002E670E"/>
    <w:rsid w:val="002E6AAD"/>
    <w:rsid w:val="002E6E1E"/>
    <w:rsid w:val="002E7002"/>
    <w:rsid w:val="002E7071"/>
    <w:rsid w:val="002E707F"/>
    <w:rsid w:val="002E751B"/>
    <w:rsid w:val="002E7690"/>
    <w:rsid w:val="002E7927"/>
    <w:rsid w:val="002E7934"/>
    <w:rsid w:val="002E79C6"/>
    <w:rsid w:val="002E79E9"/>
    <w:rsid w:val="002E7B09"/>
    <w:rsid w:val="002E7DA0"/>
    <w:rsid w:val="002E7EF6"/>
    <w:rsid w:val="002F0160"/>
    <w:rsid w:val="002F04FC"/>
    <w:rsid w:val="002F0BEB"/>
    <w:rsid w:val="002F0C0E"/>
    <w:rsid w:val="002F0EA6"/>
    <w:rsid w:val="002F0EF1"/>
    <w:rsid w:val="002F0F18"/>
    <w:rsid w:val="002F1264"/>
    <w:rsid w:val="002F13E5"/>
    <w:rsid w:val="002F15C2"/>
    <w:rsid w:val="002F176F"/>
    <w:rsid w:val="002F1973"/>
    <w:rsid w:val="002F1A90"/>
    <w:rsid w:val="002F1CED"/>
    <w:rsid w:val="002F1F6B"/>
    <w:rsid w:val="002F20E2"/>
    <w:rsid w:val="002F22C8"/>
    <w:rsid w:val="002F2592"/>
    <w:rsid w:val="002F26AD"/>
    <w:rsid w:val="002F26C8"/>
    <w:rsid w:val="002F270F"/>
    <w:rsid w:val="002F2C9F"/>
    <w:rsid w:val="002F3038"/>
    <w:rsid w:val="002F30BE"/>
    <w:rsid w:val="002F3315"/>
    <w:rsid w:val="002F33FD"/>
    <w:rsid w:val="002F38CD"/>
    <w:rsid w:val="002F3EE9"/>
    <w:rsid w:val="002F40D2"/>
    <w:rsid w:val="002F40F4"/>
    <w:rsid w:val="002F4196"/>
    <w:rsid w:val="002F431E"/>
    <w:rsid w:val="002F4383"/>
    <w:rsid w:val="002F44DD"/>
    <w:rsid w:val="002F4606"/>
    <w:rsid w:val="002F4B72"/>
    <w:rsid w:val="002F4BF0"/>
    <w:rsid w:val="002F4E0C"/>
    <w:rsid w:val="002F4E2C"/>
    <w:rsid w:val="002F4FA3"/>
    <w:rsid w:val="002F527B"/>
    <w:rsid w:val="002F5375"/>
    <w:rsid w:val="002F5376"/>
    <w:rsid w:val="002F5415"/>
    <w:rsid w:val="002F54ED"/>
    <w:rsid w:val="002F5765"/>
    <w:rsid w:val="002F57EC"/>
    <w:rsid w:val="002F582E"/>
    <w:rsid w:val="002F59BB"/>
    <w:rsid w:val="002F5B9C"/>
    <w:rsid w:val="002F5C5D"/>
    <w:rsid w:val="002F5CFC"/>
    <w:rsid w:val="002F5F7E"/>
    <w:rsid w:val="002F607C"/>
    <w:rsid w:val="002F6202"/>
    <w:rsid w:val="002F6573"/>
    <w:rsid w:val="002F657C"/>
    <w:rsid w:val="002F69D2"/>
    <w:rsid w:val="002F6B01"/>
    <w:rsid w:val="002F6D0E"/>
    <w:rsid w:val="002F6D97"/>
    <w:rsid w:val="002F6EE9"/>
    <w:rsid w:val="002F6F0B"/>
    <w:rsid w:val="002F7253"/>
    <w:rsid w:val="002F75FF"/>
    <w:rsid w:val="002F779E"/>
    <w:rsid w:val="002F7813"/>
    <w:rsid w:val="002F78FB"/>
    <w:rsid w:val="002F7AC9"/>
    <w:rsid w:val="002F7CF0"/>
    <w:rsid w:val="002F7D1C"/>
    <w:rsid w:val="002F7DF0"/>
    <w:rsid w:val="0030010F"/>
    <w:rsid w:val="00300356"/>
    <w:rsid w:val="00300976"/>
    <w:rsid w:val="00300C88"/>
    <w:rsid w:val="00300D5A"/>
    <w:rsid w:val="0030152E"/>
    <w:rsid w:val="0030154A"/>
    <w:rsid w:val="003015E3"/>
    <w:rsid w:val="003018F9"/>
    <w:rsid w:val="00301A18"/>
    <w:rsid w:val="00301B91"/>
    <w:rsid w:val="00301BD6"/>
    <w:rsid w:val="00301C83"/>
    <w:rsid w:val="00301D35"/>
    <w:rsid w:val="00301F26"/>
    <w:rsid w:val="00302668"/>
    <w:rsid w:val="0030272A"/>
    <w:rsid w:val="0030272F"/>
    <w:rsid w:val="00302F8B"/>
    <w:rsid w:val="00302FD3"/>
    <w:rsid w:val="00303072"/>
    <w:rsid w:val="0030312F"/>
    <w:rsid w:val="00303302"/>
    <w:rsid w:val="00303361"/>
    <w:rsid w:val="0030343A"/>
    <w:rsid w:val="00303CFE"/>
    <w:rsid w:val="00303E32"/>
    <w:rsid w:val="00303F14"/>
    <w:rsid w:val="00303F7C"/>
    <w:rsid w:val="00304409"/>
    <w:rsid w:val="0030469D"/>
    <w:rsid w:val="0030485B"/>
    <w:rsid w:val="0030487A"/>
    <w:rsid w:val="00304B26"/>
    <w:rsid w:val="00304D2E"/>
    <w:rsid w:val="003053A1"/>
    <w:rsid w:val="0030545B"/>
    <w:rsid w:val="003054E1"/>
    <w:rsid w:val="00305661"/>
    <w:rsid w:val="0030567B"/>
    <w:rsid w:val="003056EC"/>
    <w:rsid w:val="00305861"/>
    <w:rsid w:val="003059BB"/>
    <w:rsid w:val="00305A28"/>
    <w:rsid w:val="00305A66"/>
    <w:rsid w:val="00305CB0"/>
    <w:rsid w:val="00305EF2"/>
    <w:rsid w:val="00306307"/>
    <w:rsid w:val="003063EA"/>
    <w:rsid w:val="00306E30"/>
    <w:rsid w:val="00306F04"/>
    <w:rsid w:val="003070D3"/>
    <w:rsid w:val="00307178"/>
    <w:rsid w:val="00307221"/>
    <w:rsid w:val="00307350"/>
    <w:rsid w:val="00307800"/>
    <w:rsid w:val="0030786B"/>
    <w:rsid w:val="00307B4F"/>
    <w:rsid w:val="00307D6E"/>
    <w:rsid w:val="00307E40"/>
    <w:rsid w:val="00307E5D"/>
    <w:rsid w:val="0031031D"/>
    <w:rsid w:val="00310370"/>
    <w:rsid w:val="00310517"/>
    <w:rsid w:val="00310670"/>
    <w:rsid w:val="003106C1"/>
    <w:rsid w:val="003106FE"/>
    <w:rsid w:val="00310726"/>
    <w:rsid w:val="00310B8B"/>
    <w:rsid w:val="00310C8A"/>
    <w:rsid w:val="00310C9E"/>
    <w:rsid w:val="00310CA9"/>
    <w:rsid w:val="00310CC7"/>
    <w:rsid w:val="00310DF7"/>
    <w:rsid w:val="00310E33"/>
    <w:rsid w:val="00311175"/>
    <w:rsid w:val="0031130D"/>
    <w:rsid w:val="00311479"/>
    <w:rsid w:val="003115CB"/>
    <w:rsid w:val="003115DE"/>
    <w:rsid w:val="00311888"/>
    <w:rsid w:val="003120EE"/>
    <w:rsid w:val="003125E2"/>
    <w:rsid w:val="00312626"/>
    <w:rsid w:val="00312A7E"/>
    <w:rsid w:val="00312F20"/>
    <w:rsid w:val="00312F5D"/>
    <w:rsid w:val="003130DA"/>
    <w:rsid w:val="00313130"/>
    <w:rsid w:val="003135DF"/>
    <w:rsid w:val="0031377E"/>
    <w:rsid w:val="003137A5"/>
    <w:rsid w:val="003137DF"/>
    <w:rsid w:val="00313812"/>
    <w:rsid w:val="00313976"/>
    <w:rsid w:val="00313A9A"/>
    <w:rsid w:val="00313AEA"/>
    <w:rsid w:val="00313E3C"/>
    <w:rsid w:val="00313F1E"/>
    <w:rsid w:val="00313FA1"/>
    <w:rsid w:val="00314072"/>
    <w:rsid w:val="003141FC"/>
    <w:rsid w:val="0031438E"/>
    <w:rsid w:val="003145DF"/>
    <w:rsid w:val="003146DC"/>
    <w:rsid w:val="00314E31"/>
    <w:rsid w:val="0031507C"/>
    <w:rsid w:val="00315165"/>
    <w:rsid w:val="00315349"/>
    <w:rsid w:val="003159C3"/>
    <w:rsid w:val="00315BA4"/>
    <w:rsid w:val="00315C75"/>
    <w:rsid w:val="00315DA2"/>
    <w:rsid w:val="003160B8"/>
    <w:rsid w:val="003164DD"/>
    <w:rsid w:val="003165FE"/>
    <w:rsid w:val="0031673C"/>
    <w:rsid w:val="00316A14"/>
    <w:rsid w:val="00316A5A"/>
    <w:rsid w:val="00316F5C"/>
    <w:rsid w:val="0031701F"/>
    <w:rsid w:val="0031789A"/>
    <w:rsid w:val="0031794B"/>
    <w:rsid w:val="00317ABE"/>
    <w:rsid w:val="0032017A"/>
    <w:rsid w:val="003201BC"/>
    <w:rsid w:val="00320332"/>
    <w:rsid w:val="00320A28"/>
    <w:rsid w:val="00320A3F"/>
    <w:rsid w:val="00320D3F"/>
    <w:rsid w:val="00320D90"/>
    <w:rsid w:val="00320F61"/>
    <w:rsid w:val="003210BA"/>
    <w:rsid w:val="0032111C"/>
    <w:rsid w:val="0032153C"/>
    <w:rsid w:val="00321562"/>
    <w:rsid w:val="00321570"/>
    <w:rsid w:val="003217D4"/>
    <w:rsid w:val="00321876"/>
    <w:rsid w:val="00321A0B"/>
    <w:rsid w:val="00321A60"/>
    <w:rsid w:val="00321AFB"/>
    <w:rsid w:val="00321D28"/>
    <w:rsid w:val="00321F09"/>
    <w:rsid w:val="0032263D"/>
    <w:rsid w:val="00322AB5"/>
    <w:rsid w:val="00322DA9"/>
    <w:rsid w:val="003232CC"/>
    <w:rsid w:val="003233D7"/>
    <w:rsid w:val="0032348C"/>
    <w:rsid w:val="00323653"/>
    <w:rsid w:val="003236D2"/>
    <w:rsid w:val="0032389E"/>
    <w:rsid w:val="00323BC6"/>
    <w:rsid w:val="00323D30"/>
    <w:rsid w:val="00324351"/>
    <w:rsid w:val="00324456"/>
    <w:rsid w:val="003244A0"/>
    <w:rsid w:val="003245A4"/>
    <w:rsid w:val="0032494D"/>
    <w:rsid w:val="00324A59"/>
    <w:rsid w:val="00324C81"/>
    <w:rsid w:val="00324D99"/>
    <w:rsid w:val="00324DE7"/>
    <w:rsid w:val="00324F50"/>
    <w:rsid w:val="0032501A"/>
    <w:rsid w:val="003253CF"/>
    <w:rsid w:val="00325449"/>
    <w:rsid w:val="00325556"/>
    <w:rsid w:val="00325820"/>
    <w:rsid w:val="00325A90"/>
    <w:rsid w:val="00325B22"/>
    <w:rsid w:val="00325D69"/>
    <w:rsid w:val="00325EB7"/>
    <w:rsid w:val="00326108"/>
    <w:rsid w:val="00326251"/>
    <w:rsid w:val="00326678"/>
    <w:rsid w:val="003266F8"/>
    <w:rsid w:val="0032680A"/>
    <w:rsid w:val="0032698E"/>
    <w:rsid w:val="00326BAA"/>
    <w:rsid w:val="00326DF4"/>
    <w:rsid w:val="003270D6"/>
    <w:rsid w:val="0032727B"/>
    <w:rsid w:val="003274E5"/>
    <w:rsid w:val="00327616"/>
    <w:rsid w:val="003276D5"/>
    <w:rsid w:val="003278A1"/>
    <w:rsid w:val="003279CD"/>
    <w:rsid w:val="00327B11"/>
    <w:rsid w:val="00327BAC"/>
    <w:rsid w:val="00327CD3"/>
    <w:rsid w:val="00327ECD"/>
    <w:rsid w:val="003300F4"/>
    <w:rsid w:val="00330126"/>
    <w:rsid w:val="003302BD"/>
    <w:rsid w:val="0033043C"/>
    <w:rsid w:val="00330722"/>
    <w:rsid w:val="00330AEC"/>
    <w:rsid w:val="00330BDA"/>
    <w:rsid w:val="00330E10"/>
    <w:rsid w:val="00330E2F"/>
    <w:rsid w:val="00330EF2"/>
    <w:rsid w:val="00331089"/>
    <w:rsid w:val="003313A2"/>
    <w:rsid w:val="003318AC"/>
    <w:rsid w:val="003321F5"/>
    <w:rsid w:val="003326AD"/>
    <w:rsid w:val="00332A37"/>
    <w:rsid w:val="00332E72"/>
    <w:rsid w:val="00332F75"/>
    <w:rsid w:val="00333328"/>
    <w:rsid w:val="00333644"/>
    <w:rsid w:val="00333759"/>
    <w:rsid w:val="0033396D"/>
    <w:rsid w:val="0033397B"/>
    <w:rsid w:val="00333EDA"/>
    <w:rsid w:val="00333FE3"/>
    <w:rsid w:val="00334098"/>
    <w:rsid w:val="00334647"/>
    <w:rsid w:val="0033472F"/>
    <w:rsid w:val="00334984"/>
    <w:rsid w:val="00334A82"/>
    <w:rsid w:val="00335291"/>
    <w:rsid w:val="003352E1"/>
    <w:rsid w:val="003354EA"/>
    <w:rsid w:val="003354F4"/>
    <w:rsid w:val="00335720"/>
    <w:rsid w:val="00335925"/>
    <w:rsid w:val="00335975"/>
    <w:rsid w:val="003359D5"/>
    <w:rsid w:val="00335A9A"/>
    <w:rsid w:val="00335B3D"/>
    <w:rsid w:val="00335E0F"/>
    <w:rsid w:val="0033619C"/>
    <w:rsid w:val="003361BF"/>
    <w:rsid w:val="003364BF"/>
    <w:rsid w:val="00336574"/>
    <w:rsid w:val="003366DB"/>
    <w:rsid w:val="00336897"/>
    <w:rsid w:val="0033699D"/>
    <w:rsid w:val="00336A90"/>
    <w:rsid w:val="00336CAC"/>
    <w:rsid w:val="00336E8A"/>
    <w:rsid w:val="00336ECD"/>
    <w:rsid w:val="00336F81"/>
    <w:rsid w:val="0033720D"/>
    <w:rsid w:val="00337281"/>
    <w:rsid w:val="003372FA"/>
    <w:rsid w:val="00337318"/>
    <w:rsid w:val="003373E0"/>
    <w:rsid w:val="003373EF"/>
    <w:rsid w:val="0033748C"/>
    <w:rsid w:val="00337AF8"/>
    <w:rsid w:val="00337F1D"/>
    <w:rsid w:val="00337FFC"/>
    <w:rsid w:val="00340016"/>
    <w:rsid w:val="003403F3"/>
    <w:rsid w:val="00340782"/>
    <w:rsid w:val="00340B0A"/>
    <w:rsid w:val="00340B41"/>
    <w:rsid w:val="00340D6B"/>
    <w:rsid w:val="00341117"/>
    <w:rsid w:val="00341257"/>
    <w:rsid w:val="00341383"/>
    <w:rsid w:val="00341479"/>
    <w:rsid w:val="003414A8"/>
    <w:rsid w:val="00341AD7"/>
    <w:rsid w:val="00341E85"/>
    <w:rsid w:val="00341EC5"/>
    <w:rsid w:val="00341F7E"/>
    <w:rsid w:val="003421CB"/>
    <w:rsid w:val="0034247B"/>
    <w:rsid w:val="00342613"/>
    <w:rsid w:val="0034272B"/>
    <w:rsid w:val="003427B2"/>
    <w:rsid w:val="0034292D"/>
    <w:rsid w:val="00343340"/>
    <w:rsid w:val="00343429"/>
    <w:rsid w:val="00343839"/>
    <w:rsid w:val="00343ADD"/>
    <w:rsid w:val="00343B31"/>
    <w:rsid w:val="00343B58"/>
    <w:rsid w:val="00343FE6"/>
    <w:rsid w:val="00344206"/>
    <w:rsid w:val="003442FD"/>
    <w:rsid w:val="00344477"/>
    <w:rsid w:val="003445C7"/>
    <w:rsid w:val="0034467A"/>
    <w:rsid w:val="00344A35"/>
    <w:rsid w:val="00344B13"/>
    <w:rsid w:val="00344B15"/>
    <w:rsid w:val="00344D64"/>
    <w:rsid w:val="00344E28"/>
    <w:rsid w:val="00344E56"/>
    <w:rsid w:val="00344F33"/>
    <w:rsid w:val="00344F6F"/>
    <w:rsid w:val="00344FFA"/>
    <w:rsid w:val="003451F7"/>
    <w:rsid w:val="00345203"/>
    <w:rsid w:val="003454E8"/>
    <w:rsid w:val="0034559E"/>
    <w:rsid w:val="00345BC7"/>
    <w:rsid w:val="00345DB7"/>
    <w:rsid w:val="00345ECC"/>
    <w:rsid w:val="00346123"/>
    <w:rsid w:val="00346283"/>
    <w:rsid w:val="003462E2"/>
    <w:rsid w:val="00346503"/>
    <w:rsid w:val="0034666C"/>
    <w:rsid w:val="00346C22"/>
    <w:rsid w:val="00346E7F"/>
    <w:rsid w:val="00346F4A"/>
    <w:rsid w:val="003471C8"/>
    <w:rsid w:val="00347324"/>
    <w:rsid w:val="00347883"/>
    <w:rsid w:val="003479B8"/>
    <w:rsid w:val="003479FD"/>
    <w:rsid w:val="00347C0A"/>
    <w:rsid w:val="00347E87"/>
    <w:rsid w:val="00347EE4"/>
    <w:rsid w:val="003500CB"/>
    <w:rsid w:val="00350282"/>
    <w:rsid w:val="00350399"/>
    <w:rsid w:val="003503FB"/>
    <w:rsid w:val="00350627"/>
    <w:rsid w:val="00350A4F"/>
    <w:rsid w:val="00350A61"/>
    <w:rsid w:val="00350CF6"/>
    <w:rsid w:val="00350E58"/>
    <w:rsid w:val="00351040"/>
    <w:rsid w:val="003515DF"/>
    <w:rsid w:val="003516CA"/>
    <w:rsid w:val="00351856"/>
    <w:rsid w:val="00351955"/>
    <w:rsid w:val="00351D63"/>
    <w:rsid w:val="00351D84"/>
    <w:rsid w:val="00352081"/>
    <w:rsid w:val="0035211B"/>
    <w:rsid w:val="003521B2"/>
    <w:rsid w:val="003522A3"/>
    <w:rsid w:val="0035233F"/>
    <w:rsid w:val="00352462"/>
    <w:rsid w:val="00352594"/>
    <w:rsid w:val="003525EA"/>
    <w:rsid w:val="003526AC"/>
    <w:rsid w:val="00352868"/>
    <w:rsid w:val="0035290B"/>
    <w:rsid w:val="00352A42"/>
    <w:rsid w:val="00352E81"/>
    <w:rsid w:val="00353917"/>
    <w:rsid w:val="00353A02"/>
    <w:rsid w:val="00353AAF"/>
    <w:rsid w:val="00353D46"/>
    <w:rsid w:val="00353F69"/>
    <w:rsid w:val="00353FFD"/>
    <w:rsid w:val="0035404C"/>
    <w:rsid w:val="003541AC"/>
    <w:rsid w:val="0035426F"/>
    <w:rsid w:val="0035445E"/>
    <w:rsid w:val="00354491"/>
    <w:rsid w:val="003544F6"/>
    <w:rsid w:val="00354732"/>
    <w:rsid w:val="00354753"/>
    <w:rsid w:val="00354D35"/>
    <w:rsid w:val="00354DAA"/>
    <w:rsid w:val="00354F0C"/>
    <w:rsid w:val="0035507D"/>
    <w:rsid w:val="003553BA"/>
    <w:rsid w:val="00355471"/>
    <w:rsid w:val="00355BE5"/>
    <w:rsid w:val="00355E37"/>
    <w:rsid w:val="00355FEA"/>
    <w:rsid w:val="0035622F"/>
    <w:rsid w:val="003564A3"/>
    <w:rsid w:val="003564EE"/>
    <w:rsid w:val="00356574"/>
    <w:rsid w:val="003567A6"/>
    <w:rsid w:val="003567E2"/>
    <w:rsid w:val="00356859"/>
    <w:rsid w:val="0035687D"/>
    <w:rsid w:val="003568CC"/>
    <w:rsid w:val="003568F2"/>
    <w:rsid w:val="00356C5C"/>
    <w:rsid w:val="00356DB9"/>
    <w:rsid w:val="00357229"/>
    <w:rsid w:val="003572FC"/>
    <w:rsid w:val="00357995"/>
    <w:rsid w:val="0036003F"/>
    <w:rsid w:val="003601AA"/>
    <w:rsid w:val="00360262"/>
    <w:rsid w:val="00360469"/>
    <w:rsid w:val="0036056A"/>
    <w:rsid w:val="003608C8"/>
    <w:rsid w:val="00360A43"/>
    <w:rsid w:val="00360DF8"/>
    <w:rsid w:val="00360E5C"/>
    <w:rsid w:val="00361205"/>
    <w:rsid w:val="0036120C"/>
    <w:rsid w:val="0036162B"/>
    <w:rsid w:val="003616A1"/>
    <w:rsid w:val="00361833"/>
    <w:rsid w:val="00361E16"/>
    <w:rsid w:val="003620A7"/>
    <w:rsid w:val="0036219B"/>
    <w:rsid w:val="00362368"/>
    <w:rsid w:val="003625C3"/>
    <w:rsid w:val="00362604"/>
    <w:rsid w:val="00362BA5"/>
    <w:rsid w:val="00362E12"/>
    <w:rsid w:val="00362F09"/>
    <w:rsid w:val="003632A0"/>
    <w:rsid w:val="003634E1"/>
    <w:rsid w:val="0036354D"/>
    <w:rsid w:val="00363584"/>
    <w:rsid w:val="003636FF"/>
    <w:rsid w:val="00363795"/>
    <w:rsid w:val="00363937"/>
    <w:rsid w:val="00363C70"/>
    <w:rsid w:val="00363DF2"/>
    <w:rsid w:val="00363EDE"/>
    <w:rsid w:val="00363F8B"/>
    <w:rsid w:val="0036418B"/>
    <w:rsid w:val="0036437C"/>
    <w:rsid w:val="00364762"/>
    <w:rsid w:val="003648A7"/>
    <w:rsid w:val="00364E1F"/>
    <w:rsid w:val="0036509B"/>
    <w:rsid w:val="003652A3"/>
    <w:rsid w:val="00365369"/>
    <w:rsid w:val="00365372"/>
    <w:rsid w:val="003653FB"/>
    <w:rsid w:val="0036548C"/>
    <w:rsid w:val="0036565F"/>
    <w:rsid w:val="003656C4"/>
    <w:rsid w:val="003657CB"/>
    <w:rsid w:val="00365AEA"/>
    <w:rsid w:val="00365F18"/>
    <w:rsid w:val="00365FEB"/>
    <w:rsid w:val="0036609D"/>
    <w:rsid w:val="003661D8"/>
    <w:rsid w:val="0036621C"/>
    <w:rsid w:val="00366340"/>
    <w:rsid w:val="00366458"/>
    <w:rsid w:val="003664B4"/>
    <w:rsid w:val="0036653D"/>
    <w:rsid w:val="00366602"/>
    <w:rsid w:val="00366A0D"/>
    <w:rsid w:val="00367043"/>
    <w:rsid w:val="0036705C"/>
    <w:rsid w:val="00367183"/>
    <w:rsid w:val="00367BE8"/>
    <w:rsid w:val="00367D70"/>
    <w:rsid w:val="00367E89"/>
    <w:rsid w:val="00370076"/>
    <w:rsid w:val="003700EF"/>
    <w:rsid w:val="00370161"/>
    <w:rsid w:val="0037017B"/>
    <w:rsid w:val="0037051D"/>
    <w:rsid w:val="0037064A"/>
    <w:rsid w:val="0037070F"/>
    <w:rsid w:val="00370772"/>
    <w:rsid w:val="0037095D"/>
    <w:rsid w:val="00370B5B"/>
    <w:rsid w:val="00370B82"/>
    <w:rsid w:val="00370C2C"/>
    <w:rsid w:val="00370DC5"/>
    <w:rsid w:val="00371019"/>
    <w:rsid w:val="0037143D"/>
    <w:rsid w:val="00371847"/>
    <w:rsid w:val="0037194C"/>
    <w:rsid w:val="0037198F"/>
    <w:rsid w:val="00371AC2"/>
    <w:rsid w:val="00371BB8"/>
    <w:rsid w:val="00371EED"/>
    <w:rsid w:val="0037205D"/>
    <w:rsid w:val="00372181"/>
    <w:rsid w:val="00372280"/>
    <w:rsid w:val="0037271E"/>
    <w:rsid w:val="00372A1F"/>
    <w:rsid w:val="00372A93"/>
    <w:rsid w:val="00372DAE"/>
    <w:rsid w:val="00372E08"/>
    <w:rsid w:val="00372F0E"/>
    <w:rsid w:val="00373261"/>
    <w:rsid w:val="003732A9"/>
    <w:rsid w:val="003732EA"/>
    <w:rsid w:val="00373690"/>
    <w:rsid w:val="003736F0"/>
    <w:rsid w:val="00373D82"/>
    <w:rsid w:val="00373E3E"/>
    <w:rsid w:val="00373E4E"/>
    <w:rsid w:val="003747FB"/>
    <w:rsid w:val="00374AEA"/>
    <w:rsid w:val="00374BF3"/>
    <w:rsid w:val="00374C84"/>
    <w:rsid w:val="00375403"/>
    <w:rsid w:val="00375412"/>
    <w:rsid w:val="0037566E"/>
    <w:rsid w:val="00375A83"/>
    <w:rsid w:val="00375E1F"/>
    <w:rsid w:val="00375E2A"/>
    <w:rsid w:val="00375F3F"/>
    <w:rsid w:val="0037607F"/>
    <w:rsid w:val="00376329"/>
    <w:rsid w:val="00376435"/>
    <w:rsid w:val="00376440"/>
    <w:rsid w:val="00376517"/>
    <w:rsid w:val="0037654E"/>
    <w:rsid w:val="00376551"/>
    <w:rsid w:val="00376790"/>
    <w:rsid w:val="00376851"/>
    <w:rsid w:val="0037699A"/>
    <w:rsid w:val="00376AC6"/>
    <w:rsid w:val="00376B15"/>
    <w:rsid w:val="00376CEE"/>
    <w:rsid w:val="00376D65"/>
    <w:rsid w:val="00376E4C"/>
    <w:rsid w:val="00376F65"/>
    <w:rsid w:val="0037706E"/>
    <w:rsid w:val="0037725B"/>
    <w:rsid w:val="003772DA"/>
    <w:rsid w:val="00377713"/>
    <w:rsid w:val="00377887"/>
    <w:rsid w:val="00377C33"/>
    <w:rsid w:val="00377DDB"/>
    <w:rsid w:val="00377E8A"/>
    <w:rsid w:val="00380007"/>
    <w:rsid w:val="003800AB"/>
    <w:rsid w:val="0038020A"/>
    <w:rsid w:val="0038036D"/>
    <w:rsid w:val="003804B8"/>
    <w:rsid w:val="0038058E"/>
    <w:rsid w:val="00380738"/>
    <w:rsid w:val="00380BC2"/>
    <w:rsid w:val="00380C87"/>
    <w:rsid w:val="00380E7E"/>
    <w:rsid w:val="00380ECD"/>
    <w:rsid w:val="00380F19"/>
    <w:rsid w:val="0038100F"/>
    <w:rsid w:val="003810F5"/>
    <w:rsid w:val="00381234"/>
    <w:rsid w:val="00381306"/>
    <w:rsid w:val="0038145A"/>
    <w:rsid w:val="00381843"/>
    <w:rsid w:val="00381D19"/>
    <w:rsid w:val="00381E0E"/>
    <w:rsid w:val="00381EE8"/>
    <w:rsid w:val="0038207B"/>
    <w:rsid w:val="003822CD"/>
    <w:rsid w:val="003824D8"/>
    <w:rsid w:val="003825F0"/>
    <w:rsid w:val="003826B9"/>
    <w:rsid w:val="00382896"/>
    <w:rsid w:val="00382DCA"/>
    <w:rsid w:val="003831D9"/>
    <w:rsid w:val="00383201"/>
    <w:rsid w:val="00383305"/>
    <w:rsid w:val="00383417"/>
    <w:rsid w:val="00383A0B"/>
    <w:rsid w:val="00383E84"/>
    <w:rsid w:val="00383FCA"/>
    <w:rsid w:val="00384277"/>
    <w:rsid w:val="0038440B"/>
    <w:rsid w:val="0038453F"/>
    <w:rsid w:val="003845FF"/>
    <w:rsid w:val="0038489D"/>
    <w:rsid w:val="00384B79"/>
    <w:rsid w:val="00384C25"/>
    <w:rsid w:val="00384E3D"/>
    <w:rsid w:val="00384F97"/>
    <w:rsid w:val="00385090"/>
    <w:rsid w:val="0038513C"/>
    <w:rsid w:val="003853F7"/>
    <w:rsid w:val="003859AD"/>
    <w:rsid w:val="00385A1C"/>
    <w:rsid w:val="00385AAD"/>
    <w:rsid w:val="00385C51"/>
    <w:rsid w:val="00385E83"/>
    <w:rsid w:val="00385F5A"/>
    <w:rsid w:val="00386022"/>
    <w:rsid w:val="003863A9"/>
    <w:rsid w:val="003863DE"/>
    <w:rsid w:val="0038698C"/>
    <w:rsid w:val="00386A58"/>
    <w:rsid w:val="00386C11"/>
    <w:rsid w:val="00386CF4"/>
    <w:rsid w:val="00387424"/>
    <w:rsid w:val="0038748B"/>
    <w:rsid w:val="003874DB"/>
    <w:rsid w:val="003875E2"/>
    <w:rsid w:val="00387754"/>
    <w:rsid w:val="003878D3"/>
    <w:rsid w:val="00387BEA"/>
    <w:rsid w:val="00387C59"/>
    <w:rsid w:val="00387E23"/>
    <w:rsid w:val="0039001F"/>
    <w:rsid w:val="0039012C"/>
    <w:rsid w:val="0039023A"/>
    <w:rsid w:val="00390306"/>
    <w:rsid w:val="00390394"/>
    <w:rsid w:val="0039039D"/>
    <w:rsid w:val="0039060A"/>
    <w:rsid w:val="003908DA"/>
    <w:rsid w:val="00390A92"/>
    <w:rsid w:val="00390B96"/>
    <w:rsid w:val="00390CBD"/>
    <w:rsid w:val="00390E79"/>
    <w:rsid w:val="003910E1"/>
    <w:rsid w:val="003911C4"/>
    <w:rsid w:val="003918B1"/>
    <w:rsid w:val="00391934"/>
    <w:rsid w:val="00391947"/>
    <w:rsid w:val="00391A22"/>
    <w:rsid w:val="00391A60"/>
    <w:rsid w:val="00391D57"/>
    <w:rsid w:val="0039240C"/>
    <w:rsid w:val="00392539"/>
    <w:rsid w:val="00392548"/>
    <w:rsid w:val="00392745"/>
    <w:rsid w:val="00392867"/>
    <w:rsid w:val="003929F4"/>
    <w:rsid w:val="00392C74"/>
    <w:rsid w:val="00392DA2"/>
    <w:rsid w:val="003930DF"/>
    <w:rsid w:val="003930F2"/>
    <w:rsid w:val="00393377"/>
    <w:rsid w:val="00393419"/>
    <w:rsid w:val="0039343E"/>
    <w:rsid w:val="003934D5"/>
    <w:rsid w:val="00393595"/>
    <w:rsid w:val="00393688"/>
    <w:rsid w:val="003939F3"/>
    <w:rsid w:val="00393AB5"/>
    <w:rsid w:val="00393CBE"/>
    <w:rsid w:val="00393F5C"/>
    <w:rsid w:val="003940DB"/>
    <w:rsid w:val="0039429B"/>
    <w:rsid w:val="003942A2"/>
    <w:rsid w:val="00394302"/>
    <w:rsid w:val="00394373"/>
    <w:rsid w:val="0039498B"/>
    <w:rsid w:val="00394AC6"/>
    <w:rsid w:val="00394ADB"/>
    <w:rsid w:val="00394B17"/>
    <w:rsid w:val="00394DC5"/>
    <w:rsid w:val="00394EA6"/>
    <w:rsid w:val="00394F0B"/>
    <w:rsid w:val="00394FD4"/>
    <w:rsid w:val="0039503D"/>
    <w:rsid w:val="0039503E"/>
    <w:rsid w:val="0039506F"/>
    <w:rsid w:val="0039509C"/>
    <w:rsid w:val="003950E9"/>
    <w:rsid w:val="0039527D"/>
    <w:rsid w:val="00395321"/>
    <w:rsid w:val="00395743"/>
    <w:rsid w:val="003958F6"/>
    <w:rsid w:val="0039590D"/>
    <w:rsid w:val="00395BF2"/>
    <w:rsid w:val="00395D10"/>
    <w:rsid w:val="00395D67"/>
    <w:rsid w:val="00395EED"/>
    <w:rsid w:val="00395F1E"/>
    <w:rsid w:val="00395F5C"/>
    <w:rsid w:val="0039608F"/>
    <w:rsid w:val="003960E4"/>
    <w:rsid w:val="00396192"/>
    <w:rsid w:val="003961F7"/>
    <w:rsid w:val="003966E5"/>
    <w:rsid w:val="00396845"/>
    <w:rsid w:val="00396D47"/>
    <w:rsid w:val="00396D56"/>
    <w:rsid w:val="00396F4E"/>
    <w:rsid w:val="00396FB1"/>
    <w:rsid w:val="00396FF2"/>
    <w:rsid w:val="003971F2"/>
    <w:rsid w:val="003975AF"/>
    <w:rsid w:val="0039780F"/>
    <w:rsid w:val="00397F1D"/>
    <w:rsid w:val="003A0095"/>
    <w:rsid w:val="003A00BD"/>
    <w:rsid w:val="003A020A"/>
    <w:rsid w:val="003A1041"/>
    <w:rsid w:val="003A1056"/>
    <w:rsid w:val="003A1296"/>
    <w:rsid w:val="003A1619"/>
    <w:rsid w:val="003A193C"/>
    <w:rsid w:val="003A1A79"/>
    <w:rsid w:val="003A1D43"/>
    <w:rsid w:val="003A1E6F"/>
    <w:rsid w:val="003A1EE1"/>
    <w:rsid w:val="003A252C"/>
    <w:rsid w:val="003A25CF"/>
    <w:rsid w:val="003A288C"/>
    <w:rsid w:val="003A2A1C"/>
    <w:rsid w:val="003A30BB"/>
    <w:rsid w:val="003A3318"/>
    <w:rsid w:val="003A332E"/>
    <w:rsid w:val="003A3886"/>
    <w:rsid w:val="003A3925"/>
    <w:rsid w:val="003A3A89"/>
    <w:rsid w:val="003A3AA1"/>
    <w:rsid w:val="003A3D1A"/>
    <w:rsid w:val="003A3F3C"/>
    <w:rsid w:val="003A3F79"/>
    <w:rsid w:val="003A4077"/>
    <w:rsid w:val="003A40C5"/>
    <w:rsid w:val="003A41DA"/>
    <w:rsid w:val="003A429F"/>
    <w:rsid w:val="003A49A5"/>
    <w:rsid w:val="003A4A03"/>
    <w:rsid w:val="003A4B93"/>
    <w:rsid w:val="003A4E10"/>
    <w:rsid w:val="003A4FDB"/>
    <w:rsid w:val="003A5391"/>
    <w:rsid w:val="003A5425"/>
    <w:rsid w:val="003A54D1"/>
    <w:rsid w:val="003A554C"/>
    <w:rsid w:val="003A57C5"/>
    <w:rsid w:val="003A582C"/>
    <w:rsid w:val="003A5871"/>
    <w:rsid w:val="003A5885"/>
    <w:rsid w:val="003A5CBF"/>
    <w:rsid w:val="003A5DDD"/>
    <w:rsid w:val="003A5E85"/>
    <w:rsid w:val="003A62EA"/>
    <w:rsid w:val="003A63AE"/>
    <w:rsid w:val="003A6429"/>
    <w:rsid w:val="003A6438"/>
    <w:rsid w:val="003A6676"/>
    <w:rsid w:val="003A684D"/>
    <w:rsid w:val="003A68C2"/>
    <w:rsid w:val="003A68F2"/>
    <w:rsid w:val="003A6A7A"/>
    <w:rsid w:val="003A6C84"/>
    <w:rsid w:val="003A7144"/>
    <w:rsid w:val="003A7146"/>
    <w:rsid w:val="003A725A"/>
    <w:rsid w:val="003A78B1"/>
    <w:rsid w:val="003A79B2"/>
    <w:rsid w:val="003A7D9A"/>
    <w:rsid w:val="003B0077"/>
    <w:rsid w:val="003B0092"/>
    <w:rsid w:val="003B009A"/>
    <w:rsid w:val="003B0216"/>
    <w:rsid w:val="003B0277"/>
    <w:rsid w:val="003B032F"/>
    <w:rsid w:val="003B0583"/>
    <w:rsid w:val="003B069B"/>
    <w:rsid w:val="003B0781"/>
    <w:rsid w:val="003B07F7"/>
    <w:rsid w:val="003B0A1A"/>
    <w:rsid w:val="003B13BE"/>
    <w:rsid w:val="003B1640"/>
    <w:rsid w:val="003B1865"/>
    <w:rsid w:val="003B1ABD"/>
    <w:rsid w:val="003B1BB1"/>
    <w:rsid w:val="003B1E02"/>
    <w:rsid w:val="003B201A"/>
    <w:rsid w:val="003B2246"/>
    <w:rsid w:val="003B22E7"/>
    <w:rsid w:val="003B25A4"/>
    <w:rsid w:val="003B271F"/>
    <w:rsid w:val="003B2744"/>
    <w:rsid w:val="003B29CA"/>
    <w:rsid w:val="003B2B70"/>
    <w:rsid w:val="003B2D60"/>
    <w:rsid w:val="003B2E94"/>
    <w:rsid w:val="003B2F6C"/>
    <w:rsid w:val="003B30B4"/>
    <w:rsid w:val="003B30DB"/>
    <w:rsid w:val="003B30FA"/>
    <w:rsid w:val="003B3270"/>
    <w:rsid w:val="003B3519"/>
    <w:rsid w:val="003B35D3"/>
    <w:rsid w:val="003B3784"/>
    <w:rsid w:val="003B3851"/>
    <w:rsid w:val="003B3C4D"/>
    <w:rsid w:val="003B3C63"/>
    <w:rsid w:val="003B4207"/>
    <w:rsid w:val="003B4518"/>
    <w:rsid w:val="003B451C"/>
    <w:rsid w:val="003B4828"/>
    <w:rsid w:val="003B49B5"/>
    <w:rsid w:val="003B4A22"/>
    <w:rsid w:val="003B4BFA"/>
    <w:rsid w:val="003B4F57"/>
    <w:rsid w:val="003B503E"/>
    <w:rsid w:val="003B517D"/>
    <w:rsid w:val="003B51E8"/>
    <w:rsid w:val="003B565F"/>
    <w:rsid w:val="003B577F"/>
    <w:rsid w:val="003B59B2"/>
    <w:rsid w:val="003B5B53"/>
    <w:rsid w:val="003B5DFE"/>
    <w:rsid w:val="003B6670"/>
    <w:rsid w:val="003B6693"/>
    <w:rsid w:val="003B694A"/>
    <w:rsid w:val="003B69F6"/>
    <w:rsid w:val="003B6B7C"/>
    <w:rsid w:val="003B6BEB"/>
    <w:rsid w:val="003B6C8B"/>
    <w:rsid w:val="003B6D46"/>
    <w:rsid w:val="003B6D58"/>
    <w:rsid w:val="003B6E5E"/>
    <w:rsid w:val="003B6EC9"/>
    <w:rsid w:val="003B7A3F"/>
    <w:rsid w:val="003B7F19"/>
    <w:rsid w:val="003C0571"/>
    <w:rsid w:val="003C05C9"/>
    <w:rsid w:val="003C0691"/>
    <w:rsid w:val="003C072E"/>
    <w:rsid w:val="003C0B61"/>
    <w:rsid w:val="003C0CA0"/>
    <w:rsid w:val="003C0CE1"/>
    <w:rsid w:val="003C0EB0"/>
    <w:rsid w:val="003C10C1"/>
    <w:rsid w:val="003C10C6"/>
    <w:rsid w:val="003C1488"/>
    <w:rsid w:val="003C16B8"/>
    <w:rsid w:val="003C1913"/>
    <w:rsid w:val="003C19D6"/>
    <w:rsid w:val="003C1AB1"/>
    <w:rsid w:val="003C1BCB"/>
    <w:rsid w:val="003C1DDD"/>
    <w:rsid w:val="003C1F06"/>
    <w:rsid w:val="003C2190"/>
    <w:rsid w:val="003C24C5"/>
    <w:rsid w:val="003C2511"/>
    <w:rsid w:val="003C2589"/>
    <w:rsid w:val="003C25B8"/>
    <w:rsid w:val="003C2757"/>
    <w:rsid w:val="003C2B32"/>
    <w:rsid w:val="003C2C13"/>
    <w:rsid w:val="003C2C15"/>
    <w:rsid w:val="003C2E68"/>
    <w:rsid w:val="003C2E69"/>
    <w:rsid w:val="003C2EBF"/>
    <w:rsid w:val="003C30D8"/>
    <w:rsid w:val="003C3367"/>
    <w:rsid w:val="003C34EB"/>
    <w:rsid w:val="003C3507"/>
    <w:rsid w:val="003C373D"/>
    <w:rsid w:val="003C377A"/>
    <w:rsid w:val="003C388C"/>
    <w:rsid w:val="003C3D1C"/>
    <w:rsid w:val="003C4627"/>
    <w:rsid w:val="003C467C"/>
    <w:rsid w:val="003C46AC"/>
    <w:rsid w:val="003C49CF"/>
    <w:rsid w:val="003C4B29"/>
    <w:rsid w:val="003C4BB1"/>
    <w:rsid w:val="003C4F31"/>
    <w:rsid w:val="003C5073"/>
    <w:rsid w:val="003C52A1"/>
    <w:rsid w:val="003C5668"/>
    <w:rsid w:val="003C60BB"/>
    <w:rsid w:val="003C61F2"/>
    <w:rsid w:val="003C62E1"/>
    <w:rsid w:val="003C64D5"/>
    <w:rsid w:val="003C65F0"/>
    <w:rsid w:val="003C670B"/>
    <w:rsid w:val="003C69BA"/>
    <w:rsid w:val="003C6A09"/>
    <w:rsid w:val="003C6C5E"/>
    <w:rsid w:val="003C6D3C"/>
    <w:rsid w:val="003C7138"/>
    <w:rsid w:val="003C763C"/>
    <w:rsid w:val="003C7D9D"/>
    <w:rsid w:val="003C7EC0"/>
    <w:rsid w:val="003D01CB"/>
    <w:rsid w:val="003D025C"/>
    <w:rsid w:val="003D0457"/>
    <w:rsid w:val="003D0463"/>
    <w:rsid w:val="003D0565"/>
    <w:rsid w:val="003D0634"/>
    <w:rsid w:val="003D06F8"/>
    <w:rsid w:val="003D075B"/>
    <w:rsid w:val="003D0793"/>
    <w:rsid w:val="003D0817"/>
    <w:rsid w:val="003D0997"/>
    <w:rsid w:val="003D09F6"/>
    <w:rsid w:val="003D0C9A"/>
    <w:rsid w:val="003D0DD9"/>
    <w:rsid w:val="003D1216"/>
    <w:rsid w:val="003D1335"/>
    <w:rsid w:val="003D133E"/>
    <w:rsid w:val="003D135A"/>
    <w:rsid w:val="003D18CD"/>
    <w:rsid w:val="003D19FA"/>
    <w:rsid w:val="003D1A0B"/>
    <w:rsid w:val="003D1C7F"/>
    <w:rsid w:val="003D1CE2"/>
    <w:rsid w:val="003D1E18"/>
    <w:rsid w:val="003D217B"/>
    <w:rsid w:val="003D234F"/>
    <w:rsid w:val="003D245A"/>
    <w:rsid w:val="003D2BBB"/>
    <w:rsid w:val="003D2E5D"/>
    <w:rsid w:val="003D2EEF"/>
    <w:rsid w:val="003D3496"/>
    <w:rsid w:val="003D3748"/>
    <w:rsid w:val="003D379D"/>
    <w:rsid w:val="003D38AA"/>
    <w:rsid w:val="003D3A55"/>
    <w:rsid w:val="003D3DEF"/>
    <w:rsid w:val="003D3DFF"/>
    <w:rsid w:val="003D3EBD"/>
    <w:rsid w:val="003D3EC7"/>
    <w:rsid w:val="003D4067"/>
    <w:rsid w:val="003D40B5"/>
    <w:rsid w:val="003D40C3"/>
    <w:rsid w:val="003D4225"/>
    <w:rsid w:val="003D4384"/>
    <w:rsid w:val="003D447D"/>
    <w:rsid w:val="003D4609"/>
    <w:rsid w:val="003D471E"/>
    <w:rsid w:val="003D474F"/>
    <w:rsid w:val="003D47F9"/>
    <w:rsid w:val="003D47FB"/>
    <w:rsid w:val="003D4829"/>
    <w:rsid w:val="003D492D"/>
    <w:rsid w:val="003D4E9C"/>
    <w:rsid w:val="003D52F7"/>
    <w:rsid w:val="003D541A"/>
    <w:rsid w:val="003D542A"/>
    <w:rsid w:val="003D56F9"/>
    <w:rsid w:val="003D582C"/>
    <w:rsid w:val="003D597B"/>
    <w:rsid w:val="003D5C73"/>
    <w:rsid w:val="003D636A"/>
    <w:rsid w:val="003D6745"/>
    <w:rsid w:val="003D6751"/>
    <w:rsid w:val="003D679D"/>
    <w:rsid w:val="003D690F"/>
    <w:rsid w:val="003D69FF"/>
    <w:rsid w:val="003D6AD2"/>
    <w:rsid w:val="003D6F0B"/>
    <w:rsid w:val="003D708F"/>
    <w:rsid w:val="003D71CB"/>
    <w:rsid w:val="003D7273"/>
    <w:rsid w:val="003D73A9"/>
    <w:rsid w:val="003D7455"/>
    <w:rsid w:val="003D753D"/>
    <w:rsid w:val="003D76E8"/>
    <w:rsid w:val="003D7BA0"/>
    <w:rsid w:val="003D7E17"/>
    <w:rsid w:val="003E004D"/>
    <w:rsid w:val="003E008F"/>
    <w:rsid w:val="003E01F5"/>
    <w:rsid w:val="003E0223"/>
    <w:rsid w:val="003E0268"/>
    <w:rsid w:val="003E03CE"/>
    <w:rsid w:val="003E03EF"/>
    <w:rsid w:val="003E05CA"/>
    <w:rsid w:val="003E0675"/>
    <w:rsid w:val="003E0685"/>
    <w:rsid w:val="003E0729"/>
    <w:rsid w:val="003E072D"/>
    <w:rsid w:val="003E0BAE"/>
    <w:rsid w:val="003E0C3A"/>
    <w:rsid w:val="003E0D06"/>
    <w:rsid w:val="003E11D9"/>
    <w:rsid w:val="003E13F2"/>
    <w:rsid w:val="003E1B2D"/>
    <w:rsid w:val="003E1BA8"/>
    <w:rsid w:val="003E1F5E"/>
    <w:rsid w:val="003E20C9"/>
    <w:rsid w:val="003E2377"/>
    <w:rsid w:val="003E23EF"/>
    <w:rsid w:val="003E242F"/>
    <w:rsid w:val="003E2478"/>
    <w:rsid w:val="003E2518"/>
    <w:rsid w:val="003E281C"/>
    <w:rsid w:val="003E288E"/>
    <w:rsid w:val="003E2AF1"/>
    <w:rsid w:val="003E2B3E"/>
    <w:rsid w:val="003E2B60"/>
    <w:rsid w:val="003E2C01"/>
    <w:rsid w:val="003E2EE4"/>
    <w:rsid w:val="003E30B2"/>
    <w:rsid w:val="003E31BC"/>
    <w:rsid w:val="003E3206"/>
    <w:rsid w:val="003E32A7"/>
    <w:rsid w:val="003E340A"/>
    <w:rsid w:val="003E34D9"/>
    <w:rsid w:val="003E3B0B"/>
    <w:rsid w:val="003E3DF8"/>
    <w:rsid w:val="003E3EDE"/>
    <w:rsid w:val="003E426C"/>
    <w:rsid w:val="003E4467"/>
    <w:rsid w:val="003E44ED"/>
    <w:rsid w:val="003E450D"/>
    <w:rsid w:val="003E461D"/>
    <w:rsid w:val="003E476F"/>
    <w:rsid w:val="003E487A"/>
    <w:rsid w:val="003E4B32"/>
    <w:rsid w:val="003E4C74"/>
    <w:rsid w:val="003E4D40"/>
    <w:rsid w:val="003E4EB8"/>
    <w:rsid w:val="003E5008"/>
    <w:rsid w:val="003E515B"/>
    <w:rsid w:val="003E5455"/>
    <w:rsid w:val="003E55A5"/>
    <w:rsid w:val="003E5689"/>
    <w:rsid w:val="003E5851"/>
    <w:rsid w:val="003E585F"/>
    <w:rsid w:val="003E58DB"/>
    <w:rsid w:val="003E593C"/>
    <w:rsid w:val="003E5E1D"/>
    <w:rsid w:val="003E5E5B"/>
    <w:rsid w:val="003E5E95"/>
    <w:rsid w:val="003E5EB5"/>
    <w:rsid w:val="003E5EC5"/>
    <w:rsid w:val="003E60CC"/>
    <w:rsid w:val="003E665C"/>
    <w:rsid w:val="003E6708"/>
    <w:rsid w:val="003E6756"/>
    <w:rsid w:val="003E6823"/>
    <w:rsid w:val="003E6A6B"/>
    <w:rsid w:val="003E6A76"/>
    <w:rsid w:val="003E6BEA"/>
    <w:rsid w:val="003E6C5C"/>
    <w:rsid w:val="003E6CB2"/>
    <w:rsid w:val="003E6CB5"/>
    <w:rsid w:val="003E6E55"/>
    <w:rsid w:val="003E6F19"/>
    <w:rsid w:val="003E7697"/>
    <w:rsid w:val="003E7BE9"/>
    <w:rsid w:val="003E7C43"/>
    <w:rsid w:val="003E7CDA"/>
    <w:rsid w:val="003E7D04"/>
    <w:rsid w:val="003E7F15"/>
    <w:rsid w:val="003E7F24"/>
    <w:rsid w:val="003F01D6"/>
    <w:rsid w:val="003F0227"/>
    <w:rsid w:val="003F0436"/>
    <w:rsid w:val="003F05BA"/>
    <w:rsid w:val="003F07B9"/>
    <w:rsid w:val="003F07EC"/>
    <w:rsid w:val="003F0ADE"/>
    <w:rsid w:val="003F0B4E"/>
    <w:rsid w:val="003F0BB8"/>
    <w:rsid w:val="003F0C10"/>
    <w:rsid w:val="003F0FEC"/>
    <w:rsid w:val="003F10C8"/>
    <w:rsid w:val="003F13FB"/>
    <w:rsid w:val="003F1961"/>
    <w:rsid w:val="003F19C1"/>
    <w:rsid w:val="003F19F0"/>
    <w:rsid w:val="003F1CA6"/>
    <w:rsid w:val="003F1D4F"/>
    <w:rsid w:val="003F1D80"/>
    <w:rsid w:val="003F2161"/>
    <w:rsid w:val="003F223F"/>
    <w:rsid w:val="003F25EB"/>
    <w:rsid w:val="003F2873"/>
    <w:rsid w:val="003F2B33"/>
    <w:rsid w:val="003F2B36"/>
    <w:rsid w:val="003F2C0C"/>
    <w:rsid w:val="003F2E4B"/>
    <w:rsid w:val="003F2E9D"/>
    <w:rsid w:val="003F2EE7"/>
    <w:rsid w:val="003F32B4"/>
    <w:rsid w:val="003F32F5"/>
    <w:rsid w:val="003F3403"/>
    <w:rsid w:val="003F34E4"/>
    <w:rsid w:val="003F3824"/>
    <w:rsid w:val="003F3A6C"/>
    <w:rsid w:val="003F3BA5"/>
    <w:rsid w:val="003F3DD8"/>
    <w:rsid w:val="003F406B"/>
    <w:rsid w:val="003F4169"/>
    <w:rsid w:val="003F42F3"/>
    <w:rsid w:val="003F45AC"/>
    <w:rsid w:val="003F4A58"/>
    <w:rsid w:val="003F4B4B"/>
    <w:rsid w:val="003F4FA5"/>
    <w:rsid w:val="003F5056"/>
    <w:rsid w:val="003F579B"/>
    <w:rsid w:val="003F57A9"/>
    <w:rsid w:val="003F57F7"/>
    <w:rsid w:val="003F598B"/>
    <w:rsid w:val="003F5A21"/>
    <w:rsid w:val="003F5FF9"/>
    <w:rsid w:val="003F697A"/>
    <w:rsid w:val="003F6CB4"/>
    <w:rsid w:val="003F6FC4"/>
    <w:rsid w:val="003F7556"/>
    <w:rsid w:val="003F757C"/>
    <w:rsid w:val="003F767F"/>
    <w:rsid w:val="003F7A03"/>
    <w:rsid w:val="003F7C81"/>
    <w:rsid w:val="003F7F63"/>
    <w:rsid w:val="003F7F70"/>
    <w:rsid w:val="0040035C"/>
    <w:rsid w:val="004003E6"/>
    <w:rsid w:val="004004F4"/>
    <w:rsid w:val="0040085D"/>
    <w:rsid w:val="00400A72"/>
    <w:rsid w:val="00400C80"/>
    <w:rsid w:val="00400E82"/>
    <w:rsid w:val="004010F1"/>
    <w:rsid w:val="00401231"/>
    <w:rsid w:val="0040151F"/>
    <w:rsid w:val="0040166F"/>
    <w:rsid w:val="0040182A"/>
    <w:rsid w:val="00401AFA"/>
    <w:rsid w:val="00401B55"/>
    <w:rsid w:val="00402048"/>
    <w:rsid w:val="004021AE"/>
    <w:rsid w:val="004022A5"/>
    <w:rsid w:val="00402314"/>
    <w:rsid w:val="00402395"/>
    <w:rsid w:val="004024E9"/>
    <w:rsid w:val="0040263A"/>
    <w:rsid w:val="00402880"/>
    <w:rsid w:val="00402994"/>
    <w:rsid w:val="00402B81"/>
    <w:rsid w:val="00402C14"/>
    <w:rsid w:val="00402D9F"/>
    <w:rsid w:val="00402DB1"/>
    <w:rsid w:val="00402EF8"/>
    <w:rsid w:val="0040302D"/>
    <w:rsid w:val="00403073"/>
    <w:rsid w:val="0040387A"/>
    <w:rsid w:val="00403D1F"/>
    <w:rsid w:val="00403DB1"/>
    <w:rsid w:val="00403E06"/>
    <w:rsid w:val="00403E6C"/>
    <w:rsid w:val="00403F31"/>
    <w:rsid w:val="0040407D"/>
    <w:rsid w:val="00404135"/>
    <w:rsid w:val="00404270"/>
    <w:rsid w:val="004045E8"/>
    <w:rsid w:val="0040460B"/>
    <w:rsid w:val="004048CD"/>
    <w:rsid w:val="00404A5B"/>
    <w:rsid w:val="00404E56"/>
    <w:rsid w:val="00404EC5"/>
    <w:rsid w:val="00404F0F"/>
    <w:rsid w:val="004050C1"/>
    <w:rsid w:val="0040512D"/>
    <w:rsid w:val="00405150"/>
    <w:rsid w:val="00405229"/>
    <w:rsid w:val="00405535"/>
    <w:rsid w:val="0040560D"/>
    <w:rsid w:val="004058FE"/>
    <w:rsid w:val="00405A71"/>
    <w:rsid w:val="00405D64"/>
    <w:rsid w:val="00405F50"/>
    <w:rsid w:val="004060B8"/>
    <w:rsid w:val="004069B5"/>
    <w:rsid w:val="00406B3D"/>
    <w:rsid w:val="00406CCE"/>
    <w:rsid w:val="00406D81"/>
    <w:rsid w:val="00406ED9"/>
    <w:rsid w:val="00406EFA"/>
    <w:rsid w:val="00407216"/>
    <w:rsid w:val="004074E7"/>
    <w:rsid w:val="00407DC4"/>
    <w:rsid w:val="0041049F"/>
    <w:rsid w:val="00410519"/>
    <w:rsid w:val="004105A2"/>
    <w:rsid w:val="00410848"/>
    <w:rsid w:val="00410B57"/>
    <w:rsid w:val="00410B76"/>
    <w:rsid w:val="00410EAA"/>
    <w:rsid w:val="00410F39"/>
    <w:rsid w:val="00410FB5"/>
    <w:rsid w:val="004110FB"/>
    <w:rsid w:val="0041125C"/>
    <w:rsid w:val="004117A7"/>
    <w:rsid w:val="004119CE"/>
    <w:rsid w:val="00411B05"/>
    <w:rsid w:val="00411DB8"/>
    <w:rsid w:val="00412108"/>
    <w:rsid w:val="004121ED"/>
    <w:rsid w:val="0041236B"/>
    <w:rsid w:val="00412385"/>
    <w:rsid w:val="004123EC"/>
    <w:rsid w:val="00412636"/>
    <w:rsid w:val="004126DE"/>
    <w:rsid w:val="00412876"/>
    <w:rsid w:val="00412B44"/>
    <w:rsid w:val="00412F9C"/>
    <w:rsid w:val="00413009"/>
    <w:rsid w:val="00413046"/>
    <w:rsid w:val="00413207"/>
    <w:rsid w:val="004133E7"/>
    <w:rsid w:val="004134E6"/>
    <w:rsid w:val="00413508"/>
    <w:rsid w:val="00413509"/>
    <w:rsid w:val="00413556"/>
    <w:rsid w:val="00413814"/>
    <w:rsid w:val="004138AE"/>
    <w:rsid w:val="00413B89"/>
    <w:rsid w:val="00413E94"/>
    <w:rsid w:val="00414223"/>
    <w:rsid w:val="00414235"/>
    <w:rsid w:val="00414327"/>
    <w:rsid w:val="004143EC"/>
    <w:rsid w:val="00414535"/>
    <w:rsid w:val="0041464D"/>
    <w:rsid w:val="0041474D"/>
    <w:rsid w:val="00414824"/>
    <w:rsid w:val="0041485F"/>
    <w:rsid w:val="00414944"/>
    <w:rsid w:val="00414A1A"/>
    <w:rsid w:val="0041501A"/>
    <w:rsid w:val="004154D3"/>
    <w:rsid w:val="0041562A"/>
    <w:rsid w:val="00415901"/>
    <w:rsid w:val="00415939"/>
    <w:rsid w:val="00415981"/>
    <w:rsid w:val="00415B97"/>
    <w:rsid w:val="00415E66"/>
    <w:rsid w:val="00415FC8"/>
    <w:rsid w:val="0041628D"/>
    <w:rsid w:val="004166E7"/>
    <w:rsid w:val="00416996"/>
    <w:rsid w:val="004169C1"/>
    <w:rsid w:val="00416A2F"/>
    <w:rsid w:val="00416D52"/>
    <w:rsid w:val="00416DBB"/>
    <w:rsid w:val="00417026"/>
    <w:rsid w:val="00417081"/>
    <w:rsid w:val="004170D8"/>
    <w:rsid w:val="00417130"/>
    <w:rsid w:val="00417241"/>
    <w:rsid w:val="00417368"/>
    <w:rsid w:val="00417446"/>
    <w:rsid w:val="0041779C"/>
    <w:rsid w:val="00417807"/>
    <w:rsid w:val="00417877"/>
    <w:rsid w:val="00417A3F"/>
    <w:rsid w:val="00417B96"/>
    <w:rsid w:val="00417C76"/>
    <w:rsid w:val="00417CB2"/>
    <w:rsid w:val="00417ECA"/>
    <w:rsid w:val="00417FAE"/>
    <w:rsid w:val="0042016D"/>
    <w:rsid w:val="00420275"/>
    <w:rsid w:val="0042064A"/>
    <w:rsid w:val="004206C5"/>
    <w:rsid w:val="00420722"/>
    <w:rsid w:val="00420773"/>
    <w:rsid w:val="00420909"/>
    <w:rsid w:val="00420A34"/>
    <w:rsid w:val="00420EE9"/>
    <w:rsid w:val="00420F96"/>
    <w:rsid w:val="004210F4"/>
    <w:rsid w:val="004212DD"/>
    <w:rsid w:val="004213CA"/>
    <w:rsid w:val="004213FC"/>
    <w:rsid w:val="004217C4"/>
    <w:rsid w:val="00421865"/>
    <w:rsid w:val="00421934"/>
    <w:rsid w:val="00421D3D"/>
    <w:rsid w:val="00421E4B"/>
    <w:rsid w:val="00421EB8"/>
    <w:rsid w:val="00421F7D"/>
    <w:rsid w:val="004220B8"/>
    <w:rsid w:val="004221F8"/>
    <w:rsid w:val="004222E6"/>
    <w:rsid w:val="004222E9"/>
    <w:rsid w:val="004225B8"/>
    <w:rsid w:val="00422848"/>
    <w:rsid w:val="00422BAD"/>
    <w:rsid w:val="00422C40"/>
    <w:rsid w:val="00422E84"/>
    <w:rsid w:val="00423092"/>
    <w:rsid w:val="00423254"/>
    <w:rsid w:val="00423312"/>
    <w:rsid w:val="0042331A"/>
    <w:rsid w:val="00423536"/>
    <w:rsid w:val="004236C5"/>
    <w:rsid w:val="00423AAD"/>
    <w:rsid w:val="00423C64"/>
    <w:rsid w:val="00423F39"/>
    <w:rsid w:val="004240B7"/>
    <w:rsid w:val="0042426A"/>
    <w:rsid w:val="00424496"/>
    <w:rsid w:val="00424A0D"/>
    <w:rsid w:val="00424A38"/>
    <w:rsid w:val="00424BE9"/>
    <w:rsid w:val="004252AC"/>
    <w:rsid w:val="00425594"/>
    <w:rsid w:val="0042559C"/>
    <w:rsid w:val="004255B2"/>
    <w:rsid w:val="004256F2"/>
    <w:rsid w:val="0042570F"/>
    <w:rsid w:val="00425751"/>
    <w:rsid w:val="004258FD"/>
    <w:rsid w:val="0042598D"/>
    <w:rsid w:val="00425C89"/>
    <w:rsid w:val="00425F2A"/>
    <w:rsid w:val="004262E9"/>
    <w:rsid w:val="00426507"/>
    <w:rsid w:val="00426717"/>
    <w:rsid w:val="004268A4"/>
    <w:rsid w:val="00426906"/>
    <w:rsid w:val="00426946"/>
    <w:rsid w:val="00426B69"/>
    <w:rsid w:val="00426B6C"/>
    <w:rsid w:val="00426F4E"/>
    <w:rsid w:val="004272BC"/>
    <w:rsid w:val="0042730E"/>
    <w:rsid w:val="004274E1"/>
    <w:rsid w:val="004275B9"/>
    <w:rsid w:val="00427AFA"/>
    <w:rsid w:val="00427C3A"/>
    <w:rsid w:val="00427D11"/>
    <w:rsid w:val="0043003B"/>
    <w:rsid w:val="00430990"/>
    <w:rsid w:val="00430B1E"/>
    <w:rsid w:val="00430E08"/>
    <w:rsid w:val="00430F77"/>
    <w:rsid w:val="00430FF4"/>
    <w:rsid w:val="00431285"/>
    <w:rsid w:val="00431540"/>
    <w:rsid w:val="00431597"/>
    <w:rsid w:val="00431641"/>
    <w:rsid w:val="004316C1"/>
    <w:rsid w:val="00431A2F"/>
    <w:rsid w:val="00431D4F"/>
    <w:rsid w:val="004320ED"/>
    <w:rsid w:val="00432249"/>
    <w:rsid w:val="0043236B"/>
    <w:rsid w:val="00432461"/>
    <w:rsid w:val="00432482"/>
    <w:rsid w:val="004325CD"/>
    <w:rsid w:val="00432631"/>
    <w:rsid w:val="004326BB"/>
    <w:rsid w:val="004329B6"/>
    <w:rsid w:val="0043314B"/>
    <w:rsid w:val="004333BC"/>
    <w:rsid w:val="004333FF"/>
    <w:rsid w:val="0043371C"/>
    <w:rsid w:val="00433726"/>
    <w:rsid w:val="0043373E"/>
    <w:rsid w:val="004339E7"/>
    <w:rsid w:val="00433A25"/>
    <w:rsid w:val="00433E53"/>
    <w:rsid w:val="0043404C"/>
    <w:rsid w:val="00434114"/>
    <w:rsid w:val="00434152"/>
    <w:rsid w:val="0043427F"/>
    <w:rsid w:val="004342FC"/>
    <w:rsid w:val="00434308"/>
    <w:rsid w:val="0043446F"/>
    <w:rsid w:val="00434477"/>
    <w:rsid w:val="0043448D"/>
    <w:rsid w:val="004344C2"/>
    <w:rsid w:val="00434A2B"/>
    <w:rsid w:val="00434CAC"/>
    <w:rsid w:val="00434F3D"/>
    <w:rsid w:val="00434F79"/>
    <w:rsid w:val="004351E4"/>
    <w:rsid w:val="0043535E"/>
    <w:rsid w:val="004357CB"/>
    <w:rsid w:val="00435BDF"/>
    <w:rsid w:val="00435C73"/>
    <w:rsid w:val="004360C4"/>
    <w:rsid w:val="004363FA"/>
    <w:rsid w:val="00436534"/>
    <w:rsid w:val="0043654F"/>
    <w:rsid w:val="00436628"/>
    <w:rsid w:val="00436791"/>
    <w:rsid w:val="00436977"/>
    <w:rsid w:val="00436CED"/>
    <w:rsid w:val="00436CF8"/>
    <w:rsid w:val="00436ED4"/>
    <w:rsid w:val="00437116"/>
    <w:rsid w:val="00437513"/>
    <w:rsid w:val="0043759A"/>
    <w:rsid w:val="00437699"/>
    <w:rsid w:val="004379C7"/>
    <w:rsid w:val="00437D03"/>
    <w:rsid w:val="00437F98"/>
    <w:rsid w:val="00440364"/>
    <w:rsid w:val="00440409"/>
    <w:rsid w:val="00440605"/>
    <w:rsid w:val="00440860"/>
    <w:rsid w:val="004409BC"/>
    <w:rsid w:val="00440EDE"/>
    <w:rsid w:val="00440FDA"/>
    <w:rsid w:val="00441496"/>
    <w:rsid w:val="004414CF"/>
    <w:rsid w:val="004417F6"/>
    <w:rsid w:val="00441C70"/>
    <w:rsid w:val="00441D98"/>
    <w:rsid w:val="00441FCD"/>
    <w:rsid w:val="0044214C"/>
    <w:rsid w:val="00442218"/>
    <w:rsid w:val="004422D3"/>
    <w:rsid w:val="00442459"/>
    <w:rsid w:val="004429C9"/>
    <w:rsid w:val="00442A20"/>
    <w:rsid w:val="00442AF1"/>
    <w:rsid w:val="00442B4E"/>
    <w:rsid w:val="00442DF9"/>
    <w:rsid w:val="00443033"/>
    <w:rsid w:val="00443143"/>
    <w:rsid w:val="0044316F"/>
    <w:rsid w:val="004431B7"/>
    <w:rsid w:val="004432F4"/>
    <w:rsid w:val="004435EB"/>
    <w:rsid w:val="004437BD"/>
    <w:rsid w:val="004438B0"/>
    <w:rsid w:val="004439F8"/>
    <w:rsid w:val="00443ADE"/>
    <w:rsid w:val="00443BA5"/>
    <w:rsid w:val="004440AE"/>
    <w:rsid w:val="004442BD"/>
    <w:rsid w:val="004443C8"/>
    <w:rsid w:val="004443CC"/>
    <w:rsid w:val="00444451"/>
    <w:rsid w:val="00444493"/>
    <w:rsid w:val="00444A95"/>
    <w:rsid w:val="00444B6F"/>
    <w:rsid w:val="00444CB3"/>
    <w:rsid w:val="00444CC2"/>
    <w:rsid w:val="00444D77"/>
    <w:rsid w:val="00444D8F"/>
    <w:rsid w:val="00444F65"/>
    <w:rsid w:val="004450B1"/>
    <w:rsid w:val="004450C6"/>
    <w:rsid w:val="00445297"/>
    <w:rsid w:val="00445493"/>
    <w:rsid w:val="00445652"/>
    <w:rsid w:val="00445744"/>
    <w:rsid w:val="0044574F"/>
    <w:rsid w:val="00445C6C"/>
    <w:rsid w:val="00445EBB"/>
    <w:rsid w:val="00445FF1"/>
    <w:rsid w:val="0044610A"/>
    <w:rsid w:val="00446320"/>
    <w:rsid w:val="00446455"/>
    <w:rsid w:val="0044660E"/>
    <w:rsid w:val="00446728"/>
    <w:rsid w:val="0044674F"/>
    <w:rsid w:val="004468C0"/>
    <w:rsid w:val="00446A52"/>
    <w:rsid w:val="00446AE8"/>
    <w:rsid w:val="00446DC0"/>
    <w:rsid w:val="00446DF9"/>
    <w:rsid w:val="00446F7C"/>
    <w:rsid w:val="00447411"/>
    <w:rsid w:val="00447513"/>
    <w:rsid w:val="0044756B"/>
    <w:rsid w:val="00447DDA"/>
    <w:rsid w:val="00447E66"/>
    <w:rsid w:val="00447E6F"/>
    <w:rsid w:val="00447EA7"/>
    <w:rsid w:val="00447ECC"/>
    <w:rsid w:val="00447F19"/>
    <w:rsid w:val="00450341"/>
    <w:rsid w:val="00450344"/>
    <w:rsid w:val="004506B5"/>
    <w:rsid w:val="00450722"/>
    <w:rsid w:val="00450AA7"/>
    <w:rsid w:val="00450BB9"/>
    <w:rsid w:val="00450CA0"/>
    <w:rsid w:val="00450E78"/>
    <w:rsid w:val="00451038"/>
    <w:rsid w:val="0045120D"/>
    <w:rsid w:val="00451253"/>
    <w:rsid w:val="00451830"/>
    <w:rsid w:val="0045183A"/>
    <w:rsid w:val="00451DBD"/>
    <w:rsid w:val="0045201E"/>
    <w:rsid w:val="004520D5"/>
    <w:rsid w:val="004520E0"/>
    <w:rsid w:val="004520F9"/>
    <w:rsid w:val="004524C8"/>
    <w:rsid w:val="00452681"/>
    <w:rsid w:val="0045282A"/>
    <w:rsid w:val="00452855"/>
    <w:rsid w:val="00452AC7"/>
    <w:rsid w:val="00452B5C"/>
    <w:rsid w:val="00452BCA"/>
    <w:rsid w:val="00452E67"/>
    <w:rsid w:val="00452FBF"/>
    <w:rsid w:val="00453274"/>
    <w:rsid w:val="004532EB"/>
    <w:rsid w:val="004533B4"/>
    <w:rsid w:val="004536C6"/>
    <w:rsid w:val="00453762"/>
    <w:rsid w:val="00453AF3"/>
    <w:rsid w:val="00453D81"/>
    <w:rsid w:val="00454062"/>
    <w:rsid w:val="004540C8"/>
    <w:rsid w:val="004541C6"/>
    <w:rsid w:val="004542A6"/>
    <w:rsid w:val="00454330"/>
    <w:rsid w:val="0045460E"/>
    <w:rsid w:val="004549DF"/>
    <w:rsid w:val="00454CAE"/>
    <w:rsid w:val="00454DD7"/>
    <w:rsid w:val="00454E2B"/>
    <w:rsid w:val="00454E76"/>
    <w:rsid w:val="00455001"/>
    <w:rsid w:val="00455109"/>
    <w:rsid w:val="004556E5"/>
    <w:rsid w:val="00455887"/>
    <w:rsid w:val="00455ACC"/>
    <w:rsid w:val="00455AF5"/>
    <w:rsid w:val="00455CD4"/>
    <w:rsid w:val="00455D3D"/>
    <w:rsid w:val="00455D9C"/>
    <w:rsid w:val="00455DC4"/>
    <w:rsid w:val="00455FDD"/>
    <w:rsid w:val="0045607C"/>
    <w:rsid w:val="00456189"/>
    <w:rsid w:val="004566FA"/>
    <w:rsid w:val="00456712"/>
    <w:rsid w:val="00456AD7"/>
    <w:rsid w:val="00456C94"/>
    <w:rsid w:val="00456CDD"/>
    <w:rsid w:val="00456D42"/>
    <w:rsid w:val="00456DEE"/>
    <w:rsid w:val="00456F68"/>
    <w:rsid w:val="0045718A"/>
    <w:rsid w:val="00457534"/>
    <w:rsid w:val="004575D5"/>
    <w:rsid w:val="0045769C"/>
    <w:rsid w:val="00457992"/>
    <w:rsid w:val="00457996"/>
    <w:rsid w:val="00457EA2"/>
    <w:rsid w:val="00457EBD"/>
    <w:rsid w:val="00457EF3"/>
    <w:rsid w:val="00460023"/>
    <w:rsid w:val="004600AF"/>
    <w:rsid w:val="00460167"/>
    <w:rsid w:val="00460268"/>
    <w:rsid w:val="0046031B"/>
    <w:rsid w:val="00460366"/>
    <w:rsid w:val="00460419"/>
    <w:rsid w:val="00460487"/>
    <w:rsid w:val="00460999"/>
    <w:rsid w:val="00460A6D"/>
    <w:rsid w:val="00460C5A"/>
    <w:rsid w:val="004615A1"/>
    <w:rsid w:val="0046160E"/>
    <w:rsid w:val="0046191D"/>
    <w:rsid w:val="00461A5C"/>
    <w:rsid w:val="00461B47"/>
    <w:rsid w:val="004620BE"/>
    <w:rsid w:val="004623D7"/>
    <w:rsid w:val="0046278E"/>
    <w:rsid w:val="004627EE"/>
    <w:rsid w:val="004628F4"/>
    <w:rsid w:val="004629C9"/>
    <w:rsid w:val="00462ACB"/>
    <w:rsid w:val="00462AF7"/>
    <w:rsid w:val="00462E34"/>
    <w:rsid w:val="004630CB"/>
    <w:rsid w:val="004631FD"/>
    <w:rsid w:val="00463397"/>
    <w:rsid w:val="00463450"/>
    <w:rsid w:val="004634E9"/>
    <w:rsid w:val="0046382B"/>
    <w:rsid w:val="00463902"/>
    <w:rsid w:val="00463A8C"/>
    <w:rsid w:val="00463C98"/>
    <w:rsid w:val="00463E58"/>
    <w:rsid w:val="00463FC6"/>
    <w:rsid w:val="004644A5"/>
    <w:rsid w:val="004645B7"/>
    <w:rsid w:val="00464BDF"/>
    <w:rsid w:val="00464E57"/>
    <w:rsid w:val="004650BA"/>
    <w:rsid w:val="004657CE"/>
    <w:rsid w:val="00465988"/>
    <w:rsid w:val="00465B4A"/>
    <w:rsid w:val="00465F71"/>
    <w:rsid w:val="004660BA"/>
    <w:rsid w:val="00466336"/>
    <w:rsid w:val="00466460"/>
    <w:rsid w:val="00466A0E"/>
    <w:rsid w:val="00466F83"/>
    <w:rsid w:val="004670AE"/>
    <w:rsid w:val="00467140"/>
    <w:rsid w:val="00467434"/>
    <w:rsid w:val="00467446"/>
    <w:rsid w:val="004678CA"/>
    <w:rsid w:val="00467930"/>
    <w:rsid w:val="00467A1C"/>
    <w:rsid w:val="00467B05"/>
    <w:rsid w:val="00467B57"/>
    <w:rsid w:val="00467E72"/>
    <w:rsid w:val="00467F3C"/>
    <w:rsid w:val="00470199"/>
    <w:rsid w:val="004702C2"/>
    <w:rsid w:val="00470887"/>
    <w:rsid w:val="004709EE"/>
    <w:rsid w:val="00470C61"/>
    <w:rsid w:val="00470E66"/>
    <w:rsid w:val="00471090"/>
    <w:rsid w:val="004710C9"/>
    <w:rsid w:val="0047112B"/>
    <w:rsid w:val="0047129C"/>
    <w:rsid w:val="0047190E"/>
    <w:rsid w:val="00471D1E"/>
    <w:rsid w:val="0047211E"/>
    <w:rsid w:val="00472165"/>
    <w:rsid w:val="0047238A"/>
    <w:rsid w:val="004723D4"/>
    <w:rsid w:val="004724ED"/>
    <w:rsid w:val="00472801"/>
    <w:rsid w:val="00472D57"/>
    <w:rsid w:val="00473097"/>
    <w:rsid w:val="004731B6"/>
    <w:rsid w:val="00473372"/>
    <w:rsid w:val="0047343F"/>
    <w:rsid w:val="004735AE"/>
    <w:rsid w:val="00473A0D"/>
    <w:rsid w:val="00473EB8"/>
    <w:rsid w:val="00474085"/>
    <w:rsid w:val="00474161"/>
    <w:rsid w:val="0047416F"/>
    <w:rsid w:val="004743C9"/>
    <w:rsid w:val="00474480"/>
    <w:rsid w:val="00474502"/>
    <w:rsid w:val="00474726"/>
    <w:rsid w:val="004748B4"/>
    <w:rsid w:val="004749DF"/>
    <w:rsid w:val="004749EC"/>
    <w:rsid w:val="00474BBB"/>
    <w:rsid w:val="00474DB3"/>
    <w:rsid w:val="00474E5F"/>
    <w:rsid w:val="00474F92"/>
    <w:rsid w:val="00475061"/>
    <w:rsid w:val="00475429"/>
    <w:rsid w:val="00475525"/>
    <w:rsid w:val="00475A70"/>
    <w:rsid w:val="00475B03"/>
    <w:rsid w:val="00475B44"/>
    <w:rsid w:val="00475D1C"/>
    <w:rsid w:val="00475FA1"/>
    <w:rsid w:val="0047624B"/>
    <w:rsid w:val="0047641A"/>
    <w:rsid w:val="00476500"/>
    <w:rsid w:val="00476564"/>
    <w:rsid w:val="004766BC"/>
    <w:rsid w:val="00476A42"/>
    <w:rsid w:val="00476B24"/>
    <w:rsid w:val="00476BFD"/>
    <w:rsid w:val="00476CB8"/>
    <w:rsid w:val="00476EE8"/>
    <w:rsid w:val="0047701B"/>
    <w:rsid w:val="004770A3"/>
    <w:rsid w:val="00477283"/>
    <w:rsid w:val="004776F9"/>
    <w:rsid w:val="0047771F"/>
    <w:rsid w:val="004778B6"/>
    <w:rsid w:val="004778DF"/>
    <w:rsid w:val="00477CBD"/>
    <w:rsid w:val="00477EB8"/>
    <w:rsid w:val="004805C8"/>
    <w:rsid w:val="00480649"/>
    <w:rsid w:val="00480A99"/>
    <w:rsid w:val="00480EFF"/>
    <w:rsid w:val="00480FE2"/>
    <w:rsid w:val="0048131E"/>
    <w:rsid w:val="00481611"/>
    <w:rsid w:val="0048167B"/>
    <w:rsid w:val="00481822"/>
    <w:rsid w:val="004818A0"/>
    <w:rsid w:val="004819A7"/>
    <w:rsid w:val="00481C84"/>
    <w:rsid w:val="00481D90"/>
    <w:rsid w:val="00481FE0"/>
    <w:rsid w:val="004821F1"/>
    <w:rsid w:val="004822C1"/>
    <w:rsid w:val="0048259E"/>
    <w:rsid w:val="004826D4"/>
    <w:rsid w:val="004826F0"/>
    <w:rsid w:val="004826FE"/>
    <w:rsid w:val="00482762"/>
    <w:rsid w:val="004828BE"/>
    <w:rsid w:val="00482AC6"/>
    <w:rsid w:val="00482FE0"/>
    <w:rsid w:val="0048358E"/>
    <w:rsid w:val="004839B8"/>
    <w:rsid w:val="00483CEF"/>
    <w:rsid w:val="00483FD6"/>
    <w:rsid w:val="00484075"/>
    <w:rsid w:val="0048408A"/>
    <w:rsid w:val="00484A63"/>
    <w:rsid w:val="00484B72"/>
    <w:rsid w:val="00484CCC"/>
    <w:rsid w:val="00484FA7"/>
    <w:rsid w:val="0048505F"/>
    <w:rsid w:val="004851A7"/>
    <w:rsid w:val="004853FC"/>
    <w:rsid w:val="004855B8"/>
    <w:rsid w:val="004858CC"/>
    <w:rsid w:val="00485B9E"/>
    <w:rsid w:val="00485D5A"/>
    <w:rsid w:val="00485F51"/>
    <w:rsid w:val="00486320"/>
    <w:rsid w:val="0048633C"/>
    <w:rsid w:val="004865C8"/>
    <w:rsid w:val="00486626"/>
    <w:rsid w:val="0048668F"/>
    <w:rsid w:val="004869E1"/>
    <w:rsid w:val="00486FD9"/>
    <w:rsid w:val="004871EB"/>
    <w:rsid w:val="00487338"/>
    <w:rsid w:val="00487427"/>
    <w:rsid w:val="0048750C"/>
    <w:rsid w:val="00487525"/>
    <w:rsid w:val="0048798A"/>
    <w:rsid w:val="00487B67"/>
    <w:rsid w:val="00490027"/>
    <w:rsid w:val="0049029A"/>
    <w:rsid w:val="00490380"/>
    <w:rsid w:val="0049042D"/>
    <w:rsid w:val="0049059C"/>
    <w:rsid w:val="004906DB"/>
    <w:rsid w:val="00490907"/>
    <w:rsid w:val="00490AC3"/>
    <w:rsid w:val="00490ADF"/>
    <w:rsid w:val="00490C21"/>
    <w:rsid w:val="00490C30"/>
    <w:rsid w:val="00490FB7"/>
    <w:rsid w:val="004914B8"/>
    <w:rsid w:val="00491653"/>
    <w:rsid w:val="0049190A"/>
    <w:rsid w:val="00491B3C"/>
    <w:rsid w:val="00491DF7"/>
    <w:rsid w:val="00491E23"/>
    <w:rsid w:val="0049204B"/>
    <w:rsid w:val="004921C6"/>
    <w:rsid w:val="00492214"/>
    <w:rsid w:val="004923B0"/>
    <w:rsid w:val="00492458"/>
    <w:rsid w:val="00492C16"/>
    <w:rsid w:val="00492CA1"/>
    <w:rsid w:val="00492E12"/>
    <w:rsid w:val="00493289"/>
    <w:rsid w:val="0049394B"/>
    <w:rsid w:val="00493AB7"/>
    <w:rsid w:val="00493D2C"/>
    <w:rsid w:val="00493E50"/>
    <w:rsid w:val="00494218"/>
    <w:rsid w:val="0049446D"/>
    <w:rsid w:val="004948EA"/>
    <w:rsid w:val="0049491B"/>
    <w:rsid w:val="00494926"/>
    <w:rsid w:val="00494BF2"/>
    <w:rsid w:val="00494CEA"/>
    <w:rsid w:val="00494FA4"/>
    <w:rsid w:val="004952FA"/>
    <w:rsid w:val="004953C5"/>
    <w:rsid w:val="0049548F"/>
    <w:rsid w:val="00495A97"/>
    <w:rsid w:val="00495AC6"/>
    <w:rsid w:val="00495B52"/>
    <w:rsid w:val="00495EF1"/>
    <w:rsid w:val="00496232"/>
    <w:rsid w:val="0049635D"/>
    <w:rsid w:val="004964D3"/>
    <w:rsid w:val="00496680"/>
    <w:rsid w:val="0049674E"/>
    <w:rsid w:val="00496D7C"/>
    <w:rsid w:val="0049725B"/>
    <w:rsid w:val="004975EE"/>
    <w:rsid w:val="00497DF8"/>
    <w:rsid w:val="004A002E"/>
    <w:rsid w:val="004A04A8"/>
    <w:rsid w:val="004A0584"/>
    <w:rsid w:val="004A0801"/>
    <w:rsid w:val="004A0913"/>
    <w:rsid w:val="004A0ABD"/>
    <w:rsid w:val="004A0AD3"/>
    <w:rsid w:val="004A11A4"/>
    <w:rsid w:val="004A14ED"/>
    <w:rsid w:val="004A161E"/>
    <w:rsid w:val="004A16EE"/>
    <w:rsid w:val="004A1898"/>
    <w:rsid w:val="004A191E"/>
    <w:rsid w:val="004A19FB"/>
    <w:rsid w:val="004A1BCA"/>
    <w:rsid w:val="004A1C9D"/>
    <w:rsid w:val="004A1F0A"/>
    <w:rsid w:val="004A2058"/>
    <w:rsid w:val="004A208B"/>
    <w:rsid w:val="004A2224"/>
    <w:rsid w:val="004A2293"/>
    <w:rsid w:val="004A2363"/>
    <w:rsid w:val="004A2397"/>
    <w:rsid w:val="004A23D0"/>
    <w:rsid w:val="004A25F2"/>
    <w:rsid w:val="004A26F7"/>
    <w:rsid w:val="004A2731"/>
    <w:rsid w:val="004A273A"/>
    <w:rsid w:val="004A28DF"/>
    <w:rsid w:val="004A2AFE"/>
    <w:rsid w:val="004A2C9F"/>
    <w:rsid w:val="004A2CC8"/>
    <w:rsid w:val="004A2DC7"/>
    <w:rsid w:val="004A2E53"/>
    <w:rsid w:val="004A30C7"/>
    <w:rsid w:val="004A30EA"/>
    <w:rsid w:val="004A3559"/>
    <w:rsid w:val="004A3829"/>
    <w:rsid w:val="004A3BD4"/>
    <w:rsid w:val="004A3D0F"/>
    <w:rsid w:val="004A3D36"/>
    <w:rsid w:val="004A3EF5"/>
    <w:rsid w:val="004A41B1"/>
    <w:rsid w:val="004A42B0"/>
    <w:rsid w:val="004A449F"/>
    <w:rsid w:val="004A4747"/>
    <w:rsid w:val="004A4FEC"/>
    <w:rsid w:val="004A5156"/>
    <w:rsid w:val="004A520A"/>
    <w:rsid w:val="004A533E"/>
    <w:rsid w:val="004A5439"/>
    <w:rsid w:val="004A543F"/>
    <w:rsid w:val="004A5700"/>
    <w:rsid w:val="004A5746"/>
    <w:rsid w:val="004A579E"/>
    <w:rsid w:val="004A5B7D"/>
    <w:rsid w:val="004A5E6C"/>
    <w:rsid w:val="004A5F2B"/>
    <w:rsid w:val="004A5F86"/>
    <w:rsid w:val="004A60A1"/>
    <w:rsid w:val="004A6653"/>
    <w:rsid w:val="004A67B6"/>
    <w:rsid w:val="004A6819"/>
    <w:rsid w:val="004A6830"/>
    <w:rsid w:val="004A6E9B"/>
    <w:rsid w:val="004A6EE6"/>
    <w:rsid w:val="004A71B6"/>
    <w:rsid w:val="004A756E"/>
    <w:rsid w:val="004A762B"/>
    <w:rsid w:val="004A7E1D"/>
    <w:rsid w:val="004A7FC6"/>
    <w:rsid w:val="004A7FF4"/>
    <w:rsid w:val="004B008C"/>
    <w:rsid w:val="004B0403"/>
    <w:rsid w:val="004B04B3"/>
    <w:rsid w:val="004B052C"/>
    <w:rsid w:val="004B0733"/>
    <w:rsid w:val="004B0745"/>
    <w:rsid w:val="004B08E9"/>
    <w:rsid w:val="004B09CE"/>
    <w:rsid w:val="004B09CF"/>
    <w:rsid w:val="004B0B90"/>
    <w:rsid w:val="004B0BB3"/>
    <w:rsid w:val="004B0BDA"/>
    <w:rsid w:val="004B0E16"/>
    <w:rsid w:val="004B11CA"/>
    <w:rsid w:val="004B14F6"/>
    <w:rsid w:val="004B15F0"/>
    <w:rsid w:val="004B16E2"/>
    <w:rsid w:val="004B175F"/>
    <w:rsid w:val="004B1A3C"/>
    <w:rsid w:val="004B1B84"/>
    <w:rsid w:val="004B1BC7"/>
    <w:rsid w:val="004B1D7E"/>
    <w:rsid w:val="004B1D7F"/>
    <w:rsid w:val="004B1E7C"/>
    <w:rsid w:val="004B1E8D"/>
    <w:rsid w:val="004B1F8A"/>
    <w:rsid w:val="004B20C7"/>
    <w:rsid w:val="004B23C3"/>
    <w:rsid w:val="004B2558"/>
    <w:rsid w:val="004B271B"/>
    <w:rsid w:val="004B293D"/>
    <w:rsid w:val="004B29D2"/>
    <w:rsid w:val="004B2AFD"/>
    <w:rsid w:val="004B2B24"/>
    <w:rsid w:val="004B2E1E"/>
    <w:rsid w:val="004B2FB6"/>
    <w:rsid w:val="004B3107"/>
    <w:rsid w:val="004B31A0"/>
    <w:rsid w:val="004B339C"/>
    <w:rsid w:val="004B34EA"/>
    <w:rsid w:val="004B36B4"/>
    <w:rsid w:val="004B37A4"/>
    <w:rsid w:val="004B386B"/>
    <w:rsid w:val="004B39A8"/>
    <w:rsid w:val="004B3AA9"/>
    <w:rsid w:val="004B3BD4"/>
    <w:rsid w:val="004B3CCA"/>
    <w:rsid w:val="004B3DB7"/>
    <w:rsid w:val="004B3F18"/>
    <w:rsid w:val="004B4055"/>
    <w:rsid w:val="004B4088"/>
    <w:rsid w:val="004B41AC"/>
    <w:rsid w:val="004B46A6"/>
    <w:rsid w:val="004B48D6"/>
    <w:rsid w:val="004B48F7"/>
    <w:rsid w:val="004B4A6B"/>
    <w:rsid w:val="004B4D72"/>
    <w:rsid w:val="004B4E28"/>
    <w:rsid w:val="004B4F35"/>
    <w:rsid w:val="004B5172"/>
    <w:rsid w:val="004B5819"/>
    <w:rsid w:val="004B59BB"/>
    <w:rsid w:val="004B5A28"/>
    <w:rsid w:val="004B5A71"/>
    <w:rsid w:val="004B5C19"/>
    <w:rsid w:val="004B5FB3"/>
    <w:rsid w:val="004B611E"/>
    <w:rsid w:val="004B6193"/>
    <w:rsid w:val="004B62A0"/>
    <w:rsid w:val="004B63FD"/>
    <w:rsid w:val="004B6524"/>
    <w:rsid w:val="004B67BB"/>
    <w:rsid w:val="004B680F"/>
    <w:rsid w:val="004B6846"/>
    <w:rsid w:val="004B6977"/>
    <w:rsid w:val="004B6F12"/>
    <w:rsid w:val="004B7109"/>
    <w:rsid w:val="004B75B7"/>
    <w:rsid w:val="004B75C9"/>
    <w:rsid w:val="004B76AB"/>
    <w:rsid w:val="004B77F5"/>
    <w:rsid w:val="004B789E"/>
    <w:rsid w:val="004B7DE3"/>
    <w:rsid w:val="004B7F3D"/>
    <w:rsid w:val="004C0271"/>
    <w:rsid w:val="004C0FC0"/>
    <w:rsid w:val="004C11A9"/>
    <w:rsid w:val="004C143D"/>
    <w:rsid w:val="004C1471"/>
    <w:rsid w:val="004C1600"/>
    <w:rsid w:val="004C1648"/>
    <w:rsid w:val="004C1C34"/>
    <w:rsid w:val="004C2420"/>
    <w:rsid w:val="004C24CE"/>
    <w:rsid w:val="004C271F"/>
    <w:rsid w:val="004C2752"/>
    <w:rsid w:val="004C27A0"/>
    <w:rsid w:val="004C2AEC"/>
    <w:rsid w:val="004C2C7F"/>
    <w:rsid w:val="004C2F79"/>
    <w:rsid w:val="004C34D2"/>
    <w:rsid w:val="004C34EE"/>
    <w:rsid w:val="004C3743"/>
    <w:rsid w:val="004C39C2"/>
    <w:rsid w:val="004C404C"/>
    <w:rsid w:val="004C41C5"/>
    <w:rsid w:val="004C421C"/>
    <w:rsid w:val="004C4237"/>
    <w:rsid w:val="004C42CE"/>
    <w:rsid w:val="004C4414"/>
    <w:rsid w:val="004C443D"/>
    <w:rsid w:val="004C485E"/>
    <w:rsid w:val="004C4930"/>
    <w:rsid w:val="004C4B55"/>
    <w:rsid w:val="004C4DB8"/>
    <w:rsid w:val="004C4DFD"/>
    <w:rsid w:val="004C4FD8"/>
    <w:rsid w:val="004C5091"/>
    <w:rsid w:val="004C52EB"/>
    <w:rsid w:val="004C5483"/>
    <w:rsid w:val="004C57A5"/>
    <w:rsid w:val="004C5966"/>
    <w:rsid w:val="004C59B7"/>
    <w:rsid w:val="004C5A43"/>
    <w:rsid w:val="004C5D73"/>
    <w:rsid w:val="004C5E3E"/>
    <w:rsid w:val="004C5E58"/>
    <w:rsid w:val="004C61F7"/>
    <w:rsid w:val="004C6222"/>
    <w:rsid w:val="004C6367"/>
    <w:rsid w:val="004C684A"/>
    <w:rsid w:val="004C6910"/>
    <w:rsid w:val="004C6A54"/>
    <w:rsid w:val="004C6B22"/>
    <w:rsid w:val="004C6F50"/>
    <w:rsid w:val="004C6FD3"/>
    <w:rsid w:val="004C7031"/>
    <w:rsid w:val="004C735B"/>
    <w:rsid w:val="004C743B"/>
    <w:rsid w:val="004C76C5"/>
    <w:rsid w:val="004C77CE"/>
    <w:rsid w:val="004C7E84"/>
    <w:rsid w:val="004C7F6C"/>
    <w:rsid w:val="004C7F7B"/>
    <w:rsid w:val="004D00D3"/>
    <w:rsid w:val="004D00FE"/>
    <w:rsid w:val="004D019B"/>
    <w:rsid w:val="004D0287"/>
    <w:rsid w:val="004D0330"/>
    <w:rsid w:val="004D0348"/>
    <w:rsid w:val="004D03FA"/>
    <w:rsid w:val="004D05DB"/>
    <w:rsid w:val="004D06AB"/>
    <w:rsid w:val="004D06C4"/>
    <w:rsid w:val="004D06D4"/>
    <w:rsid w:val="004D0759"/>
    <w:rsid w:val="004D08FA"/>
    <w:rsid w:val="004D0938"/>
    <w:rsid w:val="004D0BAB"/>
    <w:rsid w:val="004D0BF9"/>
    <w:rsid w:val="004D0E04"/>
    <w:rsid w:val="004D0F61"/>
    <w:rsid w:val="004D127D"/>
    <w:rsid w:val="004D1358"/>
    <w:rsid w:val="004D16E5"/>
    <w:rsid w:val="004D180F"/>
    <w:rsid w:val="004D1971"/>
    <w:rsid w:val="004D1A05"/>
    <w:rsid w:val="004D1A57"/>
    <w:rsid w:val="004D1C40"/>
    <w:rsid w:val="004D1C4D"/>
    <w:rsid w:val="004D1D5D"/>
    <w:rsid w:val="004D1EC9"/>
    <w:rsid w:val="004D1FA4"/>
    <w:rsid w:val="004D202C"/>
    <w:rsid w:val="004D20A3"/>
    <w:rsid w:val="004D21F2"/>
    <w:rsid w:val="004D28DB"/>
    <w:rsid w:val="004D2D72"/>
    <w:rsid w:val="004D30A9"/>
    <w:rsid w:val="004D3134"/>
    <w:rsid w:val="004D31AF"/>
    <w:rsid w:val="004D31D9"/>
    <w:rsid w:val="004D360D"/>
    <w:rsid w:val="004D3864"/>
    <w:rsid w:val="004D3AEB"/>
    <w:rsid w:val="004D4063"/>
    <w:rsid w:val="004D406C"/>
    <w:rsid w:val="004D43A7"/>
    <w:rsid w:val="004D441E"/>
    <w:rsid w:val="004D45B9"/>
    <w:rsid w:val="004D47D4"/>
    <w:rsid w:val="004D4899"/>
    <w:rsid w:val="004D48BB"/>
    <w:rsid w:val="004D48E9"/>
    <w:rsid w:val="004D48ED"/>
    <w:rsid w:val="004D4B55"/>
    <w:rsid w:val="004D4E64"/>
    <w:rsid w:val="004D4F2B"/>
    <w:rsid w:val="004D52A4"/>
    <w:rsid w:val="004D54D6"/>
    <w:rsid w:val="004D5601"/>
    <w:rsid w:val="004D5665"/>
    <w:rsid w:val="004D57A0"/>
    <w:rsid w:val="004D582B"/>
    <w:rsid w:val="004D5B4A"/>
    <w:rsid w:val="004D5BCC"/>
    <w:rsid w:val="004D5BE1"/>
    <w:rsid w:val="004D5C3A"/>
    <w:rsid w:val="004D5CFC"/>
    <w:rsid w:val="004D5EC5"/>
    <w:rsid w:val="004D6166"/>
    <w:rsid w:val="004D61CE"/>
    <w:rsid w:val="004D6B8B"/>
    <w:rsid w:val="004D6E95"/>
    <w:rsid w:val="004D710B"/>
    <w:rsid w:val="004D73A1"/>
    <w:rsid w:val="004D7572"/>
    <w:rsid w:val="004D75B6"/>
    <w:rsid w:val="004D7937"/>
    <w:rsid w:val="004D796F"/>
    <w:rsid w:val="004D7AA5"/>
    <w:rsid w:val="004D7FE5"/>
    <w:rsid w:val="004E036F"/>
    <w:rsid w:val="004E0901"/>
    <w:rsid w:val="004E0C07"/>
    <w:rsid w:val="004E0C20"/>
    <w:rsid w:val="004E0F00"/>
    <w:rsid w:val="004E0FE2"/>
    <w:rsid w:val="004E1312"/>
    <w:rsid w:val="004E1392"/>
    <w:rsid w:val="004E14E0"/>
    <w:rsid w:val="004E152A"/>
    <w:rsid w:val="004E1593"/>
    <w:rsid w:val="004E164E"/>
    <w:rsid w:val="004E16AB"/>
    <w:rsid w:val="004E17F3"/>
    <w:rsid w:val="004E1815"/>
    <w:rsid w:val="004E1BE9"/>
    <w:rsid w:val="004E1C8F"/>
    <w:rsid w:val="004E1C93"/>
    <w:rsid w:val="004E1FB3"/>
    <w:rsid w:val="004E2091"/>
    <w:rsid w:val="004E2253"/>
    <w:rsid w:val="004E2261"/>
    <w:rsid w:val="004E249C"/>
    <w:rsid w:val="004E2578"/>
    <w:rsid w:val="004E26B6"/>
    <w:rsid w:val="004E2BDD"/>
    <w:rsid w:val="004E2E31"/>
    <w:rsid w:val="004E2F3D"/>
    <w:rsid w:val="004E2F55"/>
    <w:rsid w:val="004E2FA2"/>
    <w:rsid w:val="004E3009"/>
    <w:rsid w:val="004E314C"/>
    <w:rsid w:val="004E326C"/>
    <w:rsid w:val="004E3362"/>
    <w:rsid w:val="004E336B"/>
    <w:rsid w:val="004E34D4"/>
    <w:rsid w:val="004E3781"/>
    <w:rsid w:val="004E37BC"/>
    <w:rsid w:val="004E3836"/>
    <w:rsid w:val="004E3A5B"/>
    <w:rsid w:val="004E3BAC"/>
    <w:rsid w:val="004E3D97"/>
    <w:rsid w:val="004E4009"/>
    <w:rsid w:val="004E41BC"/>
    <w:rsid w:val="004E43A9"/>
    <w:rsid w:val="004E43BF"/>
    <w:rsid w:val="004E4664"/>
    <w:rsid w:val="004E46BA"/>
    <w:rsid w:val="004E48B8"/>
    <w:rsid w:val="004E49A7"/>
    <w:rsid w:val="004E4C57"/>
    <w:rsid w:val="004E4D31"/>
    <w:rsid w:val="004E4ED8"/>
    <w:rsid w:val="004E5295"/>
    <w:rsid w:val="004E5301"/>
    <w:rsid w:val="004E531D"/>
    <w:rsid w:val="004E5B08"/>
    <w:rsid w:val="004E5D57"/>
    <w:rsid w:val="004E5EEE"/>
    <w:rsid w:val="004E64B8"/>
    <w:rsid w:val="004E65DE"/>
    <w:rsid w:val="004E68D5"/>
    <w:rsid w:val="004E68FB"/>
    <w:rsid w:val="004E6935"/>
    <w:rsid w:val="004E7088"/>
    <w:rsid w:val="004E7117"/>
    <w:rsid w:val="004E73F1"/>
    <w:rsid w:val="004E749F"/>
    <w:rsid w:val="004E78D5"/>
    <w:rsid w:val="004E7C45"/>
    <w:rsid w:val="004E7E28"/>
    <w:rsid w:val="004E7EF5"/>
    <w:rsid w:val="004E7F96"/>
    <w:rsid w:val="004F0013"/>
    <w:rsid w:val="004F0066"/>
    <w:rsid w:val="004F00A2"/>
    <w:rsid w:val="004F02CD"/>
    <w:rsid w:val="004F03B9"/>
    <w:rsid w:val="004F057C"/>
    <w:rsid w:val="004F0804"/>
    <w:rsid w:val="004F0852"/>
    <w:rsid w:val="004F08A5"/>
    <w:rsid w:val="004F091F"/>
    <w:rsid w:val="004F0953"/>
    <w:rsid w:val="004F0A1D"/>
    <w:rsid w:val="004F0B6C"/>
    <w:rsid w:val="004F0B84"/>
    <w:rsid w:val="004F0C4A"/>
    <w:rsid w:val="004F0C53"/>
    <w:rsid w:val="004F0F41"/>
    <w:rsid w:val="004F0FA0"/>
    <w:rsid w:val="004F13B9"/>
    <w:rsid w:val="004F14C4"/>
    <w:rsid w:val="004F16E4"/>
    <w:rsid w:val="004F17B0"/>
    <w:rsid w:val="004F1A15"/>
    <w:rsid w:val="004F1EA1"/>
    <w:rsid w:val="004F1F37"/>
    <w:rsid w:val="004F2296"/>
    <w:rsid w:val="004F2355"/>
    <w:rsid w:val="004F24A2"/>
    <w:rsid w:val="004F24C3"/>
    <w:rsid w:val="004F2EFE"/>
    <w:rsid w:val="004F307B"/>
    <w:rsid w:val="004F3095"/>
    <w:rsid w:val="004F33F8"/>
    <w:rsid w:val="004F34C3"/>
    <w:rsid w:val="004F3BE6"/>
    <w:rsid w:val="004F3EFC"/>
    <w:rsid w:val="004F41DA"/>
    <w:rsid w:val="004F42C9"/>
    <w:rsid w:val="004F468D"/>
    <w:rsid w:val="004F4921"/>
    <w:rsid w:val="004F4B66"/>
    <w:rsid w:val="004F4BD0"/>
    <w:rsid w:val="004F4EFB"/>
    <w:rsid w:val="004F5184"/>
    <w:rsid w:val="004F5A99"/>
    <w:rsid w:val="004F5CCC"/>
    <w:rsid w:val="004F6112"/>
    <w:rsid w:val="004F6229"/>
    <w:rsid w:val="004F62E2"/>
    <w:rsid w:val="004F6327"/>
    <w:rsid w:val="004F6523"/>
    <w:rsid w:val="004F67DD"/>
    <w:rsid w:val="004F6A29"/>
    <w:rsid w:val="004F6B1E"/>
    <w:rsid w:val="004F6B92"/>
    <w:rsid w:val="004F6FF7"/>
    <w:rsid w:val="004F73AD"/>
    <w:rsid w:val="004F741F"/>
    <w:rsid w:val="004F7505"/>
    <w:rsid w:val="004F75BC"/>
    <w:rsid w:val="004F777B"/>
    <w:rsid w:val="004F7814"/>
    <w:rsid w:val="004F7BB7"/>
    <w:rsid w:val="004F7D4C"/>
    <w:rsid w:val="004F7DB9"/>
    <w:rsid w:val="004F7E84"/>
    <w:rsid w:val="004F7E8F"/>
    <w:rsid w:val="00500015"/>
    <w:rsid w:val="0050022E"/>
    <w:rsid w:val="005002D2"/>
    <w:rsid w:val="005003E2"/>
    <w:rsid w:val="005003F6"/>
    <w:rsid w:val="00500407"/>
    <w:rsid w:val="00500595"/>
    <w:rsid w:val="0050087D"/>
    <w:rsid w:val="005008D5"/>
    <w:rsid w:val="00500981"/>
    <w:rsid w:val="00500993"/>
    <w:rsid w:val="0050099B"/>
    <w:rsid w:val="005009B4"/>
    <w:rsid w:val="00500CDA"/>
    <w:rsid w:val="00500ED5"/>
    <w:rsid w:val="00500EF1"/>
    <w:rsid w:val="005010ED"/>
    <w:rsid w:val="00501232"/>
    <w:rsid w:val="0050159A"/>
    <w:rsid w:val="005017F4"/>
    <w:rsid w:val="005019C2"/>
    <w:rsid w:val="00501A75"/>
    <w:rsid w:val="00501C26"/>
    <w:rsid w:val="0050208C"/>
    <w:rsid w:val="0050245B"/>
    <w:rsid w:val="00502DEA"/>
    <w:rsid w:val="005031DE"/>
    <w:rsid w:val="00503295"/>
    <w:rsid w:val="005032CC"/>
    <w:rsid w:val="005034C0"/>
    <w:rsid w:val="00503552"/>
    <w:rsid w:val="00503643"/>
    <w:rsid w:val="005036E8"/>
    <w:rsid w:val="005037B3"/>
    <w:rsid w:val="00503B5E"/>
    <w:rsid w:val="00503F45"/>
    <w:rsid w:val="00504040"/>
    <w:rsid w:val="00504053"/>
    <w:rsid w:val="00504096"/>
    <w:rsid w:val="00504265"/>
    <w:rsid w:val="00504672"/>
    <w:rsid w:val="00504775"/>
    <w:rsid w:val="005048DE"/>
    <w:rsid w:val="00504DB6"/>
    <w:rsid w:val="00504DC9"/>
    <w:rsid w:val="00504EF2"/>
    <w:rsid w:val="00505294"/>
    <w:rsid w:val="005052B8"/>
    <w:rsid w:val="005056B4"/>
    <w:rsid w:val="00505B4A"/>
    <w:rsid w:val="00505BAF"/>
    <w:rsid w:val="00505E4B"/>
    <w:rsid w:val="00505EBF"/>
    <w:rsid w:val="005061A2"/>
    <w:rsid w:val="0050633D"/>
    <w:rsid w:val="00506397"/>
    <w:rsid w:val="00506AB6"/>
    <w:rsid w:val="00506AEA"/>
    <w:rsid w:val="00506B4E"/>
    <w:rsid w:val="00506CF5"/>
    <w:rsid w:val="00506D15"/>
    <w:rsid w:val="005071BC"/>
    <w:rsid w:val="0050753D"/>
    <w:rsid w:val="0050766E"/>
    <w:rsid w:val="005076FF"/>
    <w:rsid w:val="00507933"/>
    <w:rsid w:val="00507E54"/>
    <w:rsid w:val="00507FF8"/>
    <w:rsid w:val="005108F8"/>
    <w:rsid w:val="00510A44"/>
    <w:rsid w:val="00510A7C"/>
    <w:rsid w:val="00510B0B"/>
    <w:rsid w:val="00510C85"/>
    <w:rsid w:val="00510CB9"/>
    <w:rsid w:val="00510DF9"/>
    <w:rsid w:val="00510F03"/>
    <w:rsid w:val="00510F98"/>
    <w:rsid w:val="00511011"/>
    <w:rsid w:val="00511146"/>
    <w:rsid w:val="005114DC"/>
    <w:rsid w:val="00511AB6"/>
    <w:rsid w:val="00511B4D"/>
    <w:rsid w:val="00511BC4"/>
    <w:rsid w:val="005125DA"/>
    <w:rsid w:val="005129AB"/>
    <w:rsid w:val="00512C2D"/>
    <w:rsid w:val="00512FF6"/>
    <w:rsid w:val="00513209"/>
    <w:rsid w:val="00513341"/>
    <w:rsid w:val="005133D6"/>
    <w:rsid w:val="0051362E"/>
    <w:rsid w:val="00513903"/>
    <w:rsid w:val="00513D18"/>
    <w:rsid w:val="00513DD2"/>
    <w:rsid w:val="00513F8C"/>
    <w:rsid w:val="0051402A"/>
    <w:rsid w:val="00514045"/>
    <w:rsid w:val="005141A0"/>
    <w:rsid w:val="005142AC"/>
    <w:rsid w:val="005143AC"/>
    <w:rsid w:val="0051463A"/>
    <w:rsid w:val="00514650"/>
    <w:rsid w:val="005146E5"/>
    <w:rsid w:val="00514945"/>
    <w:rsid w:val="00514A3E"/>
    <w:rsid w:val="00514D66"/>
    <w:rsid w:val="00514FA6"/>
    <w:rsid w:val="00515171"/>
    <w:rsid w:val="00515181"/>
    <w:rsid w:val="005153D8"/>
    <w:rsid w:val="005154F2"/>
    <w:rsid w:val="005157B6"/>
    <w:rsid w:val="00515977"/>
    <w:rsid w:val="00515A1B"/>
    <w:rsid w:val="00515A75"/>
    <w:rsid w:val="00515C59"/>
    <w:rsid w:val="00515C87"/>
    <w:rsid w:val="005162A9"/>
    <w:rsid w:val="005163E6"/>
    <w:rsid w:val="0051641F"/>
    <w:rsid w:val="005169CD"/>
    <w:rsid w:val="00516A3F"/>
    <w:rsid w:val="00516A90"/>
    <w:rsid w:val="00516CED"/>
    <w:rsid w:val="00516FB6"/>
    <w:rsid w:val="0051714D"/>
    <w:rsid w:val="00517236"/>
    <w:rsid w:val="00517489"/>
    <w:rsid w:val="005175EC"/>
    <w:rsid w:val="0051771D"/>
    <w:rsid w:val="00517A42"/>
    <w:rsid w:val="00517AAB"/>
    <w:rsid w:val="00517EA0"/>
    <w:rsid w:val="00520586"/>
    <w:rsid w:val="00520599"/>
    <w:rsid w:val="00520899"/>
    <w:rsid w:val="0052094B"/>
    <w:rsid w:val="00520F9F"/>
    <w:rsid w:val="005210BC"/>
    <w:rsid w:val="00521495"/>
    <w:rsid w:val="005218D8"/>
    <w:rsid w:val="00521D3C"/>
    <w:rsid w:val="00521EA9"/>
    <w:rsid w:val="00521F29"/>
    <w:rsid w:val="00522232"/>
    <w:rsid w:val="00522367"/>
    <w:rsid w:val="005225DF"/>
    <w:rsid w:val="00522633"/>
    <w:rsid w:val="00522841"/>
    <w:rsid w:val="005228A2"/>
    <w:rsid w:val="00522DE5"/>
    <w:rsid w:val="00522F73"/>
    <w:rsid w:val="00523191"/>
    <w:rsid w:val="0052321C"/>
    <w:rsid w:val="005233E5"/>
    <w:rsid w:val="00523421"/>
    <w:rsid w:val="00523494"/>
    <w:rsid w:val="005234D0"/>
    <w:rsid w:val="005234FE"/>
    <w:rsid w:val="005238E7"/>
    <w:rsid w:val="005239ED"/>
    <w:rsid w:val="00523A3C"/>
    <w:rsid w:val="00523A83"/>
    <w:rsid w:val="00523CD2"/>
    <w:rsid w:val="00523CF0"/>
    <w:rsid w:val="00523D2E"/>
    <w:rsid w:val="00523D63"/>
    <w:rsid w:val="00524079"/>
    <w:rsid w:val="005240E1"/>
    <w:rsid w:val="00524337"/>
    <w:rsid w:val="005246E1"/>
    <w:rsid w:val="00524764"/>
    <w:rsid w:val="005247BA"/>
    <w:rsid w:val="00524849"/>
    <w:rsid w:val="00524910"/>
    <w:rsid w:val="00524A73"/>
    <w:rsid w:val="00524A7C"/>
    <w:rsid w:val="00524AA3"/>
    <w:rsid w:val="00524AF5"/>
    <w:rsid w:val="00524B4D"/>
    <w:rsid w:val="00524D9C"/>
    <w:rsid w:val="00524F11"/>
    <w:rsid w:val="0052515B"/>
    <w:rsid w:val="00525292"/>
    <w:rsid w:val="00525327"/>
    <w:rsid w:val="00525332"/>
    <w:rsid w:val="00525561"/>
    <w:rsid w:val="0052567A"/>
    <w:rsid w:val="00525895"/>
    <w:rsid w:val="00525F7E"/>
    <w:rsid w:val="005263BF"/>
    <w:rsid w:val="00526ACA"/>
    <w:rsid w:val="00526BAB"/>
    <w:rsid w:val="00526BBE"/>
    <w:rsid w:val="00526C6A"/>
    <w:rsid w:val="00526DC5"/>
    <w:rsid w:val="00526F0A"/>
    <w:rsid w:val="00526F20"/>
    <w:rsid w:val="005271E7"/>
    <w:rsid w:val="00527301"/>
    <w:rsid w:val="00527467"/>
    <w:rsid w:val="005276B0"/>
    <w:rsid w:val="00527963"/>
    <w:rsid w:val="005279D1"/>
    <w:rsid w:val="00527EEF"/>
    <w:rsid w:val="00530101"/>
    <w:rsid w:val="0053074A"/>
    <w:rsid w:val="00530779"/>
    <w:rsid w:val="005308EF"/>
    <w:rsid w:val="00530A1A"/>
    <w:rsid w:val="00530A95"/>
    <w:rsid w:val="00530CD7"/>
    <w:rsid w:val="00530DE7"/>
    <w:rsid w:val="005313AE"/>
    <w:rsid w:val="005316FD"/>
    <w:rsid w:val="00531FEA"/>
    <w:rsid w:val="00531FEE"/>
    <w:rsid w:val="0053267D"/>
    <w:rsid w:val="00532742"/>
    <w:rsid w:val="00532DA6"/>
    <w:rsid w:val="0053326E"/>
    <w:rsid w:val="0053338F"/>
    <w:rsid w:val="0053388C"/>
    <w:rsid w:val="005338AC"/>
    <w:rsid w:val="00533B63"/>
    <w:rsid w:val="00533CF8"/>
    <w:rsid w:val="00534310"/>
    <w:rsid w:val="005343B7"/>
    <w:rsid w:val="00534691"/>
    <w:rsid w:val="005348FF"/>
    <w:rsid w:val="00534B1C"/>
    <w:rsid w:val="00534D0A"/>
    <w:rsid w:val="00534E20"/>
    <w:rsid w:val="0053523A"/>
    <w:rsid w:val="0053534B"/>
    <w:rsid w:val="0053546B"/>
    <w:rsid w:val="00535801"/>
    <w:rsid w:val="00535813"/>
    <w:rsid w:val="00535815"/>
    <w:rsid w:val="00535B29"/>
    <w:rsid w:val="00535B6A"/>
    <w:rsid w:val="00535F91"/>
    <w:rsid w:val="00535FC0"/>
    <w:rsid w:val="00536113"/>
    <w:rsid w:val="0053626F"/>
    <w:rsid w:val="005365BE"/>
    <w:rsid w:val="0053670E"/>
    <w:rsid w:val="00536996"/>
    <w:rsid w:val="00536BE6"/>
    <w:rsid w:val="00536FCD"/>
    <w:rsid w:val="00536FF8"/>
    <w:rsid w:val="00537146"/>
    <w:rsid w:val="00537156"/>
    <w:rsid w:val="0053746B"/>
    <w:rsid w:val="0053751E"/>
    <w:rsid w:val="0053764F"/>
    <w:rsid w:val="00537754"/>
    <w:rsid w:val="00537965"/>
    <w:rsid w:val="00537C5B"/>
    <w:rsid w:val="00537CF7"/>
    <w:rsid w:val="00537E39"/>
    <w:rsid w:val="00537E92"/>
    <w:rsid w:val="00537F86"/>
    <w:rsid w:val="005401E1"/>
    <w:rsid w:val="0054035E"/>
    <w:rsid w:val="00540A77"/>
    <w:rsid w:val="00540AAC"/>
    <w:rsid w:val="00540CC5"/>
    <w:rsid w:val="00540DB5"/>
    <w:rsid w:val="00540E36"/>
    <w:rsid w:val="00540F87"/>
    <w:rsid w:val="00540F99"/>
    <w:rsid w:val="00541187"/>
    <w:rsid w:val="00541283"/>
    <w:rsid w:val="005413E1"/>
    <w:rsid w:val="00541683"/>
    <w:rsid w:val="005419DE"/>
    <w:rsid w:val="00541A00"/>
    <w:rsid w:val="00541CC1"/>
    <w:rsid w:val="00541D02"/>
    <w:rsid w:val="00541D7B"/>
    <w:rsid w:val="0054201F"/>
    <w:rsid w:val="00542057"/>
    <w:rsid w:val="005424EA"/>
    <w:rsid w:val="00542754"/>
    <w:rsid w:val="00542BBD"/>
    <w:rsid w:val="00542C25"/>
    <w:rsid w:val="00542C83"/>
    <w:rsid w:val="00542C97"/>
    <w:rsid w:val="00542DCF"/>
    <w:rsid w:val="005432C4"/>
    <w:rsid w:val="005433B0"/>
    <w:rsid w:val="00543431"/>
    <w:rsid w:val="00543A49"/>
    <w:rsid w:val="00543BDF"/>
    <w:rsid w:val="00543C23"/>
    <w:rsid w:val="00543FA8"/>
    <w:rsid w:val="00544089"/>
    <w:rsid w:val="005440EF"/>
    <w:rsid w:val="005441C6"/>
    <w:rsid w:val="005443D2"/>
    <w:rsid w:val="0054440A"/>
    <w:rsid w:val="0054444F"/>
    <w:rsid w:val="00544697"/>
    <w:rsid w:val="00544873"/>
    <w:rsid w:val="005449C7"/>
    <w:rsid w:val="005449FE"/>
    <w:rsid w:val="00544D0A"/>
    <w:rsid w:val="00545132"/>
    <w:rsid w:val="00545C51"/>
    <w:rsid w:val="00545EA1"/>
    <w:rsid w:val="005460D9"/>
    <w:rsid w:val="005464BC"/>
    <w:rsid w:val="00546829"/>
    <w:rsid w:val="0054683C"/>
    <w:rsid w:val="00546A16"/>
    <w:rsid w:val="00546B40"/>
    <w:rsid w:val="005471FC"/>
    <w:rsid w:val="005473C6"/>
    <w:rsid w:val="00547535"/>
    <w:rsid w:val="0054758A"/>
    <w:rsid w:val="005476DE"/>
    <w:rsid w:val="0054786B"/>
    <w:rsid w:val="0054795E"/>
    <w:rsid w:val="00547B03"/>
    <w:rsid w:val="00547B8C"/>
    <w:rsid w:val="00547D0F"/>
    <w:rsid w:val="00547DAC"/>
    <w:rsid w:val="00547F70"/>
    <w:rsid w:val="0055013B"/>
    <w:rsid w:val="00550645"/>
    <w:rsid w:val="005506E2"/>
    <w:rsid w:val="00550808"/>
    <w:rsid w:val="005508F0"/>
    <w:rsid w:val="00550CB8"/>
    <w:rsid w:val="00550DC1"/>
    <w:rsid w:val="00551194"/>
    <w:rsid w:val="00551323"/>
    <w:rsid w:val="00551483"/>
    <w:rsid w:val="00551504"/>
    <w:rsid w:val="00551658"/>
    <w:rsid w:val="00551907"/>
    <w:rsid w:val="00551BEE"/>
    <w:rsid w:val="00551CDC"/>
    <w:rsid w:val="0055217F"/>
    <w:rsid w:val="00552326"/>
    <w:rsid w:val="005524EF"/>
    <w:rsid w:val="0055297C"/>
    <w:rsid w:val="00552A4F"/>
    <w:rsid w:val="00552B09"/>
    <w:rsid w:val="00552E32"/>
    <w:rsid w:val="00552E77"/>
    <w:rsid w:val="00552EE7"/>
    <w:rsid w:val="0055310A"/>
    <w:rsid w:val="0055324F"/>
    <w:rsid w:val="005535D3"/>
    <w:rsid w:val="005535D6"/>
    <w:rsid w:val="0055367E"/>
    <w:rsid w:val="005536D5"/>
    <w:rsid w:val="005539BA"/>
    <w:rsid w:val="00553A13"/>
    <w:rsid w:val="00553BA1"/>
    <w:rsid w:val="00553C60"/>
    <w:rsid w:val="00553D50"/>
    <w:rsid w:val="00553D70"/>
    <w:rsid w:val="00553F4C"/>
    <w:rsid w:val="0055400E"/>
    <w:rsid w:val="0055415A"/>
    <w:rsid w:val="005541FD"/>
    <w:rsid w:val="005542CB"/>
    <w:rsid w:val="005544E2"/>
    <w:rsid w:val="0055471D"/>
    <w:rsid w:val="0055479E"/>
    <w:rsid w:val="0055488D"/>
    <w:rsid w:val="00554E4F"/>
    <w:rsid w:val="00554E76"/>
    <w:rsid w:val="00554EE6"/>
    <w:rsid w:val="0055521A"/>
    <w:rsid w:val="00555349"/>
    <w:rsid w:val="0055534F"/>
    <w:rsid w:val="00555365"/>
    <w:rsid w:val="005555DE"/>
    <w:rsid w:val="005556E0"/>
    <w:rsid w:val="00555D77"/>
    <w:rsid w:val="0055602A"/>
    <w:rsid w:val="005564E4"/>
    <w:rsid w:val="00556519"/>
    <w:rsid w:val="0055682C"/>
    <w:rsid w:val="005568DF"/>
    <w:rsid w:val="005568EB"/>
    <w:rsid w:val="00556992"/>
    <w:rsid w:val="00556A7D"/>
    <w:rsid w:val="00556E07"/>
    <w:rsid w:val="00556E9D"/>
    <w:rsid w:val="00556F60"/>
    <w:rsid w:val="00556F69"/>
    <w:rsid w:val="00557162"/>
    <w:rsid w:val="005572E9"/>
    <w:rsid w:val="0055759E"/>
    <w:rsid w:val="005575C6"/>
    <w:rsid w:val="005576D1"/>
    <w:rsid w:val="00557A80"/>
    <w:rsid w:val="0056039A"/>
    <w:rsid w:val="005603CC"/>
    <w:rsid w:val="005604B8"/>
    <w:rsid w:val="005605AB"/>
    <w:rsid w:val="00560A17"/>
    <w:rsid w:val="00560B15"/>
    <w:rsid w:val="00560EFF"/>
    <w:rsid w:val="00561286"/>
    <w:rsid w:val="005612B0"/>
    <w:rsid w:val="005614AD"/>
    <w:rsid w:val="00561586"/>
    <w:rsid w:val="005617A9"/>
    <w:rsid w:val="005618D0"/>
    <w:rsid w:val="00561DBE"/>
    <w:rsid w:val="00561EA6"/>
    <w:rsid w:val="0056200E"/>
    <w:rsid w:val="00562260"/>
    <w:rsid w:val="00562458"/>
    <w:rsid w:val="005624E6"/>
    <w:rsid w:val="005626BD"/>
    <w:rsid w:val="00562B9B"/>
    <w:rsid w:val="00562C2A"/>
    <w:rsid w:val="00562CE9"/>
    <w:rsid w:val="00562D47"/>
    <w:rsid w:val="00562DAD"/>
    <w:rsid w:val="00562F8A"/>
    <w:rsid w:val="00562FE8"/>
    <w:rsid w:val="0056309E"/>
    <w:rsid w:val="005634C1"/>
    <w:rsid w:val="00563785"/>
    <w:rsid w:val="00563B9E"/>
    <w:rsid w:val="00563CDB"/>
    <w:rsid w:val="00563D2F"/>
    <w:rsid w:val="00563F15"/>
    <w:rsid w:val="00563FF9"/>
    <w:rsid w:val="00564420"/>
    <w:rsid w:val="0056451C"/>
    <w:rsid w:val="0056458B"/>
    <w:rsid w:val="005645A4"/>
    <w:rsid w:val="00564635"/>
    <w:rsid w:val="00564848"/>
    <w:rsid w:val="005648FD"/>
    <w:rsid w:val="0056490D"/>
    <w:rsid w:val="0056491B"/>
    <w:rsid w:val="00564DD1"/>
    <w:rsid w:val="00564E16"/>
    <w:rsid w:val="00565060"/>
    <w:rsid w:val="005650EB"/>
    <w:rsid w:val="0056514A"/>
    <w:rsid w:val="005652A5"/>
    <w:rsid w:val="005655A8"/>
    <w:rsid w:val="00565638"/>
    <w:rsid w:val="0056584A"/>
    <w:rsid w:val="00565B60"/>
    <w:rsid w:val="00565CA3"/>
    <w:rsid w:val="00565FD8"/>
    <w:rsid w:val="005660DB"/>
    <w:rsid w:val="0056624C"/>
    <w:rsid w:val="005664EF"/>
    <w:rsid w:val="00566549"/>
    <w:rsid w:val="0056666E"/>
    <w:rsid w:val="00566A59"/>
    <w:rsid w:val="00566CA7"/>
    <w:rsid w:val="00566DDB"/>
    <w:rsid w:val="00566F34"/>
    <w:rsid w:val="00567072"/>
    <w:rsid w:val="00567266"/>
    <w:rsid w:val="0056728F"/>
    <w:rsid w:val="005676E6"/>
    <w:rsid w:val="00567956"/>
    <w:rsid w:val="00567B3C"/>
    <w:rsid w:val="00567F1C"/>
    <w:rsid w:val="00567FBC"/>
    <w:rsid w:val="005701DD"/>
    <w:rsid w:val="005702AD"/>
    <w:rsid w:val="005702FE"/>
    <w:rsid w:val="005704A6"/>
    <w:rsid w:val="00570BB6"/>
    <w:rsid w:val="00570C1D"/>
    <w:rsid w:val="0057143D"/>
    <w:rsid w:val="00571B3F"/>
    <w:rsid w:val="00571D40"/>
    <w:rsid w:val="005720E2"/>
    <w:rsid w:val="005723C8"/>
    <w:rsid w:val="005723F2"/>
    <w:rsid w:val="0057251E"/>
    <w:rsid w:val="00572791"/>
    <w:rsid w:val="005727EC"/>
    <w:rsid w:val="0057288E"/>
    <w:rsid w:val="005728E5"/>
    <w:rsid w:val="005729AF"/>
    <w:rsid w:val="00572B30"/>
    <w:rsid w:val="00572C90"/>
    <w:rsid w:val="00572CAA"/>
    <w:rsid w:val="00572D2B"/>
    <w:rsid w:val="00572E3E"/>
    <w:rsid w:val="005730FC"/>
    <w:rsid w:val="0057310A"/>
    <w:rsid w:val="00573704"/>
    <w:rsid w:val="005737AB"/>
    <w:rsid w:val="005739F8"/>
    <w:rsid w:val="00573CEF"/>
    <w:rsid w:val="00573D67"/>
    <w:rsid w:val="00573E02"/>
    <w:rsid w:val="00573EA0"/>
    <w:rsid w:val="00573EC6"/>
    <w:rsid w:val="00573F9D"/>
    <w:rsid w:val="005744DB"/>
    <w:rsid w:val="0057453C"/>
    <w:rsid w:val="0057457B"/>
    <w:rsid w:val="0057457F"/>
    <w:rsid w:val="005745F3"/>
    <w:rsid w:val="00574876"/>
    <w:rsid w:val="00574A6E"/>
    <w:rsid w:val="00574C0C"/>
    <w:rsid w:val="00574C45"/>
    <w:rsid w:val="00574D80"/>
    <w:rsid w:val="00574DD6"/>
    <w:rsid w:val="00574FCE"/>
    <w:rsid w:val="00575639"/>
    <w:rsid w:val="00575745"/>
    <w:rsid w:val="0057584D"/>
    <w:rsid w:val="00575857"/>
    <w:rsid w:val="00575860"/>
    <w:rsid w:val="00575BBB"/>
    <w:rsid w:val="00575BFF"/>
    <w:rsid w:val="00576699"/>
    <w:rsid w:val="00576702"/>
    <w:rsid w:val="00576810"/>
    <w:rsid w:val="00576940"/>
    <w:rsid w:val="00576AD7"/>
    <w:rsid w:val="00576B71"/>
    <w:rsid w:val="00576E73"/>
    <w:rsid w:val="00576F71"/>
    <w:rsid w:val="00576FC2"/>
    <w:rsid w:val="005772AC"/>
    <w:rsid w:val="005773EA"/>
    <w:rsid w:val="00577513"/>
    <w:rsid w:val="00577AAD"/>
    <w:rsid w:val="00577D29"/>
    <w:rsid w:val="00577D60"/>
    <w:rsid w:val="00577E2F"/>
    <w:rsid w:val="00577E6D"/>
    <w:rsid w:val="00577FAA"/>
    <w:rsid w:val="00580035"/>
    <w:rsid w:val="005800A1"/>
    <w:rsid w:val="00580110"/>
    <w:rsid w:val="005808EA"/>
    <w:rsid w:val="00580BC9"/>
    <w:rsid w:val="00580DD2"/>
    <w:rsid w:val="00580ED8"/>
    <w:rsid w:val="005812B3"/>
    <w:rsid w:val="005813AF"/>
    <w:rsid w:val="00581440"/>
    <w:rsid w:val="00581543"/>
    <w:rsid w:val="005815ED"/>
    <w:rsid w:val="00581716"/>
    <w:rsid w:val="00581771"/>
    <w:rsid w:val="00581976"/>
    <w:rsid w:val="00581A94"/>
    <w:rsid w:val="00582228"/>
    <w:rsid w:val="0058293D"/>
    <w:rsid w:val="0058296A"/>
    <w:rsid w:val="00582AF1"/>
    <w:rsid w:val="00582B72"/>
    <w:rsid w:val="00582EFA"/>
    <w:rsid w:val="00583021"/>
    <w:rsid w:val="005832A0"/>
    <w:rsid w:val="00583485"/>
    <w:rsid w:val="0058349F"/>
    <w:rsid w:val="005834D0"/>
    <w:rsid w:val="0058368D"/>
    <w:rsid w:val="0058373A"/>
    <w:rsid w:val="0058397A"/>
    <w:rsid w:val="00583FD3"/>
    <w:rsid w:val="00584013"/>
    <w:rsid w:val="005841FA"/>
    <w:rsid w:val="00584657"/>
    <w:rsid w:val="00584915"/>
    <w:rsid w:val="00584B57"/>
    <w:rsid w:val="00584D8C"/>
    <w:rsid w:val="00584FC3"/>
    <w:rsid w:val="00584FD8"/>
    <w:rsid w:val="00585157"/>
    <w:rsid w:val="0058542D"/>
    <w:rsid w:val="0058548F"/>
    <w:rsid w:val="0058579D"/>
    <w:rsid w:val="0058582A"/>
    <w:rsid w:val="00585CE1"/>
    <w:rsid w:val="00585E80"/>
    <w:rsid w:val="00585F09"/>
    <w:rsid w:val="00585FA9"/>
    <w:rsid w:val="005863BB"/>
    <w:rsid w:val="005863DD"/>
    <w:rsid w:val="00586575"/>
    <w:rsid w:val="005865FA"/>
    <w:rsid w:val="0058664C"/>
    <w:rsid w:val="005869E3"/>
    <w:rsid w:val="00586B4E"/>
    <w:rsid w:val="00586B7D"/>
    <w:rsid w:val="00586DDD"/>
    <w:rsid w:val="00586E5B"/>
    <w:rsid w:val="00586E6F"/>
    <w:rsid w:val="005871A4"/>
    <w:rsid w:val="0058736C"/>
    <w:rsid w:val="00587533"/>
    <w:rsid w:val="005878F0"/>
    <w:rsid w:val="00587C59"/>
    <w:rsid w:val="00587E1E"/>
    <w:rsid w:val="00587F85"/>
    <w:rsid w:val="005902D5"/>
    <w:rsid w:val="005903D6"/>
    <w:rsid w:val="005903EA"/>
    <w:rsid w:val="005904FA"/>
    <w:rsid w:val="0059064C"/>
    <w:rsid w:val="00590697"/>
    <w:rsid w:val="00590CE7"/>
    <w:rsid w:val="00591099"/>
    <w:rsid w:val="005910C6"/>
    <w:rsid w:val="00591299"/>
    <w:rsid w:val="005914D3"/>
    <w:rsid w:val="005916FE"/>
    <w:rsid w:val="00591BBB"/>
    <w:rsid w:val="00591D3E"/>
    <w:rsid w:val="00591D8B"/>
    <w:rsid w:val="00591E4A"/>
    <w:rsid w:val="00591EA7"/>
    <w:rsid w:val="00592269"/>
    <w:rsid w:val="005922AC"/>
    <w:rsid w:val="005926D6"/>
    <w:rsid w:val="005927A5"/>
    <w:rsid w:val="00592904"/>
    <w:rsid w:val="00592BF4"/>
    <w:rsid w:val="00592E84"/>
    <w:rsid w:val="0059311A"/>
    <w:rsid w:val="00593299"/>
    <w:rsid w:val="005932BF"/>
    <w:rsid w:val="0059367C"/>
    <w:rsid w:val="00593A23"/>
    <w:rsid w:val="00593DA2"/>
    <w:rsid w:val="00594071"/>
    <w:rsid w:val="005943A9"/>
    <w:rsid w:val="0059453E"/>
    <w:rsid w:val="0059463B"/>
    <w:rsid w:val="005946E0"/>
    <w:rsid w:val="00594D36"/>
    <w:rsid w:val="00594E15"/>
    <w:rsid w:val="00595057"/>
    <w:rsid w:val="005951E8"/>
    <w:rsid w:val="005952C8"/>
    <w:rsid w:val="005953E4"/>
    <w:rsid w:val="005959C2"/>
    <w:rsid w:val="00595C3C"/>
    <w:rsid w:val="00595D8F"/>
    <w:rsid w:val="00595F53"/>
    <w:rsid w:val="00596268"/>
    <w:rsid w:val="00596281"/>
    <w:rsid w:val="00596306"/>
    <w:rsid w:val="005963E5"/>
    <w:rsid w:val="005963F3"/>
    <w:rsid w:val="00596667"/>
    <w:rsid w:val="00596700"/>
    <w:rsid w:val="00596796"/>
    <w:rsid w:val="00596B6D"/>
    <w:rsid w:val="00596D44"/>
    <w:rsid w:val="005972F3"/>
    <w:rsid w:val="00597424"/>
    <w:rsid w:val="0059760F"/>
    <w:rsid w:val="00597659"/>
    <w:rsid w:val="005976B4"/>
    <w:rsid w:val="0059772F"/>
    <w:rsid w:val="0059775B"/>
    <w:rsid w:val="00597D5E"/>
    <w:rsid w:val="00597E21"/>
    <w:rsid w:val="005A0103"/>
    <w:rsid w:val="005A0310"/>
    <w:rsid w:val="005A035B"/>
    <w:rsid w:val="005A083A"/>
    <w:rsid w:val="005A09DD"/>
    <w:rsid w:val="005A09FC"/>
    <w:rsid w:val="005A0FD9"/>
    <w:rsid w:val="005A109F"/>
    <w:rsid w:val="005A19C1"/>
    <w:rsid w:val="005A1AD5"/>
    <w:rsid w:val="005A1BD2"/>
    <w:rsid w:val="005A1BE8"/>
    <w:rsid w:val="005A203A"/>
    <w:rsid w:val="005A2107"/>
    <w:rsid w:val="005A2300"/>
    <w:rsid w:val="005A2657"/>
    <w:rsid w:val="005A2AFC"/>
    <w:rsid w:val="005A2B53"/>
    <w:rsid w:val="005A2CB1"/>
    <w:rsid w:val="005A309B"/>
    <w:rsid w:val="005A3164"/>
    <w:rsid w:val="005A32B3"/>
    <w:rsid w:val="005A32E2"/>
    <w:rsid w:val="005A33F7"/>
    <w:rsid w:val="005A3D23"/>
    <w:rsid w:val="005A3DD2"/>
    <w:rsid w:val="005A3E86"/>
    <w:rsid w:val="005A4523"/>
    <w:rsid w:val="005A456C"/>
    <w:rsid w:val="005A45BD"/>
    <w:rsid w:val="005A4726"/>
    <w:rsid w:val="005A490C"/>
    <w:rsid w:val="005A49F1"/>
    <w:rsid w:val="005A4AE6"/>
    <w:rsid w:val="005A4C5C"/>
    <w:rsid w:val="005A4D3D"/>
    <w:rsid w:val="005A4EBA"/>
    <w:rsid w:val="005A52B6"/>
    <w:rsid w:val="005A54F5"/>
    <w:rsid w:val="005A556F"/>
    <w:rsid w:val="005A56C1"/>
    <w:rsid w:val="005A57DA"/>
    <w:rsid w:val="005A59EB"/>
    <w:rsid w:val="005A5A04"/>
    <w:rsid w:val="005A5C71"/>
    <w:rsid w:val="005A5DB3"/>
    <w:rsid w:val="005A5F1C"/>
    <w:rsid w:val="005A6472"/>
    <w:rsid w:val="005A6779"/>
    <w:rsid w:val="005A690A"/>
    <w:rsid w:val="005A6C22"/>
    <w:rsid w:val="005A7076"/>
    <w:rsid w:val="005A7219"/>
    <w:rsid w:val="005A72E7"/>
    <w:rsid w:val="005A7381"/>
    <w:rsid w:val="005A741E"/>
    <w:rsid w:val="005A7433"/>
    <w:rsid w:val="005A74A2"/>
    <w:rsid w:val="005A74D6"/>
    <w:rsid w:val="005A7A44"/>
    <w:rsid w:val="005A7ABA"/>
    <w:rsid w:val="005A7BCA"/>
    <w:rsid w:val="005A7DC4"/>
    <w:rsid w:val="005A7E93"/>
    <w:rsid w:val="005B0217"/>
    <w:rsid w:val="005B036B"/>
    <w:rsid w:val="005B04C3"/>
    <w:rsid w:val="005B05A2"/>
    <w:rsid w:val="005B05D0"/>
    <w:rsid w:val="005B06B3"/>
    <w:rsid w:val="005B073E"/>
    <w:rsid w:val="005B09FC"/>
    <w:rsid w:val="005B0A81"/>
    <w:rsid w:val="005B0AFD"/>
    <w:rsid w:val="005B0F3B"/>
    <w:rsid w:val="005B121E"/>
    <w:rsid w:val="005B12D5"/>
    <w:rsid w:val="005B1D2C"/>
    <w:rsid w:val="005B1D39"/>
    <w:rsid w:val="005B1E5A"/>
    <w:rsid w:val="005B1E6D"/>
    <w:rsid w:val="005B218F"/>
    <w:rsid w:val="005B2C9D"/>
    <w:rsid w:val="005B2F29"/>
    <w:rsid w:val="005B2FFD"/>
    <w:rsid w:val="005B30C2"/>
    <w:rsid w:val="005B32B8"/>
    <w:rsid w:val="005B32BC"/>
    <w:rsid w:val="005B390C"/>
    <w:rsid w:val="005B3965"/>
    <w:rsid w:val="005B3AF0"/>
    <w:rsid w:val="005B3C42"/>
    <w:rsid w:val="005B409C"/>
    <w:rsid w:val="005B43F8"/>
    <w:rsid w:val="005B440A"/>
    <w:rsid w:val="005B4436"/>
    <w:rsid w:val="005B450E"/>
    <w:rsid w:val="005B4A83"/>
    <w:rsid w:val="005B4C44"/>
    <w:rsid w:val="005B4D0A"/>
    <w:rsid w:val="005B5074"/>
    <w:rsid w:val="005B5526"/>
    <w:rsid w:val="005B5656"/>
    <w:rsid w:val="005B56A8"/>
    <w:rsid w:val="005B5829"/>
    <w:rsid w:val="005B58AD"/>
    <w:rsid w:val="005B58DA"/>
    <w:rsid w:val="005B5944"/>
    <w:rsid w:val="005B59D3"/>
    <w:rsid w:val="005B5BCA"/>
    <w:rsid w:val="005B5D27"/>
    <w:rsid w:val="005B5ED4"/>
    <w:rsid w:val="005B6968"/>
    <w:rsid w:val="005B6B4A"/>
    <w:rsid w:val="005B6B51"/>
    <w:rsid w:val="005B6BCB"/>
    <w:rsid w:val="005B6E9A"/>
    <w:rsid w:val="005B6F41"/>
    <w:rsid w:val="005B6F47"/>
    <w:rsid w:val="005B6FFA"/>
    <w:rsid w:val="005B7133"/>
    <w:rsid w:val="005B72A1"/>
    <w:rsid w:val="005B7634"/>
    <w:rsid w:val="005B77AA"/>
    <w:rsid w:val="005B78A0"/>
    <w:rsid w:val="005B79AC"/>
    <w:rsid w:val="005B79E6"/>
    <w:rsid w:val="005B7C22"/>
    <w:rsid w:val="005B7EE1"/>
    <w:rsid w:val="005B7FFC"/>
    <w:rsid w:val="005C03F4"/>
    <w:rsid w:val="005C084D"/>
    <w:rsid w:val="005C0BC0"/>
    <w:rsid w:val="005C0CE8"/>
    <w:rsid w:val="005C0D7F"/>
    <w:rsid w:val="005C0F88"/>
    <w:rsid w:val="005C1112"/>
    <w:rsid w:val="005C1302"/>
    <w:rsid w:val="005C14BA"/>
    <w:rsid w:val="005C16EE"/>
    <w:rsid w:val="005C1868"/>
    <w:rsid w:val="005C1960"/>
    <w:rsid w:val="005C19B9"/>
    <w:rsid w:val="005C1A0B"/>
    <w:rsid w:val="005C1B74"/>
    <w:rsid w:val="005C1C2C"/>
    <w:rsid w:val="005C1CF9"/>
    <w:rsid w:val="005C2690"/>
    <w:rsid w:val="005C2A90"/>
    <w:rsid w:val="005C2B7D"/>
    <w:rsid w:val="005C2C7B"/>
    <w:rsid w:val="005C2E1A"/>
    <w:rsid w:val="005C3239"/>
    <w:rsid w:val="005C33AB"/>
    <w:rsid w:val="005C33E0"/>
    <w:rsid w:val="005C3490"/>
    <w:rsid w:val="005C35A9"/>
    <w:rsid w:val="005C36E2"/>
    <w:rsid w:val="005C3799"/>
    <w:rsid w:val="005C383A"/>
    <w:rsid w:val="005C3969"/>
    <w:rsid w:val="005C3992"/>
    <w:rsid w:val="005C3D3B"/>
    <w:rsid w:val="005C3F3A"/>
    <w:rsid w:val="005C445E"/>
    <w:rsid w:val="005C4475"/>
    <w:rsid w:val="005C46C8"/>
    <w:rsid w:val="005C4DDD"/>
    <w:rsid w:val="005C5119"/>
    <w:rsid w:val="005C52CB"/>
    <w:rsid w:val="005C5519"/>
    <w:rsid w:val="005C57C9"/>
    <w:rsid w:val="005C58EF"/>
    <w:rsid w:val="005C58F0"/>
    <w:rsid w:val="005C59B8"/>
    <w:rsid w:val="005C5A83"/>
    <w:rsid w:val="005C5ABF"/>
    <w:rsid w:val="005C5D35"/>
    <w:rsid w:val="005C5ED7"/>
    <w:rsid w:val="005C60FF"/>
    <w:rsid w:val="005C6217"/>
    <w:rsid w:val="005C64DC"/>
    <w:rsid w:val="005C6E77"/>
    <w:rsid w:val="005C6F74"/>
    <w:rsid w:val="005C70B9"/>
    <w:rsid w:val="005C70D4"/>
    <w:rsid w:val="005C7384"/>
    <w:rsid w:val="005C741C"/>
    <w:rsid w:val="005C747F"/>
    <w:rsid w:val="005C75FA"/>
    <w:rsid w:val="005C77B5"/>
    <w:rsid w:val="005C7952"/>
    <w:rsid w:val="005C7BF7"/>
    <w:rsid w:val="005C7E1D"/>
    <w:rsid w:val="005D0060"/>
    <w:rsid w:val="005D01E1"/>
    <w:rsid w:val="005D0287"/>
    <w:rsid w:val="005D02FF"/>
    <w:rsid w:val="005D0401"/>
    <w:rsid w:val="005D0539"/>
    <w:rsid w:val="005D05A4"/>
    <w:rsid w:val="005D05E2"/>
    <w:rsid w:val="005D06D5"/>
    <w:rsid w:val="005D0766"/>
    <w:rsid w:val="005D09DB"/>
    <w:rsid w:val="005D0B46"/>
    <w:rsid w:val="005D0FA8"/>
    <w:rsid w:val="005D1066"/>
    <w:rsid w:val="005D107A"/>
    <w:rsid w:val="005D13BA"/>
    <w:rsid w:val="005D13F7"/>
    <w:rsid w:val="005D1459"/>
    <w:rsid w:val="005D1512"/>
    <w:rsid w:val="005D1639"/>
    <w:rsid w:val="005D16C7"/>
    <w:rsid w:val="005D179B"/>
    <w:rsid w:val="005D1965"/>
    <w:rsid w:val="005D19C4"/>
    <w:rsid w:val="005D1C0D"/>
    <w:rsid w:val="005D1CCF"/>
    <w:rsid w:val="005D1D81"/>
    <w:rsid w:val="005D1E83"/>
    <w:rsid w:val="005D1FA6"/>
    <w:rsid w:val="005D215E"/>
    <w:rsid w:val="005D230C"/>
    <w:rsid w:val="005D24FF"/>
    <w:rsid w:val="005D2526"/>
    <w:rsid w:val="005D287C"/>
    <w:rsid w:val="005D28C6"/>
    <w:rsid w:val="005D2AF1"/>
    <w:rsid w:val="005D2B48"/>
    <w:rsid w:val="005D2BBE"/>
    <w:rsid w:val="005D2FAE"/>
    <w:rsid w:val="005D3094"/>
    <w:rsid w:val="005D3414"/>
    <w:rsid w:val="005D343C"/>
    <w:rsid w:val="005D3573"/>
    <w:rsid w:val="005D35EF"/>
    <w:rsid w:val="005D3689"/>
    <w:rsid w:val="005D3695"/>
    <w:rsid w:val="005D385D"/>
    <w:rsid w:val="005D39DD"/>
    <w:rsid w:val="005D3B52"/>
    <w:rsid w:val="005D3D55"/>
    <w:rsid w:val="005D3E7D"/>
    <w:rsid w:val="005D3EDF"/>
    <w:rsid w:val="005D3F7C"/>
    <w:rsid w:val="005D4086"/>
    <w:rsid w:val="005D4250"/>
    <w:rsid w:val="005D4410"/>
    <w:rsid w:val="005D4B15"/>
    <w:rsid w:val="005D521A"/>
    <w:rsid w:val="005D541A"/>
    <w:rsid w:val="005D571E"/>
    <w:rsid w:val="005D5AC5"/>
    <w:rsid w:val="005D5D96"/>
    <w:rsid w:val="005D605A"/>
    <w:rsid w:val="005D61F7"/>
    <w:rsid w:val="005D6284"/>
    <w:rsid w:val="005D6AE7"/>
    <w:rsid w:val="005D7131"/>
    <w:rsid w:val="005D7216"/>
    <w:rsid w:val="005D73B7"/>
    <w:rsid w:val="005D7608"/>
    <w:rsid w:val="005D78DD"/>
    <w:rsid w:val="005D7A16"/>
    <w:rsid w:val="005D7DC1"/>
    <w:rsid w:val="005D7DDF"/>
    <w:rsid w:val="005D7EED"/>
    <w:rsid w:val="005E01F1"/>
    <w:rsid w:val="005E022C"/>
    <w:rsid w:val="005E064F"/>
    <w:rsid w:val="005E068A"/>
    <w:rsid w:val="005E0775"/>
    <w:rsid w:val="005E0AF5"/>
    <w:rsid w:val="005E0B0D"/>
    <w:rsid w:val="005E0B17"/>
    <w:rsid w:val="005E0CBB"/>
    <w:rsid w:val="005E0DC1"/>
    <w:rsid w:val="005E11D6"/>
    <w:rsid w:val="005E137C"/>
    <w:rsid w:val="005E13EC"/>
    <w:rsid w:val="005E151F"/>
    <w:rsid w:val="005E1647"/>
    <w:rsid w:val="005E1676"/>
    <w:rsid w:val="005E17EE"/>
    <w:rsid w:val="005E19F2"/>
    <w:rsid w:val="005E1AB1"/>
    <w:rsid w:val="005E1EE5"/>
    <w:rsid w:val="005E2157"/>
    <w:rsid w:val="005E21A3"/>
    <w:rsid w:val="005E2272"/>
    <w:rsid w:val="005E2631"/>
    <w:rsid w:val="005E2739"/>
    <w:rsid w:val="005E286D"/>
    <w:rsid w:val="005E2925"/>
    <w:rsid w:val="005E2C58"/>
    <w:rsid w:val="005E2DA8"/>
    <w:rsid w:val="005E2E4E"/>
    <w:rsid w:val="005E2FA2"/>
    <w:rsid w:val="005E32ED"/>
    <w:rsid w:val="005E34F2"/>
    <w:rsid w:val="005E3C65"/>
    <w:rsid w:val="005E3DF2"/>
    <w:rsid w:val="005E3FD6"/>
    <w:rsid w:val="005E41F8"/>
    <w:rsid w:val="005E43CF"/>
    <w:rsid w:val="005E4459"/>
    <w:rsid w:val="005E44F2"/>
    <w:rsid w:val="005E45E8"/>
    <w:rsid w:val="005E4674"/>
    <w:rsid w:val="005E4713"/>
    <w:rsid w:val="005E479C"/>
    <w:rsid w:val="005E4845"/>
    <w:rsid w:val="005E48E3"/>
    <w:rsid w:val="005E4CF6"/>
    <w:rsid w:val="005E4D8A"/>
    <w:rsid w:val="005E518B"/>
    <w:rsid w:val="005E53B5"/>
    <w:rsid w:val="005E5544"/>
    <w:rsid w:val="005E574B"/>
    <w:rsid w:val="005E5774"/>
    <w:rsid w:val="005E57FE"/>
    <w:rsid w:val="005E59F3"/>
    <w:rsid w:val="005E5CD0"/>
    <w:rsid w:val="005E5DBB"/>
    <w:rsid w:val="005E623C"/>
    <w:rsid w:val="005E62D3"/>
    <w:rsid w:val="005E639C"/>
    <w:rsid w:val="005E6448"/>
    <w:rsid w:val="005E6471"/>
    <w:rsid w:val="005E66AB"/>
    <w:rsid w:val="005E6A1A"/>
    <w:rsid w:val="005E6A37"/>
    <w:rsid w:val="005E6BB6"/>
    <w:rsid w:val="005E6BFA"/>
    <w:rsid w:val="005E6C34"/>
    <w:rsid w:val="005E6D7B"/>
    <w:rsid w:val="005E6E14"/>
    <w:rsid w:val="005E6EE9"/>
    <w:rsid w:val="005E6F47"/>
    <w:rsid w:val="005E72EE"/>
    <w:rsid w:val="005E7477"/>
    <w:rsid w:val="005E7531"/>
    <w:rsid w:val="005E76D2"/>
    <w:rsid w:val="005E7C44"/>
    <w:rsid w:val="005E7E2E"/>
    <w:rsid w:val="005E7EFA"/>
    <w:rsid w:val="005F0088"/>
    <w:rsid w:val="005F00FB"/>
    <w:rsid w:val="005F035E"/>
    <w:rsid w:val="005F05D0"/>
    <w:rsid w:val="005F06B4"/>
    <w:rsid w:val="005F0A05"/>
    <w:rsid w:val="005F0D24"/>
    <w:rsid w:val="005F0E42"/>
    <w:rsid w:val="005F0F1A"/>
    <w:rsid w:val="005F116A"/>
    <w:rsid w:val="005F1515"/>
    <w:rsid w:val="005F1625"/>
    <w:rsid w:val="005F1647"/>
    <w:rsid w:val="005F16D4"/>
    <w:rsid w:val="005F1E4F"/>
    <w:rsid w:val="005F2152"/>
    <w:rsid w:val="005F21EB"/>
    <w:rsid w:val="005F27BB"/>
    <w:rsid w:val="005F27F3"/>
    <w:rsid w:val="005F284E"/>
    <w:rsid w:val="005F2925"/>
    <w:rsid w:val="005F2950"/>
    <w:rsid w:val="005F2B23"/>
    <w:rsid w:val="005F2B6B"/>
    <w:rsid w:val="005F2EC8"/>
    <w:rsid w:val="005F2F0E"/>
    <w:rsid w:val="005F3020"/>
    <w:rsid w:val="005F3231"/>
    <w:rsid w:val="005F32A1"/>
    <w:rsid w:val="005F341D"/>
    <w:rsid w:val="005F35DC"/>
    <w:rsid w:val="005F3B32"/>
    <w:rsid w:val="005F3CA6"/>
    <w:rsid w:val="005F3E50"/>
    <w:rsid w:val="005F3EA8"/>
    <w:rsid w:val="005F3EDE"/>
    <w:rsid w:val="005F4024"/>
    <w:rsid w:val="005F41F2"/>
    <w:rsid w:val="005F4B90"/>
    <w:rsid w:val="005F4CCD"/>
    <w:rsid w:val="005F4F2E"/>
    <w:rsid w:val="005F5268"/>
    <w:rsid w:val="005F54B3"/>
    <w:rsid w:val="005F557C"/>
    <w:rsid w:val="005F55D6"/>
    <w:rsid w:val="005F5688"/>
    <w:rsid w:val="005F584A"/>
    <w:rsid w:val="005F58D8"/>
    <w:rsid w:val="005F58E3"/>
    <w:rsid w:val="005F5ACB"/>
    <w:rsid w:val="005F5E06"/>
    <w:rsid w:val="005F603C"/>
    <w:rsid w:val="005F60E2"/>
    <w:rsid w:val="005F6A7A"/>
    <w:rsid w:val="005F6FBC"/>
    <w:rsid w:val="005F71A3"/>
    <w:rsid w:val="005F7427"/>
    <w:rsid w:val="005F7814"/>
    <w:rsid w:val="005F7AEB"/>
    <w:rsid w:val="005F7C2C"/>
    <w:rsid w:val="005F7E11"/>
    <w:rsid w:val="005F7F0C"/>
    <w:rsid w:val="005F7F4C"/>
    <w:rsid w:val="00600225"/>
    <w:rsid w:val="00600382"/>
    <w:rsid w:val="006003FC"/>
    <w:rsid w:val="00600AA6"/>
    <w:rsid w:val="00600BD9"/>
    <w:rsid w:val="00600FCF"/>
    <w:rsid w:val="00600FDB"/>
    <w:rsid w:val="0060106D"/>
    <w:rsid w:val="0060134E"/>
    <w:rsid w:val="0060171A"/>
    <w:rsid w:val="006017C4"/>
    <w:rsid w:val="006019A4"/>
    <w:rsid w:val="00601B11"/>
    <w:rsid w:val="00601BEE"/>
    <w:rsid w:val="00601C83"/>
    <w:rsid w:val="00602164"/>
    <w:rsid w:val="00602304"/>
    <w:rsid w:val="00602622"/>
    <w:rsid w:val="00602E64"/>
    <w:rsid w:val="00602E93"/>
    <w:rsid w:val="0060313F"/>
    <w:rsid w:val="00603319"/>
    <w:rsid w:val="006034F6"/>
    <w:rsid w:val="006034F9"/>
    <w:rsid w:val="00603764"/>
    <w:rsid w:val="00603771"/>
    <w:rsid w:val="0060384F"/>
    <w:rsid w:val="006038CB"/>
    <w:rsid w:val="00603971"/>
    <w:rsid w:val="006039D6"/>
    <w:rsid w:val="00603B33"/>
    <w:rsid w:val="00603B5D"/>
    <w:rsid w:val="00603CCB"/>
    <w:rsid w:val="00603CE9"/>
    <w:rsid w:val="00603E02"/>
    <w:rsid w:val="00604030"/>
    <w:rsid w:val="006041B0"/>
    <w:rsid w:val="0060428F"/>
    <w:rsid w:val="00604359"/>
    <w:rsid w:val="006043D5"/>
    <w:rsid w:val="0060440A"/>
    <w:rsid w:val="0060441F"/>
    <w:rsid w:val="00604515"/>
    <w:rsid w:val="0060453A"/>
    <w:rsid w:val="00604887"/>
    <w:rsid w:val="006049F6"/>
    <w:rsid w:val="00604CD7"/>
    <w:rsid w:val="00604D2C"/>
    <w:rsid w:val="0060501C"/>
    <w:rsid w:val="006050EE"/>
    <w:rsid w:val="00605205"/>
    <w:rsid w:val="0060533F"/>
    <w:rsid w:val="00605923"/>
    <w:rsid w:val="006059E6"/>
    <w:rsid w:val="00605C1F"/>
    <w:rsid w:val="00605E58"/>
    <w:rsid w:val="00605F84"/>
    <w:rsid w:val="00605FA0"/>
    <w:rsid w:val="006060E6"/>
    <w:rsid w:val="0060645C"/>
    <w:rsid w:val="00606691"/>
    <w:rsid w:val="006066BB"/>
    <w:rsid w:val="006068F3"/>
    <w:rsid w:val="00606A1B"/>
    <w:rsid w:val="00606AA2"/>
    <w:rsid w:val="00606CF7"/>
    <w:rsid w:val="00606D55"/>
    <w:rsid w:val="00606DAB"/>
    <w:rsid w:val="00606E7F"/>
    <w:rsid w:val="00607080"/>
    <w:rsid w:val="006073FE"/>
    <w:rsid w:val="006074DE"/>
    <w:rsid w:val="006075FB"/>
    <w:rsid w:val="006076D5"/>
    <w:rsid w:val="006076FA"/>
    <w:rsid w:val="0060791F"/>
    <w:rsid w:val="00607944"/>
    <w:rsid w:val="0060794C"/>
    <w:rsid w:val="006079A1"/>
    <w:rsid w:val="00607B16"/>
    <w:rsid w:val="00607BF5"/>
    <w:rsid w:val="00607E82"/>
    <w:rsid w:val="00607F35"/>
    <w:rsid w:val="00610387"/>
    <w:rsid w:val="006104CF"/>
    <w:rsid w:val="00610721"/>
    <w:rsid w:val="00610923"/>
    <w:rsid w:val="00610D3E"/>
    <w:rsid w:val="00610D70"/>
    <w:rsid w:val="0061104B"/>
    <w:rsid w:val="00611116"/>
    <w:rsid w:val="006112D0"/>
    <w:rsid w:val="006113D9"/>
    <w:rsid w:val="006115E5"/>
    <w:rsid w:val="00611A65"/>
    <w:rsid w:val="00611DCA"/>
    <w:rsid w:val="00611F5C"/>
    <w:rsid w:val="00611FB8"/>
    <w:rsid w:val="00611FF1"/>
    <w:rsid w:val="00611FFD"/>
    <w:rsid w:val="006124F9"/>
    <w:rsid w:val="00612542"/>
    <w:rsid w:val="0061279B"/>
    <w:rsid w:val="00612865"/>
    <w:rsid w:val="00612AC8"/>
    <w:rsid w:val="00612B74"/>
    <w:rsid w:val="00612BAD"/>
    <w:rsid w:val="00612C4A"/>
    <w:rsid w:val="00612C66"/>
    <w:rsid w:val="00612E1A"/>
    <w:rsid w:val="00612E81"/>
    <w:rsid w:val="00612EF2"/>
    <w:rsid w:val="00612F08"/>
    <w:rsid w:val="006133AF"/>
    <w:rsid w:val="006134DE"/>
    <w:rsid w:val="00613753"/>
    <w:rsid w:val="0061395A"/>
    <w:rsid w:val="00613A83"/>
    <w:rsid w:val="00613ACF"/>
    <w:rsid w:val="00613CA9"/>
    <w:rsid w:val="0061496F"/>
    <w:rsid w:val="006149D8"/>
    <w:rsid w:val="006149FE"/>
    <w:rsid w:val="00614A34"/>
    <w:rsid w:val="00614A4A"/>
    <w:rsid w:val="00614A94"/>
    <w:rsid w:val="00614B4C"/>
    <w:rsid w:val="00614B8B"/>
    <w:rsid w:val="00614BDD"/>
    <w:rsid w:val="00614D81"/>
    <w:rsid w:val="00614DB5"/>
    <w:rsid w:val="00614F45"/>
    <w:rsid w:val="0061538D"/>
    <w:rsid w:val="00615483"/>
    <w:rsid w:val="006156EF"/>
    <w:rsid w:val="0061580A"/>
    <w:rsid w:val="0061588D"/>
    <w:rsid w:val="00615BC4"/>
    <w:rsid w:val="00615C32"/>
    <w:rsid w:val="00615F8A"/>
    <w:rsid w:val="006160B2"/>
    <w:rsid w:val="00616284"/>
    <w:rsid w:val="00616392"/>
    <w:rsid w:val="006165F1"/>
    <w:rsid w:val="00616746"/>
    <w:rsid w:val="00616B0D"/>
    <w:rsid w:val="00616BAB"/>
    <w:rsid w:val="00616FA6"/>
    <w:rsid w:val="0061705E"/>
    <w:rsid w:val="006177A0"/>
    <w:rsid w:val="0061788E"/>
    <w:rsid w:val="006178E0"/>
    <w:rsid w:val="00617BE3"/>
    <w:rsid w:val="00617C85"/>
    <w:rsid w:val="00617F6B"/>
    <w:rsid w:val="0062010F"/>
    <w:rsid w:val="006203B3"/>
    <w:rsid w:val="00620664"/>
    <w:rsid w:val="00620712"/>
    <w:rsid w:val="006207EA"/>
    <w:rsid w:val="00620B0F"/>
    <w:rsid w:val="00620C08"/>
    <w:rsid w:val="00620E10"/>
    <w:rsid w:val="0062116A"/>
    <w:rsid w:val="00621197"/>
    <w:rsid w:val="00621255"/>
    <w:rsid w:val="0062149D"/>
    <w:rsid w:val="00621535"/>
    <w:rsid w:val="0062182E"/>
    <w:rsid w:val="00621A96"/>
    <w:rsid w:val="00621B12"/>
    <w:rsid w:val="00621B82"/>
    <w:rsid w:val="00621D19"/>
    <w:rsid w:val="00621F29"/>
    <w:rsid w:val="00621FD4"/>
    <w:rsid w:val="006221A4"/>
    <w:rsid w:val="006221D7"/>
    <w:rsid w:val="00622467"/>
    <w:rsid w:val="00622534"/>
    <w:rsid w:val="006227E5"/>
    <w:rsid w:val="00622882"/>
    <w:rsid w:val="00622995"/>
    <w:rsid w:val="00622A85"/>
    <w:rsid w:val="00622AB0"/>
    <w:rsid w:val="00622B25"/>
    <w:rsid w:val="00622D08"/>
    <w:rsid w:val="00622DF2"/>
    <w:rsid w:val="00622E53"/>
    <w:rsid w:val="0062335E"/>
    <w:rsid w:val="006235A7"/>
    <w:rsid w:val="006235BF"/>
    <w:rsid w:val="0062372A"/>
    <w:rsid w:val="00623826"/>
    <w:rsid w:val="00623BFD"/>
    <w:rsid w:val="0062423D"/>
    <w:rsid w:val="006243EB"/>
    <w:rsid w:val="0062440C"/>
    <w:rsid w:val="00624808"/>
    <w:rsid w:val="006248FC"/>
    <w:rsid w:val="00624C82"/>
    <w:rsid w:val="00624D71"/>
    <w:rsid w:val="0062534B"/>
    <w:rsid w:val="006256DE"/>
    <w:rsid w:val="00625976"/>
    <w:rsid w:val="00625E14"/>
    <w:rsid w:val="00625E71"/>
    <w:rsid w:val="0062626F"/>
    <w:rsid w:val="006262C2"/>
    <w:rsid w:val="00626564"/>
    <w:rsid w:val="0062658E"/>
    <w:rsid w:val="0062671E"/>
    <w:rsid w:val="00626A87"/>
    <w:rsid w:val="00626D8F"/>
    <w:rsid w:val="00626E85"/>
    <w:rsid w:val="00626EC2"/>
    <w:rsid w:val="0062719B"/>
    <w:rsid w:val="00627338"/>
    <w:rsid w:val="00627455"/>
    <w:rsid w:val="006274D5"/>
    <w:rsid w:val="006278A1"/>
    <w:rsid w:val="00627994"/>
    <w:rsid w:val="006300B6"/>
    <w:rsid w:val="00630150"/>
    <w:rsid w:val="006301A3"/>
    <w:rsid w:val="006303D4"/>
    <w:rsid w:val="0063060A"/>
    <w:rsid w:val="006308E6"/>
    <w:rsid w:val="006308F6"/>
    <w:rsid w:val="006309B4"/>
    <w:rsid w:val="006309BE"/>
    <w:rsid w:val="00630BC4"/>
    <w:rsid w:val="00630BE1"/>
    <w:rsid w:val="00630CD7"/>
    <w:rsid w:val="00630E7F"/>
    <w:rsid w:val="00630EA3"/>
    <w:rsid w:val="00631030"/>
    <w:rsid w:val="00631077"/>
    <w:rsid w:val="006310E3"/>
    <w:rsid w:val="0063114D"/>
    <w:rsid w:val="0063130B"/>
    <w:rsid w:val="006313CF"/>
    <w:rsid w:val="006316E0"/>
    <w:rsid w:val="00631751"/>
    <w:rsid w:val="00631945"/>
    <w:rsid w:val="0063198A"/>
    <w:rsid w:val="0063207E"/>
    <w:rsid w:val="00632221"/>
    <w:rsid w:val="00632430"/>
    <w:rsid w:val="00632545"/>
    <w:rsid w:val="006326B9"/>
    <w:rsid w:val="006326F8"/>
    <w:rsid w:val="0063296F"/>
    <w:rsid w:val="00632F70"/>
    <w:rsid w:val="00632F72"/>
    <w:rsid w:val="00632FEC"/>
    <w:rsid w:val="006330F3"/>
    <w:rsid w:val="0063328A"/>
    <w:rsid w:val="0063359D"/>
    <w:rsid w:val="0063359F"/>
    <w:rsid w:val="006340A2"/>
    <w:rsid w:val="0063473A"/>
    <w:rsid w:val="00634924"/>
    <w:rsid w:val="00634997"/>
    <w:rsid w:val="00634AE6"/>
    <w:rsid w:val="00634BAC"/>
    <w:rsid w:val="00634D2D"/>
    <w:rsid w:val="00634D76"/>
    <w:rsid w:val="0063511F"/>
    <w:rsid w:val="00635177"/>
    <w:rsid w:val="00635352"/>
    <w:rsid w:val="0063573C"/>
    <w:rsid w:val="00635C3F"/>
    <w:rsid w:val="00635CB4"/>
    <w:rsid w:val="00635CEC"/>
    <w:rsid w:val="0063603E"/>
    <w:rsid w:val="00636580"/>
    <w:rsid w:val="00636592"/>
    <w:rsid w:val="00636731"/>
    <w:rsid w:val="006367A7"/>
    <w:rsid w:val="00636811"/>
    <w:rsid w:val="00636870"/>
    <w:rsid w:val="00636AA7"/>
    <w:rsid w:val="00636E98"/>
    <w:rsid w:val="00637119"/>
    <w:rsid w:val="006371A8"/>
    <w:rsid w:val="0063773E"/>
    <w:rsid w:val="00637849"/>
    <w:rsid w:val="00637958"/>
    <w:rsid w:val="00637CBE"/>
    <w:rsid w:val="00637CD8"/>
    <w:rsid w:val="00637D53"/>
    <w:rsid w:val="00637E30"/>
    <w:rsid w:val="00640059"/>
    <w:rsid w:val="006405D7"/>
    <w:rsid w:val="006406A8"/>
    <w:rsid w:val="006406AF"/>
    <w:rsid w:val="00640885"/>
    <w:rsid w:val="00640A49"/>
    <w:rsid w:val="00640D17"/>
    <w:rsid w:val="00640EA8"/>
    <w:rsid w:val="00640F56"/>
    <w:rsid w:val="00640FEE"/>
    <w:rsid w:val="006415DE"/>
    <w:rsid w:val="00641652"/>
    <w:rsid w:val="006418F7"/>
    <w:rsid w:val="00641B83"/>
    <w:rsid w:val="00641F90"/>
    <w:rsid w:val="00642457"/>
    <w:rsid w:val="006424A6"/>
    <w:rsid w:val="006426E1"/>
    <w:rsid w:val="0064273B"/>
    <w:rsid w:val="00643017"/>
    <w:rsid w:val="0064304D"/>
    <w:rsid w:val="0064349B"/>
    <w:rsid w:val="00643666"/>
    <w:rsid w:val="00643917"/>
    <w:rsid w:val="00643A8A"/>
    <w:rsid w:val="00643E06"/>
    <w:rsid w:val="006444E5"/>
    <w:rsid w:val="0064450C"/>
    <w:rsid w:val="006447BF"/>
    <w:rsid w:val="006447D2"/>
    <w:rsid w:val="0064495C"/>
    <w:rsid w:val="00644998"/>
    <w:rsid w:val="00644B83"/>
    <w:rsid w:val="00644C0A"/>
    <w:rsid w:val="00644E3F"/>
    <w:rsid w:val="00644E82"/>
    <w:rsid w:val="00644EBD"/>
    <w:rsid w:val="00644F9B"/>
    <w:rsid w:val="00644FA0"/>
    <w:rsid w:val="006451E8"/>
    <w:rsid w:val="006452EE"/>
    <w:rsid w:val="006455FF"/>
    <w:rsid w:val="0064561C"/>
    <w:rsid w:val="006457E5"/>
    <w:rsid w:val="00645A9B"/>
    <w:rsid w:val="006461C5"/>
    <w:rsid w:val="00646225"/>
    <w:rsid w:val="0064628C"/>
    <w:rsid w:val="00646455"/>
    <w:rsid w:val="006465DB"/>
    <w:rsid w:val="0064671A"/>
    <w:rsid w:val="00646721"/>
    <w:rsid w:val="006469EF"/>
    <w:rsid w:val="00646A6A"/>
    <w:rsid w:val="00646A8D"/>
    <w:rsid w:val="00646B15"/>
    <w:rsid w:val="00646B1B"/>
    <w:rsid w:val="00646EEC"/>
    <w:rsid w:val="006471B7"/>
    <w:rsid w:val="006472DE"/>
    <w:rsid w:val="006476A0"/>
    <w:rsid w:val="006476BB"/>
    <w:rsid w:val="00647B4D"/>
    <w:rsid w:val="00647E7C"/>
    <w:rsid w:val="00647FBA"/>
    <w:rsid w:val="006506BA"/>
    <w:rsid w:val="006515A0"/>
    <w:rsid w:val="00651604"/>
    <w:rsid w:val="0065167A"/>
    <w:rsid w:val="006516CF"/>
    <w:rsid w:val="0065172D"/>
    <w:rsid w:val="00651845"/>
    <w:rsid w:val="0065184E"/>
    <w:rsid w:val="0065189E"/>
    <w:rsid w:val="00651A83"/>
    <w:rsid w:val="00651A93"/>
    <w:rsid w:val="00651CFE"/>
    <w:rsid w:val="00651D0E"/>
    <w:rsid w:val="00651ED5"/>
    <w:rsid w:val="00652123"/>
    <w:rsid w:val="0065215D"/>
    <w:rsid w:val="00652234"/>
    <w:rsid w:val="006522B4"/>
    <w:rsid w:val="006526B4"/>
    <w:rsid w:val="006528BD"/>
    <w:rsid w:val="00652C56"/>
    <w:rsid w:val="00653245"/>
    <w:rsid w:val="006532E1"/>
    <w:rsid w:val="00653409"/>
    <w:rsid w:val="00653623"/>
    <w:rsid w:val="0065375A"/>
    <w:rsid w:val="00653998"/>
    <w:rsid w:val="006539BD"/>
    <w:rsid w:val="00653BCB"/>
    <w:rsid w:val="00653E77"/>
    <w:rsid w:val="00653EE8"/>
    <w:rsid w:val="00653F16"/>
    <w:rsid w:val="00654044"/>
    <w:rsid w:val="006544E6"/>
    <w:rsid w:val="006549C3"/>
    <w:rsid w:val="00654A23"/>
    <w:rsid w:val="00654C60"/>
    <w:rsid w:val="00654D0A"/>
    <w:rsid w:val="00654EFF"/>
    <w:rsid w:val="006552D1"/>
    <w:rsid w:val="006552DA"/>
    <w:rsid w:val="00655379"/>
    <w:rsid w:val="006553D7"/>
    <w:rsid w:val="006555DE"/>
    <w:rsid w:val="006555F7"/>
    <w:rsid w:val="00655A68"/>
    <w:rsid w:val="00655B21"/>
    <w:rsid w:val="00655FBC"/>
    <w:rsid w:val="00656195"/>
    <w:rsid w:val="0065621D"/>
    <w:rsid w:val="00656360"/>
    <w:rsid w:val="0065653B"/>
    <w:rsid w:val="006565AC"/>
    <w:rsid w:val="0065674A"/>
    <w:rsid w:val="00656762"/>
    <w:rsid w:val="0065680D"/>
    <w:rsid w:val="00656B1E"/>
    <w:rsid w:val="00656D9B"/>
    <w:rsid w:val="00656EB9"/>
    <w:rsid w:val="00656F4A"/>
    <w:rsid w:val="0065707F"/>
    <w:rsid w:val="0065716D"/>
    <w:rsid w:val="00657223"/>
    <w:rsid w:val="00657315"/>
    <w:rsid w:val="00657341"/>
    <w:rsid w:val="00657727"/>
    <w:rsid w:val="00657A66"/>
    <w:rsid w:val="00657AA5"/>
    <w:rsid w:val="00657BDA"/>
    <w:rsid w:val="00657CCD"/>
    <w:rsid w:val="00657E83"/>
    <w:rsid w:val="0066046E"/>
    <w:rsid w:val="0066048F"/>
    <w:rsid w:val="0066069F"/>
    <w:rsid w:val="00660A94"/>
    <w:rsid w:val="00660AFD"/>
    <w:rsid w:val="00660C18"/>
    <w:rsid w:val="00660FA4"/>
    <w:rsid w:val="006613FD"/>
    <w:rsid w:val="00661C30"/>
    <w:rsid w:val="00661C81"/>
    <w:rsid w:val="00661D58"/>
    <w:rsid w:val="00661E4F"/>
    <w:rsid w:val="00661F6A"/>
    <w:rsid w:val="0066225D"/>
    <w:rsid w:val="0066261F"/>
    <w:rsid w:val="00662959"/>
    <w:rsid w:val="00662994"/>
    <w:rsid w:val="00662B31"/>
    <w:rsid w:val="00662E74"/>
    <w:rsid w:val="00662FAC"/>
    <w:rsid w:val="00663315"/>
    <w:rsid w:val="00663420"/>
    <w:rsid w:val="00663443"/>
    <w:rsid w:val="00663A43"/>
    <w:rsid w:val="00663EAA"/>
    <w:rsid w:val="00663F27"/>
    <w:rsid w:val="006640CB"/>
    <w:rsid w:val="006644BF"/>
    <w:rsid w:val="00664AA0"/>
    <w:rsid w:val="00664B50"/>
    <w:rsid w:val="00664B5C"/>
    <w:rsid w:val="00664F04"/>
    <w:rsid w:val="0066525C"/>
    <w:rsid w:val="006653F1"/>
    <w:rsid w:val="0066540B"/>
    <w:rsid w:val="006654FE"/>
    <w:rsid w:val="00665552"/>
    <w:rsid w:val="00665589"/>
    <w:rsid w:val="0066562A"/>
    <w:rsid w:val="0066577E"/>
    <w:rsid w:val="006659D9"/>
    <w:rsid w:val="00665AE2"/>
    <w:rsid w:val="00665DF4"/>
    <w:rsid w:val="00666040"/>
    <w:rsid w:val="006660FC"/>
    <w:rsid w:val="00666199"/>
    <w:rsid w:val="006661DD"/>
    <w:rsid w:val="00666510"/>
    <w:rsid w:val="0066664B"/>
    <w:rsid w:val="00666767"/>
    <w:rsid w:val="006667E1"/>
    <w:rsid w:val="006668D4"/>
    <w:rsid w:val="00667082"/>
    <w:rsid w:val="006671E1"/>
    <w:rsid w:val="00667222"/>
    <w:rsid w:val="00667244"/>
    <w:rsid w:val="006675A4"/>
    <w:rsid w:val="006678C3"/>
    <w:rsid w:val="00667983"/>
    <w:rsid w:val="00667A48"/>
    <w:rsid w:val="00667D67"/>
    <w:rsid w:val="00667F1E"/>
    <w:rsid w:val="00667F9C"/>
    <w:rsid w:val="006700EC"/>
    <w:rsid w:val="006702A0"/>
    <w:rsid w:val="00670391"/>
    <w:rsid w:val="0067047B"/>
    <w:rsid w:val="006707C8"/>
    <w:rsid w:val="00670E57"/>
    <w:rsid w:val="00671066"/>
    <w:rsid w:val="00671206"/>
    <w:rsid w:val="00671260"/>
    <w:rsid w:val="0067128B"/>
    <w:rsid w:val="00671529"/>
    <w:rsid w:val="00671564"/>
    <w:rsid w:val="00671676"/>
    <w:rsid w:val="00671980"/>
    <w:rsid w:val="00671B4C"/>
    <w:rsid w:val="00671CC3"/>
    <w:rsid w:val="00671D20"/>
    <w:rsid w:val="00671E61"/>
    <w:rsid w:val="00672073"/>
    <w:rsid w:val="006720E2"/>
    <w:rsid w:val="006720EE"/>
    <w:rsid w:val="006720FC"/>
    <w:rsid w:val="006721DD"/>
    <w:rsid w:val="00672216"/>
    <w:rsid w:val="00672446"/>
    <w:rsid w:val="0067262E"/>
    <w:rsid w:val="006727DB"/>
    <w:rsid w:val="00672987"/>
    <w:rsid w:val="006729A6"/>
    <w:rsid w:val="006729F2"/>
    <w:rsid w:val="00672D29"/>
    <w:rsid w:val="00673140"/>
    <w:rsid w:val="00673746"/>
    <w:rsid w:val="00673979"/>
    <w:rsid w:val="006739A8"/>
    <w:rsid w:val="00673C82"/>
    <w:rsid w:val="00673CEA"/>
    <w:rsid w:val="00673F28"/>
    <w:rsid w:val="00673F49"/>
    <w:rsid w:val="00673FB2"/>
    <w:rsid w:val="006741AB"/>
    <w:rsid w:val="00674A55"/>
    <w:rsid w:val="00674C54"/>
    <w:rsid w:val="00674E0D"/>
    <w:rsid w:val="0067503A"/>
    <w:rsid w:val="00675285"/>
    <w:rsid w:val="00675403"/>
    <w:rsid w:val="006754C9"/>
    <w:rsid w:val="00676028"/>
    <w:rsid w:val="0067623D"/>
    <w:rsid w:val="0067653F"/>
    <w:rsid w:val="00676A11"/>
    <w:rsid w:val="00676A95"/>
    <w:rsid w:val="00676AD6"/>
    <w:rsid w:val="00676B52"/>
    <w:rsid w:val="00676E35"/>
    <w:rsid w:val="00676F74"/>
    <w:rsid w:val="006770F3"/>
    <w:rsid w:val="006770FE"/>
    <w:rsid w:val="00677B46"/>
    <w:rsid w:val="00677DBF"/>
    <w:rsid w:val="00677FD9"/>
    <w:rsid w:val="00680110"/>
    <w:rsid w:val="006805C5"/>
    <w:rsid w:val="006805D3"/>
    <w:rsid w:val="00680627"/>
    <w:rsid w:val="00680694"/>
    <w:rsid w:val="00680754"/>
    <w:rsid w:val="00680920"/>
    <w:rsid w:val="00680AA3"/>
    <w:rsid w:val="00680B05"/>
    <w:rsid w:val="00680D70"/>
    <w:rsid w:val="00680F0F"/>
    <w:rsid w:val="006813A3"/>
    <w:rsid w:val="00681426"/>
    <w:rsid w:val="0068148A"/>
    <w:rsid w:val="00681650"/>
    <w:rsid w:val="006817C7"/>
    <w:rsid w:val="006817D0"/>
    <w:rsid w:val="00681A61"/>
    <w:rsid w:val="00681E2A"/>
    <w:rsid w:val="00681E4D"/>
    <w:rsid w:val="00681E6D"/>
    <w:rsid w:val="00681F88"/>
    <w:rsid w:val="00681FA5"/>
    <w:rsid w:val="00682391"/>
    <w:rsid w:val="00682402"/>
    <w:rsid w:val="00682675"/>
    <w:rsid w:val="00682938"/>
    <w:rsid w:val="00682A34"/>
    <w:rsid w:val="00682BA7"/>
    <w:rsid w:val="00682D57"/>
    <w:rsid w:val="00682E47"/>
    <w:rsid w:val="006835ED"/>
    <w:rsid w:val="006836FD"/>
    <w:rsid w:val="0068395F"/>
    <w:rsid w:val="006839D8"/>
    <w:rsid w:val="006840E4"/>
    <w:rsid w:val="006843C1"/>
    <w:rsid w:val="0068451B"/>
    <w:rsid w:val="00684814"/>
    <w:rsid w:val="00684943"/>
    <w:rsid w:val="006849CA"/>
    <w:rsid w:val="00684A7C"/>
    <w:rsid w:val="00684B78"/>
    <w:rsid w:val="00684C93"/>
    <w:rsid w:val="00684D5D"/>
    <w:rsid w:val="00685317"/>
    <w:rsid w:val="00685417"/>
    <w:rsid w:val="0068558B"/>
    <w:rsid w:val="00685E92"/>
    <w:rsid w:val="00685EB2"/>
    <w:rsid w:val="00686072"/>
    <w:rsid w:val="006860BF"/>
    <w:rsid w:val="00686249"/>
    <w:rsid w:val="006863FD"/>
    <w:rsid w:val="00686440"/>
    <w:rsid w:val="006867F7"/>
    <w:rsid w:val="006868E8"/>
    <w:rsid w:val="0068692C"/>
    <w:rsid w:val="00686E63"/>
    <w:rsid w:val="00686E67"/>
    <w:rsid w:val="00687078"/>
    <w:rsid w:val="006870F2"/>
    <w:rsid w:val="00687180"/>
    <w:rsid w:val="006873E8"/>
    <w:rsid w:val="00687400"/>
    <w:rsid w:val="00687417"/>
    <w:rsid w:val="0068747C"/>
    <w:rsid w:val="00687775"/>
    <w:rsid w:val="0068782F"/>
    <w:rsid w:val="00687931"/>
    <w:rsid w:val="006879B4"/>
    <w:rsid w:val="00687A9B"/>
    <w:rsid w:val="00687E0B"/>
    <w:rsid w:val="006905A3"/>
    <w:rsid w:val="006905BA"/>
    <w:rsid w:val="00690684"/>
    <w:rsid w:val="006906A1"/>
    <w:rsid w:val="00690A17"/>
    <w:rsid w:val="00690A77"/>
    <w:rsid w:val="00690D52"/>
    <w:rsid w:val="00690DBC"/>
    <w:rsid w:val="00690E17"/>
    <w:rsid w:val="00690E4A"/>
    <w:rsid w:val="006919EA"/>
    <w:rsid w:val="00691DD2"/>
    <w:rsid w:val="00691E23"/>
    <w:rsid w:val="0069200A"/>
    <w:rsid w:val="00692076"/>
    <w:rsid w:val="00692369"/>
    <w:rsid w:val="006923FE"/>
    <w:rsid w:val="00692449"/>
    <w:rsid w:val="0069249D"/>
    <w:rsid w:val="006927FF"/>
    <w:rsid w:val="00692CBA"/>
    <w:rsid w:val="00692CFC"/>
    <w:rsid w:val="00692D46"/>
    <w:rsid w:val="0069339B"/>
    <w:rsid w:val="006933FC"/>
    <w:rsid w:val="006934D4"/>
    <w:rsid w:val="0069367B"/>
    <w:rsid w:val="00693817"/>
    <w:rsid w:val="006938CE"/>
    <w:rsid w:val="00693D45"/>
    <w:rsid w:val="00693EBC"/>
    <w:rsid w:val="00694262"/>
    <w:rsid w:val="0069437C"/>
    <w:rsid w:val="00694399"/>
    <w:rsid w:val="006943B5"/>
    <w:rsid w:val="00694D09"/>
    <w:rsid w:val="00694E7B"/>
    <w:rsid w:val="00694F49"/>
    <w:rsid w:val="0069523B"/>
    <w:rsid w:val="00695493"/>
    <w:rsid w:val="0069567C"/>
    <w:rsid w:val="006956C7"/>
    <w:rsid w:val="006959E1"/>
    <w:rsid w:val="00695B6B"/>
    <w:rsid w:val="00695B8A"/>
    <w:rsid w:val="00695DCF"/>
    <w:rsid w:val="00695E16"/>
    <w:rsid w:val="006963E3"/>
    <w:rsid w:val="006966FE"/>
    <w:rsid w:val="0069687D"/>
    <w:rsid w:val="00696993"/>
    <w:rsid w:val="006969A1"/>
    <w:rsid w:val="00696A20"/>
    <w:rsid w:val="006971DF"/>
    <w:rsid w:val="006971E4"/>
    <w:rsid w:val="006972ED"/>
    <w:rsid w:val="00697380"/>
    <w:rsid w:val="00697423"/>
    <w:rsid w:val="00697471"/>
    <w:rsid w:val="00697608"/>
    <w:rsid w:val="00697B9B"/>
    <w:rsid w:val="00697CF8"/>
    <w:rsid w:val="00697DC9"/>
    <w:rsid w:val="00697FAC"/>
    <w:rsid w:val="006A00BA"/>
    <w:rsid w:val="006A01B0"/>
    <w:rsid w:val="006A01EA"/>
    <w:rsid w:val="006A06B0"/>
    <w:rsid w:val="006A077F"/>
    <w:rsid w:val="006A0805"/>
    <w:rsid w:val="006A0ABD"/>
    <w:rsid w:val="006A0BA6"/>
    <w:rsid w:val="006A0BB1"/>
    <w:rsid w:val="006A1007"/>
    <w:rsid w:val="006A1020"/>
    <w:rsid w:val="006A126D"/>
    <w:rsid w:val="006A126E"/>
    <w:rsid w:val="006A1372"/>
    <w:rsid w:val="006A140C"/>
    <w:rsid w:val="006A169E"/>
    <w:rsid w:val="006A17CD"/>
    <w:rsid w:val="006A1845"/>
    <w:rsid w:val="006A1963"/>
    <w:rsid w:val="006A1A6B"/>
    <w:rsid w:val="006A1B8D"/>
    <w:rsid w:val="006A1CD4"/>
    <w:rsid w:val="006A1D6C"/>
    <w:rsid w:val="006A1DEA"/>
    <w:rsid w:val="006A21A3"/>
    <w:rsid w:val="006A2592"/>
    <w:rsid w:val="006A25CA"/>
    <w:rsid w:val="006A265C"/>
    <w:rsid w:val="006A26DD"/>
    <w:rsid w:val="006A2C29"/>
    <w:rsid w:val="006A2C89"/>
    <w:rsid w:val="006A2F6F"/>
    <w:rsid w:val="006A32ED"/>
    <w:rsid w:val="006A33DA"/>
    <w:rsid w:val="006A34C6"/>
    <w:rsid w:val="006A3820"/>
    <w:rsid w:val="006A385B"/>
    <w:rsid w:val="006A3A00"/>
    <w:rsid w:val="006A3A7E"/>
    <w:rsid w:val="006A3C43"/>
    <w:rsid w:val="006A3E05"/>
    <w:rsid w:val="006A3F05"/>
    <w:rsid w:val="006A43D4"/>
    <w:rsid w:val="006A43F6"/>
    <w:rsid w:val="006A4465"/>
    <w:rsid w:val="006A44DE"/>
    <w:rsid w:val="006A461C"/>
    <w:rsid w:val="006A4BB5"/>
    <w:rsid w:val="006A51E6"/>
    <w:rsid w:val="006A5823"/>
    <w:rsid w:val="006A5D79"/>
    <w:rsid w:val="006A62B0"/>
    <w:rsid w:val="006A6489"/>
    <w:rsid w:val="006A64EF"/>
    <w:rsid w:val="006A6B6F"/>
    <w:rsid w:val="006A6BAD"/>
    <w:rsid w:val="006A6D20"/>
    <w:rsid w:val="006A6DEA"/>
    <w:rsid w:val="006A6E76"/>
    <w:rsid w:val="006A7035"/>
    <w:rsid w:val="006A74A4"/>
    <w:rsid w:val="006A75BB"/>
    <w:rsid w:val="006A77A9"/>
    <w:rsid w:val="006A7863"/>
    <w:rsid w:val="006A7C92"/>
    <w:rsid w:val="006A7E1B"/>
    <w:rsid w:val="006B0172"/>
    <w:rsid w:val="006B031D"/>
    <w:rsid w:val="006B0421"/>
    <w:rsid w:val="006B0504"/>
    <w:rsid w:val="006B051B"/>
    <w:rsid w:val="006B05EC"/>
    <w:rsid w:val="006B0679"/>
    <w:rsid w:val="006B0746"/>
    <w:rsid w:val="006B10B7"/>
    <w:rsid w:val="006B15BF"/>
    <w:rsid w:val="006B18FE"/>
    <w:rsid w:val="006B1AFF"/>
    <w:rsid w:val="006B1E71"/>
    <w:rsid w:val="006B1F89"/>
    <w:rsid w:val="006B1FA3"/>
    <w:rsid w:val="006B203A"/>
    <w:rsid w:val="006B2134"/>
    <w:rsid w:val="006B2656"/>
    <w:rsid w:val="006B273E"/>
    <w:rsid w:val="006B29D8"/>
    <w:rsid w:val="006B2BEE"/>
    <w:rsid w:val="006B2D15"/>
    <w:rsid w:val="006B33EF"/>
    <w:rsid w:val="006B3440"/>
    <w:rsid w:val="006B3630"/>
    <w:rsid w:val="006B3741"/>
    <w:rsid w:val="006B3918"/>
    <w:rsid w:val="006B3937"/>
    <w:rsid w:val="006B399F"/>
    <w:rsid w:val="006B4053"/>
    <w:rsid w:val="006B40E9"/>
    <w:rsid w:val="006B42B6"/>
    <w:rsid w:val="006B4512"/>
    <w:rsid w:val="006B46E6"/>
    <w:rsid w:val="006B4754"/>
    <w:rsid w:val="006B4843"/>
    <w:rsid w:val="006B48AA"/>
    <w:rsid w:val="006B4AE8"/>
    <w:rsid w:val="006B4CCC"/>
    <w:rsid w:val="006B4D1E"/>
    <w:rsid w:val="006B5193"/>
    <w:rsid w:val="006B5405"/>
    <w:rsid w:val="006B5433"/>
    <w:rsid w:val="006B5543"/>
    <w:rsid w:val="006B55F3"/>
    <w:rsid w:val="006B56BE"/>
    <w:rsid w:val="006B56FA"/>
    <w:rsid w:val="006B5702"/>
    <w:rsid w:val="006B5863"/>
    <w:rsid w:val="006B5B0A"/>
    <w:rsid w:val="006B5BE4"/>
    <w:rsid w:val="006B5D52"/>
    <w:rsid w:val="006B5E02"/>
    <w:rsid w:val="006B5F7D"/>
    <w:rsid w:val="006B613E"/>
    <w:rsid w:val="006B64D8"/>
    <w:rsid w:val="006B64E7"/>
    <w:rsid w:val="006B6586"/>
    <w:rsid w:val="006B65F1"/>
    <w:rsid w:val="006B68DD"/>
    <w:rsid w:val="006B6C5F"/>
    <w:rsid w:val="006B6D54"/>
    <w:rsid w:val="006B6D63"/>
    <w:rsid w:val="006B6EFE"/>
    <w:rsid w:val="006B6F07"/>
    <w:rsid w:val="006B7190"/>
    <w:rsid w:val="006B76AB"/>
    <w:rsid w:val="006B77F4"/>
    <w:rsid w:val="006B78E6"/>
    <w:rsid w:val="006B7EDE"/>
    <w:rsid w:val="006C0100"/>
    <w:rsid w:val="006C02F9"/>
    <w:rsid w:val="006C0410"/>
    <w:rsid w:val="006C0571"/>
    <w:rsid w:val="006C0661"/>
    <w:rsid w:val="006C081B"/>
    <w:rsid w:val="006C0D89"/>
    <w:rsid w:val="006C0F1D"/>
    <w:rsid w:val="006C1106"/>
    <w:rsid w:val="006C1B28"/>
    <w:rsid w:val="006C1C76"/>
    <w:rsid w:val="006C227C"/>
    <w:rsid w:val="006C29BB"/>
    <w:rsid w:val="006C2EC6"/>
    <w:rsid w:val="006C2F7B"/>
    <w:rsid w:val="006C309C"/>
    <w:rsid w:val="006C30BA"/>
    <w:rsid w:val="006C30CC"/>
    <w:rsid w:val="006C31B4"/>
    <w:rsid w:val="006C334C"/>
    <w:rsid w:val="006C3442"/>
    <w:rsid w:val="006C34B6"/>
    <w:rsid w:val="006C359E"/>
    <w:rsid w:val="006C371E"/>
    <w:rsid w:val="006C3799"/>
    <w:rsid w:val="006C39CF"/>
    <w:rsid w:val="006C3C0A"/>
    <w:rsid w:val="006C3CCC"/>
    <w:rsid w:val="006C3D9D"/>
    <w:rsid w:val="006C4011"/>
    <w:rsid w:val="006C439A"/>
    <w:rsid w:val="006C4648"/>
    <w:rsid w:val="006C48AA"/>
    <w:rsid w:val="006C4A5A"/>
    <w:rsid w:val="006C4D0C"/>
    <w:rsid w:val="006C4E84"/>
    <w:rsid w:val="006C4F3C"/>
    <w:rsid w:val="006C508A"/>
    <w:rsid w:val="006C51A9"/>
    <w:rsid w:val="006C54C1"/>
    <w:rsid w:val="006C55FF"/>
    <w:rsid w:val="006C5897"/>
    <w:rsid w:val="006C5A25"/>
    <w:rsid w:val="006C5BCD"/>
    <w:rsid w:val="006C5D44"/>
    <w:rsid w:val="006C5EE6"/>
    <w:rsid w:val="006C6269"/>
    <w:rsid w:val="006C6610"/>
    <w:rsid w:val="006C67B8"/>
    <w:rsid w:val="006C6ACD"/>
    <w:rsid w:val="006C6CC6"/>
    <w:rsid w:val="006C7013"/>
    <w:rsid w:val="006C70AB"/>
    <w:rsid w:val="006C723B"/>
    <w:rsid w:val="006C7262"/>
    <w:rsid w:val="006C7334"/>
    <w:rsid w:val="006C747F"/>
    <w:rsid w:val="006C74E4"/>
    <w:rsid w:val="006C7651"/>
    <w:rsid w:val="006C770D"/>
    <w:rsid w:val="006C7A32"/>
    <w:rsid w:val="006C7F23"/>
    <w:rsid w:val="006D017D"/>
    <w:rsid w:val="006D027E"/>
    <w:rsid w:val="006D0327"/>
    <w:rsid w:val="006D0333"/>
    <w:rsid w:val="006D0368"/>
    <w:rsid w:val="006D044E"/>
    <w:rsid w:val="006D081A"/>
    <w:rsid w:val="006D099E"/>
    <w:rsid w:val="006D0CB7"/>
    <w:rsid w:val="006D0DCD"/>
    <w:rsid w:val="006D0F21"/>
    <w:rsid w:val="006D103D"/>
    <w:rsid w:val="006D10D6"/>
    <w:rsid w:val="006D1380"/>
    <w:rsid w:val="006D17D6"/>
    <w:rsid w:val="006D1848"/>
    <w:rsid w:val="006D1942"/>
    <w:rsid w:val="006D1BC4"/>
    <w:rsid w:val="006D1D7E"/>
    <w:rsid w:val="006D1E4B"/>
    <w:rsid w:val="006D217B"/>
    <w:rsid w:val="006D23AD"/>
    <w:rsid w:val="006D23F5"/>
    <w:rsid w:val="006D2479"/>
    <w:rsid w:val="006D2482"/>
    <w:rsid w:val="006D25A1"/>
    <w:rsid w:val="006D26C9"/>
    <w:rsid w:val="006D28C2"/>
    <w:rsid w:val="006D2973"/>
    <w:rsid w:val="006D2A18"/>
    <w:rsid w:val="006D2C95"/>
    <w:rsid w:val="006D31EC"/>
    <w:rsid w:val="006D3381"/>
    <w:rsid w:val="006D3444"/>
    <w:rsid w:val="006D35ED"/>
    <w:rsid w:val="006D3804"/>
    <w:rsid w:val="006D3810"/>
    <w:rsid w:val="006D3B77"/>
    <w:rsid w:val="006D3DA3"/>
    <w:rsid w:val="006D403F"/>
    <w:rsid w:val="006D4076"/>
    <w:rsid w:val="006D4163"/>
    <w:rsid w:val="006D41A1"/>
    <w:rsid w:val="006D4229"/>
    <w:rsid w:val="006D44C8"/>
    <w:rsid w:val="006D4675"/>
    <w:rsid w:val="006D4842"/>
    <w:rsid w:val="006D4B33"/>
    <w:rsid w:val="006D4CCF"/>
    <w:rsid w:val="006D5359"/>
    <w:rsid w:val="006D5433"/>
    <w:rsid w:val="006D5618"/>
    <w:rsid w:val="006D58B6"/>
    <w:rsid w:val="006D5BC6"/>
    <w:rsid w:val="006D5CFC"/>
    <w:rsid w:val="006D5FE2"/>
    <w:rsid w:val="006D6007"/>
    <w:rsid w:val="006D62CB"/>
    <w:rsid w:val="006D6358"/>
    <w:rsid w:val="006D6509"/>
    <w:rsid w:val="006D65A9"/>
    <w:rsid w:val="006D6685"/>
    <w:rsid w:val="006D67B7"/>
    <w:rsid w:val="006D67D5"/>
    <w:rsid w:val="006D6AE2"/>
    <w:rsid w:val="006D6BB1"/>
    <w:rsid w:val="006D6C77"/>
    <w:rsid w:val="006D6D7C"/>
    <w:rsid w:val="006D6FDC"/>
    <w:rsid w:val="006D7043"/>
    <w:rsid w:val="006D7718"/>
    <w:rsid w:val="006D77B5"/>
    <w:rsid w:val="006D7959"/>
    <w:rsid w:val="006D7BBB"/>
    <w:rsid w:val="006D7E07"/>
    <w:rsid w:val="006D7F01"/>
    <w:rsid w:val="006E051C"/>
    <w:rsid w:val="006E0831"/>
    <w:rsid w:val="006E0AB9"/>
    <w:rsid w:val="006E0B69"/>
    <w:rsid w:val="006E0DC0"/>
    <w:rsid w:val="006E0FBD"/>
    <w:rsid w:val="006E1289"/>
    <w:rsid w:val="006E15C5"/>
    <w:rsid w:val="006E161F"/>
    <w:rsid w:val="006E1627"/>
    <w:rsid w:val="006E1B60"/>
    <w:rsid w:val="006E1B91"/>
    <w:rsid w:val="006E2232"/>
    <w:rsid w:val="006E2270"/>
    <w:rsid w:val="006E2279"/>
    <w:rsid w:val="006E2560"/>
    <w:rsid w:val="006E256F"/>
    <w:rsid w:val="006E25F8"/>
    <w:rsid w:val="006E2629"/>
    <w:rsid w:val="006E273A"/>
    <w:rsid w:val="006E2950"/>
    <w:rsid w:val="006E2AE7"/>
    <w:rsid w:val="006E2AF2"/>
    <w:rsid w:val="006E2B06"/>
    <w:rsid w:val="006E2B44"/>
    <w:rsid w:val="006E2C94"/>
    <w:rsid w:val="006E2DDA"/>
    <w:rsid w:val="006E2F68"/>
    <w:rsid w:val="006E30D5"/>
    <w:rsid w:val="006E31F6"/>
    <w:rsid w:val="006E3778"/>
    <w:rsid w:val="006E3905"/>
    <w:rsid w:val="006E3E5B"/>
    <w:rsid w:val="006E421E"/>
    <w:rsid w:val="006E44B6"/>
    <w:rsid w:val="006E48D2"/>
    <w:rsid w:val="006E4AB8"/>
    <w:rsid w:val="006E4B37"/>
    <w:rsid w:val="006E4EF0"/>
    <w:rsid w:val="006E4F16"/>
    <w:rsid w:val="006E5082"/>
    <w:rsid w:val="006E53AE"/>
    <w:rsid w:val="006E5430"/>
    <w:rsid w:val="006E55C2"/>
    <w:rsid w:val="006E57A8"/>
    <w:rsid w:val="006E5D37"/>
    <w:rsid w:val="006E612E"/>
    <w:rsid w:val="006E619F"/>
    <w:rsid w:val="006E6267"/>
    <w:rsid w:val="006E62BA"/>
    <w:rsid w:val="006E6457"/>
    <w:rsid w:val="006E659E"/>
    <w:rsid w:val="006E66D2"/>
    <w:rsid w:val="006E6B49"/>
    <w:rsid w:val="006E6C1A"/>
    <w:rsid w:val="006E6FE3"/>
    <w:rsid w:val="006E742E"/>
    <w:rsid w:val="006E7589"/>
    <w:rsid w:val="006E7ADA"/>
    <w:rsid w:val="006E7E8B"/>
    <w:rsid w:val="006F0343"/>
    <w:rsid w:val="006F03D8"/>
    <w:rsid w:val="006F040E"/>
    <w:rsid w:val="006F0674"/>
    <w:rsid w:val="006F06DA"/>
    <w:rsid w:val="006F070B"/>
    <w:rsid w:val="006F0864"/>
    <w:rsid w:val="006F09F5"/>
    <w:rsid w:val="006F0C3B"/>
    <w:rsid w:val="006F0D13"/>
    <w:rsid w:val="006F0FA4"/>
    <w:rsid w:val="006F1108"/>
    <w:rsid w:val="006F15D9"/>
    <w:rsid w:val="006F168F"/>
    <w:rsid w:val="006F179D"/>
    <w:rsid w:val="006F17DA"/>
    <w:rsid w:val="006F1B67"/>
    <w:rsid w:val="006F1B75"/>
    <w:rsid w:val="006F1CEA"/>
    <w:rsid w:val="006F1D45"/>
    <w:rsid w:val="006F1E81"/>
    <w:rsid w:val="006F1FCB"/>
    <w:rsid w:val="006F20ED"/>
    <w:rsid w:val="006F21FD"/>
    <w:rsid w:val="006F22B5"/>
    <w:rsid w:val="006F233B"/>
    <w:rsid w:val="006F2372"/>
    <w:rsid w:val="006F2498"/>
    <w:rsid w:val="006F24C1"/>
    <w:rsid w:val="006F24D2"/>
    <w:rsid w:val="006F2578"/>
    <w:rsid w:val="006F2A9F"/>
    <w:rsid w:val="006F2CC6"/>
    <w:rsid w:val="006F2D74"/>
    <w:rsid w:val="006F2DB9"/>
    <w:rsid w:val="006F305C"/>
    <w:rsid w:val="006F308B"/>
    <w:rsid w:val="006F3172"/>
    <w:rsid w:val="006F31EB"/>
    <w:rsid w:val="006F320F"/>
    <w:rsid w:val="006F32B4"/>
    <w:rsid w:val="006F3652"/>
    <w:rsid w:val="006F3C58"/>
    <w:rsid w:val="006F3C7E"/>
    <w:rsid w:val="006F3F8D"/>
    <w:rsid w:val="006F41D6"/>
    <w:rsid w:val="006F43AF"/>
    <w:rsid w:val="006F4643"/>
    <w:rsid w:val="006F46A9"/>
    <w:rsid w:val="006F49A5"/>
    <w:rsid w:val="006F4A63"/>
    <w:rsid w:val="006F4B98"/>
    <w:rsid w:val="006F4D4E"/>
    <w:rsid w:val="006F4E0F"/>
    <w:rsid w:val="006F5053"/>
    <w:rsid w:val="006F515F"/>
    <w:rsid w:val="006F5214"/>
    <w:rsid w:val="006F544A"/>
    <w:rsid w:val="006F548A"/>
    <w:rsid w:val="006F5574"/>
    <w:rsid w:val="006F55EC"/>
    <w:rsid w:val="006F561F"/>
    <w:rsid w:val="006F5680"/>
    <w:rsid w:val="006F576B"/>
    <w:rsid w:val="006F5838"/>
    <w:rsid w:val="006F58B5"/>
    <w:rsid w:val="006F58D8"/>
    <w:rsid w:val="006F5CA7"/>
    <w:rsid w:val="006F5E5A"/>
    <w:rsid w:val="006F65D5"/>
    <w:rsid w:val="006F66AB"/>
    <w:rsid w:val="006F66D3"/>
    <w:rsid w:val="006F6B40"/>
    <w:rsid w:val="006F6C9C"/>
    <w:rsid w:val="006F6CF1"/>
    <w:rsid w:val="006F6DCC"/>
    <w:rsid w:val="006F6EFF"/>
    <w:rsid w:val="006F7001"/>
    <w:rsid w:val="006F70AC"/>
    <w:rsid w:val="006F71F4"/>
    <w:rsid w:val="006F7458"/>
    <w:rsid w:val="006F78DE"/>
    <w:rsid w:val="006F7B98"/>
    <w:rsid w:val="006F7FC9"/>
    <w:rsid w:val="00700396"/>
    <w:rsid w:val="007003BF"/>
    <w:rsid w:val="00700707"/>
    <w:rsid w:val="0070083A"/>
    <w:rsid w:val="00700A73"/>
    <w:rsid w:val="00700B29"/>
    <w:rsid w:val="00700E44"/>
    <w:rsid w:val="00700E99"/>
    <w:rsid w:val="00700EA9"/>
    <w:rsid w:val="00701300"/>
    <w:rsid w:val="007014E8"/>
    <w:rsid w:val="00701546"/>
    <w:rsid w:val="007015A5"/>
    <w:rsid w:val="007015E3"/>
    <w:rsid w:val="00701887"/>
    <w:rsid w:val="00701982"/>
    <w:rsid w:val="00701DE6"/>
    <w:rsid w:val="0070200A"/>
    <w:rsid w:val="00702094"/>
    <w:rsid w:val="0070214E"/>
    <w:rsid w:val="0070216F"/>
    <w:rsid w:val="00702194"/>
    <w:rsid w:val="00702235"/>
    <w:rsid w:val="00702272"/>
    <w:rsid w:val="007022AB"/>
    <w:rsid w:val="007023CD"/>
    <w:rsid w:val="007023F4"/>
    <w:rsid w:val="007029C0"/>
    <w:rsid w:val="00702DA8"/>
    <w:rsid w:val="00703031"/>
    <w:rsid w:val="00703495"/>
    <w:rsid w:val="007034FE"/>
    <w:rsid w:val="00703A87"/>
    <w:rsid w:val="00703B98"/>
    <w:rsid w:val="00703BF0"/>
    <w:rsid w:val="007042DF"/>
    <w:rsid w:val="00704470"/>
    <w:rsid w:val="007045F3"/>
    <w:rsid w:val="007049E0"/>
    <w:rsid w:val="00704C96"/>
    <w:rsid w:val="00704D82"/>
    <w:rsid w:val="00705099"/>
    <w:rsid w:val="007050F3"/>
    <w:rsid w:val="0070543C"/>
    <w:rsid w:val="00705482"/>
    <w:rsid w:val="0070563E"/>
    <w:rsid w:val="00705669"/>
    <w:rsid w:val="00705683"/>
    <w:rsid w:val="00705735"/>
    <w:rsid w:val="007058EE"/>
    <w:rsid w:val="00705AF8"/>
    <w:rsid w:val="00705B3B"/>
    <w:rsid w:val="00705EB3"/>
    <w:rsid w:val="00705F35"/>
    <w:rsid w:val="007060F3"/>
    <w:rsid w:val="007065DE"/>
    <w:rsid w:val="007066A1"/>
    <w:rsid w:val="007066C6"/>
    <w:rsid w:val="00706F1C"/>
    <w:rsid w:val="00706F2F"/>
    <w:rsid w:val="00706F96"/>
    <w:rsid w:val="00706FFA"/>
    <w:rsid w:val="007071F1"/>
    <w:rsid w:val="0070722C"/>
    <w:rsid w:val="0070747A"/>
    <w:rsid w:val="00707502"/>
    <w:rsid w:val="00707672"/>
    <w:rsid w:val="0070770A"/>
    <w:rsid w:val="007077FB"/>
    <w:rsid w:val="007079EF"/>
    <w:rsid w:val="00707A9E"/>
    <w:rsid w:val="00707E5A"/>
    <w:rsid w:val="00707F3C"/>
    <w:rsid w:val="00710208"/>
    <w:rsid w:val="00710341"/>
    <w:rsid w:val="0071034F"/>
    <w:rsid w:val="0071044E"/>
    <w:rsid w:val="00710486"/>
    <w:rsid w:val="007104DF"/>
    <w:rsid w:val="0071082F"/>
    <w:rsid w:val="00710913"/>
    <w:rsid w:val="00710A38"/>
    <w:rsid w:val="00710B44"/>
    <w:rsid w:val="00710BBF"/>
    <w:rsid w:val="00710C2F"/>
    <w:rsid w:val="00710CF3"/>
    <w:rsid w:val="0071100E"/>
    <w:rsid w:val="00711021"/>
    <w:rsid w:val="00711424"/>
    <w:rsid w:val="0071150F"/>
    <w:rsid w:val="007115AC"/>
    <w:rsid w:val="007118C8"/>
    <w:rsid w:val="007118FB"/>
    <w:rsid w:val="00711AC7"/>
    <w:rsid w:val="00711E3B"/>
    <w:rsid w:val="00711EFF"/>
    <w:rsid w:val="00711F2C"/>
    <w:rsid w:val="0071230B"/>
    <w:rsid w:val="00712851"/>
    <w:rsid w:val="00712885"/>
    <w:rsid w:val="00712945"/>
    <w:rsid w:val="00712B38"/>
    <w:rsid w:val="00712B99"/>
    <w:rsid w:val="00712C6D"/>
    <w:rsid w:val="007131E1"/>
    <w:rsid w:val="00713306"/>
    <w:rsid w:val="0071335A"/>
    <w:rsid w:val="00713447"/>
    <w:rsid w:val="007136BA"/>
    <w:rsid w:val="007136D4"/>
    <w:rsid w:val="007137E5"/>
    <w:rsid w:val="0071388C"/>
    <w:rsid w:val="00713941"/>
    <w:rsid w:val="0071397E"/>
    <w:rsid w:val="00713A8A"/>
    <w:rsid w:val="00713C63"/>
    <w:rsid w:val="00713E3B"/>
    <w:rsid w:val="00713F5B"/>
    <w:rsid w:val="007140A6"/>
    <w:rsid w:val="00714103"/>
    <w:rsid w:val="0071424B"/>
    <w:rsid w:val="0071473B"/>
    <w:rsid w:val="0071485A"/>
    <w:rsid w:val="00714883"/>
    <w:rsid w:val="007149AD"/>
    <w:rsid w:val="00714AE9"/>
    <w:rsid w:val="00714D02"/>
    <w:rsid w:val="00714E0F"/>
    <w:rsid w:val="00715348"/>
    <w:rsid w:val="0071537C"/>
    <w:rsid w:val="007153B2"/>
    <w:rsid w:val="00715496"/>
    <w:rsid w:val="007156C3"/>
    <w:rsid w:val="00715911"/>
    <w:rsid w:val="00715A92"/>
    <w:rsid w:val="00715CA2"/>
    <w:rsid w:val="00715CDC"/>
    <w:rsid w:val="00715CF5"/>
    <w:rsid w:val="00715E41"/>
    <w:rsid w:val="00715E50"/>
    <w:rsid w:val="007160B9"/>
    <w:rsid w:val="007163D5"/>
    <w:rsid w:val="00716536"/>
    <w:rsid w:val="00716C68"/>
    <w:rsid w:val="00716C85"/>
    <w:rsid w:val="00716E48"/>
    <w:rsid w:val="007172D5"/>
    <w:rsid w:val="007173A1"/>
    <w:rsid w:val="007173BA"/>
    <w:rsid w:val="007173FE"/>
    <w:rsid w:val="007177E6"/>
    <w:rsid w:val="00717B8A"/>
    <w:rsid w:val="00717D37"/>
    <w:rsid w:val="00717FF7"/>
    <w:rsid w:val="00720145"/>
    <w:rsid w:val="00720548"/>
    <w:rsid w:val="00720867"/>
    <w:rsid w:val="00720C3F"/>
    <w:rsid w:val="00721362"/>
    <w:rsid w:val="00721521"/>
    <w:rsid w:val="007216F1"/>
    <w:rsid w:val="0072177C"/>
    <w:rsid w:val="007217E4"/>
    <w:rsid w:val="007218B1"/>
    <w:rsid w:val="00721B89"/>
    <w:rsid w:val="00721ED7"/>
    <w:rsid w:val="00721F34"/>
    <w:rsid w:val="007220D1"/>
    <w:rsid w:val="007220FA"/>
    <w:rsid w:val="00722207"/>
    <w:rsid w:val="00722A10"/>
    <w:rsid w:val="00722B4D"/>
    <w:rsid w:val="00722E29"/>
    <w:rsid w:val="00723023"/>
    <w:rsid w:val="00723546"/>
    <w:rsid w:val="00723571"/>
    <w:rsid w:val="00723668"/>
    <w:rsid w:val="007239AD"/>
    <w:rsid w:val="00723B30"/>
    <w:rsid w:val="00723F09"/>
    <w:rsid w:val="00723F7E"/>
    <w:rsid w:val="007245F2"/>
    <w:rsid w:val="00724967"/>
    <w:rsid w:val="00724CFD"/>
    <w:rsid w:val="00724D06"/>
    <w:rsid w:val="00724E72"/>
    <w:rsid w:val="00725188"/>
    <w:rsid w:val="0072519F"/>
    <w:rsid w:val="007251B0"/>
    <w:rsid w:val="007252DE"/>
    <w:rsid w:val="0072532A"/>
    <w:rsid w:val="007258FF"/>
    <w:rsid w:val="0072591C"/>
    <w:rsid w:val="00725B08"/>
    <w:rsid w:val="00725D0B"/>
    <w:rsid w:val="00725E8C"/>
    <w:rsid w:val="0072611C"/>
    <w:rsid w:val="00726407"/>
    <w:rsid w:val="007265E0"/>
    <w:rsid w:val="00726848"/>
    <w:rsid w:val="007268FD"/>
    <w:rsid w:val="00726ACD"/>
    <w:rsid w:val="00726B31"/>
    <w:rsid w:val="00726C4C"/>
    <w:rsid w:val="00726D45"/>
    <w:rsid w:val="00726D49"/>
    <w:rsid w:val="00726D6E"/>
    <w:rsid w:val="00726E81"/>
    <w:rsid w:val="00727119"/>
    <w:rsid w:val="0072730D"/>
    <w:rsid w:val="00727A92"/>
    <w:rsid w:val="00727B1F"/>
    <w:rsid w:val="00727BCE"/>
    <w:rsid w:val="00727C46"/>
    <w:rsid w:val="00727CA5"/>
    <w:rsid w:val="00730354"/>
    <w:rsid w:val="0073061A"/>
    <w:rsid w:val="00730CFB"/>
    <w:rsid w:val="0073149B"/>
    <w:rsid w:val="00731987"/>
    <w:rsid w:val="00731A74"/>
    <w:rsid w:val="00731CD1"/>
    <w:rsid w:val="00731CE4"/>
    <w:rsid w:val="00731D99"/>
    <w:rsid w:val="00731E3F"/>
    <w:rsid w:val="00731E7E"/>
    <w:rsid w:val="00731FD5"/>
    <w:rsid w:val="00732041"/>
    <w:rsid w:val="007320CD"/>
    <w:rsid w:val="00732117"/>
    <w:rsid w:val="00732358"/>
    <w:rsid w:val="00732477"/>
    <w:rsid w:val="007324D0"/>
    <w:rsid w:val="00732873"/>
    <w:rsid w:val="00732E85"/>
    <w:rsid w:val="00733044"/>
    <w:rsid w:val="007331DE"/>
    <w:rsid w:val="00733201"/>
    <w:rsid w:val="007333F4"/>
    <w:rsid w:val="0073352B"/>
    <w:rsid w:val="0073356B"/>
    <w:rsid w:val="00733652"/>
    <w:rsid w:val="00733B95"/>
    <w:rsid w:val="00733BFB"/>
    <w:rsid w:val="00733E3F"/>
    <w:rsid w:val="00733E65"/>
    <w:rsid w:val="00733F26"/>
    <w:rsid w:val="00733FE6"/>
    <w:rsid w:val="0073436B"/>
    <w:rsid w:val="0073458A"/>
    <w:rsid w:val="007346C6"/>
    <w:rsid w:val="00734D01"/>
    <w:rsid w:val="00734D4C"/>
    <w:rsid w:val="00734D5E"/>
    <w:rsid w:val="00734EDB"/>
    <w:rsid w:val="0073513E"/>
    <w:rsid w:val="007351F9"/>
    <w:rsid w:val="00735348"/>
    <w:rsid w:val="007353D8"/>
    <w:rsid w:val="0073549A"/>
    <w:rsid w:val="00735641"/>
    <w:rsid w:val="0073569A"/>
    <w:rsid w:val="007356C8"/>
    <w:rsid w:val="0073576B"/>
    <w:rsid w:val="007359ED"/>
    <w:rsid w:val="00735A29"/>
    <w:rsid w:val="00735C17"/>
    <w:rsid w:val="00735C6B"/>
    <w:rsid w:val="00735CC0"/>
    <w:rsid w:val="00736066"/>
    <w:rsid w:val="007360FE"/>
    <w:rsid w:val="00736102"/>
    <w:rsid w:val="007361EE"/>
    <w:rsid w:val="0073629D"/>
    <w:rsid w:val="007365A9"/>
    <w:rsid w:val="0073661C"/>
    <w:rsid w:val="00736A2D"/>
    <w:rsid w:val="00736AD8"/>
    <w:rsid w:val="00736AE0"/>
    <w:rsid w:val="00736B7B"/>
    <w:rsid w:val="00736F36"/>
    <w:rsid w:val="00736FCF"/>
    <w:rsid w:val="00737537"/>
    <w:rsid w:val="0073769E"/>
    <w:rsid w:val="007376CD"/>
    <w:rsid w:val="0073771B"/>
    <w:rsid w:val="00737726"/>
    <w:rsid w:val="00737A0B"/>
    <w:rsid w:val="00737C3C"/>
    <w:rsid w:val="00737E50"/>
    <w:rsid w:val="0074024F"/>
    <w:rsid w:val="007404CA"/>
    <w:rsid w:val="007404E7"/>
    <w:rsid w:val="007404FC"/>
    <w:rsid w:val="00740B65"/>
    <w:rsid w:val="00740D64"/>
    <w:rsid w:val="00740F07"/>
    <w:rsid w:val="00741031"/>
    <w:rsid w:val="00741192"/>
    <w:rsid w:val="0074124F"/>
    <w:rsid w:val="007413B2"/>
    <w:rsid w:val="007413CB"/>
    <w:rsid w:val="0074164E"/>
    <w:rsid w:val="00741673"/>
    <w:rsid w:val="00741A99"/>
    <w:rsid w:val="00741C49"/>
    <w:rsid w:val="00741FEE"/>
    <w:rsid w:val="007421F5"/>
    <w:rsid w:val="007424DF"/>
    <w:rsid w:val="00742758"/>
    <w:rsid w:val="007428A1"/>
    <w:rsid w:val="00742A40"/>
    <w:rsid w:val="00742AB4"/>
    <w:rsid w:val="00742C8D"/>
    <w:rsid w:val="00742D09"/>
    <w:rsid w:val="00742D9F"/>
    <w:rsid w:val="00742F5F"/>
    <w:rsid w:val="00743260"/>
    <w:rsid w:val="007432E4"/>
    <w:rsid w:val="0074347E"/>
    <w:rsid w:val="007436E8"/>
    <w:rsid w:val="007438E9"/>
    <w:rsid w:val="00743A6E"/>
    <w:rsid w:val="00743A90"/>
    <w:rsid w:val="00743DA1"/>
    <w:rsid w:val="00743DAE"/>
    <w:rsid w:val="00744B1E"/>
    <w:rsid w:val="00744D4C"/>
    <w:rsid w:val="00745333"/>
    <w:rsid w:val="007453F7"/>
    <w:rsid w:val="00745419"/>
    <w:rsid w:val="00745525"/>
    <w:rsid w:val="007456AC"/>
    <w:rsid w:val="00745E0C"/>
    <w:rsid w:val="00746253"/>
    <w:rsid w:val="00746467"/>
    <w:rsid w:val="00746480"/>
    <w:rsid w:val="007465A0"/>
    <w:rsid w:val="00746911"/>
    <w:rsid w:val="0074691A"/>
    <w:rsid w:val="00746C27"/>
    <w:rsid w:val="00746C4D"/>
    <w:rsid w:val="00746CDC"/>
    <w:rsid w:val="00746F52"/>
    <w:rsid w:val="00747035"/>
    <w:rsid w:val="0074709D"/>
    <w:rsid w:val="0074711F"/>
    <w:rsid w:val="007472E0"/>
    <w:rsid w:val="00747400"/>
    <w:rsid w:val="00747404"/>
    <w:rsid w:val="00747505"/>
    <w:rsid w:val="007478E7"/>
    <w:rsid w:val="00747B35"/>
    <w:rsid w:val="00747B8A"/>
    <w:rsid w:val="00747D8D"/>
    <w:rsid w:val="00747ECB"/>
    <w:rsid w:val="007500C4"/>
    <w:rsid w:val="0075013E"/>
    <w:rsid w:val="0075060B"/>
    <w:rsid w:val="00750BA5"/>
    <w:rsid w:val="00750C86"/>
    <w:rsid w:val="00750DE8"/>
    <w:rsid w:val="007513E4"/>
    <w:rsid w:val="0075146B"/>
    <w:rsid w:val="0075193B"/>
    <w:rsid w:val="007519A9"/>
    <w:rsid w:val="00751A75"/>
    <w:rsid w:val="00751CE0"/>
    <w:rsid w:val="0075204D"/>
    <w:rsid w:val="00752076"/>
    <w:rsid w:val="00752482"/>
    <w:rsid w:val="007524D1"/>
    <w:rsid w:val="007525F9"/>
    <w:rsid w:val="00752648"/>
    <w:rsid w:val="00752681"/>
    <w:rsid w:val="007527AB"/>
    <w:rsid w:val="007528B5"/>
    <w:rsid w:val="00752B56"/>
    <w:rsid w:val="0075309D"/>
    <w:rsid w:val="00753263"/>
    <w:rsid w:val="007537F8"/>
    <w:rsid w:val="00753A36"/>
    <w:rsid w:val="00753CCF"/>
    <w:rsid w:val="00753D81"/>
    <w:rsid w:val="00753DF9"/>
    <w:rsid w:val="007541B7"/>
    <w:rsid w:val="007542AD"/>
    <w:rsid w:val="00754898"/>
    <w:rsid w:val="00754A6F"/>
    <w:rsid w:val="00754DF7"/>
    <w:rsid w:val="0075522D"/>
    <w:rsid w:val="0075543C"/>
    <w:rsid w:val="007554B5"/>
    <w:rsid w:val="00755645"/>
    <w:rsid w:val="007559B2"/>
    <w:rsid w:val="00755C2F"/>
    <w:rsid w:val="00755CB4"/>
    <w:rsid w:val="00755E3C"/>
    <w:rsid w:val="007560C9"/>
    <w:rsid w:val="0075620E"/>
    <w:rsid w:val="00756387"/>
    <w:rsid w:val="007566DF"/>
    <w:rsid w:val="007566FF"/>
    <w:rsid w:val="0075685A"/>
    <w:rsid w:val="0075706E"/>
    <w:rsid w:val="00757179"/>
    <w:rsid w:val="007573E3"/>
    <w:rsid w:val="007574FB"/>
    <w:rsid w:val="007575D2"/>
    <w:rsid w:val="00757602"/>
    <w:rsid w:val="0075788C"/>
    <w:rsid w:val="007579AE"/>
    <w:rsid w:val="00757A31"/>
    <w:rsid w:val="00757B6B"/>
    <w:rsid w:val="00757B7A"/>
    <w:rsid w:val="00757BB9"/>
    <w:rsid w:val="00757BE2"/>
    <w:rsid w:val="00757C01"/>
    <w:rsid w:val="00757D71"/>
    <w:rsid w:val="00757ED4"/>
    <w:rsid w:val="00757EFA"/>
    <w:rsid w:val="007600CB"/>
    <w:rsid w:val="0076014C"/>
    <w:rsid w:val="007601AB"/>
    <w:rsid w:val="00760C0A"/>
    <w:rsid w:val="00760C2F"/>
    <w:rsid w:val="00760F04"/>
    <w:rsid w:val="00760F33"/>
    <w:rsid w:val="00761245"/>
    <w:rsid w:val="007612A1"/>
    <w:rsid w:val="007615A0"/>
    <w:rsid w:val="00761976"/>
    <w:rsid w:val="00761A77"/>
    <w:rsid w:val="00761C77"/>
    <w:rsid w:val="00761C8D"/>
    <w:rsid w:val="00762036"/>
    <w:rsid w:val="007620B5"/>
    <w:rsid w:val="0076222C"/>
    <w:rsid w:val="00762264"/>
    <w:rsid w:val="007622AB"/>
    <w:rsid w:val="007623D2"/>
    <w:rsid w:val="00762617"/>
    <w:rsid w:val="0076271A"/>
    <w:rsid w:val="007627DB"/>
    <w:rsid w:val="00762B51"/>
    <w:rsid w:val="00762D74"/>
    <w:rsid w:val="00762DB4"/>
    <w:rsid w:val="00762E73"/>
    <w:rsid w:val="00762F8B"/>
    <w:rsid w:val="007632BF"/>
    <w:rsid w:val="00763310"/>
    <w:rsid w:val="00763891"/>
    <w:rsid w:val="00763993"/>
    <w:rsid w:val="00763BF7"/>
    <w:rsid w:val="00763C46"/>
    <w:rsid w:val="00763D3E"/>
    <w:rsid w:val="00763D7E"/>
    <w:rsid w:val="0076431B"/>
    <w:rsid w:val="007643FE"/>
    <w:rsid w:val="00764437"/>
    <w:rsid w:val="00764444"/>
    <w:rsid w:val="007647B8"/>
    <w:rsid w:val="007649C3"/>
    <w:rsid w:val="00764C13"/>
    <w:rsid w:val="00764C68"/>
    <w:rsid w:val="00764DC3"/>
    <w:rsid w:val="00764E5B"/>
    <w:rsid w:val="00764F8C"/>
    <w:rsid w:val="00765054"/>
    <w:rsid w:val="00765292"/>
    <w:rsid w:val="00765706"/>
    <w:rsid w:val="00765A67"/>
    <w:rsid w:val="00765A8E"/>
    <w:rsid w:val="00765B41"/>
    <w:rsid w:val="00765C10"/>
    <w:rsid w:val="0076629C"/>
    <w:rsid w:val="00766388"/>
    <w:rsid w:val="0076639F"/>
    <w:rsid w:val="007666B6"/>
    <w:rsid w:val="0076679A"/>
    <w:rsid w:val="00766856"/>
    <w:rsid w:val="00766923"/>
    <w:rsid w:val="00766AAC"/>
    <w:rsid w:val="00766AF6"/>
    <w:rsid w:val="00766BA0"/>
    <w:rsid w:val="00766CB1"/>
    <w:rsid w:val="00766CEA"/>
    <w:rsid w:val="00766E71"/>
    <w:rsid w:val="00767107"/>
    <w:rsid w:val="007671D2"/>
    <w:rsid w:val="007672FD"/>
    <w:rsid w:val="00767651"/>
    <w:rsid w:val="0076770F"/>
    <w:rsid w:val="0076782A"/>
    <w:rsid w:val="00767907"/>
    <w:rsid w:val="00767963"/>
    <w:rsid w:val="00767B48"/>
    <w:rsid w:val="00767B7D"/>
    <w:rsid w:val="00767D68"/>
    <w:rsid w:val="00767D7C"/>
    <w:rsid w:val="00767EF0"/>
    <w:rsid w:val="00767FEF"/>
    <w:rsid w:val="007700B1"/>
    <w:rsid w:val="00770188"/>
    <w:rsid w:val="0077031D"/>
    <w:rsid w:val="007705C4"/>
    <w:rsid w:val="007709E3"/>
    <w:rsid w:val="007709F1"/>
    <w:rsid w:val="00770BC6"/>
    <w:rsid w:val="00770F91"/>
    <w:rsid w:val="00771092"/>
    <w:rsid w:val="00771119"/>
    <w:rsid w:val="00771417"/>
    <w:rsid w:val="0077167C"/>
    <w:rsid w:val="0077171B"/>
    <w:rsid w:val="00771935"/>
    <w:rsid w:val="00771E94"/>
    <w:rsid w:val="00772114"/>
    <w:rsid w:val="00772465"/>
    <w:rsid w:val="007724FF"/>
    <w:rsid w:val="00772BDA"/>
    <w:rsid w:val="00772E5C"/>
    <w:rsid w:val="0077302C"/>
    <w:rsid w:val="0077308F"/>
    <w:rsid w:val="0077318E"/>
    <w:rsid w:val="00773341"/>
    <w:rsid w:val="007733EC"/>
    <w:rsid w:val="0077345D"/>
    <w:rsid w:val="00773585"/>
    <w:rsid w:val="00773D4F"/>
    <w:rsid w:val="00773E2A"/>
    <w:rsid w:val="00773EE3"/>
    <w:rsid w:val="007742D6"/>
    <w:rsid w:val="007742E9"/>
    <w:rsid w:val="007745D1"/>
    <w:rsid w:val="007747AF"/>
    <w:rsid w:val="007747D4"/>
    <w:rsid w:val="00774A1F"/>
    <w:rsid w:val="00774D82"/>
    <w:rsid w:val="00774FC5"/>
    <w:rsid w:val="0077527A"/>
    <w:rsid w:val="007752E0"/>
    <w:rsid w:val="00775399"/>
    <w:rsid w:val="0077547C"/>
    <w:rsid w:val="0077548D"/>
    <w:rsid w:val="0077563A"/>
    <w:rsid w:val="00775680"/>
    <w:rsid w:val="007758B6"/>
    <w:rsid w:val="00775D21"/>
    <w:rsid w:val="00775DCB"/>
    <w:rsid w:val="0077608B"/>
    <w:rsid w:val="007765F5"/>
    <w:rsid w:val="0077667D"/>
    <w:rsid w:val="0077673F"/>
    <w:rsid w:val="007769C3"/>
    <w:rsid w:val="00776B12"/>
    <w:rsid w:val="00776B50"/>
    <w:rsid w:val="00776BA0"/>
    <w:rsid w:val="00776D08"/>
    <w:rsid w:val="00776DD4"/>
    <w:rsid w:val="007774D0"/>
    <w:rsid w:val="0077756A"/>
    <w:rsid w:val="00777641"/>
    <w:rsid w:val="00777E5E"/>
    <w:rsid w:val="0078002E"/>
    <w:rsid w:val="007801C5"/>
    <w:rsid w:val="007801DB"/>
    <w:rsid w:val="0078060E"/>
    <w:rsid w:val="00780D21"/>
    <w:rsid w:val="00780E39"/>
    <w:rsid w:val="00780F51"/>
    <w:rsid w:val="00780FC4"/>
    <w:rsid w:val="00781231"/>
    <w:rsid w:val="007812F3"/>
    <w:rsid w:val="0078187C"/>
    <w:rsid w:val="007819DC"/>
    <w:rsid w:val="007819ED"/>
    <w:rsid w:val="00781D6C"/>
    <w:rsid w:val="00781E86"/>
    <w:rsid w:val="0078202C"/>
    <w:rsid w:val="00782169"/>
    <w:rsid w:val="00782228"/>
    <w:rsid w:val="0078222C"/>
    <w:rsid w:val="00782311"/>
    <w:rsid w:val="007826C7"/>
    <w:rsid w:val="007827BF"/>
    <w:rsid w:val="00782BB5"/>
    <w:rsid w:val="00782C6C"/>
    <w:rsid w:val="00782D05"/>
    <w:rsid w:val="00782EB3"/>
    <w:rsid w:val="0078304A"/>
    <w:rsid w:val="007833C5"/>
    <w:rsid w:val="0078347C"/>
    <w:rsid w:val="00783649"/>
    <w:rsid w:val="00783CC9"/>
    <w:rsid w:val="00783D10"/>
    <w:rsid w:val="00783D77"/>
    <w:rsid w:val="00783E2F"/>
    <w:rsid w:val="00783E44"/>
    <w:rsid w:val="007846FC"/>
    <w:rsid w:val="007849B7"/>
    <w:rsid w:val="00784EA6"/>
    <w:rsid w:val="00784EEE"/>
    <w:rsid w:val="00785375"/>
    <w:rsid w:val="00785673"/>
    <w:rsid w:val="0078579F"/>
    <w:rsid w:val="00785804"/>
    <w:rsid w:val="00785822"/>
    <w:rsid w:val="0078589D"/>
    <w:rsid w:val="00785A45"/>
    <w:rsid w:val="007861B1"/>
    <w:rsid w:val="0078629A"/>
    <w:rsid w:val="007864B3"/>
    <w:rsid w:val="007864D5"/>
    <w:rsid w:val="007867E3"/>
    <w:rsid w:val="00786872"/>
    <w:rsid w:val="00786C8E"/>
    <w:rsid w:val="00786E52"/>
    <w:rsid w:val="00786F4E"/>
    <w:rsid w:val="00787087"/>
    <w:rsid w:val="0078710B"/>
    <w:rsid w:val="007872B8"/>
    <w:rsid w:val="00787ADF"/>
    <w:rsid w:val="00787D4D"/>
    <w:rsid w:val="00787DEF"/>
    <w:rsid w:val="00787E0D"/>
    <w:rsid w:val="00787E3A"/>
    <w:rsid w:val="007900FE"/>
    <w:rsid w:val="0079017F"/>
    <w:rsid w:val="0079019B"/>
    <w:rsid w:val="00790827"/>
    <w:rsid w:val="00790844"/>
    <w:rsid w:val="00790905"/>
    <w:rsid w:val="00790A18"/>
    <w:rsid w:val="00790A2F"/>
    <w:rsid w:val="00790A3B"/>
    <w:rsid w:val="00790B6B"/>
    <w:rsid w:val="00790CE1"/>
    <w:rsid w:val="00790DC7"/>
    <w:rsid w:val="00790F80"/>
    <w:rsid w:val="0079117F"/>
    <w:rsid w:val="007911A4"/>
    <w:rsid w:val="0079125D"/>
    <w:rsid w:val="0079143D"/>
    <w:rsid w:val="0079156B"/>
    <w:rsid w:val="00791D91"/>
    <w:rsid w:val="00791F3E"/>
    <w:rsid w:val="00791FD8"/>
    <w:rsid w:val="007921FE"/>
    <w:rsid w:val="00792229"/>
    <w:rsid w:val="0079245A"/>
    <w:rsid w:val="00792879"/>
    <w:rsid w:val="007928FC"/>
    <w:rsid w:val="00792CE6"/>
    <w:rsid w:val="0079336A"/>
    <w:rsid w:val="007933C2"/>
    <w:rsid w:val="007934FA"/>
    <w:rsid w:val="0079355E"/>
    <w:rsid w:val="0079360D"/>
    <w:rsid w:val="007936FC"/>
    <w:rsid w:val="007939D1"/>
    <w:rsid w:val="007939F7"/>
    <w:rsid w:val="00793BF6"/>
    <w:rsid w:val="00793C70"/>
    <w:rsid w:val="00793DB9"/>
    <w:rsid w:val="00793FA5"/>
    <w:rsid w:val="00794407"/>
    <w:rsid w:val="007944B7"/>
    <w:rsid w:val="00794718"/>
    <w:rsid w:val="00794915"/>
    <w:rsid w:val="0079499B"/>
    <w:rsid w:val="00794BEB"/>
    <w:rsid w:val="00794CE3"/>
    <w:rsid w:val="00794E48"/>
    <w:rsid w:val="00794E56"/>
    <w:rsid w:val="00794F4E"/>
    <w:rsid w:val="0079517E"/>
    <w:rsid w:val="00795794"/>
    <w:rsid w:val="0079580C"/>
    <w:rsid w:val="00795BC0"/>
    <w:rsid w:val="00795D1D"/>
    <w:rsid w:val="00795EFC"/>
    <w:rsid w:val="00795FA7"/>
    <w:rsid w:val="007961E2"/>
    <w:rsid w:val="0079620E"/>
    <w:rsid w:val="0079627A"/>
    <w:rsid w:val="00796280"/>
    <w:rsid w:val="0079633D"/>
    <w:rsid w:val="00796496"/>
    <w:rsid w:val="00796A00"/>
    <w:rsid w:val="00796AC6"/>
    <w:rsid w:val="00796B95"/>
    <w:rsid w:val="00796F2D"/>
    <w:rsid w:val="00796FCE"/>
    <w:rsid w:val="0079704F"/>
    <w:rsid w:val="00797264"/>
    <w:rsid w:val="0079727D"/>
    <w:rsid w:val="0079739E"/>
    <w:rsid w:val="007973A9"/>
    <w:rsid w:val="00797A2A"/>
    <w:rsid w:val="00797A92"/>
    <w:rsid w:val="00797AD9"/>
    <w:rsid w:val="00797D3F"/>
    <w:rsid w:val="00797E37"/>
    <w:rsid w:val="007A0176"/>
    <w:rsid w:val="007A01A4"/>
    <w:rsid w:val="007A0331"/>
    <w:rsid w:val="007A0483"/>
    <w:rsid w:val="007A0866"/>
    <w:rsid w:val="007A0CFD"/>
    <w:rsid w:val="007A0D40"/>
    <w:rsid w:val="007A0E2E"/>
    <w:rsid w:val="007A0F51"/>
    <w:rsid w:val="007A1065"/>
    <w:rsid w:val="007A10C9"/>
    <w:rsid w:val="007A124C"/>
    <w:rsid w:val="007A148B"/>
    <w:rsid w:val="007A1B35"/>
    <w:rsid w:val="007A1B7E"/>
    <w:rsid w:val="007A1D1C"/>
    <w:rsid w:val="007A22C9"/>
    <w:rsid w:val="007A23B3"/>
    <w:rsid w:val="007A2803"/>
    <w:rsid w:val="007A2AC2"/>
    <w:rsid w:val="007A2B59"/>
    <w:rsid w:val="007A2D15"/>
    <w:rsid w:val="007A2E0C"/>
    <w:rsid w:val="007A2FCE"/>
    <w:rsid w:val="007A3134"/>
    <w:rsid w:val="007A3328"/>
    <w:rsid w:val="007A3438"/>
    <w:rsid w:val="007A34F8"/>
    <w:rsid w:val="007A36CD"/>
    <w:rsid w:val="007A407E"/>
    <w:rsid w:val="007A40D9"/>
    <w:rsid w:val="007A44D2"/>
    <w:rsid w:val="007A464B"/>
    <w:rsid w:val="007A4667"/>
    <w:rsid w:val="007A4805"/>
    <w:rsid w:val="007A4826"/>
    <w:rsid w:val="007A48FF"/>
    <w:rsid w:val="007A49D1"/>
    <w:rsid w:val="007A49D3"/>
    <w:rsid w:val="007A4AD5"/>
    <w:rsid w:val="007A5359"/>
    <w:rsid w:val="007A5667"/>
    <w:rsid w:val="007A5A38"/>
    <w:rsid w:val="007A5B7E"/>
    <w:rsid w:val="007A5C90"/>
    <w:rsid w:val="007A602D"/>
    <w:rsid w:val="007A606C"/>
    <w:rsid w:val="007A62E9"/>
    <w:rsid w:val="007A6312"/>
    <w:rsid w:val="007A69BC"/>
    <w:rsid w:val="007A6B36"/>
    <w:rsid w:val="007A6DA8"/>
    <w:rsid w:val="007A6F9E"/>
    <w:rsid w:val="007A7039"/>
    <w:rsid w:val="007A7042"/>
    <w:rsid w:val="007A70A6"/>
    <w:rsid w:val="007A70CC"/>
    <w:rsid w:val="007A7288"/>
    <w:rsid w:val="007A72A6"/>
    <w:rsid w:val="007A7310"/>
    <w:rsid w:val="007A7338"/>
    <w:rsid w:val="007A735E"/>
    <w:rsid w:val="007A7727"/>
    <w:rsid w:val="007A7B04"/>
    <w:rsid w:val="007A7C62"/>
    <w:rsid w:val="007A7CE6"/>
    <w:rsid w:val="007A7EA3"/>
    <w:rsid w:val="007A7EE6"/>
    <w:rsid w:val="007A7F9D"/>
    <w:rsid w:val="007A7FB7"/>
    <w:rsid w:val="007B0048"/>
    <w:rsid w:val="007B0094"/>
    <w:rsid w:val="007B02A9"/>
    <w:rsid w:val="007B0431"/>
    <w:rsid w:val="007B0586"/>
    <w:rsid w:val="007B05EB"/>
    <w:rsid w:val="007B05FE"/>
    <w:rsid w:val="007B0AC3"/>
    <w:rsid w:val="007B0B20"/>
    <w:rsid w:val="007B0CC5"/>
    <w:rsid w:val="007B112D"/>
    <w:rsid w:val="007B1138"/>
    <w:rsid w:val="007B14E6"/>
    <w:rsid w:val="007B1607"/>
    <w:rsid w:val="007B1817"/>
    <w:rsid w:val="007B1AF0"/>
    <w:rsid w:val="007B1CCE"/>
    <w:rsid w:val="007B2623"/>
    <w:rsid w:val="007B2715"/>
    <w:rsid w:val="007B2788"/>
    <w:rsid w:val="007B2A02"/>
    <w:rsid w:val="007B2C30"/>
    <w:rsid w:val="007B2FFC"/>
    <w:rsid w:val="007B3009"/>
    <w:rsid w:val="007B301B"/>
    <w:rsid w:val="007B3022"/>
    <w:rsid w:val="007B32B8"/>
    <w:rsid w:val="007B3994"/>
    <w:rsid w:val="007B4488"/>
    <w:rsid w:val="007B46B7"/>
    <w:rsid w:val="007B4B81"/>
    <w:rsid w:val="007B4BA7"/>
    <w:rsid w:val="007B4FED"/>
    <w:rsid w:val="007B50E4"/>
    <w:rsid w:val="007B51FE"/>
    <w:rsid w:val="007B522C"/>
    <w:rsid w:val="007B5405"/>
    <w:rsid w:val="007B5502"/>
    <w:rsid w:val="007B560E"/>
    <w:rsid w:val="007B578B"/>
    <w:rsid w:val="007B5853"/>
    <w:rsid w:val="007B5A90"/>
    <w:rsid w:val="007B5AD5"/>
    <w:rsid w:val="007B5B9C"/>
    <w:rsid w:val="007B5E39"/>
    <w:rsid w:val="007B5FFA"/>
    <w:rsid w:val="007B64DE"/>
    <w:rsid w:val="007B67BA"/>
    <w:rsid w:val="007B686E"/>
    <w:rsid w:val="007B69EE"/>
    <w:rsid w:val="007B6ACA"/>
    <w:rsid w:val="007B6BE0"/>
    <w:rsid w:val="007B6C47"/>
    <w:rsid w:val="007B6EE3"/>
    <w:rsid w:val="007B6EEF"/>
    <w:rsid w:val="007B7405"/>
    <w:rsid w:val="007B7562"/>
    <w:rsid w:val="007B7665"/>
    <w:rsid w:val="007B7791"/>
    <w:rsid w:val="007B787C"/>
    <w:rsid w:val="007B7B79"/>
    <w:rsid w:val="007B7E02"/>
    <w:rsid w:val="007C0445"/>
    <w:rsid w:val="007C0534"/>
    <w:rsid w:val="007C078D"/>
    <w:rsid w:val="007C08AD"/>
    <w:rsid w:val="007C0DF0"/>
    <w:rsid w:val="007C0E96"/>
    <w:rsid w:val="007C0F98"/>
    <w:rsid w:val="007C1600"/>
    <w:rsid w:val="007C17DF"/>
    <w:rsid w:val="007C18F7"/>
    <w:rsid w:val="007C1A8F"/>
    <w:rsid w:val="007C229A"/>
    <w:rsid w:val="007C2587"/>
    <w:rsid w:val="007C2683"/>
    <w:rsid w:val="007C2741"/>
    <w:rsid w:val="007C27F7"/>
    <w:rsid w:val="007C283D"/>
    <w:rsid w:val="007C28D7"/>
    <w:rsid w:val="007C2A15"/>
    <w:rsid w:val="007C2A30"/>
    <w:rsid w:val="007C2C08"/>
    <w:rsid w:val="007C2FCC"/>
    <w:rsid w:val="007C308C"/>
    <w:rsid w:val="007C30A2"/>
    <w:rsid w:val="007C3136"/>
    <w:rsid w:val="007C381F"/>
    <w:rsid w:val="007C391B"/>
    <w:rsid w:val="007C39D0"/>
    <w:rsid w:val="007C3AE8"/>
    <w:rsid w:val="007C3AF3"/>
    <w:rsid w:val="007C3B0B"/>
    <w:rsid w:val="007C3B66"/>
    <w:rsid w:val="007C3F28"/>
    <w:rsid w:val="007C3FA1"/>
    <w:rsid w:val="007C4446"/>
    <w:rsid w:val="007C485E"/>
    <w:rsid w:val="007C4C10"/>
    <w:rsid w:val="007C4C1C"/>
    <w:rsid w:val="007C4C67"/>
    <w:rsid w:val="007C4DA5"/>
    <w:rsid w:val="007C5154"/>
    <w:rsid w:val="007C5364"/>
    <w:rsid w:val="007C556D"/>
    <w:rsid w:val="007C589F"/>
    <w:rsid w:val="007C58A1"/>
    <w:rsid w:val="007C5925"/>
    <w:rsid w:val="007C5A6A"/>
    <w:rsid w:val="007C5C0B"/>
    <w:rsid w:val="007C5C7C"/>
    <w:rsid w:val="007C5E32"/>
    <w:rsid w:val="007C5E63"/>
    <w:rsid w:val="007C600B"/>
    <w:rsid w:val="007C6046"/>
    <w:rsid w:val="007C6141"/>
    <w:rsid w:val="007C61A6"/>
    <w:rsid w:val="007C61AF"/>
    <w:rsid w:val="007C61FE"/>
    <w:rsid w:val="007C65EE"/>
    <w:rsid w:val="007C6645"/>
    <w:rsid w:val="007C6774"/>
    <w:rsid w:val="007C6A0E"/>
    <w:rsid w:val="007C6BCC"/>
    <w:rsid w:val="007C72D1"/>
    <w:rsid w:val="007C745F"/>
    <w:rsid w:val="007C74CB"/>
    <w:rsid w:val="007C77F3"/>
    <w:rsid w:val="007C77F8"/>
    <w:rsid w:val="007C7B43"/>
    <w:rsid w:val="007C7EBA"/>
    <w:rsid w:val="007C7F25"/>
    <w:rsid w:val="007D01EB"/>
    <w:rsid w:val="007D090F"/>
    <w:rsid w:val="007D0F20"/>
    <w:rsid w:val="007D11E4"/>
    <w:rsid w:val="007D137D"/>
    <w:rsid w:val="007D161F"/>
    <w:rsid w:val="007D1701"/>
    <w:rsid w:val="007D176C"/>
    <w:rsid w:val="007D18F5"/>
    <w:rsid w:val="007D1923"/>
    <w:rsid w:val="007D1A0F"/>
    <w:rsid w:val="007D1A40"/>
    <w:rsid w:val="007D1D23"/>
    <w:rsid w:val="007D1DA4"/>
    <w:rsid w:val="007D1EBD"/>
    <w:rsid w:val="007D257C"/>
    <w:rsid w:val="007D259B"/>
    <w:rsid w:val="007D2C8F"/>
    <w:rsid w:val="007D2DE7"/>
    <w:rsid w:val="007D3193"/>
    <w:rsid w:val="007D3610"/>
    <w:rsid w:val="007D38B2"/>
    <w:rsid w:val="007D3939"/>
    <w:rsid w:val="007D3947"/>
    <w:rsid w:val="007D3ADE"/>
    <w:rsid w:val="007D3B47"/>
    <w:rsid w:val="007D3FEB"/>
    <w:rsid w:val="007D4493"/>
    <w:rsid w:val="007D488D"/>
    <w:rsid w:val="007D4B6E"/>
    <w:rsid w:val="007D4CC0"/>
    <w:rsid w:val="007D4ED4"/>
    <w:rsid w:val="007D4EFC"/>
    <w:rsid w:val="007D4FBB"/>
    <w:rsid w:val="007D507B"/>
    <w:rsid w:val="007D50D9"/>
    <w:rsid w:val="007D5115"/>
    <w:rsid w:val="007D519B"/>
    <w:rsid w:val="007D5552"/>
    <w:rsid w:val="007D564E"/>
    <w:rsid w:val="007D588E"/>
    <w:rsid w:val="007D599C"/>
    <w:rsid w:val="007D59F2"/>
    <w:rsid w:val="007D5C92"/>
    <w:rsid w:val="007D60AE"/>
    <w:rsid w:val="007D6256"/>
    <w:rsid w:val="007D63B1"/>
    <w:rsid w:val="007D647F"/>
    <w:rsid w:val="007D64F6"/>
    <w:rsid w:val="007D69A6"/>
    <w:rsid w:val="007D6ED0"/>
    <w:rsid w:val="007D7017"/>
    <w:rsid w:val="007D70DE"/>
    <w:rsid w:val="007D70E6"/>
    <w:rsid w:val="007D736E"/>
    <w:rsid w:val="007D7563"/>
    <w:rsid w:val="007D759C"/>
    <w:rsid w:val="007D7959"/>
    <w:rsid w:val="007D7D9E"/>
    <w:rsid w:val="007D7FA4"/>
    <w:rsid w:val="007E02AE"/>
    <w:rsid w:val="007E0550"/>
    <w:rsid w:val="007E0651"/>
    <w:rsid w:val="007E08C9"/>
    <w:rsid w:val="007E0A27"/>
    <w:rsid w:val="007E0A85"/>
    <w:rsid w:val="007E0C20"/>
    <w:rsid w:val="007E0C7D"/>
    <w:rsid w:val="007E0F0E"/>
    <w:rsid w:val="007E14D0"/>
    <w:rsid w:val="007E17BF"/>
    <w:rsid w:val="007E18E2"/>
    <w:rsid w:val="007E1B7A"/>
    <w:rsid w:val="007E1C55"/>
    <w:rsid w:val="007E1EA4"/>
    <w:rsid w:val="007E1F45"/>
    <w:rsid w:val="007E202B"/>
    <w:rsid w:val="007E24F1"/>
    <w:rsid w:val="007E258A"/>
    <w:rsid w:val="007E26E2"/>
    <w:rsid w:val="007E2762"/>
    <w:rsid w:val="007E2B0D"/>
    <w:rsid w:val="007E2B67"/>
    <w:rsid w:val="007E2BD8"/>
    <w:rsid w:val="007E2CFD"/>
    <w:rsid w:val="007E2F3B"/>
    <w:rsid w:val="007E316A"/>
    <w:rsid w:val="007E354F"/>
    <w:rsid w:val="007E35F3"/>
    <w:rsid w:val="007E399F"/>
    <w:rsid w:val="007E3A62"/>
    <w:rsid w:val="007E3BCF"/>
    <w:rsid w:val="007E3DDF"/>
    <w:rsid w:val="007E3F2A"/>
    <w:rsid w:val="007E3FC3"/>
    <w:rsid w:val="007E40E0"/>
    <w:rsid w:val="007E415E"/>
    <w:rsid w:val="007E45BA"/>
    <w:rsid w:val="007E4612"/>
    <w:rsid w:val="007E462B"/>
    <w:rsid w:val="007E46BC"/>
    <w:rsid w:val="007E4E39"/>
    <w:rsid w:val="007E4E78"/>
    <w:rsid w:val="007E4E8D"/>
    <w:rsid w:val="007E4FC2"/>
    <w:rsid w:val="007E5120"/>
    <w:rsid w:val="007E53E3"/>
    <w:rsid w:val="007E5458"/>
    <w:rsid w:val="007E5946"/>
    <w:rsid w:val="007E59C2"/>
    <w:rsid w:val="007E5BBA"/>
    <w:rsid w:val="007E5EEC"/>
    <w:rsid w:val="007E6063"/>
    <w:rsid w:val="007E6071"/>
    <w:rsid w:val="007E621E"/>
    <w:rsid w:val="007E64BF"/>
    <w:rsid w:val="007E6645"/>
    <w:rsid w:val="007E67F8"/>
    <w:rsid w:val="007E68C7"/>
    <w:rsid w:val="007E68F9"/>
    <w:rsid w:val="007E6AB9"/>
    <w:rsid w:val="007E6BF2"/>
    <w:rsid w:val="007E6C43"/>
    <w:rsid w:val="007E6F0A"/>
    <w:rsid w:val="007E715A"/>
    <w:rsid w:val="007E7313"/>
    <w:rsid w:val="007E7528"/>
    <w:rsid w:val="007E7679"/>
    <w:rsid w:val="007E769D"/>
    <w:rsid w:val="007E78B0"/>
    <w:rsid w:val="007E797E"/>
    <w:rsid w:val="007E7C2D"/>
    <w:rsid w:val="007E7E30"/>
    <w:rsid w:val="007E7EE9"/>
    <w:rsid w:val="007E7FC3"/>
    <w:rsid w:val="007F0386"/>
    <w:rsid w:val="007F04B8"/>
    <w:rsid w:val="007F0B2E"/>
    <w:rsid w:val="007F0B60"/>
    <w:rsid w:val="007F0E05"/>
    <w:rsid w:val="007F0E30"/>
    <w:rsid w:val="007F1271"/>
    <w:rsid w:val="007F132C"/>
    <w:rsid w:val="007F1369"/>
    <w:rsid w:val="007F1668"/>
    <w:rsid w:val="007F16DF"/>
    <w:rsid w:val="007F1D9F"/>
    <w:rsid w:val="007F1E26"/>
    <w:rsid w:val="007F22A5"/>
    <w:rsid w:val="007F22CC"/>
    <w:rsid w:val="007F2587"/>
    <w:rsid w:val="007F2660"/>
    <w:rsid w:val="007F293E"/>
    <w:rsid w:val="007F2973"/>
    <w:rsid w:val="007F2BDE"/>
    <w:rsid w:val="007F2D55"/>
    <w:rsid w:val="007F2DE7"/>
    <w:rsid w:val="007F2E4F"/>
    <w:rsid w:val="007F3375"/>
    <w:rsid w:val="007F34A1"/>
    <w:rsid w:val="007F3C1A"/>
    <w:rsid w:val="007F3CC3"/>
    <w:rsid w:val="007F3CFB"/>
    <w:rsid w:val="007F3D04"/>
    <w:rsid w:val="007F3D29"/>
    <w:rsid w:val="007F3DE4"/>
    <w:rsid w:val="007F3F1D"/>
    <w:rsid w:val="007F3FFE"/>
    <w:rsid w:val="007F46FF"/>
    <w:rsid w:val="007F493D"/>
    <w:rsid w:val="007F4A16"/>
    <w:rsid w:val="007F4A82"/>
    <w:rsid w:val="007F4FE3"/>
    <w:rsid w:val="007F54A9"/>
    <w:rsid w:val="007F55F0"/>
    <w:rsid w:val="007F55FF"/>
    <w:rsid w:val="007F56AC"/>
    <w:rsid w:val="007F572B"/>
    <w:rsid w:val="007F5939"/>
    <w:rsid w:val="007F5AA1"/>
    <w:rsid w:val="007F6136"/>
    <w:rsid w:val="007F61B3"/>
    <w:rsid w:val="007F6312"/>
    <w:rsid w:val="007F65F2"/>
    <w:rsid w:val="007F6669"/>
    <w:rsid w:val="007F67BB"/>
    <w:rsid w:val="007F6A4A"/>
    <w:rsid w:val="007F6CFA"/>
    <w:rsid w:val="007F6F1A"/>
    <w:rsid w:val="007F74ED"/>
    <w:rsid w:val="007F753D"/>
    <w:rsid w:val="007F769A"/>
    <w:rsid w:val="007F7796"/>
    <w:rsid w:val="007F7811"/>
    <w:rsid w:val="007F7910"/>
    <w:rsid w:val="007F7C7B"/>
    <w:rsid w:val="008003CE"/>
    <w:rsid w:val="008006BD"/>
    <w:rsid w:val="00800767"/>
    <w:rsid w:val="0080093A"/>
    <w:rsid w:val="00800988"/>
    <w:rsid w:val="008009C0"/>
    <w:rsid w:val="00800D7A"/>
    <w:rsid w:val="008011A9"/>
    <w:rsid w:val="008011AC"/>
    <w:rsid w:val="008014D5"/>
    <w:rsid w:val="008015BA"/>
    <w:rsid w:val="00801972"/>
    <w:rsid w:val="00801B36"/>
    <w:rsid w:val="00801C74"/>
    <w:rsid w:val="00801E62"/>
    <w:rsid w:val="00801F5D"/>
    <w:rsid w:val="00802026"/>
    <w:rsid w:val="00802951"/>
    <w:rsid w:val="00802A7C"/>
    <w:rsid w:val="00802C38"/>
    <w:rsid w:val="00802D6C"/>
    <w:rsid w:val="00802D99"/>
    <w:rsid w:val="00802EBA"/>
    <w:rsid w:val="00802FED"/>
    <w:rsid w:val="008030DC"/>
    <w:rsid w:val="00803396"/>
    <w:rsid w:val="00803402"/>
    <w:rsid w:val="0080349A"/>
    <w:rsid w:val="0080387F"/>
    <w:rsid w:val="00803AC8"/>
    <w:rsid w:val="00803B3C"/>
    <w:rsid w:val="00803B9E"/>
    <w:rsid w:val="00803D41"/>
    <w:rsid w:val="00804092"/>
    <w:rsid w:val="00804254"/>
    <w:rsid w:val="00804301"/>
    <w:rsid w:val="00804894"/>
    <w:rsid w:val="00804929"/>
    <w:rsid w:val="008049A3"/>
    <w:rsid w:val="00804BE7"/>
    <w:rsid w:val="00804E68"/>
    <w:rsid w:val="00804F85"/>
    <w:rsid w:val="00805198"/>
    <w:rsid w:val="00805569"/>
    <w:rsid w:val="008055F1"/>
    <w:rsid w:val="00805605"/>
    <w:rsid w:val="00805688"/>
    <w:rsid w:val="008057CC"/>
    <w:rsid w:val="00805857"/>
    <w:rsid w:val="00805880"/>
    <w:rsid w:val="00805E67"/>
    <w:rsid w:val="00805FBB"/>
    <w:rsid w:val="00806264"/>
    <w:rsid w:val="008062E0"/>
    <w:rsid w:val="0080636A"/>
    <w:rsid w:val="0080649A"/>
    <w:rsid w:val="0080671E"/>
    <w:rsid w:val="0080697D"/>
    <w:rsid w:val="00806B4C"/>
    <w:rsid w:val="00806B7F"/>
    <w:rsid w:val="00806D35"/>
    <w:rsid w:val="00806F16"/>
    <w:rsid w:val="00806F54"/>
    <w:rsid w:val="0080717D"/>
    <w:rsid w:val="008075FE"/>
    <w:rsid w:val="008077A7"/>
    <w:rsid w:val="00807891"/>
    <w:rsid w:val="00807B86"/>
    <w:rsid w:val="00807DB8"/>
    <w:rsid w:val="00807FFB"/>
    <w:rsid w:val="00810131"/>
    <w:rsid w:val="0081019B"/>
    <w:rsid w:val="00810628"/>
    <w:rsid w:val="0081086B"/>
    <w:rsid w:val="008108C3"/>
    <w:rsid w:val="00810B48"/>
    <w:rsid w:val="00810D18"/>
    <w:rsid w:val="00810D83"/>
    <w:rsid w:val="00810DE7"/>
    <w:rsid w:val="00810E71"/>
    <w:rsid w:val="00810F8D"/>
    <w:rsid w:val="00810FEA"/>
    <w:rsid w:val="008110C3"/>
    <w:rsid w:val="0081118E"/>
    <w:rsid w:val="008112E3"/>
    <w:rsid w:val="00811356"/>
    <w:rsid w:val="00811385"/>
    <w:rsid w:val="00811847"/>
    <w:rsid w:val="008118FA"/>
    <w:rsid w:val="00811AE0"/>
    <w:rsid w:val="00811B46"/>
    <w:rsid w:val="00811B69"/>
    <w:rsid w:val="00811D90"/>
    <w:rsid w:val="0081213F"/>
    <w:rsid w:val="0081245C"/>
    <w:rsid w:val="0081256D"/>
    <w:rsid w:val="00812799"/>
    <w:rsid w:val="00812863"/>
    <w:rsid w:val="00812B88"/>
    <w:rsid w:val="00812C55"/>
    <w:rsid w:val="00812D98"/>
    <w:rsid w:val="00813102"/>
    <w:rsid w:val="00813343"/>
    <w:rsid w:val="00813363"/>
    <w:rsid w:val="00813B07"/>
    <w:rsid w:val="00813D54"/>
    <w:rsid w:val="00813E4E"/>
    <w:rsid w:val="00813E6A"/>
    <w:rsid w:val="008143C0"/>
    <w:rsid w:val="008145EC"/>
    <w:rsid w:val="0081469E"/>
    <w:rsid w:val="00814716"/>
    <w:rsid w:val="00814AC1"/>
    <w:rsid w:val="00814B1A"/>
    <w:rsid w:val="00814B20"/>
    <w:rsid w:val="008150CE"/>
    <w:rsid w:val="008151A3"/>
    <w:rsid w:val="008151FD"/>
    <w:rsid w:val="008152C8"/>
    <w:rsid w:val="00815395"/>
    <w:rsid w:val="00815406"/>
    <w:rsid w:val="00815559"/>
    <w:rsid w:val="0081565B"/>
    <w:rsid w:val="00815872"/>
    <w:rsid w:val="00815D6F"/>
    <w:rsid w:val="00815EB9"/>
    <w:rsid w:val="00815ED7"/>
    <w:rsid w:val="00815EE2"/>
    <w:rsid w:val="0081610B"/>
    <w:rsid w:val="00816282"/>
    <w:rsid w:val="008163E9"/>
    <w:rsid w:val="00816587"/>
    <w:rsid w:val="008166B4"/>
    <w:rsid w:val="0081671D"/>
    <w:rsid w:val="00816861"/>
    <w:rsid w:val="00816ABC"/>
    <w:rsid w:val="00816AE1"/>
    <w:rsid w:val="00816CE4"/>
    <w:rsid w:val="008170D5"/>
    <w:rsid w:val="00817281"/>
    <w:rsid w:val="008178E3"/>
    <w:rsid w:val="00817B90"/>
    <w:rsid w:val="00817BD2"/>
    <w:rsid w:val="00817DA5"/>
    <w:rsid w:val="00817DFA"/>
    <w:rsid w:val="00817FC4"/>
    <w:rsid w:val="00820568"/>
    <w:rsid w:val="008208D9"/>
    <w:rsid w:val="00820B0B"/>
    <w:rsid w:val="00820D09"/>
    <w:rsid w:val="00820EA7"/>
    <w:rsid w:val="00820F90"/>
    <w:rsid w:val="00820F9D"/>
    <w:rsid w:val="008210E9"/>
    <w:rsid w:val="00821117"/>
    <w:rsid w:val="00821500"/>
    <w:rsid w:val="0082153B"/>
    <w:rsid w:val="008215B9"/>
    <w:rsid w:val="008216BD"/>
    <w:rsid w:val="00821A44"/>
    <w:rsid w:val="00821F3A"/>
    <w:rsid w:val="00821FF0"/>
    <w:rsid w:val="0082210A"/>
    <w:rsid w:val="008223FF"/>
    <w:rsid w:val="0082252D"/>
    <w:rsid w:val="00822628"/>
    <w:rsid w:val="0082263A"/>
    <w:rsid w:val="008226DF"/>
    <w:rsid w:val="00822D0F"/>
    <w:rsid w:val="00822D35"/>
    <w:rsid w:val="00822EAE"/>
    <w:rsid w:val="0082309B"/>
    <w:rsid w:val="00823553"/>
    <w:rsid w:val="00823770"/>
    <w:rsid w:val="00823825"/>
    <w:rsid w:val="00823ACA"/>
    <w:rsid w:val="00823B66"/>
    <w:rsid w:val="00823B82"/>
    <w:rsid w:val="00823EE5"/>
    <w:rsid w:val="00823FB5"/>
    <w:rsid w:val="00824024"/>
    <w:rsid w:val="00824126"/>
    <w:rsid w:val="0082412F"/>
    <w:rsid w:val="00824927"/>
    <w:rsid w:val="00824A6F"/>
    <w:rsid w:val="00824A73"/>
    <w:rsid w:val="00824D64"/>
    <w:rsid w:val="00825095"/>
    <w:rsid w:val="00825199"/>
    <w:rsid w:val="0082520D"/>
    <w:rsid w:val="00825515"/>
    <w:rsid w:val="00825950"/>
    <w:rsid w:val="00825FF9"/>
    <w:rsid w:val="00826336"/>
    <w:rsid w:val="00826434"/>
    <w:rsid w:val="00826927"/>
    <w:rsid w:val="00826C52"/>
    <w:rsid w:val="00826F26"/>
    <w:rsid w:val="00826FA3"/>
    <w:rsid w:val="0082700D"/>
    <w:rsid w:val="008271D7"/>
    <w:rsid w:val="008276EC"/>
    <w:rsid w:val="00827718"/>
    <w:rsid w:val="00827832"/>
    <w:rsid w:val="00827982"/>
    <w:rsid w:val="00827C5B"/>
    <w:rsid w:val="0083004A"/>
    <w:rsid w:val="0083015F"/>
    <w:rsid w:val="008302F8"/>
    <w:rsid w:val="00830309"/>
    <w:rsid w:val="008305A3"/>
    <w:rsid w:val="008305CA"/>
    <w:rsid w:val="0083067B"/>
    <w:rsid w:val="008307D8"/>
    <w:rsid w:val="00830843"/>
    <w:rsid w:val="008309EC"/>
    <w:rsid w:val="00830BC2"/>
    <w:rsid w:val="00830C44"/>
    <w:rsid w:val="00830D26"/>
    <w:rsid w:val="00830F8C"/>
    <w:rsid w:val="00831590"/>
    <w:rsid w:val="00831702"/>
    <w:rsid w:val="0083191C"/>
    <w:rsid w:val="00831BFC"/>
    <w:rsid w:val="00831E1D"/>
    <w:rsid w:val="00831F3C"/>
    <w:rsid w:val="00831FB1"/>
    <w:rsid w:val="008321B0"/>
    <w:rsid w:val="008321F3"/>
    <w:rsid w:val="00832234"/>
    <w:rsid w:val="00832447"/>
    <w:rsid w:val="00832464"/>
    <w:rsid w:val="00832796"/>
    <w:rsid w:val="008328C2"/>
    <w:rsid w:val="008328E9"/>
    <w:rsid w:val="00832954"/>
    <w:rsid w:val="00832B7F"/>
    <w:rsid w:val="00832FB3"/>
    <w:rsid w:val="00833136"/>
    <w:rsid w:val="0083322B"/>
    <w:rsid w:val="008332A0"/>
    <w:rsid w:val="0083348D"/>
    <w:rsid w:val="00833539"/>
    <w:rsid w:val="008336CA"/>
    <w:rsid w:val="00833847"/>
    <w:rsid w:val="0083390E"/>
    <w:rsid w:val="00833925"/>
    <w:rsid w:val="00833A3C"/>
    <w:rsid w:val="00833B59"/>
    <w:rsid w:val="00833D53"/>
    <w:rsid w:val="00833FAE"/>
    <w:rsid w:val="0083438B"/>
    <w:rsid w:val="00834409"/>
    <w:rsid w:val="00834441"/>
    <w:rsid w:val="0083459E"/>
    <w:rsid w:val="008347FD"/>
    <w:rsid w:val="008348D7"/>
    <w:rsid w:val="00834B92"/>
    <w:rsid w:val="00834F24"/>
    <w:rsid w:val="00834F5F"/>
    <w:rsid w:val="0083517B"/>
    <w:rsid w:val="008355F8"/>
    <w:rsid w:val="00835901"/>
    <w:rsid w:val="00835A4A"/>
    <w:rsid w:val="00835AA1"/>
    <w:rsid w:val="00835C0C"/>
    <w:rsid w:val="00835C15"/>
    <w:rsid w:val="00835CDD"/>
    <w:rsid w:val="00835DA3"/>
    <w:rsid w:val="00835E16"/>
    <w:rsid w:val="00835E19"/>
    <w:rsid w:val="008361BC"/>
    <w:rsid w:val="00836321"/>
    <w:rsid w:val="0083636C"/>
    <w:rsid w:val="008363A1"/>
    <w:rsid w:val="008363FB"/>
    <w:rsid w:val="008364DA"/>
    <w:rsid w:val="00836589"/>
    <w:rsid w:val="00836970"/>
    <w:rsid w:val="00836A7F"/>
    <w:rsid w:val="00836AD2"/>
    <w:rsid w:val="00836CAE"/>
    <w:rsid w:val="00836CE7"/>
    <w:rsid w:val="00836D25"/>
    <w:rsid w:val="00836DA6"/>
    <w:rsid w:val="00836DCD"/>
    <w:rsid w:val="00836FF7"/>
    <w:rsid w:val="00837101"/>
    <w:rsid w:val="00837194"/>
    <w:rsid w:val="0083724B"/>
    <w:rsid w:val="0083730B"/>
    <w:rsid w:val="0083777F"/>
    <w:rsid w:val="0083788B"/>
    <w:rsid w:val="00837C0A"/>
    <w:rsid w:val="00837D33"/>
    <w:rsid w:val="00837EED"/>
    <w:rsid w:val="00837F91"/>
    <w:rsid w:val="00840501"/>
    <w:rsid w:val="00840679"/>
    <w:rsid w:val="008407B0"/>
    <w:rsid w:val="008409EB"/>
    <w:rsid w:val="00840B2B"/>
    <w:rsid w:val="00840F44"/>
    <w:rsid w:val="00840F9C"/>
    <w:rsid w:val="008410AA"/>
    <w:rsid w:val="008410E6"/>
    <w:rsid w:val="00841201"/>
    <w:rsid w:val="00841375"/>
    <w:rsid w:val="0084157A"/>
    <w:rsid w:val="00841835"/>
    <w:rsid w:val="00841849"/>
    <w:rsid w:val="008419AB"/>
    <w:rsid w:val="00841C0D"/>
    <w:rsid w:val="00841DEE"/>
    <w:rsid w:val="00841E0C"/>
    <w:rsid w:val="0084208F"/>
    <w:rsid w:val="00842174"/>
    <w:rsid w:val="00842228"/>
    <w:rsid w:val="008429C4"/>
    <w:rsid w:val="00842C59"/>
    <w:rsid w:val="00842FA9"/>
    <w:rsid w:val="0084317C"/>
    <w:rsid w:val="008433D1"/>
    <w:rsid w:val="0084341A"/>
    <w:rsid w:val="008435C6"/>
    <w:rsid w:val="008436FE"/>
    <w:rsid w:val="00843999"/>
    <w:rsid w:val="00843B60"/>
    <w:rsid w:val="00843C81"/>
    <w:rsid w:val="00843E6D"/>
    <w:rsid w:val="008441C6"/>
    <w:rsid w:val="00844558"/>
    <w:rsid w:val="00844772"/>
    <w:rsid w:val="00844B4E"/>
    <w:rsid w:val="00844EBF"/>
    <w:rsid w:val="00845022"/>
    <w:rsid w:val="0084503B"/>
    <w:rsid w:val="008450E8"/>
    <w:rsid w:val="008451A6"/>
    <w:rsid w:val="008454ED"/>
    <w:rsid w:val="00845689"/>
    <w:rsid w:val="008457AD"/>
    <w:rsid w:val="00845954"/>
    <w:rsid w:val="00845987"/>
    <w:rsid w:val="008459AE"/>
    <w:rsid w:val="00845D2D"/>
    <w:rsid w:val="00845DED"/>
    <w:rsid w:val="00845FEE"/>
    <w:rsid w:val="00846042"/>
    <w:rsid w:val="008460A9"/>
    <w:rsid w:val="00846824"/>
    <w:rsid w:val="00846AD7"/>
    <w:rsid w:val="00846B19"/>
    <w:rsid w:val="00846D53"/>
    <w:rsid w:val="00846F41"/>
    <w:rsid w:val="00846F50"/>
    <w:rsid w:val="0084711F"/>
    <w:rsid w:val="00847121"/>
    <w:rsid w:val="0084718E"/>
    <w:rsid w:val="008473F0"/>
    <w:rsid w:val="00847572"/>
    <w:rsid w:val="00847769"/>
    <w:rsid w:val="0084792C"/>
    <w:rsid w:val="0084797C"/>
    <w:rsid w:val="00847C2E"/>
    <w:rsid w:val="00847C4B"/>
    <w:rsid w:val="00847FDF"/>
    <w:rsid w:val="00850072"/>
    <w:rsid w:val="008500BC"/>
    <w:rsid w:val="008506BA"/>
    <w:rsid w:val="00850883"/>
    <w:rsid w:val="00850B4D"/>
    <w:rsid w:val="00850C11"/>
    <w:rsid w:val="00851616"/>
    <w:rsid w:val="00851ACB"/>
    <w:rsid w:val="00851BD6"/>
    <w:rsid w:val="00851C34"/>
    <w:rsid w:val="00851D78"/>
    <w:rsid w:val="00852005"/>
    <w:rsid w:val="00852174"/>
    <w:rsid w:val="00852547"/>
    <w:rsid w:val="008526C9"/>
    <w:rsid w:val="0085271F"/>
    <w:rsid w:val="00852C40"/>
    <w:rsid w:val="00852E40"/>
    <w:rsid w:val="0085323E"/>
    <w:rsid w:val="00853383"/>
    <w:rsid w:val="00853434"/>
    <w:rsid w:val="00853719"/>
    <w:rsid w:val="008539A0"/>
    <w:rsid w:val="00853A8C"/>
    <w:rsid w:val="00853A96"/>
    <w:rsid w:val="00853C2C"/>
    <w:rsid w:val="00853CCB"/>
    <w:rsid w:val="00853FA7"/>
    <w:rsid w:val="00854216"/>
    <w:rsid w:val="00854954"/>
    <w:rsid w:val="00854CB9"/>
    <w:rsid w:val="00855086"/>
    <w:rsid w:val="0085510D"/>
    <w:rsid w:val="008551AB"/>
    <w:rsid w:val="008553D4"/>
    <w:rsid w:val="00855503"/>
    <w:rsid w:val="00855570"/>
    <w:rsid w:val="008555E1"/>
    <w:rsid w:val="008557EC"/>
    <w:rsid w:val="00855AB1"/>
    <w:rsid w:val="00855B29"/>
    <w:rsid w:val="00855C22"/>
    <w:rsid w:val="00855CD0"/>
    <w:rsid w:val="008560F8"/>
    <w:rsid w:val="00856106"/>
    <w:rsid w:val="0085635A"/>
    <w:rsid w:val="00856481"/>
    <w:rsid w:val="0085686F"/>
    <w:rsid w:val="00856C44"/>
    <w:rsid w:val="00856D4B"/>
    <w:rsid w:val="00856E9D"/>
    <w:rsid w:val="00856FBE"/>
    <w:rsid w:val="00856FDB"/>
    <w:rsid w:val="008575B3"/>
    <w:rsid w:val="008575ED"/>
    <w:rsid w:val="008576FB"/>
    <w:rsid w:val="008578F9"/>
    <w:rsid w:val="00857F1B"/>
    <w:rsid w:val="008600C6"/>
    <w:rsid w:val="00860236"/>
    <w:rsid w:val="008604D2"/>
    <w:rsid w:val="008605B1"/>
    <w:rsid w:val="00860634"/>
    <w:rsid w:val="008609D2"/>
    <w:rsid w:val="00860BDE"/>
    <w:rsid w:val="00860CA2"/>
    <w:rsid w:val="00860CE1"/>
    <w:rsid w:val="00860F43"/>
    <w:rsid w:val="00860FB9"/>
    <w:rsid w:val="00860FFE"/>
    <w:rsid w:val="008614AA"/>
    <w:rsid w:val="00861585"/>
    <w:rsid w:val="008617DB"/>
    <w:rsid w:val="0086194C"/>
    <w:rsid w:val="008619B0"/>
    <w:rsid w:val="00861B52"/>
    <w:rsid w:val="0086210C"/>
    <w:rsid w:val="0086241B"/>
    <w:rsid w:val="008624A8"/>
    <w:rsid w:val="008624BE"/>
    <w:rsid w:val="00862A77"/>
    <w:rsid w:val="00862C8F"/>
    <w:rsid w:val="00862CCA"/>
    <w:rsid w:val="00862DD3"/>
    <w:rsid w:val="00862F77"/>
    <w:rsid w:val="00863105"/>
    <w:rsid w:val="00863119"/>
    <w:rsid w:val="0086325A"/>
    <w:rsid w:val="008633BF"/>
    <w:rsid w:val="00863416"/>
    <w:rsid w:val="00863593"/>
    <w:rsid w:val="008636B1"/>
    <w:rsid w:val="008636D8"/>
    <w:rsid w:val="00863738"/>
    <w:rsid w:val="0086379A"/>
    <w:rsid w:val="0086379D"/>
    <w:rsid w:val="008637EE"/>
    <w:rsid w:val="00863CE4"/>
    <w:rsid w:val="00863D9D"/>
    <w:rsid w:val="00863F10"/>
    <w:rsid w:val="008641A1"/>
    <w:rsid w:val="00864D3A"/>
    <w:rsid w:val="0086504F"/>
    <w:rsid w:val="00865569"/>
    <w:rsid w:val="008656A3"/>
    <w:rsid w:val="0086574C"/>
    <w:rsid w:val="0086592F"/>
    <w:rsid w:val="00865C14"/>
    <w:rsid w:val="00865C63"/>
    <w:rsid w:val="00865EED"/>
    <w:rsid w:val="00866035"/>
    <w:rsid w:val="0086636E"/>
    <w:rsid w:val="008664FC"/>
    <w:rsid w:val="00866507"/>
    <w:rsid w:val="00866A3A"/>
    <w:rsid w:val="00866DDA"/>
    <w:rsid w:val="008670F6"/>
    <w:rsid w:val="0086723F"/>
    <w:rsid w:val="0086760A"/>
    <w:rsid w:val="00867797"/>
    <w:rsid w:val="008677A3"/>
    <w:rsid w:val="008677C9"/>
    <w:rsid w:val="0086799E"/>
    <w:rsid w:val="008679E2"/>
    <w:rsid w:val="00867A2F"/>
    <w:rsid w:val="00867AD3"/>
    <w:rsid w:val="00867B9E"/>
    <w:rsid w:val="00867CC6"/>
    <w:rsid w:val="00867DA6"/>
    <w:rsid w:val="00867E57"/>
    <w:rsid w:val="00870130"/>
    <w:rsid w:val="008709BD"/>
    <w:rsid w:val="00870A0F"/>
    <w:rsid w:val="00870D7B"/>
    <w:rsid w:val="00871009"/>
    <w:rsid w:val="008712B1"/>
    <w:rsid w:val="00871A5E"/>
    <w:rsid w:val="00871DDF"/>
    <w:rsid w:val="00871DE5"/>
    <w:rsid w:val="00872067"/>
    <w:rsid w:val="0087209A"/>
    <w:rsid w:val="0087233A"/>
    <w:rsid w:val="00872395"/>
    <w:rsid w:val="008725FA"/>
    <w:rsid w:val="0087269E"/>
    <w:rsid w:val="008727AF"/>
    <w:rsid w:val="00872A9F"/>
    <w:rsid w:val="00873064"/>
    <w:rsid w:val="0087316F"/>
    <w:rsid w:val="00873486"/>
    <w:rsid w:val="00873760"/>
    <w:rsid w:val="008737AE"/>
    <w:rsid w:val="00873A29"/>
    <w:rsid w:val="00873C17"/>
    <w:rsid w:val="00873CEF"/>
    <w:rsid w:val="00873D36"/>
    <w:rsid w:val="00873E07"/>
    <w:rsid w:val="00873ED8"/>
    <w:rsid w:val="00873EF0"/>
    <w:rsid w:val="00874126"/>
    <w:rsid w:val="008742AC"/>
    <w:rsid w:val="008743AE"/>
    <w:rsid w:val="0087441E"/>
    <w:rsid w:val="00874474"/>
    <w:rsid w:val="008746C2"/>
    <w:rsid w:val="0087489C"/>
    <w:rsid w:val="00874E24"/>
    <w:rsid w:val="00874E72"/>
    <w:rsid w:val="00874ECC"/>
    <w:rsid w:val="00875170"/>
    <w:rsid w:val="00875227"/>
    <w:rsid w:val="008752FF"/>
    <w:rsid w:val="0087537D"/>
    <w:rsid w:val="008754A6"/>
    <w:rsid w:val="00875541"/>
    <w:rsid w:val="0087572B"/>
    <w:rsid w:val="00875BF0"/>
    <w:rsid w:val="00875C02"/>
    <w:rsid w:val="0087610D"/>
    <w:rsid w:val="00876122"/>
    <w:rsid w:val="0087643C"/>
    <w:rsid w:val="00876538"/>
    <w:rsid w:val="00876638"/>
    <w:rsid w:val="00876A81"/>
    <w:rsid w:val="00876AF5"/>
    <w:rsid w:val="00876DB1"/>
    <w:rsid w:val="00876F95"/>
    <w:rsid w:val="008770D2"/>
    <w:rsid w:val="00877240"/>
    <w:rsid w:val="00877306"/>
    <w:rsid w:val="00877679"/>
    <w:rsid w:val="00877796"/>
    <w:rsid w:val="0087798B"/>
    <w:rsid w:val="00877D53"/>
    <w:rsid w:val="00877D71"/>
    <w:rsid w:val="00877D7B"/>
    <w:rsid w:val="00877E00"/>
    <w:rsid w:val="00880093"/>
    <w:rsid w:val="008800AE"/>
    <w:rsid w:val="00880195"/>
    <w:rsid w:val="00880445"/>
    <w:rsid w:val="00880513"/>
    <w:rsid w:val="008805AB"/>
    <w:rsid w:val="0088061A"/>
    <w:rsid w:val="00880ACC"/>
    <w:rsid w:val="00880AFB"/>
    <w:rsid w:val="00880B93"/>
    <w:rsid w:val="00880B9F"/>
    <w:rsid w:val="00880C6D"/>
    <w:rsid w:val="00880CC0"/>
    <w:rsid w:val="008811F4"/>
    <w:rsid w:val="0088159C"/>
    <w:rsid w:val="00881A85"/>
    <w:rsid w:val="00881C30"/>
    <w:rsid w:val="00881C43"/>
    <w:rsid w:val="00881EE0"/>
    <w:rsid w:val="0088203A"/>
    <w:rsid w:val="0088207D"/>
    <w:rsid w:val="00882100"/>
    <w:rsid w:val="0088216E"/>
    <w:rsid w:val="00882265"/>
    <w:rsid w:val="0088227E"/>
    <w:rsid w:val="00882518"/>
    <w:rsid w:val="008829B3"/>
    <w:rsid w:val="00882CAA"/>
    <w:rsid w:val="00882DE5"/>
    <w:rsid w:val="00882F56"/>
    <w:rsid w:val="008830F6"/>
    <w:rsid w:val="00883487"/>
    <w:rsid w:val="00883EE8"/>
    <w:rsid w:val="00883F34"/>
    <w:rsid w:val="00884086"/>
    <w:rsid w:val="008840FA"/>
    <w:rsid w:val="008841D6"/>
    <w:rsid w:val="008842E9"/>
    <w:rsid w:val="008843E5"/>
    <w:rsid w:val="00884567"/>
    <w:rsid w:val="0088481B"/>
    <w:rsid w:val="008848EC"/>
    <w:rsid w:val="00884A25"/>
    <w:rsid w:val="00884B46"/>
    <w:rsid w:val="00885017"/>
    <w:rsid w:val="00885041"/>
    <w:rsid w:val="008850E0"/>
    <w:rsid w:val="008852FC"/>
    <w:rsid w:val="00885404"/>
    <w:rsid w:val="00885854"/>
    <w:rsid w:val="00885AB9"/>
    <w:rsid w:val="00885B2B"/>
    <w:rsid w:val="00885DE2"/>
    <w:rsid w:val="00885FF1"/>
    <w:rsid w:val="008861BB"/>
    <w:rsid w:val="008867CC"/>
    <w:rsid w:val="008869AA"/>
    <w:rsid w:val="00886BB4"/>
    <w:rsid w:val="00886C4C"/>
    <w:rsid w:val="00886F64"/>
    <w:rsid w:val="008871FE"/>
    <w:rsid w:val="008873A8"/>
    <w:rsid w:val="00887B60"/>
    <w:rsid w:val="00887FA4"/>
    <w:rsid w:val="008902CC"/>
    <w:rsid w:val="0089038A"/>
    <w:rsid w:val="00890431"/>
    <w:rsid w:val="00890B8F"/>
    <w:rsid w:val="00890DCD"/>
    <w:rsid w:val="00890DFE"/>
    <w:rsid w:val="00891318"/>
    <w:rsid w:val="0089145D"/>
    <w:rsid w:val="008916E3"/>
    <w:rsid w:val="00891714"/>
    <w:rsid w:val="00891739"/>
    <w:rsid w:val="008917B2"/>
    <w:rsid w:val="008917F9"/>
    <w:rsid w:val="008919D2"/>
    <w:rsid w:val="00891AB4"/>
    <w:rsid w:val="00891BA6"/>
    <w:rsid w:val="00891D08"/>
    <w:rsid w:val="00891D45"/>
    <w:rsid w:val="00891D4C"/>
    <w:rsid w:val="0089206E"/>
    <w:rsid w:val="008922A5"/>
    <w:rsid w:val="008924EE"/>
    <w:rsid w:val="00892CE5"/>
    <w:rsid w:val="00892CEA"/>
    <w:rsid w:val="00892DCF"/>
    <w:rsid w:val="0089310C"/>
    <w:rsid w:val="008934D8"/>
    <w:rsid w:val="00893635"/>
    <w:rsid w:val="008936C1"/>
    <w:rsid w:val="00893CF7"/>
    <w:rsid w:val="00893E11"/>
    <w:rsid w:val="00893F5E"/>
    <w:rsid w:val="008943CC"/>
    <w:rsid w:val="00894691"/>
    <w:rsid w:val="00894722"/>
    <w:rsid w:val="00894789"/>
    <w:rsid w:val="008949EE"/>
    <w:rsid w:val="00894A0D"/>
    <w:rsid w:val="00894DB0"/>
    <w:rsid w:val="00894E3C"/>
    <w:rsid w:val="008954BB"/>
    <w:rsid w:val="00895662"/>
    <w:rsid w:val="0089571D"/>
    <w:rsid w:val="0089574F"/>
    <w:rsid w:val="00895AFF"/>
    <w:rsid w:val="00895CD5"/>
    <w:rsid w:val="00895D88"/>
    <w:rsid w:val="00895ED1"/>
    <w:rsid w:val="00895FDB"/>
    <w:rsid w:val="008963EE"/>
    <w:rsid w:val="00896996"/>
    <w:rsid w:val="00896A4A"/>
    <w:rsid w:val="00896F87"/>
    <w:rsid w:val="0089707B"/>
    <w:rsid w:val="00897156"/>
    <w:rsid w:val="00897213"/>
    <w:rsid w:val="008975E3"/>
    <w:rsid w:val="0089774C"/>
    <w:rsid w:val="008978BD"/>
    <w:rsid w:val="0089799C"/>
    <w:rsid w:val="00897A1A"/>
    <w:rsid w:val="00897A65"/>
    <w:rsid w:val="00897ABE"/>
    <w:rsid w:val="00897C50"/>
    <w:rsid w:val="00897E8D"/>
    <w:rsid w:val="00897E9F"/>
    <w:rsid w:val="008A0152"/>
    <w:rsid w:val="008A015D"/>
    <w:rsid w:val="008A033C"/>
    <w:rsid w:val="008A0865"/>
    <w:rsid w:val="008A097B"/>
    <w:rsid w:val="008A0B2C"/>
    <w:rsid w:val="008A0BC6"/>
    <w:rsid w:val="008A0DED"/>
    <w:rsid w:val="008A0E6D"/>
    <w:rsid w:val="008A0E7B"/>
    <w:rsid w:val="008A13CB"/>
    <w:rsid w:val="008A14B9"/>
    <w:rsid w:val="008A1734"/>
    <w:rsid w:val="008A17AC"/>
    <w:rsid w:val="008A1AF0"/>
    <w:rsid w:val="008A1C1C"/>
    <w:rsid w:val="008A1FCD"/>
    <w:rsid w:val="008A219E"/>
    <w:rsid w:val="008A224B"/>
    <w:rsid w:val="008A235C"/>
    <w:rsid w:val="008A2499"/>
    <w:rsid w:val="008A252C"/>
    <w:rsid w:val="008A25C8"/>
    <w:rsid w:val="008A25F9"/>
    <w:rsid w:val="008A2602"/>
    <w:rsid w:val="008A2A60"/>
    <w:rsid w:val="008A2A83"/>
    <w:rsid w:val="008A310A"/>
    <w:rsid w:val="008A34A3"/>
    <w:rsid w:val="008A355B"/>
    <w:rsid w:val="008A3917"/>
    <w:rsid w:val="008A3D9C"/>
    <w:rsid w:val="008A3E66"/>
    <w:rsid w:val="008A3F4F"/>
    <w:rsid w:val="008A3FF5"/>
    <w:rsid w:val="008A4091"/>
    <w:rsid w:val="008A4094"/>
    <w:rsid w:val="008A489D"/>
    <w:rsid w:val="008A4A11"/>
    <w:rsid w:val="008A4A2B"/>
    <w:rsid w:val="008A51A5"/>
    <w:rsid w:val="008A51E1"/>
    <w:rsid w:val="008A5392"/>
    <w:rsid w:val="008A5619"/>
    <w:rsid w:val="008A5B48"/>
    <w:rsid w:val="008A5C52"/>
    <w:rsid w:val="008A5D61"/>
    <w:rsid w:val="008A60BF"/>
    <w:rsid w:val="008A6136"/>
    <w:rsid w:val="008A65BC"/>
    <w:rsid w:val="008A65F2"/>
    <w:rsid w:val="008A663D"/>
    <w:rsid w:val="008A66C4"/>
    <w:rsid w:val="008A6A05"/>
    <w:rsid w:val="008A6D94"/>
    <w:rsid w:val="008A6FE3"/>
    <w:rsid w:val="008A73D3"/>
    <w:rsid w:val="008A7635"/>
    <w:rsid w:val="008A76CD"/>
    <w:rsid w:val="008A7957"/>
    <w:rsid w:val="008A7A4E"/>
    <w:rsid w:val="008A7B30"/>
    <w:rsid w:val="008A7C8B"/>
    <w:rsid w:val="008A7D41"/>
    <w:rsid w:val="008A7D7F"/>
    <w:rsid w:val="008A7E82"/>
    <w:rsid w:val="008A7F23"/>
    <w:rsid w:val="008A7FBB"/>
    <w:rsid w:val="008B0283"/>
    <w:rsid w:val="008B040A"/>
    <w:rsid w:val="008B06E0"/>
    <w:rsid w:val="008B080F"/>
    <w:rsid w:val="008B0A2E"/>
    <w:rsid w:val="008B0ADA"/>
    <w:rsid w:val="008B0BB1"/>
    <w:rsid w:val="008B0DCE"/>
    <w:rsid w:val="008B0F42"/>
    <w:rsid w:val="008B1040"/>
    <w:rsid w:val="008B1270"/>
    <w:rsid w:val="008B1282"/>
    <w:rsid w:val="008B12E8"/>
    <w:rsid w:val="008B1359"/>
    <w:rsid w:val="008B1385"/>
    <w:rsid w:val="008B17FB"/>
    <w:rsid w:val="008B188D"/>
    <w:rsid w:val="008B1F52"/>
    <w:rsid w:val="008B2158"/>
    <w:rsid w:val="008B22E4"/>
    <w:rsid w:val="008B2704"/>
    <w:rsid w:val="008B2799"/>
    <w:rsid w:val="008B28D2"/>
    <w:rsid w:val="008B2968"/>
    <w:rsid w:val="008B2CDA"/>
    <w:rsid w:val="008B2D49"/>
    <w:rsid w:val="008B2DD5"/>
    <w:rsid w:val="008B30D5"/>
    <w:rsid w:val="008B30DC"/>
    <w:rsid w:val="008B310D"/>
    <w:rsid w:val="008B31BA"/>
    <w:rsid w:val="008B3304"/>
    <w:rsid w:val="008B339A"/>
    <w:rsid w:val="008B38C0"/>
    <w:rsid w:val="008B3958"/>
    <w:rsid w:val="008B3A2E"/>
    <w:rsid w:val="008B3B3D"/>
    <w:rsid w:val="008B3BD4"/>
    <w:rsid w:val="008B3EE0"/>
    <w:rsid w:val="008B3FA1"/>
    <w:rsid w:val="008B40CC"/>
    <w:rsid w:val="008B4180"/>
    <w:rsid w:val="008B47A7"/>
    <w:rsid w:val="008B4873"/>
    <w:rsid w:val="008B4938"/>
    <w:rsid w:val="008B49AB"/>
    <w:rsid w:val="008B4F21"/>
    <w:rsid w:val="008B4F71"/>
    <w:rsid w:val="008B4FC4"/>
    <w:rsid w:val="008B519C"/>
    <w:rsid w:val="008B5874"/>
    <w:rsid w:val="008B589D"/>
    <w:rsid w:val="008B59C8"/>
    <w:rsid w:val="008B6278"/>
    <w:rsid w:val="008B6365"/>
    <w:rsid w:val="008B649C"/>
    <w:rsid w:val="008B6865"/>
    <w:rsid w:val="008B6A59"/>
    <w:rsid w:val="008B6C38"/>
    <w:rsid w:val="008B6D50"/>
    <w:rsid w:val="008B6F5E"/>
    <w:rsid w:val="008B7086"/>
    <w:rsid w:val="008B70E2"/>
    <w:rsid w:val="008B715F"/>
    <w:rsid w:val="008B73C2"/>
    <w:rsid w:val="008B747E"/>
    <w:rsid w:val="008B77F4"/>
    <w:rsid w:val="008B78DF"/>
    <w:rsid w:val="008B796C"/>
    <w:rsid w:val="008B7B91"/>
    <w:rsid w:val="008B7C81"/>
    <w:rsid w:val="008C001A"/>
    <w:rsid w:val="008C029F"/>
    <w:rsid w:val="008C034A"/>
    <w:rsid w:val="008C0463"/>
    <w:rsid w:val="008C05ED"/>
    <w:rsid w:val="008C087B"/>
    <w:rsid w:val="008C08B0"/>
    <w:rsid w:val="008C08B8"/>
    <w:rsid w:val="008C0906"/>
    <w:rsid w:val="008C09A5"/>
    <w:rsid w:val="008C09AE"/>
    <w:rsid w:val="008C0BF6"/>
    <w:rsid w:val="008C0ED3"/>
    <w:rsid w:val="008C1246"/>
    <w:rsid w:val="008C1318"/>
    <w:rsid w:val="008C154D"/>
    <w:rsid w:val="008C16CF"/>
    <w:rsid w:val="008C1797"/>
    <w:rsid w:val="008C180A"/>
    <w:rsid w:val="008C1D45"/>
    <w:rsid w:val="008C1FCC"/>
    <w:rsid w:val="008C1FE6"/>
    <w:rsid w:val="008C2024"/>
    <w:rsid w:val="008C214E"/>
    <w:rsid w:val="008C225D"/>
    <w:rsid w:val="008C22AF"/>
    <w:rsid w:val="008C2312"/>
    <w:rsid w:val="008C236C"/>
    <w:rsid w:val="008C264B"/>
    <w:rsid w:val="008C26F6"/>
    <w:rsid w:val="008C2A22"/>
    <w:rsid w:val="008C2B65"/>
    <w:rsid w:val="008C2C1B"/>
    <w:rsid w:val="008C368A"/>
    <w:rsid w:val="008C36AC"/>
    <w:rsid w:val="008C3809"/>
    <w:rsid w:val="008C386D"/>
    <w:rsid w:val="008C3D7D"/>
    <w:rsid w:val="008C3E4E"/>
    <w:rsid w:val="008C434C"/>
    <w:rsid w:val="008C434E"/>
    <w:rsid w:val="008C47EF"/>
    <w:rsid w:val="008C484B"/>
    <w:rsid w:val="008C48BD"/>
    <w:rsid w:val="008C4A00"/>
    <w:rsid w:val="008C4A2C"/>
    <w:rsid w:val="008C4E18"/>
    <w:rsid w:val="008C4F05"/>
    <w:rsid w:val="008C4F8D"/>
    <w:rsid w:val="008C5595"/>
    <w:rsid w:val="008C570C"/>
    <w:rsid w:val="008C5755"/>
    <w:rsid w:val="008C5CA1"/>
    <w:rsid w:val="008C604A"/>
    <w:rsid w:val="008C61C6"/>
    <w:rsid w:val="008C62EB"/>
    <w:rsid w:val="008C6404"/>
    <w:rsid w:val="008C6574"/>
    <w:rsid w:val="008C683D"/>
    <w:rsid w:val="008C6CBC"/>
    <w:rsid w:val="008C7049"/>
    <w:rsid w:val="008C70DB"/>
    <w:rsid w:val="008C70FA"/>
    <w:rsid w:val="008C7255"/>
    <w:rsid w:val="008C775C"/>
    <w:rsid w:val="008C7A43"/>
    <w:rsid w:val="008C7C4F"/>
    <w:rsid w:val="008C7FA5"/>
    <w:rsid w:val="008D00AF"/>
    <w:rsid w:val="008D03EA"/>
    <w:rsid w:val="008D0455"/>
    <w:rsid w:val="008D045A"/>
    <w:rsid w:val="008D0695"/>
    <w:rsid w:val="008D0736"/>
    <w:rsid w:val="008D08BF"/>
    <w:rsid w:val="008D08FF"/>
    <w:rsid w:val="008D0BE7"/>
    <w:rsid w:val="008D0E68"/>
    <w:rsid w:val="008D0E7B"/>
    <w:rsid w:val="008D0EA1"/>
    <w:rsid w:val="008D0F3D"/>
    <w:rsid w:val="008D0F53"/>
    <w:rsid w:val="008D10DB"/>
    <w:rsid w:val="008D1115"/>
    <w:rsid w:val="008D11F9"/>
    <w:rsid w:val="008D1395"/>
    <w:rsid w:val="008D140B"/>
    <w:rsid w:val="008D15B1"/>
    <w:rsid w:val="008D1605"/>
    <w:rsid w:val="008D1676"/>
    <w:rsid w:val="008D2C5B"/>
    <w:rsid w:val="008D3392"/>
    <w:rsid w:val="008D3676"/>
    <w:rsid w:val="008D3779"/>
    <w:rsid w:val="008D3B90"/>
    <w:rsid w:val="008D3D89"/>
    <w:rsid w:val="008D3E0B"/>
    <w:rsid w:val="008D3E55"/>
    <w:rsid w:val="008D4167"/>
    <w:rsid w:val="008D44E6"/>
    <w:rsid w:val="008D4954"/>
    <w:rsid w:val="008D4CE5"/>
    <w:rsid w:val="008D4E90"/>
    <w:rsid w:val="008D5106"/>
    <w:rsid w:val="008D5526"/>
    <w:rsid w:val="008D5549"/>
    <w:rsid w:val="008D56EE"/>
    <w:rsid w:val="008D60B7"/>
    <w:rsid w:val="008D614B"/>
    <w:rsid w:val="008D6252"/>
    <w:rsid w:val="008D63E2"/>
    <w:rsid w:val="008D65D1"/>
    <w:rsid w:val="008D6842"/>
    <w:rsid w:val="008D6BDB"/>
    <w:rsid w:val="008D6C44"/>
    <w:rsid w:val="008D6DD8"/>
    <w:rsid w:val="008D6F88"/>
    <w:rsid w:val="008D7107"/>
    <w:rsid w:val="008D7208"/>
    <w:rsid w:val="008D7262"/>
    <w:rsid w:val="008D72F7"/>
    <w:rsid w:val="008D7504"/>
    <w:rsid w:val="008D7704"/>
    <w:rsid w:val="008D7738"/>
    <w:rsid w:val="008D7815"/>
    <w:rsid w:val="008D78C1"/>
    <w:rsid w:val="008D7F07"/>
    <w:rsid w:val="008E0736"/>
    <w:rsid w:val="008E08CA"/>
    <w:rsid w:val="008E0AC9"/>
    <w:rsid w:val="008E0AEC"/>
    <w:rsid w:val="008E0C25"/>
    <w:rsid w:val="008E0C88"/>
    <w:rsid w:val="008E0DF8"/>
    <w:rsid w:val="008E1995"/>
    <w:rsid w:val="008E19C5"/>
    <w:rsid w:val="008E19E1"/>
    <w:rsid w:val="008E1A54"/>
    <w:rsid w:val="008E1B46"/>
    <w:rsid w:val="008E21D9"/>
    <w:rsid w:val="008E24C8"/>
    <w:rsid w:val="008E2B37"/>
    <w:rsid w:val="008E3077"/>
    <w:rsid w:val="008E3094"/>
    <w:rsid w:val="008E3107"/>
    <w:rsid w:val="008E3167"/>
    <w:rsid w:val="008E32CA"/>
    <w:rsid w:val="008E3326"/>
    <w:rsid w:val="008E33C5"/>
    <w:rsid w:val="008E3527"/>
    <w:rsid w:val="008E37E2"/>
    <w:rsid w:val="008E382B"/>
    <w:rsid w:val="008E3BDF"/>
    <w:rsid w:val="008E3EE3"/>
    <w:rsid w:val="008E4082"/>
    <w:rsid w:val="008E4173"/>
    <w:rsid w:val="008E4225"/>
    <w:rsid w:val="008E4253"/>
    <w:rsid w:val="008E435C"/>
    <w:rsid w:val="008E4668"/>
    <w:rsid w:val="008E48FB"/>
    <w:rsid w:val="008E4D12"/>
    <w:rsid w:val="008E5143"/>
    <w:rsid w:val="008E53E2"/>
    <w:rsid w:val="008E568D"/>
    <w:rsid w:val="008E5722"/>
    <w:rsid w:val="008E5779"/>
    <w:rsid w:val="008E57FE"/>
    <w:rsid w:val="008E58B9"/>
    <w:rsid w:val="008E59E6"/>
    <w:rsid w:val="008E5A69"/>
    <w:rsid w:val="008E5AF1"/>
    <w:rsid w:val="008E5D6C"/>
    <w:rsid w:val="008E5F92"/>
    <w:rsid w:val="008E607C"/>
    <w:rsid w:val="008E6216"/>
    <w:rsid w:val="008E6217"/>
    <w:rsid w:val="008E6381"/>
    <w:rsid w:val="008E6847"/>
    <w:rsid w:val="008E6A36"/>
    <w:rsid w:val="008E6B59"/>
    <w:rsid w:val="008E6C90"/>
    <w:rsid w:val="008E6D3F"/>
    <w:rsid w:val="008E6DDE"/>
    <w:rsid w:val="008E6E87"/>
    <w:rsid w:val="008E6EF8"/>
    <w:rsid w:val="008E7015"/>
    <w:rsid w:val="008E7279"/>
    <w:rsid w:val="008E7290"/>
    <w:rsid w:val="008E735C"/>
    <w:rsid w:val="008E7477"/>
    <w:rsid w:val="008E74A5"/>
    <w:rsid w:val="008E78C9"/>
    <w:rsid w:val="008E79B1"/>
    <w:rsid w:val="008E7C0A"/>
    <w:rsid w:val="008E7C5E"/>
    <w:rsid w:val="008E7CA6"/>
    <w:rsid w:val="008E7D2C"/>
    <w:rsid w:val="008E7E04"/>
    <w:rsid w:val="008E7E5B"/>
    <w:rsid w:val="008F022F"/>
    <w:rsid w:val="008F05EF"/>
    <w:rsid w:val="008F0A00"/>
    <w:rsid w:val="008F0B60"/>
    <w:rsid w:val="008F0C22"/>
    <w:rsid w:val="008F0CAE"/>
    <w:rsid w:val="008F0F3B"/>
    <w:rsid w:val="008F0F68"/>
    <w:rsid w:val="008F0F6F"/>
    <w:rsid w:val="008F0FE5"/>
    <w:rsid w:val="008F1877"/>
    <w:rsid w:val="008F19B4"/>
    <w:rsid w:val="008F1CF8"/>
    <w:rsid w:val="008F1E93"/>
    <w:rsid w:val="008F2732"/>
    <w:rsid w:val="008F281F"/>
    <w:rsid w:val="008F28F6"/>
    <w:rsid w:val="008F2902"/>
    <w:rsid w:val="008F2C8D"/>
    <w:rsid w:val="008F2D1B"/>
    <w:rsid w:val="008F2D4E"/>
    <w:rsid w:val="008F2D4F"/>
    <w:rsid w:val="008F315D"/>
    <w:rsid w:val="008F33E5"/>
    <w:rsid w:val="008F3666"/>
    <w:rsid w:val="008F38EA"/>
    <w:rsid w:val="008F397D"/>
    <w:rsid w:val="008F3CAA"/>
    <w:rsid w:val="008F3CDD"/>
    <w:rsid w:val="008F3FF1"/>
    <w:rsid w:val="008F40D8"/>
    <w:rsid w:val="008F42A3"/>
    <w:rsid w:val="008F445E"/>
    <w:rsid w:val="008F474B"/>
    <w:rsid w:val="008F4853"/>
    <w:rsid w:val="008F49A2"/>
    <w:rsid w:val="008F4AF3"/>
    <w:rsid w:val="008F4BEE"/>
    <w:rsid w:val="008F4CB5"/>
    <w:rsid w:val="008F4CD4"/>
    <w:rsid w:val="008F4F10"/>
    <w:rsid w:val="008F4F83"/>
    <w:rsid w:val="008F54F5"/>
    <w:rsid w:val="008F54F7"/>
    <w:rsid w:val="008F5531"/>
    <w:rsid w:val="008F57FE"/>
    <w:rsid w:val="008F580C"/>
    <w:rsid w:val="008F5956"/>
    <w:rsid w:val="008F59B3"/>
    <w:rsid w:val="008F5A44"/>
    <w:rsid w:val="008F5D02"/>
    <w:rsid w:val="008F61E7"/>
    <w:rsid w:val="008F6427"/>
    <w:rsid w:val="008F643C"/>
    <w:rsid w:val="008F6574"/>
    <w:rsid w:val="008F65EC"/>
    <w:rsid w:val="008F6921"/>
    <w:rsid w:val="008F69B9"/>
    <w:rsid w:val="008F7069"/>
    <w:rsid w:val="008F712C"/>
    <w:rsid w:val="008F72D1"/>
    <w:rsid w:val="008F73AE"/>
    <w:rsid w:val="008F745B"/>
    <w:rsid w:val="008F749F"/>
    <w:rsid w:val="008F79BF"/>
    <w:rsid w:val="008F7A6B"/>
    <w:rsid w:val="008F7B41"/>
    <w:rsid w:val="008F7B97"/>
    <w:rsid w:val="008F7C94"/>
    <w:rsid w:val="00900024"/>
    <w:rsid w:val="009003A9"/>
    <w:rsid w:val="0090040A"/>
    <w:rsid w:val="00900429"/>
    <w:rsid w:val="009004B0"/>
    <w:rsid w:val="009007E8"/>
    <w:rsid w:val="00900A7C"/>
    <w:rsid w:val="00900BA9"/>
    <w:rsid w:val="00900C37"/>
    <w:rsid w:val="00900F23"/>
    <w:rsid w:val="00901024"/>
    <w:rsid w:val="00901156"/>
    <w:rsid w:val="00901414"/>
    <w:rsid w:val="00901B66"/>
    <w:rsid w:val="00901B8D"/>
    <w:rsid w:val="00901B8F"/>
    <w:rsid w:val="00901CA3"/>
    <w:rsid w:val="00901D03"/>
    <w:rsid w:val="00901F45"/>
    <w:rsid w:val="0090220A"/>
    <w:rsid w:val="0090269A"/>
    <w:rsid w:val="00902D43"/>
    <w:rsid w:val="00902F43"/>
    <w:rsid w:val="0090339D"/>
    <w:rsid w:val="0090349C"/>
    <w:rsid w:val="009035AE"/>
    <w:rsid w:val="009036DA"/>
    <w:rsid w:val="00903A4A"/>
    <w:rsid w:val="00903BF4"/>
    <w:rsid w:val="00903C96"/>
    <w:rsid w:val="00904085"/>
    <w:rsid w:val="009040C7"/>
    <w:rsid w:val="0090420F"/>
    <w:rsid w:val="0090425B"/>
    <w:rsid w:val="00904312"/>
    <w:rsid w:val="0090461F"/>
    <w:rsid w:val="0090462D"/>
    <w:rsid w:val="009046E8"/>
    <w:rsid w:val="00904893"/>
    <w:rsid w:val="009048C4"/>
    <w:rsid w:val="00904965"/>
    <w:rsid w:val="00904980"/>
    <w:rsid w:val="00904A7F"/>
    <w:rsid w:val="00904CD0"/>
    <w:rsid w:val="00904CF5"/>
    <w:rsid w:val="00904D30"/>
    <w:rsid w:val="00904E98"/>
    <w:rsid w:val="00904F40"/>
    <w:rsid w:val="0090526F"/>
    <w:rsid w:val="00905284"/>
    <w:rsid w:val="00905389"/>
    <w:rsid w:val="00905A0A"/>
    <w:rsid w:val="00905BE3"/>
    <w:rsid w:val="00905DD5"/>
    <w:rsid w:val="00905F63"/>
    <w:rsid w:val="0090623E"/>
    <w:rsid w:val="009064AC"/>
    <w:rsid w:val="009065AF"/>
    <w:rsid w:val="0090663A"/>
    <w:rsid w:val="0090673B"/>
    <w:rsid w:val="00906896"/>
    <w:rsid w:val="00906AE0"/>
    <w:rsid w:val="00906CB5"/>
    <w:rsid w:val="0090721F"/>
    <w:rsid w:val="00907D86"/>
    <w:rsid w:val="00907DBD"/>
    <w:rsid w:val="009100FE"/>
    <w:rsid w:val="0091036F"/>
    <w:rsid w:val="0091042F"/>
    <w:rsid w:val="00910478"/>
    <w:rsid w:val="00910B41"/>
    <w:rsid w:val="00910D55"/>
    <w:rsid w:val="0091123F"/>
    <w:rsid w:val="009113E9"/>
    <w:rsid w:val="0091174D"/>
    <w:rsid w:val="009117C9"/>
    <w:rsid w:val="009118BC"/>
    <w:rsid w:val="009119FA"/>
    <w:rsid w:val="00911A36"/>
    <w:rsid w:val="00911AF8"/>
    <w:rsid w:val="00911B47"/>
    <w:rsid w:val="00912091"/>
    <w:rsid w:val="00912364"/>
    <w:rsid w:val="00912388"/>
    <w:rsid w:val="00912423"/>
    <w:rsid w:val="00912652"/>
    <w:rsid w:val="009127A1"/>
    <w:rsid w:val="00912A7C"/>
    <w:rsid w:val="00912DB2"/>
    <w:rsid w:val="00913028"/>
    <w:rsid w:val="00913318"/>
    <w:rsid w:val="009133BC"/>
    <w:rsid w:val="0091344C"/>
    <w:rsid w:val="009134D3"/>
    <w:rsid w:val="0091358E"/>
    <w:rsid w:val="00913F8F"/>
    <w:rsid w:val="009140EB"/>
    <w:rsid w:val="009140F1"/>
    <w:rsid w:val="0091417B"/>
    <w:rsid w:val="0091422B"/>
    <w:rsid w:val="00914273"/>
    <w:rsid w:val="009145DB"/>
    <w:rsid w:val="0091482C"/>
    <w:rsid w:val="00914ACD"/>
    <w:rsid w:val="00914ADB"/>
    <w:rsid w:val="00914CC7"/>
    <w:rsid w:val="009150AA"/>
    <w:rsid w:val="00915170"/>
    <w:rsid w:val="009154CA"/>
    <w:rsid w:val="0091551C"/>
    <w:rsid w:val="00915601"/>
    <w:rsid w:val="00915779"/>
    <w:rsid w:val="00915838"/>
    <w:rsid w:val="00916306"/>
    <w:rsid w:val="009164B4"/>
    <w:rsid w:val="00917297"/>
    <w:rsid w:val="0091740C"/>
    <w:rsid w:val="009176DE"/>
    <w:rsid w:val="00917828"/>
    <w:rsid w:val="009178E6"/>
    <w:rsid w:val="00917956"/>
    <w:rsid w:val="00917957"/>
    <w:rsid w:val="009179D7"/>
    <w:rsid w:val="00917A04"/>
    <w:rsid w:val="00917DCB"/>
    <w:rsid w:val="00917DD8"/>
    <w:rsid w:val="00917E78"/>
    <w:rsid w:val="00917F11"/>
    <w:rsid w:val="00917F77"/>
    <w:rsid w:val="00920115"/>
    <w:rsid w:val="0092017F"/>
    <w:rsid w:val="009202BE"/>
    <w:rsid w:val="0092033F"/>
    <w:rsid w:val="009203CA"/>
    <w:rsid w:val="009203E0"/>
    <w:rsid w:val="0092058C"/>
    <w:rsid w:val="00920670"/>
    <w:rsid w:val="0092074A"/>
    <w:rsid w:val="009208E7"/>
    <w:rsid w:val="00920977"/>
    <w:rsid w:val="00920A8B"/>
    <w:rsid w:val="00920D15"/>
    <w:rsid w:val="00920E1D"/>
    <w:rsid w:val="00921100"/>
    <w:rsid w:val="009216CC"/>
    <w:rsid w:val="009218E2"/>
    <w:rsid w:val="00921A5C"/>
    <w:rsid w:val="00921A5F"/>
    <w:rsid w:val="00921A89"/>
    <w:rsid w:val="00921AD6"/>
    <w:rsid w:val="00921BB7"/>
    <w:rsid w:val="00921CA5"/>
    <w:rsid w:val="00921CDF"/>
    <w:rsid w:val="00921E55"/>
    <w:rsid w:val="00921FA5"/>
    <w:rsid w:val="0092209A"/>
    <w:rsid w:val="00922209"/>
    <w:rsid w:val="0092254B"/>
    <w:rsid w:val="009225DF"/>
    <w:rsid w:val="0092299B"/>
    <w:rsid w:val="00923006"/>
    <w:rsid w:val="0092315E"/>
    <w:rsid w:val="0092316B"/>
    <w:rsid w:val="009232C5"/>
    <w:rsid w:val="00923867"/>
    <w:rsid w:val="00923C18"/>
    <w:rsid w:val="009242A1"/>
    <w:rsid w:val="009244DF"/>
    <w:rsid w:val="009244FC"/>
    <w:rsid w:val="00924862"/>
    <w:rsid w:val="00924939"/>
    <w:rsid w:val="00924C5A"/>
    <w:rsid w:val="00924D08"/>
    <w:rsid w:val="00924E69"/>
    <w:rsid w:val="00925110"/>
    <w:rsid w:val="009255F9"/>
    <w:rsid w:val="00925905"/>
    <w:rsid w:val="009259B2"/>
    <w:rsid w:val="00926205"/>
    <w:rsid w:val="00926570"/>
    <w:rsid w:val="009266C9"/>
    <w:rsid w:val="009268D4"/>
    <w:rsid w:val="00926CAD"/>
    <w:rsid w:val="00926CD1"/>
    <w:rsid w:val="00926D6A"/>
    <w:rsid w:val="00927081"/>
    <w:rsid w:val="009272F5"/>
    <w:rsid w:val="00927ADB"/>
    <w:rsid w:val="00927BD0"/>
    <w:rsid w:val="00927E90"/>
    <w:rsid w:val="00927EBA"/>
    <w:rsid w:val="0093026E"/>
    <w:rsid w:val="00930304"/>
    <w:rsid w:val="00930406"/>
    <w:rsid w:val="00930494"/>
    <w:rsid w:val="00930516"/>
    <w:rsid w:val="00930607"/>
    <w:rsid w:val="0093075F"/>
    <w:rsid w:val="00930A65"/>
    <w:rsid w:val="00930C9F"/>
    <w:rsid w:val="00930CBB"/>
    <w:rsid w:val="00931125"/>
    <w:rsid w:val="00931366"/>
    <w:rsid w:val="00931416"/>
    <w:rsid w:val="00931597"/>
    <w:rsid w:val="00931A64"/>
    <w:rsid w:val="00931AC9"/>
    <w:rsid w:val="00931F90"/>
    <w:rsid w:val="009320FD"/>
    <w:rsid w:val="00932332"/>
    <w:rsid w:val="00932507"/>
    <w:rsid w:val="00932585"/>
    <w:rsid w:val="00932836"/>
    <w:rsid w:val="00932875"/>
    <w:rsid w:val="0093329C"/>
    <w:rsid w:val="009333BA"/>
    <w:rsid w:val="009335C8"/>
    <w:rsid w:val="009338CF"/>
    <w:rsid w:val="00933B0F"/>
    <w:rsid w:val="00933C69"/>
    <w:rsid w:val="00933D87"/>
    <w:rsid w:val="00933EAC"/>
    <w:rsid w:val="009340DF"/>
    <w:rsid w:val="00934165"/>
    <w:rsid w:val="00934243"/>
    <w:rsid w:val="009342AC"/>
    <w:rsid w:val="009342C3"/>
    <w:rsid w:val="009345C6"/>
    <w:rsid w:val="00934BCE"/>
    <w:rsid w:val="00934DC5"/>
    <w:rsid w:val="00934EDB"/>
    <w:rsid w:val="00935586"/>
    <w:rsid w:val="009355C9"/>
    <w:rsid w:val="009356AE"/>
    <w:rsid w:val="00935792"/>
    <w:rsid w:val="00935D9F"/>
    <w:rsid w:val="00935E5D"/>
    <w:rsid w:val="00936087"/>
    <w:rsid w:val="0093637C"/>
    <w:rsid w:val="0093650B"/>
    <w:rsid w:val="00936939"/>
    <w:rsid w:val="0093726A"/>
    <w:rsid w:val="0093729F"/>
    <w:rsid w:val="009373E0"/>
    <w:rsid w:val="00937551"/>
    <w:rsid w:val="0093770B"/>
    <w:rsid w:val="00937746"/>
    <w:rsid w:val="00937A88"/>
    <w:rsid w:val="00937AFD"/>
    <w:rsid w:val="00937C99"/>
    <w:rsid w:val="00937C9E"/>
    <w:rsid w:val="00937D40"/>
    <w:rsid w:val="009402A2"/>
    <w:rsid w:val="00940365"/>
    <w:rsid w:val="00940521"/>
    <w:rsid w:val="00940536"/>
    <w:rsid w:val="00940625"/>
    <w:rsid w:val="00940645"/>
    <w:rsid w:val="00940C61"/>
    <w:rsid w:val="00941116"/>
    <w:rsid w:val="0094124F"/>
    <w:rsid w:val="0094134C"/>
    <w:rsid w:val="00941389"/>
    <w:rsid w:val="00941614"/>
    <w:rsid w:val="0094170D"/>
    <w:rsid w:val="0094177F"/>
    <w:rsid w:val="00941917"/>
    <w:rsid w:val="00941936"/>
    <w:rsid w:val="00941986"/>
    <w:rsid w:val="00941A17"/>
    <w:rsid w:val="00941B3D"/>
    <w:rsid w:val="00941B9B"/>
    <w:rsid w:val="009422BE"/>
    <w:rsid w:val="009424E9"/>
    <w:rsid w:val="0094253A"/>
    <w:rsid w:val="00942712"/>
    <w:rsid w:val="009427CE"/>
    <w:rsid w:val="00942821"/>
    <w:rsid w:val="0094284B"/>
    <w:rsid w:val="00942C7B"/>
    <w:rsid w:val="00942D56"/>
    <w:rsid w:val="00943157"/>
    <w:rsid w:val="009431B3"/>
    <w:rsid w:val="0094325A"/>
    <w:rsid w:val="009433E4"/>
    <w:rsid w:val="00943852"/>
    <w:rsid w:val="00943C84"/>
    <w:rsid w:val="00943E07"/>
    <w:rsid w:val="00943E7F"/>
    <w:rsid w:val="00944029"/>
    <w:rsid w:val="00944828"/>
    <w:rsid w:val="00944D7F"/>
    <w:rsid w:val="00944DC6"/>
    <w:rsid w:val="00945051"/>
    <w:rsid w:val="009451A7"/>
    <w:rsid w:val="009454C1"/>
    <w:rsid w:val="0094557B"/>
    <w:rsid w:val="00945787"/>
    <w:rsid w:val="0094586B"/>
    <w:rsid w:val="00945CA2"/>
    <w:rsid w:val="00946075"/>
    <w:rsid w:val="009461A7"/>
    <w:rsid w:val="009468BF"/>
    <w:rsid w:val="00946907"/>
    <w:rsid w:val="009469BA"/>
    <w:rsid w:val="00946B2E"/>
    <w:rsid w:val="00946C90"/>
    <w:rsid w:val="00946D66"/>
    <w:rsid w:val="00947423"/>
    <w:rsid w:val="00947560"/>
    <w:rsid w:val="009478BD"/>
    <w:rsid w:val="0094794B"/>
    <w:rsid w:val="00947984"/>
    <w:rsid w:val="00947ACD"/>
    <w:rsid w:val="00947D90"/>
    <w:rsid w:val="0095022E"/>
    <w:rsid w:val="009502D8"/>
    <w:rsid w:val="009502F8"/>
    <w:rsid w:val="0095030E"/>
    <w:rsid w:val="0095057A"/>
    <w:rsid w:val="0095073E"/>
    <w:rsid w:val="00950817"/>
    <w:rsid w:val="00950904"/>
    <w:rsid w:val="009509B8"/>
    <w:rsid w:val="00950C88"/>
    <w:rsid w:val="00950EC1"/>
    <w:rsid w:val="0095106E"/>
    <w:rsid w:val="0095112F"/>
    <w:rsid w:val="009511F5"/>
    <w:rsid w:val="00951592"/>
    <w:rsid w:val="009517F2"/>
    <w:rsid w:val="00951DCF"/>
    <w:rsid w:val="00952100"/>
    <w:rsid w:val="00952247"/>
    <w:rsid w:val="0095226C"/>
    <w:rsid w:val="009526AE"/>
    <w:rsid w:val="0095272A"/>
    <w:rsid w:val="00952864"/>
    <w:rsid w:val="009529A8"/>
    <w:rsid w:val="00952C54"/>
    <w:rsid w:val="00952C7F"/>
    <w:rsid w:val="00952CBB"/>
    <w:rsid w:val="00952E0A"/>
    <w:rsid w:val="00952F25"/>
    <w:rsid w:val="00952F2B"/>
    <w:rsid w:val="009535E4"/>
    <w:rsid w:val="0095363A"/>
    <w:rsid w:val="009537FC"/>
    <w:rsid w:val="00953896"/>
    <w:rsid w:val="00953897"/>
    <w:rsid w:val="00953900"/>
    <w:rsid w:val="00953A37"/>
    <w:rsid w:val="00953C4E"/>
    <w:rsid w:val="00953F3A"/>
    <w:rsid w:val="0095410D"/>
    <w:rsid w:val="009545C9"/>
    <w:rsid w:val="00954605"/>
    <w:rsid w:val="0095476D"/>
    <w:rsid w:val="00954871"/>
    <w:rsid w:val="00954A1E"/>
    <w:rsid w:val="00954BEE"/>
    <w:rsid w:val="009550B5"/>
    <w:rsid w:val="00955220"/>
    <w:rsid w:val="00955267"/>
    <w:rsid w:val="00955379"/>
    <w:rsid w:val="00955532"/>
    <w:rsid w:val="00955751"/>
    <w:rsid w:val="0095595E"/>
    <w:rsid w:val="00955972"/>
    <w:rsid w:val="00955A62"/>
    <w:rsid w:val="00955C5E"/>
    <w:rsid w:val="00955FA2"/>
    <w:rsid w:val="009560CD"/>
    <w:rsid w:val="00956136"/>
    <w:rsid w:val="00956404"/>
    <w:rsid w:val="009566DE"/>
    <w:rsid w:val="00956716"/>
    <w:rsid w:val="00956879"/>
    <w:rsid w:val="00956904"/>
    <w:rsid w:val="00956926"/>
    <w:rsid w:val="009569A5"/>
    <w:rsid w:val="00956B03"/>
    <w:rsid w:val="00956D8E"/>
    <w:rsid w:val="009570AA"/>
    <w:rsid w:val="0095767D"/>
    <w:rsid w:val="00957872"/>
    <w:rsid w:val="009579FD"/>
    <w:rsid w:val="00957D45"/>
    <w:rsid w:val="0096001D"/>
    <w:rsid w:val="0096042E"/>
    <w:rsid w:val="009609C0"/>
    <w:rsid w:val="009609C6"/>
    <w:rsid w:val="00960B34"/>
    <w:rsid w:val="00960D44"/>
    <w:rsid w:val="00960ED7"/>
    <w:rsid w:val="00960FF4"/>
    <w:rsid w:val="009610F9"/>
    <w:rsid w:val="00961459"/>
    <w:rsid w:val="009614D7"/>
    <w:rsid w:val="009614DD"/>
    <w:rsid w:val="00961928"/>
    <w:rsid w:val="00961A0B"/>
    <w:rsid w:val="00961BB0"/>
    <w:rsid w:val="00961CB4"/>
    <w:rsid w:val="00961DF4"/>
    <w:rsid w:val="00961E4A"/>
    <w:rsid w:val="00961F5F"/>
    <w:rsid w:val="00962016"/>
    <w:rsid w:val="009620CA"/>
    <w:rsid w:val="0096226C"/>
    <w:rsid w:val="00962563"/>
    <w:rsid w:val="009625D1"/>
    <w:rsid w:val="009626F0"/>
    <w:rsid w:val="009627B7"/>
    <w:rsid w:val="009627D2"/>
    <w:rsid w:val="00962845"/>
    <w:rsid w:val="00962BA8"/>
    <w:rsid w:val="00962F27"/>
    <w:rsid w:val="009630F5"/>
    <w:rsid w:val="0096319D"/>
    <w:rsid w:val="009631FF"/>
    <w:rsid w:val="00963300"/>
    <w:rsid w:val="00963518"/>
    <w:rsid w:val="009635A2"/>
    <w:rsid w:val="00963627"/>
    <w:rsid w:val="0096364D"/>
    <w:rsid w:val="009638ED"/>
    <w:rsid w:val="00963B4F"/>
    <w:rsid w:val="00963E3B"/>
    <w:rsid w:val="00964136"/>
    <w:rsid w:val="0096420B"/>
    <w:rsid w:val="009642BA"/>
    <w:rsid w:val="00964335"/>
    <w:rsid w:val="00964372"/>
    <w:rsid w:val="0096441A"/>
    <w:rsid w:val="009644F6"/>
    <w:rsid w:val="00964537"/>
    <w:rsid w:val="00964587"/>
    <w:rsid w:val="009645E0"/>
    <w:rsid w:val="0096462B"/>
    <w:rsid w:val="00964B77"/>
    <w:rsid w:val="00964C49"/>
    <w:rsid w:val="0096570A"/>
    <w:rsid w:val="00965756"/>
    <w:rsid w:val="00965D40"/>
    <w:rsid w:val="00965D7B"/>
    <w:rsid w:val="00965F7E"/>
    <w:rsid w:val="0096624C"/>
    <w:rsid w:val="00966321"/>
    <w:rsid w:val="009663AB"/>
    <w:rsid w:val="00966434"/>
    <w:rsid w:val="00966751"/>
    <w:rsid w:val="0096685F"/>
    <w:rsid w:val="009668D2"/>
    <w:rsid w:val="00966902"/>
    <w:rsid w:val="00966950"/>
    <w:rsid w:val="00966B14"/>
    <w:rsid w:val="00966B87"/>
    <w:rsid w:val="00966B96"/>
    <w:rsid w:val="00967028"/>
    <w:rsid w:val="0096739A"/>
    <w:rsid w:val="009673B9"/>
    <w:rsid w:val="0096756D"/>
    <w:rsid w:val="0096794E"/>
    <w:rsid w:val="00967E7B"/>
    <w:rsid w:val="00970365"/>
    <w:rsid w:val="00970468"/>
    <w:rsid w:val="0097051F"/>
    <w:rsid w:val="00970762"/>
    <w:rsid w:val="009708B0"/>
    <w:rsid w:val="009708DA"/>
    <w:rsid w:val="00970902"/>
    <w:rsid w:val="00970BC1"/>
    <w:rsid w:val="00970C89"/>
    <w:rsid w:val="00970C92"/>
    <w:rsid w:val="00971008"/>
    <w:rsid w:val="009711BE"/>
    <w:rsid w:val="0097124C"/>
    <w:rsid w:val="009713A2"/>
    <w:rsid w:val="009716E7"/>
    <w:rsid w:val="009716FD"/>
    <w:rsid w:val="009717B8"/>
    <w:rsid w:val="009719B4"/>
    <w:rsid w:val="00971A5F"/>
    <w:rsid w:val="00971F66"/>
    <w:rsid w:val="0097228A"/>
    <w:rsid w:val="00972470"/>
    <w:rsid w:val="009724DE"/>
    <w:rsid w:val="00972605"/>
    <w:rsid w:val="00972686"/>
    <w:rsid w:val="00972909"/>
    <w:rsid w:val="0097291A"/>
    <w:rsid w:val="00972B87"/>
    <w:rsid w:val="00972BA6"/>
    <w:rsid w:val="00972C7B"/>
    <w:rsid w:val="00972CD7"/>
    <w:rsid w:val="00972FC4"/>
    <w:rsid w:val="009731EB"/>
    <w:rsid w:val="009732D2"/>
    <w:rsid w:val="0097332A"/>
    <w:rsid w:val="00973365"/>
    <w:rsid w:val="00973577"/>
    <w:rsid w:val="00973821"/>
    <w:rsid w:val="009738EE"/>
    <w:rsid w:val="00973ABA"/>
    <w:rsid w:val="00973C46"/>
    <w:rsid w:val="00973F5D"/>
    <w:rsid w:val="00974336"/>
    <w:rsid w:val="0097494E"/>
    <w:rsid w:val="00974974"/>
    <w:rsid w:val="00974BA6"/>
    <w:rsid w:val="00974C09"/>
    <w:rsid w:val="00974EFD"/>
    <w:rsid w:val="00975181"/>
    <w:rsid w:val="00975451"/>
    <w:rsid w:val="009756A0"/>
    <w:rsid w:val="009757D9"/>
    <w:rsid w:val="00975A01"/>
    <w:rsid w:val="0097633E"/>
    <w:rsid w:val="00976378"/>
    <w:rsid w:val="00976447"/>
    <w:rsid w:val="0097656C"/>
    <w:rsid w:val="00976677"/>
    <w:rsid w:val="009766DB"/>
    <w:rsid w:val="00976891"/>
    <w:rsid w:val="0097708C"/>
    <w:rsid w:val="00977178"/>
    <w:rsid w:val="009771AB"/>
    <w:rsid w:val="009771FE"/>
    <w:rsid w:val="00977457"/>
    <w:rsid w:val="009774E9"/>
    <w:rsid w:val="00977728"/>
    <w:rsid w:val="00977783"/>
    <w:rsid w:val="0097778A"/>
    <w:rsid w:val="009777D3"/>
    <w:rsid w:val="00977A3F"/>
    <w:rsid w:val="00977C9F"/>
    <w:rsid w:val="00977D94"/>
    <w:rsid w:val="00977DAA"/>
    <w:rsid w:val="00977E64"/>
    <w:rsid w:val="00980495"/>
    <w:rsid w:val="0098049E"/>
    <w:rsid w:val="009806D7"/>
    <w:rsid w:val="009806DA"/>
    <w:rsid w:val="00980BAC"/>
    <w:rsid w:val="00980DEF"/>
    <w:rsid w:val="00980E25"/>
    <w:rsid w:val="00980EC9"/>
    <w:rsid w:val="009812E5"/>
    <w:rsid w:val="0098141D"/>
    <w:rsid w:val="0098167F"/>
    <w:rsid w:val="00981972"/>
    <w:rsid w:val="00981A8A"/>
    <w:rsid w:val="00981AFF"/>
    <w:rsid w:val="00981D0B"/>
    <w:rsid w:val="009821A6"/>
    <w:rsid w:val="009821AF"/>
    <w:rsid w:val="009821B6"/>
    <w:rsid w:val="00982237"/>
    <w:rsid w:val="00982283"/>
    <w:rsid w:val="009822E7"/>
    <w:rsid w:val="0098230F"/>
    <w:rsid w:val="00982339"/>
    <w:rsid w:val="009823B6"/>
    <w:rsid w:val="009823ED"/>
    <w:rsid w:val="00982583"/>
    <w:rsid w:val="0098282B"/>
    <w:rsid w:val="009828DD"/>
    <w:rsid w:val="009828F6"/>
    <w:rsid w:val="00982A26"/>
    <w:rsid w:val="00982A72"/>
    <w:rsid w:val="00982C42"/>
    <w:rsid w:val="0098311C"/>
    <w:rsid w:val="009832D1"/>
    <w:rsid w:val="0098354F"/>
    <w:rsid w:val="00983761"/>
    <w:rsid w:val="00983803"/>
    <w:rsid w:val="00983B55"/>
    <w:rsid w:val="00983E4C"/>
    <w:rsid w:val="00983F37"/>
    <w:rsid w:val="00984016"/>
    <w:rsid w:val="00984286"/>
    <w:rsid w:val="00984301"/>
    <w:rsid w:val="00984361"/>
    <w:rsid w:val="0098441D"/>
    <w:rsid w:val="009845BB"/>
    <w:rsid w:val="009845EE"/>
    <w:rsid w:val="00984712"/>
    <w:rsid w:val="009848CA"/>
    <w:rsid w:val="00984ABC"/>
    <w:rsid w:val="00984CE4"/>
    <w:rsid w:val="00984FEF"/>
    <w:rsid w:val="0098526A"/>
    <w:rsid w:val="00985643"/>
    <w:rsid w:val="00985A53"/>
    <w:rsid w:val="00985D9C"/>
    <w:rsid w:val="00985DC6"/>
    <w:rsid w:val="00985EA0"/>
    <w:rsid w:val="00985EB3"/>
    <w:rsid w:val="00985F37"/>
    <w:rsid w:val="00985F40"/>
    <w:rsid w:val="00986142"/>
    <w:rsid w:val="009861BD"/>
    <w:rsid w:val="00986400"/>
    <w:rsid w:val="00986521"/>
    <w:rsid w:val="009868B5"/>
    <w:rsid w:val="00986B17"/>
    <w:rsid w:val="00986D57"/>
    <w:rsid w:val="00986F9C"/>
    <w:rsid w:val="00986FE8"/>
    <w:rsid w:val="009872A5"/>
    <w:rsid w:val="009873F3"/>
    <w:rsid w:val="009873F8"/>
    <w:rsid w:val="0098741F"/>
    <w:rsid w:val="00987535"/>
    <w:rsid w:val="0098757B"/>
    <w:rsid w:val="009875FB"/>
    <w:rsid w:val="0098767F"/>
    <w:rsid w:val="00987742"/>
    <w:rsid w:val="00987791"/>
    <w:rsid w:val="009877CE"/>
    <w:rsid w:val="00987839"/>
    <w:rsid w:val="00987D72"/>
    <w:rsid w:val="00987DC4"/>
    <w:rsid w:val="00987DEF"/>
    <w:rsid w:val="00987F93"/>
    <w:rsid w:val="00987FBA"/>
    <w:rsid w:val="00990004"/>
    <w:rsid w:val="0099000C"/>
    <w:rsid w:val="00990090"/>
    <w:rsid w:val="00990131"/>
    <w:rsid w:val="00990181"/>
    <w:rsid w:val="009903C1"/>
    <w:rsid w:val="00990720"/>
    <w:rsid w:val="00990860"/>
    <w:rsid w:val="009909BD"/>
    <w:rsid w:val="00990A12"/>
    <w:rsid w:val="00990C83"/>
    <w:rsid w:val="00990CD0"/>
    <w:rsid w:val="00990D71"/>
    <w:rsid w:val="00990F63"/>
    <w:rsid w:val="00990FF9"/>
    <w:rsid w:val="00991088"/>
    <w:rsid w:val="00991130"/>
    <w:rsid w:val="0099131A"/>
    <w:rsid w:val="00991385"/>
    <w:rsid w:val="009914CA"/>
    <w:rsid w:val="009914D2"/>
    <w:rsid w:val="00991759"/>
    <w:rsid w:val="00991A83"/>
    <w:rsid w:val="00991B35"/>
    <w:rsid w:val="00991C0E"/>
    <w:rsid w:val="00991D71"/>
    <w:rsid w:val="00991EA3"/>
    <w:rsid w:val="00992417"/>
    <w:rsid w:val="00992536"/>
    <w:rsid w:val="00992568"/>
    <w:rsid w:val="00992AC0"/>
    <w:rsid w:val="00992FAB"/>
    <w:rsid w:val="00993075"/>
    <w:rsid w:val="009934F9"/>
    <w:rsid w:val="00993587"/>
    <w:rsid w:val="009935CD"/>
    <w:rsid w:val="00993762"/>
    <w:rsid w:val="0099376D"/>
    <w:rsid w:val="009940B1"/>
    <w:rsid w:val="009941F8"/>
    <w:rsid w:val="009943A7"/>
    <w:rsid w:val="0099440C"/>
    <w:rsid w:val="00994526"/>
    <w:rsid w:val="00994544"/>
    <w:rsid w:val="00994593"/>
    <w:rsid w:val="0099459F"/>
    <w:rsid w:val="009945AB"/>
    <w:rsid w:val="00994BA8"/>
    <w:rsid w:val="00994EDF"/>
    <w:rsid w:val="0099504D"/>
    <w:rsid w:val="00995062"/>
    <w:rsid w:val="00995110"/>
    <w:rsid w:val="009954BD"/>
    <w:rsid w:val="009954FE"/>
    <w:rsid w:val="0099556C"/>
    <w:rsid w:val="009955C8"/>
    <w:rsid w:val="00995600"/>
    <w:rsid w:val="00995621"/>
    <w:rsid w:val="009956CF"/>
    <w:rsid w:val="009958B2"/>
    <w:rsid w:val="0099593A"/>
    <w:rsid w:val="00995ABA"/>
    <w:rsid w:val="00995C7D"/>
    <w:rsid w:val="00995CE5"/>
    <w:rsid w:val="00995F85"/>
    <w:rsid w:val="009960E2"/>
    <w:rsid w:val="009963DB"/>
    <w:rsid w:val="009964B1"/>
    <w:rsid w:val="0099662F"/>
    <w:rsid w:val="0099684D"/>
    <w:rsid w:val="0099686B"/>
    <w:rsid w:val="00996BFE"/>
    <w:rsid w:val="00996F1D"/>
    <w:rsid w:val="009970C0"/>
    <w:rsid w:val="0099758D"/>
    <w:rsid w:val="0099775E"/>
    <w:rsid w:val="009978EB"/>
    <w:rsid w:val="00997AEB"/>
    <w:rsid w:val="00997C07"/>
    <w:rsid w:val="00997C30"/>
    <w:rsid w:val="00997D5E"/>
    <w:rsid w:val="00997EF3"/>
    <w:rsid w:val="00997F7E"/>
    <w:rsid w:val="009A01DE"/>
    <w:rsid w:val="009A0253"/>
    <w:rsid w:val="009A05DD"/>
    <w:rsid w:val="009A074E"/>
    <w:rsid w:val="009A078E"/>
    <w:rsid w:val="009A09F5"/>
    <w:rsid w:val="009A0A21"/>
    <w:rsid w:val="009A0B43"/>
    <w:rsid w:val="009A0D18"/>
    <w:rsid w:val="009A0F4F"/>
    <w:rsid w:val="009A10F2"/>
    <w:rsid w:val="009A11FB"/>
    <w:rsid w:val="009A1ADB"/>
    <w:rsid w:val="009A1E88"/>
    <w:rsid w:val="009A1FBC"/>
    <w:rsid w:val="009A22EF"/>
    <w:rsid w:val="009A23DC"/>
    <w:rsid w:val="009A2457"/>
    <w:rsid w:val="009A2635"/>
    <w:rsid w:val="009A2AE4"/>
    <w:rsid w:val="009A2C63"/>
    <w:rsid w:val="009A2CD6"/>
    <w:rsid w:val="009A2D84"/>
    <w:rsid w:val="009A2DB3"/>
    <w:rsid w:val="009A2E72"/>
    <w:rsid w:val="009A2EB1"/>
    <w:rsid w:val="009A322F"/>
    <w:rsid w:val="009A3418"/>
    <w:rsid w:val="009A34D2"/>
    <w:rsid w:val="009A3E44"/>
    <w:rsid w:val="009A3FEE"/>
    <w:rsid w:val="009A4142"/>
    <w:rsid w:val="009A4240"/>
    <w:rsid w:val="009A4335"/>
    <w:rsid w:val="009A4401"/>
    <w:rsid w:val="009A4492"/>
    <w:rsid w:val="009A4598"/>
    <w:rsid w:val="009A499F"/>
    <w:rsid w:val="009A4A73"/>
    <w:rsid w:val="009A4AF2"/>
    <w:rsid w:val="009A4DDF"/>
    <w:rsid w:val="009A4F86"/>
    <w:rsid w:val="009A4FFD"/>
    <w:rsid w:val="009A517C"/>
    <w:rsid w:val="009A526C"/>
    <w:rsid w:val="009A52E2"/>
    <w:rsid w:val="009A549B"/>
    <w:rsid w:val="009A54A7"/>
    <w:rsid w:val="009A54CF"/>
    <w:rsid w:val="009A58CC"/>
    <w:rsid w:val="009A5D97"/>
    <w:rsid w:val="009A5EA3"/>
    <w:rsid w:val="009A5EFC"/>
    <w:rsid w:val="009A619F"/>
    <w:rsid w:val="009A62C3"/>
    <w:rsid w:val="009A63C6"/>
    <w:rsid w:val="009A662F"/>
    <w:rsid w:val="009A6BC4"/>
    <w:rsid w:val="009A6C17"/>
    <w:rsid w:val="009A6D72"/>
    <w:rsid w:val="009A6E78"/>
    <w:rsid w:val="009A73FB"/>
    <w:rsid w:val="009A7821"/>
    <w:rsid w:val="009A7BA6"/>
    <w:rsid w:val="009B0309"/>
    <w:rsid w:val="009B0620"/>
    <w:rsid w:val="009B07D3"/>
    <w:rsid w:val="009B0F31"/>
    <w:rsid w:val="009B0FA4"/>
    <w:rsid w:val="009B12B8"/>
    <w:rsid w:val="009B130A"/>
    <w:rsid w:val="009B153A"/>
    <w:rsid w:val="009B1682"/>
    <w:rsid w:val="009B16E1"/>
    <w:rsid w:val="009B16E3"/>
    <w:rsid w:val="009B1715"/>
    <w:rsid w:val="009B1751"/>
    <w:rsid w:val="009B186C"/>
    <w:rsid w:val="009B1B80"/>
    <w:rsid w:val="009B1C2F"/>
    <w:rsid w:val="009B1F1E"/>
    <w:rsid w:val="009B2013"/>
    <w:rsid w:val="009B20D4"/>
    <w:rsid w:val="009B2347"/>
    <w:rsid w:val="009B260B"/>
    <w:rsid w:val="009B2FDC"/>
    <w:rsid w:val="009B309B"/>
    <w:rsid w:val="009B3190"/>
    <w:rsid w:val="009B327E"/>
    <w:rsid w:val="009B3359"/>
    <w:rsid w:val="009B358C"/>
    <w:rsid w:val="009B383E"/>
    <w:rsid w:val="009B38E5"/>
    <w:rsid w:val="009B3905"/>
    <w:rsid w:val="009B3A39"/>
    <w:rsid w:val="009B3A92"/>
    <w:rsid w:val="009B3DA8"/>
    <w:rsid w:val="009B3F0A"/>
    <w:rsid w:val="009B41DE"/>
    <w:rsid w:val="009B4635"/>
    <w:rsid w:val="009B4891"/>
    <w:rsid w:val="009B48AB"/>
    <w:rsid w:val="009B4A7F"/>
    <w:rsid w:val="009B4A9D"/>
    <w:rsid w:val="009B4AFD"/>
    <w:rsid w:val="009B4BE9"/>
    <w:rsid w:val="009B4F57"/>
    <w:rsid w:val="009B52DB"/>
    <w:rsid w:val="009B54EB"/>
    <w:rsid w:val="009B57A4"/>
    <w:rsid w:val="009B57CF"/>
    <w:rsid w:val="009B5A3A"/>
    <w:rsid w:val="009B5D25"/>
    <w:rsid w:val="009B5DCD"/>
    <w:rsid w:val="009B5DD3"/>
    <w:rsid w:val="009B5ED4"/>
    <w:rsid w:val="009B5EE0"/>
    <w:rsid w:val="009B6523"/>
    <w:rsid w:val="009B66D8"/>
    <w:rsid w:val="009B6D61"/>
    <w:rsid w:val="009B6D8C"/>
    <w:rsid w:val="009B6EDE"/>
    <w:rsid w:val="009B7100"/>
    <w:rsid w:val="009B7372"/>
    <w:rsid w:val="009B738F"/>
    <w:rsid w:val="009B73EA"/>
    <w:rsid w:val="009B785E"/>
    <w:rsid w:val="009B7874"/>
    <w:rsid w:val="009B7A72"/>
    <w:rsid w:val="009C0079"/>
    <w:rsid w:val="009C05F5"/>
    <w:rsid w:val="009C0698"/>
    <w:rsid w:val="009C071B"/>
    <w:rsid w:val="009C07AD"/>
    <w:rsid w:val="009C093D"/>
    <w:rsid w:val="009C0A96"/>
    <w:rsid w:val="009C0A9E"/>
    <w:rsid w:val="009C0AC1"/>
    <w:rsid w:val="009C0B38"/>
    <w:rsid w:val="009C0D82"/>
    <w:rsid w:val="009C11A5"/>
    <w:rsid w:val="009C1592"/>
    <w:rsid w:val="009C1974"/>
    <w:rsid w:val="009C1A75"/>
    <w:rsid w:val="009C1B56"/>
    <w:rsid w:val="009C1D9B"/>
    <w:rsid w:val="009C21A6"/>
    <w:rsid w:val="009C24DC"/>
    <w:rsid w:val="009C28E6"/>
    <w:rsid w:val="009C298A"/>
    <w:rsid w:val="009C2BF9"/>
    <w:rsid w:val="009C2C7B"/>
    <w:rsid w:val="009C2CC1"/>
    <w:rsid w:val="009C2EEA"/>
    <w:rsid w:val="009C30DE"/>
    <w:rsid w:val="009C317D"/>
    <w:rsid w:val="009C3269"/>
    <w:rsid w:val="009C35A6"/>
    <w:rsid w:val="009C391F"/>
    <w:rsid w:val="009C3932"/>
    <w:rsid w:val="009C3960"/>
    <w:rsid w:val="009C3BF6"/>
    <w:rsid w:val="009C3C54"/>
    <w:rsid w:val="009C3D32"/>
    <w:rsid w:val="009C3D94"/>
    <w:rsid w:val="009C3D95"/>
    <w:rsid w:val="009C3F45"/>
    <w:rsid w:val="009C4077"/>
    <w:rsid w:val="009C40A0"/>
    <w:rsid w:val="009C45A7"/>
    <w:rsid w:val="009C4657"/>
    <w:rsid w:val="009C483C"/>
    <w:rsid w:val="009C4EF1"/>
    <w:rsid w:val="009C4EF9"/>
    <w:rsid w:val="009C4FE1"/>
    <w:rsid w:val="009C575F"/>
    <w:rsid w:val="009C5AA9"/>
    <w:rsid w:val="009C5BDB"/>
    <w:rsid w:val="009C5FE0"/>
    <w:rsid w:val="009C6077"/>
    <w:rsid w:val="009C6149"/>
    <w:rsid w:val="009C6244"/>
    <w:rsid w:val="009C63D1"/>
    <w:rsid w:val="009C6453"/>
    <w:rsid w:val="009C65EC"/>
    <w:rsid w:val="009C670E"/>
    <w:rsid w:val="009C67E4"/>
    <w:rsid w:val="009C6991"/>
    <w:rsid w:val="009C6BE9"/>
    <w:rsid w:val="009C6E8E"/>
    <w:rsid w:val="009C72C3"/>
    <w:rsid w:val="009C739E"/>
    <w:rsid w:val="009C76E8"/>
    <w:rsid w:val="009C788D"/>
    <w:rsid w:val="009C7A75"/>
    <w:rsid w:val="009C7B02"/>
    <w:rsid w:val="009C7B3D"/>
    <w:rsid w:val="009C7C6B"/>
    <w:rsid w:val="009C7F9B"/>
    <w:rsid w:val="009D008D"/>
    <w:rsid w:val="009D0128"/>
    <w:rsid w:val="009D02E0"/>
    <w:rsid w:val="009D05A6"/>
    <w:rsid w:val="009D05F5"/>
    <w:rsid w:val="009D08E4"/>
    <w:rsid w:val="009D0911"/>
    <w:rsid w:val="009D0916"/>
    <w:rsid w:val="009D09CA"/>
    <w:rsid w:val="009D0A60"/>
    <w:rsid w:val="009D0DDE"/>
    <w:rsid w:val="009D123A"/>
    <w:rsid w:val="009D1448"/>
    <w:rsid w:val="009D1733"/>
    <w:rsid w:val="009D18B7"/>
    <w:rsid w:val="009D1921"/>
    <w:rsid w:val="009D19A0"/>
    <w:rsid w:val="009D19F9"/>
    <w:rsid w:val="009D1B2D"/>
    <w:rsid w:val="009D1CC4"/>
    <w:rsid w:val="009D1D49"/>
    <w:rsid w:val="009D1F92"/>
    <w:rsid w:val="009D1FD4"/>
    <w:rsid w:val="009D220F"/>
    <w:rsid w:val="009D26D9"/>
    <w:rsid w:val="009D2B40"/>
    <w:rsid w:val="009D2BC1"/>
    <w:rsid w:val="009D2CED"/>
    <w:rsid w:val="009D2FDC"/>
    <w:rsid w:val="009D2FFB"/>
    <w:rsid w:val="009D31E8"/>
    <w:rsid w:val="009D3206"/>
    <w:rsid w:val="009D36FB"/>
    <w:rsid w:val="009D3800"/>
    <w:rsid w:val="009D387F"/>
    <w:rsid w:val="009D392B"/>
    <w:rsid w:val="009D3CFF"/>
    <w:rsid w:val="009D3D13"/>
    <w:rsid w:val="009D3E6A"/>
    <w:rsid w:val="009D42CE"/>
    <w:rsid w:val="009D4398"/>
    <w:rsid w:val="009D4D12"/>
    <w:rsid w:val="009D4D22"/>
    <w:rsid w:val="009D4D84"/>
    <w:rsid w:val="009D4E96"/>
    <w:rsid w:val="009D52D2"/>
    <w:rsid w:val="009D54FF"/>
    <w:rsid w:val="009D57CF"/>
    <w:rsid w:val="009D57DF"/>
    <w:rsid w:val="009D5A3C"/>
    <w:rsid w:val="009D5E1C"/>
    <w:rsid w:val="009D5F08"/>
    <w:rsid w:val="009D6140"/>
    <w:rsid w:val="009D6187"/>
    <w:rsid w:val="009D6210"/>
    <w:rsid w:val="009D631A"/>
    <w:rsid w:val="009D63DE"/>
    <w:rsid w:val="009D66FD"/>
    <w:rsid w:val="009D6A0D"/>
    <w:rsid w:val="009D6E61"/>
    <w:rsid w:val="009D6EDE"/>
    <w:rsid w:val="009D715A"/>
    <w:rsid w:val="009D7324"/>
    <w:rsid w:val="009D744B"/>
    <w:rsid w:val="009D75DC"/>
    <w:rsid w:val="009D75FF"/>
    <w:rsid w:val="009D7705"/>
    <w:rsid w:val="009D7720"/>
    <w:rsid w:val="009D78EF"/>
    <w:rsid w:val="009D793B"/>
    <w:rsid w:val="009D7CB1"/>
    <w:rsid w:val="009D7DC0"/>
    <w:rsid w:val="009D7DF4"/>
    <w:rsid w:val="009D7EF5"/>
    <w:rsid w:val="009E01C0"/>
    <w:rsid w:val="009E0270"/>
    <w:rsid w:val="009E04B7"/>
    <w:rsid w:val="009E0851"/>
    <w:rsid w:val="009E094A"/>
    <w:rsid w:val="009E0EA9"/>
    <w:rsid w:val="009E1018"/>
    <w:rsid w:val="009E128D"/>
    <w:rsid w:val="009E12F5"/>
    <w:rsid w:val="009E1474"/>
    <w:rsid w:val="009E1521"/>
    <w:rsid w:val="009E162E"/>
    <w:rsid w:val="009E16A6"/>
    <w:rsid w:val="009E1736"/>
    <w:rsid w:val="009E1849"/>
    <w:rsid w:val="009E1D3F"/>
    <w:rsid w:val="009E1D44"/>
    <w:rsid w:val="009E219F"/>
    <w:rsid w:val="009E264E"/>
    <w:rsid w:val="009E2AAE"/>
    <w:rsid w:val="009E2B4B"/>
    <w:rsid w:val="009E2B69"/>
    <w:rsid w:val="009E3118"/>
    <w:rsid w:val="009E31F4"/>
    <w:rsid w:val="009E323E"/>
    <w:rsid w:val="009E3378"/>
    <w:rsid w:val="009E33AE"/>
    <w:rsid w:val="009E38C2"/>
    <w:rsid w:val="009E3946"/>
    <w:rsid w:val="009E3E2C"/>
    <w:rsid w:val="009E3E31"/>
    <w:rsid w:val="009E3FEC"/>
    <w:rsid w:val="009E413A"/>
    <w:rsid w:val="009E41C6"/>
    <w:rsid w:val="009E4A20"/>
    <w:rsid w:val="009E4A74"/>
    <w:rsid w:val="009E4CB5"/>
    <w:rsid w:val="009E53DC"/>
    <w:rsid w:val="009E5439"/>
    <w:rsid w:val="009E545B"/>
    <w:rsid w:val="009E561F"/>
    <w:rsid w:val="009E570E"/>
    <w:rsid w:val="009E5883"/>
    <w:rsid w:val="009E5912"/>
    <w:rsid w:val="009E5C06"/>
    <w:rsid w:val="009E5E37"/>
    <w:rsid w:val="009E62C4"/>
    <w:rsid w:val="009E632C"/>
    <w:rsid w:val="009E692D"/>
    <w:rsid w:val="009E6A69"/>
    <w:rsid w:val="009E6CBD"/>
    <w:rsid w:val="009E6DB1"/>
    <w:rsid w:val="009E6E04"/>
    <w:rsid w:val="009E755B"/>
    <w:rsid w:val="009E7569"/>
    <w:rsid w:val="009E7691"/>
    <w:rsid w:val="009E76D6"/>
    <w:rsid w:val="009E77BC"/>
    <w:rsid w:val="009E786B"/>
    <w:rsid w:val="009E7F2B"/>
    <w:rsid w:val="009F0297"/>
    <w:rsid w:val="009F0643"/>
    <w:rsid w:val="009F0826"/>
    <w:rsid w:val="009F08F0"/>
    <w:rsid w:val="009F091B"/>
    <w:rsid w:val="009F0BFC"/>
    <w:rsid w:val="009F0C2A"/>
    <w:rsid w:val="009F0EC0"/>
    <w:rsid w:val="009F0EFD"/>
    <w:rsid w:val="009F122F"/>
    <w:rsid w:val="009F124C"/>
    <w:rsid w:val="009F12B9"/>
    <w:rsid w:val="009F13A0"/>
    <w:rsid w:val="009F15C0"/>
    <w:rsid w:val="009F178B"/>
    <w:rsid w:val="009F17C1"/>
    <w:rsid w:val="009F1A4A"/>
    <w:rsid w:val="009F1B7B"/>
    <w:rsid w:val="009F1E58"/>
    <w:rsid w:val="009F21F5"/>
    <w:rsid w:val="009F22B9"/>
    <w:rsid w:val="009F2718"/>
    <w:rsid w:val="009F27DB"/>
    <w:rsid w:val="009F28A2"/>
    <w:rsid w:val="009F294F"/>
    <w:rsid w:val="009F29A0"/>
    <w:rsid w:val="009F2A4C"/>
    <w:rsid w:val="009F2B2F"/>
    <w:rsid w:val="009F2C73"/>
    <w:rsid w:val="009F2DD6"/>
    <w:rsid w:val="009F3313"/>
    <w:rsid w:val="009F333C"/>
    <w:rsid w:val="009F35AF"/>
    <w:rsid w:val="009F3946"/>
    <w:rsid w:val="009F396F"/>
    <w:rsid w:val="009F39F8"/>
    <w:rsid w:val="009F3A93"/>
    <w:rsid w:val="009F3CD8"/>
    <w:rsid w:val="009F3D6D"/>
    <w:rsid w:val="009F3FC5"/>
    <w:rsid w:val="009F4001"/>
    <w:rsid w:val="009F41FF"/>
    <w:rsid w:val="009F4738"/>
    <w:rsid w:val="009F48EF"/>
    <w:rsid w:val="009F49B7"/>
    <w:rsid w:val="009F4F21"/>
    <w:rsid w:val="009F577F"/>
    <w:rsid w:val="009F5833"/>
    <w:rsid w:val="009F58EF"/>
    <w:rsid w:val="009F5947"/>
    <w:rsid w:val="009F5967"/>
    <w:rsid w:val="009F5D9B"/>
    <w:rsid w:val="009F5FFB"/>
    <w:rsid w:val="009F62B7"/>
    <w:rsid w:val="009F64F5"/>
    <w:rsid w:val="009F683B"/>
    <w:rsid w:val="009F6B30"/>
    <w:rsid w:val="009F6BAD"/>
    <w:rsid w:val="009F6C0C"/>
    <w:rsid w:val="009F6C7A"/>
    <w:rsid w:val="009F6CB9"/>
    <w:rsid w:val="009F6CDF"/>
    <w:rsid w:val="009F6DA9"/>
    <w:rsid w:val="009F6E5A"/>
    <w:rsid w:val="009F6FF4"/>
    <w:rsid w:val="009F722E"/>
    <w:rsid w:val="009F737C"/>
    <w:rsid w:val="009F777E"/>
    <w:rsid w:val="009F77CD"/>
    <w:rsid w:val="009F790E"/>
    <w:rsid w:val="009F7B2B"/>
    <w:rsid w:val="009F7BA1"/>
    <w:rsid w:val="009F7DBE"/>
    <w:rsid w:val="00A00241"/>
    <w:rsid w:val="00A004B6"/>
    <w:rsid w:val="00A0075D"/>
    <w:rsid w:val="00A00D84"/>
    <w:rsid w:val="00A00E87"/>
    <w:rsid w:val="00A00EC1"/>
    <w:rsid w:val="00A00ECD"/>
    <w:rsid w:val="00A012CE"/>
    <w:rsid w:val="00A013C0"/>
    <w:rsid w:val="00A01427"/>
    <w:rsid w:val="00A0155C"/>
    <w:rsid w:val="00A0183A"/>
    <w:rsid w:val="00A01A75"/>
    <w:rsid w:val="00A024DF"/>
    <w:rsid w:val="00A02507"/>
    <w:rsid w:val="00A025D0"/>
    <w:rsid w:val="00A027D7"/>
    <w:rsid w:val="00A02C46"/>
    <w:rsid w:val="00A02C7D"/>
    <w:rsid w:val="00A02C87"/>
    <w:rsid w:val="00A02DC1"/>
    <w:rsid w:val="00A02EDD"/>
    <w:rsid w:val="00A030D7"/>
    <w:rsid w:val="00A0346D"/>
    <w:rsid w:val="00A0349E"/>
    <w:rsid w:val="00A037B1"/>
    <w:rsid w:val="00A0388C"/>
    <w:rsid w:val="00A03D13"/>
    <w:rsid w:val="00A03D3E"/>
    <w:rsid w:val="00A03DD1"/>
    <w:rsid w:val="00A03F1E"/>
    <w:rsid w:val="00A03FA2"/>
    <w:rsid w:val="00A04262"/>
    <w:rsid w:val="00A0436F"/>
    <w:rsid w:val="00A0445C"/>
    <w:rsid w:val="00A044FD"/>
    <w:rsid w:val="00A04A59"/>
    <w:rsid w:val="00A0502C"/>
    <w:rsid w:val="00A0506B"/>
    <w:rsid w:val="00A051F5"/>
    <w:rsid w:val="00A05210"/>
    <w:rsid w:val="00A052A3"/>
    <w:rsid w:val="00A0544A"/>
    <w:rsid w:val="00A054CA"/>
    <w:rsid w:val="00A055A6"/>
    <w:rsid w:val="00A057CB"/>
    <w:rsid w:val="00A05F2F"/>
    <w:rsid w:val="00A05FA9"/>
    <w:rsid w:val="00A06038"/>
    <w:rsid w:val="00A06241"/>
    <w:rsid w:val="00A0644A"/>
    <w:rsid w:val="00A06472"/>
    <w:rsid w:val="00A06BB4"/>
    <w:rsid w:val="00A06C2F"/>
    <w:rsid w:val="00A06D75"/>
    <w:rsid w:val="00A06F56"/>
    <w:rsid w:val="00A07166"/>
    <w:rsid w:val="00A07185"/>
    <w:rsid w:val="00A07258"/>
    <w:rsid w:val="00A07473"/>
    <w:rsid w:val="00A075ED"/>
    <w:rsid w:val="00A07A6F"/>
    <w:rsid w:val="00A07C2A"/>
    <w:rsid w:val="00A10032"/>
    <w:rsid w:val="00A1088E"/>
    <w:rsid w:val="00A11024"/>
    <w:rsid w:val="00A11055"/>
    <w:rsid w:val="00A110FF"/>
    <w:rsid w:val="00A1131E"/>
    <w:rsid w:val="00A11345"/>
    <w:rsid w:val="00A11543"/>
    <w:rsid w:val="00A116B8"/>
    <w:rsid w:val="00A116CD"/>
    <w:rsid w:val="00A116FA"/>
    <w:rsid w:val="00A11855"/>
    <w:rsid w:val="00A118A3"/>
    <w:rsid w:val="00A11916"/>
    <w:rsid w:val="00A119F4"/>
    <w:rsid w:val="00A11C2E"/>
    <w:rsid w:val="00A11F75"/>
    <w:rsid w:val="00A1229F"/>
    <w:rsid w:val="00A12348"/>
    <w:rsid w:val="00A124A5"/>
    <w:rsid w:val="00A127A4"/>
    <w:rsid w:val="00A1298E"/>
    <w:rsid w:val="00A12EB1"/>
    <w:rsid w:val="00A12FE9"/>
    <w:rsid w:val="00A13048"/>
    <w:rsid w:val="00A133B6"/>
    <w:rsid w:val="00A133D2"/>
    <w:rsid w:val="00A135DE"/>
    <w:rsid w:val="00A13AEE"/>
    <w:rsid w:val="00A13BF5"/>
    <w:rsid w:val="00A13CA3"/>
    <w:rsid w:val="00A143E2"/>
    <w:rsid w:val="00A14412"/>
    <w:rsid w:val="00A1453A"/>
    <w:rsid w:val="00A14593"/>
    <w:rsid w:val="00A145AA"/>
    <w:rsid w:val="00A1468C"/>
    <w:rsid w:val="00A1472B"/>
    <w:rsid w:val="00A1492C"/>
    <w:rsid w:val="00A14B6E"/>
    <w:rsid w:val="00A14CCA"/>
    <w:rsid w:val="00A15181"/>
    <w:rsid w:val="00A15226"/>
    <w:rsid w:val="00A15A4C"/>
    <w:rsid w:val="00A15ACD"/>
    <w:rsid w:val="00A15C1D"/>
    <w:rsid w:val="00A15D4E"/>
    <w:rsid w:val="00A15E8B"/>
    <w:rsid w:val="00A15EF5"/>
    <w:rsid w:val="00A15F57"/>
    <w:rsid w:val="00A162CA"/>
    <w:rsid w:val="00A16452"/>
    <w:rsid w:val="00A164E1"/>
    <w:rsid w:val="00A1663F"/>
    <w:rsid w:val="00A16648"/>
    <w:rsid w:val="00A16858"/>
    <w:rsid w:val="00A168DD"/>
    <w:rsid w:val="00A168DF"/>
    <w:rsid w:val="00A168E0"/>
    <w:rsid w:val="00A169A0"/>
    <w:rsid w:val="00A16BFA"/>
    <w:rsid w:val="00A16C44"/>
    <w:rsid w:val="00A16C57"/>
    <w:rsid w:val="00A16CF8"/>
    <w:rsid w:val="00A16DB8"/>
    <w:rsid w:val="00A16E9C"/>
    <w:rsid w:val="00A16EE4"/>
    <w:rsid w:val="00A1704A"/>
    <w:rsid w:val="00A1718C"/>
    <w:rsid w:val="00A172AB"/>
    <w:rsid w:val="00A17377"/>
    <w:rsid w:val="00A174F2"/>
    <w:rsid w:val="00A17671"/>
    <w:rsid w:val="00A1776D"/>
    <w:rsid w:val="00A17897"/>
    <w:rsid w:val="00A178E0"/>
    <w:rsid w:val="00A17A3C"/>
    <w:rsid w:val="00A17C23"/>
    <w:rsid w:val="00A17D55"/>
    <w:rsid w:val="00A17FE4"/>
    <w:rsid w:val="00A20045"/>
    <w:rsid w:val="00A20132"/>
    <w:rsid w:val="00A20177"/>
    <w:rsid w:val="00A202B8"/>
    <w:rsid w:val="00A203F8"/>
    <w:rsid w:val="00A2071D"/>
    <w:rsid w:val="00A20767"/>
    <w:rsid w:val="00A20810"/>
    <w:rsid w:val="00A209E7"/>
    <w:rsid w:val="00A20BC0"/>
    <w:rsid w:val="00A21011"/>
    <w:rsid w:val="00A211A7"/>
    <w:rsid w:val="00A211D7"/>
    <w:rsid w:val="00A21375"/>
    <w:rsid w:val="00A2176A"/>
    <w:rsid w:val="00A217FB"/>
    <w:rsid w:val="00A21884"/>
    <w:rsid w:val="00A219DD"/>
    <w:rsid w:val="00A21D86"/>
    <w:rsid w:val="00A21F49"/>
    <w:rsid w:val="00A22275"/>
    <w:rsid w:val="00A222B7"/>
    <w:rsid w:val="00A22363"/>
    <w:rsid w:val="00A2243F"/>
    <w:rsid w:val="00A22468"/>
    <w:rsid w:val="00A22871"/>
    <w:rsid w:val="00A2291C"/>
    <w:rsid w:val="00A22A9D"/>
    <w:rsid w:val="00A22AE6"/>
    <w:rsid w:val="00A22D18"/>
    <w:rsid w:val="00A22FE2"/>
    <w:rsid w:val="00A230EF"/>
    <w:rsid w:val="00A23104"/>
    <w:rsid w:val="00A233CE"/>
    <w:rsid w:val="00A23415"/>
    <w:rsid w:val="00A2370D"/>
    <w:rsid w:val="00A2394F"/>
    <w:rsid w:val="00A23B5F"/>
    <w:rsid w:val="00A23E00"/>
    <w:rsid w:val="00A23F36"/>
    <w:rsid w:val="00A240C4"/>
    <w:rsid w:val="00A24144"/>
    <w:rsid w:val="00A241EC"/>
    <w:rsid w:val="00A249E0"/>
    <w:rsid w:val="00A24E3F"/>
    <w:rsid w:val="00A24FF1"/>
    <w:rsid w:val="00A25118"/>
    <w:rsid w:val="00A2542B"/>
    <w:rsid w:val="00A2549F"/>
    <w:rsid w:val="00A25535"/>
    <w:rsid w:val="00A25A93"/>
    <w:rsid w:val="00A25B77"/>
    <w:rsid w:val="00A25D91"/>
    <w:rsid w:val="00A25E5C"/>
    <w:rsid w:val="00A25EE8"/>
    <w:rsid w:val="00A26206"/>
    <w:rsid w:val="00A26376"/>
    <w:rsid w:val="00A265E3"/>
    <w:rsid w:val="00A269A7"/>
    <w:rsid w:val="00A26CB9"/>
    <w:rsid w:val="00A27281"/>
    <w:rsid w:val="00A27375"/>
    <w:rsid w:val="00A2749D"/>
    <w:rsid w:val="00A275D7"/>
    <w:rsid w:val="00A27641"/>
    <w:rsid w:val="00A2764C"/>
    <w:rsid w:val="00A278C7"/>
    <w:rsid w:val="00A2796E"/>
    <w:rsid w:val="00A27976"/>
    <w:rsid w:val="00A27AEB"/>
    <w:rsid w:val="00A27BD4"/>
    <w:rsid w:val="00A27BF8"/>
    <w:rsid w:val="00A27E4B"/>
    <w:rsid w:val="00A27EBE"/>
    <w:rsid w:val="00A301FB"/>
    <w:rsid w:val="00A30319"/>
    <w:rsid w:val="00A309FD"/>
    <w:rsid w:val="00A30A93"/>
    <w:rsid w:val="00A30CBC"/>
    <w:rsid w:val="00A30D98"/>
    <w:rsid w:val="00A312C9"/>
    <w:rsid w:val="00A31599"/>
    <w:rsid w:val="00A317DB"/>
    <w:rsid w:val="00A31808"/>
    <w:rsid w:val="00A3187F"/>
    <w:rsid w:val="00A318EB"/>
    <w:rsid w:val="00A31907"/>
    <w:rsid w:val="00A31B32"/>
    <w:rsid w:val="00A31FD7"/>
    <w:rsid w:val="00A3228F"/>
    <w:rsid w:val="00A32559"/>
    <w:rsid w:val="00A325F7"/>
    <w:rsid w:val="00A32D2C"/>
    <w:rsid w:val="00A32F69"/>
    <w:rsid w:val="00A3307B"/>
    <w:rsid w:val="00A330AC"/>
    <w:rsid w:val="00A33414"/>
    <w:rsid w:val="00A33498"/>
    <w:rsid w:val="00A33721"/>
    <w:rsid w:val="00A33A0E"/>
    <w:rsid w:val="00A33A2D"/>
    <w:rsid w:val="00A34476"/>
    <w:rsid w:val="00A34576"/>
    <w:rsid w:val="00A3457A"/>
    <w:rsid w:val="00A34679"/>
    <w:rsid w:val="00A34684"/>
    <w:rsid w:val="00A3478E"/>
    <w:rsid w:val="00A34793"/>
    <w:rsid w:val="00A34973"/>
    <w:rsid w:val="00A34D40"/>
    <w:rsid w:val="00A34D73"/>
    <w:rsid w:val="00A34EDA"/>
    <w:rsid w:val="00A34F98"/>
    <w:rsid w:val="00A34FF0"/>
    <w:rsid w:val="00A3503F"/>
    <w:rsid w:val="00A352D5"/>
    <w:rsid w:val="00A352F8"/>
    <w:rsid w:val="00A35379"/>
    <w:rsid w:val="00A3549A"/>
    <w:rsid w:val="00A354F2"/>
    <w:rsid w:val="00A356A2"/>
    <w:rsid w:val="00A357E7"/>
    <w:rsid w:val="00A357F9"/>
    <w:rsid w:val="00A35FB7"/>
    <w:rsid w:val="00A363F6"/>
    <w:rsid w:val="00A36423"/>
    <w:rsid w:val="00A36442"/>
    <w:rsid w:val="00A36603"/>
    <w:rsid w:val="00A3673D"/>
    <w:rsid w:val="00A367C0"/>
    <w:rsid w:val="00A36815"/>
    <w:rsid w:val="00A36C10"/>
    <w:rsid w:val="00A36DEA"/>
    <w:rsid w:val="00A37115"/>
    <w:rsid w:val="00A37347"/>
    <w:rsid w:val="00A375A2"/>
    <w:rsid w:val="00A379FA"/>
    <w:rsid w:val="00A37A87"/>
    <w:rsid w:val="00A37C01"/>
    <w:rsid w:val="00A37F61"/>
    <w:rsid w:val="00A37FCD"/>
    <w:rsid w:val="00A37FF9"/>
    <w:rsid w:val="00A402C6"/>
    <w:rsid w:val="00A405AC"/>
    <w:rsid w:val="00A407EF"/>
    <w:rsid w:val="00A40C4E"/>
    <w:rsid w:val="00A40CE0"/>
    <w:rsid w:val="00A40D6F"/>
    <w:rsid w:val="00A40E87"/>
    <w:rsid w:val="00A40F17"/>
    <w:rsid w:val="00A40F47"/>
    <w:rsid w:val="00A41073"/>
    <w:rsid w:val="00A414B1"/>
    <w:rsid w:val="00A41903"/>
    <w:rsid w:val="00A41AF6"/>
    <w:rsid w:val="00A41D6A"/>
    <w:rsid w:val="00A41DB8"/>
    <w:rsid w:val="00A41DED"/>
    <w:rsid w:val="00A41E28"/>
    <w:rsid w:val="00A41EB9"/>
    <w:rsid w:val="00A41EF3"/>
    <w:rsid w:val="00A422EF"/>
    <w:rsid w:val="00A425AE"/>
    <w:rsid w:val="00A4269A"/>
    <w:rsid w:val="00A4277F"/>
    <w:rsid w:val="00A42954"/>
    <w:rsid w:val="00A42BBE"/>
    <w:rsid w:val="00A42EC7"/>
    <w:rsid w:val="00A43013"/>
    <w:rsid w:val="00A432C8"/>
    <w:rsid w:val="00A436C3"/>
    <w:rsid w:val="00A4370C"/>
    <w:rsid w:val="00A43755"/>
    <w:rsid w:val="00A438D6"/>
    <w:rsid w:val="00A43C0D"/>
    <w:rsid w:val="00A43E02"/>
    <w:rsid w:val="00A440E0"/>
    <w:rsid w:val="00A441BD"/>
    <w:rsid w:val="00A44251"/>
    <w:rsid w:val="00A444C5"/>
    <w:rsid w:val="00A44502"/>
    <w:rsid w:val="00A44651"/>
    <w:rsid w:val="00A4471B"/>
    <w:rsid w:val="00A44830"/>
    <w:rsid w:val="00A449BD"/>
    <w:rsid w:val="00A44E6B"/>
    <w:rsid w:val="00A45059"/>
    <w:rsid w:val="00A450AB"/>
    <w:rsid w:val="00A4517A"/>
    <w:rsid w:val="00A45256"/>
    <w:rsid w:val="00A452C1"/>
    <w:rsid w:val="00A45373"/>
    <w:rsid w:val="00A453EF"/>
    <w:rsid w:val="00A45695"/>
    <w:rsid w:val="00A4582C"/>
    <w:rsid w:val="00A4584F"/>
    <w:rsid w:val="00A45A4A"/>
    <w:rsid w:val="00A45CFB"/>
    <w:rsid w:val="00A45DF1"/>
    <w:rsid w:val="00A45E10"/>
    <w:rsid w:val="00A45FA0"/>
    <w:rsid w:val="00A46568"/>
    <w:rsid w:val="00A46827"/>
    <w:rsid w:val="00A46872"/>
    <w:rsid w:val="00A46935"/>
    <w:rsid w:val="00A46DB0"/>
    <w:rsid w:val="00A46DFC"/>
    <w:rsid w:val="00A46EF8"/>
    <w:rsid w:val="00A46F72"/>
    <w:rsid w:val="00A47147"/>
    <w:rsid w:val="00A4724F"/>
    <w:rsid w:val="00A4738D"/>
    <w:rsid w:val="00A47470"/>
    <w:rsid w:val="00A47696"/>
    <w:rsid w:val="00A4776A"/>
    <w:rsid w:val="00A47CAC"/>
    <w:rsid w:val="00A47D95"/>
    <w:rsid w:val="00A47E87"/>
    <w:rsid w:val="00A47FD4"/>
    <w:rsid w:val="00A5012F"/>
    <w:rsid w:val="00A5018A"/>
    <w:rsid w:val="00A501B2"/>
    <w:rsid w:val="00A502B8"/>
    <w:rsid w:val="00A50665"/>
    <w:rsid w:val="00A50A3E"/>
    <w:rsid w:val="00A50C7E"/>
    <w:rsid w:val="00A50DED"/>
    <w:rsid w:val="00A50E4B"/>
    <w:rsid w:val="00A50EBC"/>
    <w:rsid w:val="00A51107"/>
    <w:rsid w:val="00A51777"/>
    <w:rsid w:val="00A51814"/>
    <w:rsid w:val="00A51D65"/>
    <w:rsid w:val="00A51F63"/>
    <w:rsid w:val="00A52059"/>
    <w:rsid w:val="00A521CB"/>
    <w:rsid w:val="00A5231C"/>
    <w:rsid w:val="00A52330"/>
    <w:rsid w:val="00A5236E"/>
    <w:rsid w:val="00A52386"/>
    <w:rsid w:val="00A5240D"/>
    <w:rsid w:val="00A52490"/>
    <w:rsid w:val="00A5268A"/>
    <w:rsid w:val="00A527AA"/>
    <w:rsid w:val="00A52956"/>
    <w:rsid w:val="00A52991"/>
    <w:rsid w:val="00A52A1A"/>
    <w:rsid w:val="00A52A9C"/>
    <w:rsid w:val="00A52C16"/>
    <w:rsid w:val="00A52D3F"/>
    <w:rsid w:val="00A52F4F"/>
    <w:rsid w:val="00A52F61"/>
    <w:rsid w:val="00A52F88"/>
    <w:rsid w:val="00A52FCB"/>
    <w:rsid w:val="00A530C5"/>
    <w:rsid w:val="00A5321D"/>
    <w:rsid w:val="00A532AC"/>
    <w:rsid w:val="00A532E7"/>
    <w:rsid w:val="00A5330E"/>
    <w:rsid w:val="00A53516"/>
    <w:rsid w:val="00A537F9"/>
    <w:rsid w:val="00A5393C"/>
    <w:rsid w:val="00A539DD"/>
    <w:rsid w:val="00A53B64"/>
    <w:rsid w:val="00A53D26"/>
    <w:rsid w:val="00A54213"/>
    <w:rsid w:val="00A543DC"/>
    <w:rsid w:val="00A5456C"/>
    <w:rsid w:val="00A546D8"/>
    <w:rsid w:val="00A54792"/>
    <w:rsid w:val="00A54A82"/>
    <w:rsid w:val="00A54B5E"/>
    <w:rsid w:val="00A54BCB"/>
    <w:rsid w:val="00A557A6"/>
    <w:rsid w:val="00A55EEE"/>
    <w:rsid w:val="00A5604C"/>
    <w:rsid w:val="00A56286"/>
    <w:rsid w:val="00A56360"/>
    <w:rsid w:val="00A565C6"/>
    <w:rsid w:val="00A56814"/>
    <w:rsid w:val="00A568E3"/>
    <w:rsid w:val="00A56912"/>
    <w:rsid w:val="00A56C23"/>
    <w:rsid w:val="00A56C5C"/>
    <w:rsid w:val="00A56F8F"/>
    <w:rsid w:val="00A572D5"/>
    <w:rsid w:val="00A57484"/>
    <w:rsid w:val="00A574A8"/>
    <w:rsid w:val="00A5759C"/>
    <w:rsid w:val="00A575ED"/>
    <w:rsid w:val="00A57723"/>
    <w:rsid w:val="00A57731"/>
    <w:rsid w:val="00A57924"/>
    <w:rsid w:val="00A57A55"/>
    <w:rsid w:val="00A57A75"/>
    <w:rsid w:val="00A57D05"/>
    <w:rsid w:val="00A57D8E"/>
    <w:rsid w:val="00A57FD0"/>
    <w:rsid w:val="00A60194"/>
    <w:rsid w:val="00A60356"/>
    <w:rsid w:val="00A603CF"/>
    <w:rsid w:val="00A60449"/>
    <w:rsid w:val="00A60596"/>
    <w:rsid w:val="00A60BE3"/>
    <w:rsid w:val="00A60F58"/>
    <w:rsid w:val="00A61855"/>
    <w:rsid w:val="00A6193F"/>
    <w:rsid w:val="00A61CAC"/>
    <w:rsid w:val="00A622DA"/>
    <w:rsid w:val="00A62A36"/>
    <w:rsid w:val="00A62A41"/>
    <w:rsid w:val="00A62E97"/>
    <w:rsid w:val="00A62ED4"/>
    <w:rsid w:val="00A62F0D"/>
    <w:rsid w:val="00A630C9"/>
    <w:rsid w:val="00A632EE"/>
    <w:rsid w:val="00A633C9"/>
    <w:rsid w:val="00A63605"/>
    <w:rsid w:val="00A6386C"/>
    <w:rsid w:val="00A639A1"/>
    <w:rsid w:val="00A63B33"/>
    <w:rsid w:val="00A63C1C"/>
    <w:rsid w:val="00A63CC9"/>
    <w:rsid w:val="00A63D74"/>
    <w:rsid w:val="00A63D92"/>
    <w:rsid w:val="00A63E47"/>
    <w:rsid w:val="00A640C6"/>
    <w:rsid w:val="00A64228"/>
    <w:rsid w:val="00A64348"/>
    <w:rsid w:val="00A6452D"/>
    <w:rsid w:val="00A649B2"/>
    <w:rsid w:val="00A64A0A"/>
    <w:rsid w:val="00A64DA9"/>
    <w:rsid w:val="00A65171"/>
    <w:rsid w:val="00A653D0"/>
    <w:rsid w:val="00A65438"/>
    <w:rsid w:val="00A65667"/>
    <w:rsid w:val="00A6569E"/>
    <w:rsid w:val="00A65705"/>
    <w:rsid w:val="00A65A99"/>
    <w:rsid w:val="00A65E16"/>
    <w:rsid w:val="00A66096"/>
    <w:rsid w:val="00A661FA"/>
    <w:rsid w:val="00A662DF"/>
    <w:rsid w:val="00A6658F"/>
    <w:rsid w:val="00A66726"/>
    <w:rsid w:val="00A667E5"/>
    <w:rsid w:val="00A66B1E"/>
    <w:rsid w:val="00A66E13"/>
    <w:rsid w:val="00A66F29"/>
    <w:rsid w:val="00A67106"/>
    <w:rsid w:val="00A67182"/>
    <w:rsid w:val="00A6763C"/>
    <w:rsid w:val="00A678C4"/>
    <w:rsid w:val="00A67AF3"/>
    <w:rsid w:val="00A67C75"/>
    <w:rsid w:val="00A67FEF"/>
    <w:rsid w:val="00A706C2"/>
    <w:rsid w:val="00A709B8"/>
    <w:rsid w:val="00A70C2B"/>
    <w:rsid w:val="00A70C40"/>
    <w:rsid w:val="00A70C5A"/>
    <w:rsid w:val="00A70E5F"/>
    <w:rsid w:val="00A70F09"/>
    <w:rsid w:val="00A710F2"/>
    <w:rsid w:val="00A7161F"/>
    <w:rsid w:val="00A71648"/>
    <w:rsid w:val="00A71686"/>
    <w:rsid w:val="00A717E1"/>
    <w:rsid w:val="00A719FC"/>
    <w:rsid w:val="00A71C87"/>
    <w:rsid w:val="00A71E1F"/>
    <w:rsid w:val="00A71E3A"/>
    <w:rsid w:val="00A71ED7"/>
    <w:rsid w:val="00A71FF6"/>
    <w:rsid w:val="00A72187"/>
    <w:rsid w:val="00A722EA"/>
    <w:rsid w:val="00A72561"/>
    <w:rsid w:val="00A725D9"/>
    <w:rsid w:val="00A7260B"/>
    <w:rsid w:val="00A726C6"/>
    <w:rsid w:val="00A727B3"/>
    <w:rsid w:val="00A7297C"/>
    <w:rsid w:val="00A72E6B"/>
    <w:rsid w:val="00A72F46"/>
    <w:rsid w:val="00A734FC"/>
    <w:rsid w:val="00A73C81"/>
    <w:rsid w:val="00A73D5F"/>
    <w:rsid w:val="00A73DBA"/>
    <w:rsid w:val="00A74256"/>
    <w:rsid w:val="00A74365"/>
    <w:rsid w:val="00A7449E"/>
    <w:rsid w:val="00A74D93"/>
    <w:rsid w:val="00A74F24"/>
    <w:rsid w:val="00A74F62"/>
    <w:rsid w:val="00A75295"/>
    <w:rsid w:val="00A755E6"/>
    <w:rsid w:val="00A759A1"/>
    <w:rsid w:val="00A75AF8"/>
    <w:rsid w:val="00A75C4D"/>
    <w:rsid w:val="00A75CCB"/>
    <w:rsid w:val="00A76012"/>
    <w:rsid w:val="00A762F9"/>
    <w:rsid w:val="00A763AD"/>
    <w:rsid w:val="00A7651F"/>
    <w:rsid w:val="00A76577"/>
    <w:rsid w:val="00A765DD"/>
    <w:rsid w:val="00A76BC9"/>
    <w:rsid w:val="00A76E0F"/>
    <w:rsid w:val="00A76E7B"/>
    <w:rsid w:val="00A76EF3"/>
    <w:rsid w:val="00A772A6"/>
    <w:rsid w:val="00A774CA"/>
    <w:rsid w:val="00A77559"/>
    <w:rsid w:val="00A7764C"/>
    <w:rsid w:val="00A776F6"/>
    <w:rsid w:val="00A778E7"/>
    <w:rsid w:val="00A77FB7"/>
    <w:rsid w:val="00A80033"/>
    <w:rsid w:val="00A800D8"/>
    <w:rsid w:val="00A808A1"/>
    <w:rsid w:val="00A80933"/>
    <w:rsid w:val="00A80D82"/>
    <w:rsid w:val="00A80F74"/>
    <w:rsid w:val="00A80FAA"/>
    <w:rsid w:val="00A81257"/>
    <w:rsid w:val="00A812EF"/>
    <w:rsid w:val="00A813FB"/>
    <w:rsid w:val="00A81508"/>
    <w:rsid w:val="00A8158E"/>
    <w:rsid w:val="00A817FB"/>
    <w:rsid w:val="00A81CC5"/>
    <w:rsid w:val="00A81D05"/>
    <w:rsid w:val="00A81D5E"/>
    <w:rsid w:val="00A81D5F"/>
    <w:rsid w:val="00A82077"/>
    <w:rsid w:val="00A825B7"/>
    <w:rsid w:val="00A826E9"/>
    <w:rsid w:val="00A82A2D"/>
    <w:rsid w:val="00A82AC0"/>
    <w:rsid w:val="00A82D05"/>
    <w:rsid w:val="00A82ED2"/>
    <w:rsid w:val="00A82F2A"/>
    <w:rsid w:val="00A83045"/>
    <w:rsid w:val="00A8311C"/>
    <w:rsid w:val="00A831C4"/>
    <w:rsid w:val="00A833F7"/>
    <w:rsid w:val="00A834BE"/>
    <w:rsid w:val="00A83751"/>
    <w:rsid w:val="00A83791"/>
    <w:rsid w:val="00A838CD"/>
    <w:rsid w:val="00A83A05"/>
    <w:rsid w:val="00A83D08"/>
    <w:rsid w:val="00A840A7"/>
    <w:rsid w:val="00A842DE"/>
    <w:rsid w:val="00A844BF"/>
    <w:rsid w:val="00A846C3"/>
    <w:rsid w:val="00A84C16"/>
    <w:rsid w:val="00A84F82"/>
    <w:rsid w:val="00A853EA"/>
    <w:rsid w:val="00A855C3"/>
    <w:rsid w:val="00A856FC"/>
    <w:rsid w:val="00A858B2"/>
    <w:rsid w:val="00A858F3"/>
    <w:rsid w:val="00A8599A"/>
    <w:rsid w:val="00A859D4"/>
    <w:rsid w:val="00A85C1F"/>
    <w:rsid w:val="00A85E9F"/>
    <w:rsid w:val="00A85ECB"/>
    <w:rsid w:val="00A8629A"/>
    <w:rsid w:val="00A86407"/>
    <w:rsid w:val="00A86465"/>
    <w:rsid w:val="00A868A9"/>
    <w:rsid w:val="00A86A09"/>
    <w:rsid w:val="00A86ACB"/>
    <w:rsid w:val="00A86C06"/>
    <w:rsid w:val="00A86C10"/>
    <w:rsid w:val="00A86C30"/>
    <w:rsid w:val="00A86D01"/>
    <w:rsid w:val="00A86DFE"/>
    <w:rsid w:val="00A86E2A"/>
    <w:rsid w:val="00A872F3"/>
    <w:rsid w:val="00A87704"/>
    <w:rsid w:val="00A87829"/>
    <w:rsid w:val="00A87926"/>
    <w:rsid w:val="00A87AA1"/>
    <w:rsid w:val="00A87D2B"/>
    <w:rsid w:val="00A906A5"/>
    <w:rsid w:val="00A90988"/>
    <w:rsid w:val="00A90B07"/>
    <w:rsid w:val="00A90CD3"/>
    <w:rsid w:val="00A90E38"/>
    <w:rsid w:val="00A9107A"/>
    <w:rsid w:val="00A91105"/>
    <w:rsid w:val="00A917DF"/>
    <w:rsid w:val="00A91B30"/>
    <w:rsid w:val="00A91C87"/>
    <w:rsid w:val="00A91D65"/>
    <w:rsid w:val="00A91ED2"/>
    <w:rsid w:val="00A921BA"/>
    <w:rsid w:val="00A923C6"/>
    <w:rsid w:val="00A92405"/>
    <w:rsid w:val="00A92AE2"/>
    <w:rsid w:val="00A92AEF"/>
    <w:rsid w:val="00A92F4B"/>
    <w:rsid w:val="00A92FD1"/>
    <w:rsid w:val="00A93169"/>
    <w:rsid w:val="00A9316C"/>
    <w:rsid w:val="00A937D4"/>
    <w:rsid w:val="00A9399F"/>
    <w:rsid w:val="00A93EF0"/>
    <w:rsid w:val="00A9422F"/>
    <w:rsid w:val="00A94566"/>
    <w:rsid w:val="00A945D9"/>
    <w:rsid w:val="00A94A55"/>
    <w:rsid w:val="00A95455"/>
    <w:rsid w:val="00A95613"/>
    <w:rsid w:val="00A9578E"/>
    <w:rsid w:val="00A95836"/>
    <w:rsid w:val="00A95E0D"/>
    <w:rsid w:val="00A95E3A"/>
    <w:rsid w:val="00A95E50"/>
    <w:rsid w:val="00A95EB1"/>
    <w:rsid w:val="00A95F0D"/>
    <w:rsid w:val="00A96114"/>
    <w:rsid w:val="00A9612C"/>
    <w:rsid w:val="00A96179"/>
    <w:rsid w:val="00A961C2"/>
    <w:rsid w:val="00A9641B"/>
    <w:rsid w:val="00A9692E"/>
    <w:rsid w:val="00A970DE"/>
    <w:rsid w:val="00A9720E"/>
    <w:rsid w:val="00A972B0"/>
    <w:rsid w:val="00A97332"/>
    <w:rsid w:val="00A97357"/>
    <w:rsid w:val="00A973D9"/>
    <w:rsid w:val="00A9756A"/>
    <w:rsid w:val="00A975B1"/>
    <w:rsid w:val="00A97635"/>
    <w:rsid w:val="00A978BA"/>
    <w:rsid w:val="00A97911"/>
    <w:rsid w:val="00A97A05"/>
    <w:rsid w:val="00A97D73"/>
    <w:rsid w:val="00A97EDE"/>
    <w:rsid w:val="00A97F58"/>
    <w:rsid w:val="00AA02A7"/>
    <w:rsid w:val="00AA0373"/>
    <w:rsid w:val="00AA043A"/>
    <w:rsid w:val="00AA0909"/>
    <w:rsid w:val="00AA0B60"/>
    <w:rsid w:val="00AA0C9C"/>
    <w:rsid w:val="00AA0D69"/>
    <w:rsid w:val="00AA0E4B"/>
    <w:rsid w:val="00AA0F7B"/>
    <w:rsid w:val="00AA10BE"/>
    <w:rsid w:val="00AA1114"/>
    <w:rsid w:val="00AA11D1"/>
    <w:rsid w:val="00AA143A"/>
    <w:rsid w:val="00AA1571"/>
    <w:rsid w:val="00AA15F5"/>
    <w:rsid w:val="00AA1601"/>
    <w:rsid w:val="00AA1607"/>
    <w:rsid w:val="00AA1678"/>
    <w:rsid w:val="00AA1CE4"/>
    <w:rsid w:val="00AA1D7F"/>
    <w:rsid w:val="00AA21CA"/>
    <w:rsid w:val="00AA29BA"/>
    <w:rsid w:val="00AA29E0"/>
    <w:rsid w:val="00AA2D4E"/>
    <w:rsid w:val="00AA2FAB"/>
    <w:rsid w:val="00AA316D"/>
    <w:rsid w:val="00AA3493"/>
    <w:rsid w:val="00AA35EA"/>
    <w:rsid w:val="00AA377F"/>
    <w:rsid w:val="00AA3D56"/>
    <w:rsid w:val="00AA3F2E"/>
    <w:rsid w:val="00AA3F66"/>
    <w:rsid w:val="00AA4088"/>
    <w:rsid w:val="00AA4316"/>
    <w:rsid w:val="00AA4384"/>
    <w:rsid w:val="00AA4523"/>
    <w:rsid w:val="00AA4624"/>
    <w:rsid w:val="00AA484D"/>
    <w:rsid w:val="00AA4A29"/>
    <w:rsid w:val="00AA4C20"/>
    <w:rsid w:val="00AA51AC"/>
    <w:rsid w:val="00AA5691"/>
    <w:rsid w:val="00AA5741"/>
    <w:rsid w:val="00AA5939"/>
    <w:rsid w:val="00AA5985"/>
    <w:rsid w:val="00AA5A5D"/>
    <w:rsid w:val="00AA5AE2"/>
    <w:rsid w:val="00AA5B29"/>
    <w:rsid w:val="00AA5B5D"/>
    <w:rsid w:val="00AA6087"/>
    <w:rsid w:val="00AA60D0"/>
    <w:rsid w:val="00AA613E"/>
    <w:rsid w:val="00AA615B"/>
    <w:rsid w:val="00AA6246"/>
    <w:rsid w:val="00AA6525"/>
    <w:rsid w:val="00AA666B"/>
    <w:rsid w:val="00AA6A7B"/>
    <w:rsid w:val="00AA6ACD"/>
    <w:rsid w:val="00AA6AE9"/>
    <w:rsid w:val="00AA6CBB"/>
    <w:rsid w:val="00AA6ED3"/>
    <w:rsid w:val="00AA7115"/>
    <w:rsid w:val="00AA7370"/>
    <w:rsid w:val="00AA7425"/>
    <w:rsid w:val="00AA76AA"/>
    <w:rsid w:val="00AA77EE"/>
    <w:rsid w:val="00AA7947"/>
    <w:rsid w:val="00AA7BE2"/>
    <w:rsid w:val="00AA7DB1"/>
    <w:rsid w:val="00AB0094"/>
    <w:rsid w:val="00AB010F"/>
    <w:rsid w:val="00AB01E7"/>
    <w:rsid w:val="00AB024D"/>
    <w:rsid w:val="00AB0889"/>
    <w:rsid w:val="00AB0BE3"/>
    <w:rsid w:val="00AB0D00"/>
    <w:rsid w:val="00AB0DB7"/>
    <w:rsid w:val="00AB133B"/>
    <w:rsid w:val="00AB1345"/>
    <w:rsid w:val="00AB1431"/>
    <w:rsid w:val="00AB1578"/>
    <w:rsid w:val="00AB1EA5"/>
    <w:rsid w:val="00AB1F12"/>
    <w:rsid w:val="00AB2080"/>
    <w:rsid w:val="00AB2165"/>
    <w:rsid w:val="00AB23EB"/>
    <w:rsid w:val="00AB2484"/>
    <w:rsid w:val="00AB256E"/>
    <w:rsid w:val="00AB29EC"/>
    <w:rsid w:val="00AB2A59"/>
    <w:rsid w:val="00AB2BF7"/>
    <w:rsid w:val="00AB2E69"/>
    <w:rsid w:val="00AB2F15"/>
    <w:rsid w:val="00AB3590"/>
    <w:rsid w:val="00AB3925"/>
    <w:rsid w:val="00AB3B48"/>
    <w:rsid w:val="00AB3BA3"/>
    <w:rsid w:val="00AB3CCE"/>
    <w:rsid w:val="00AB40D2"/>
    <w:rsid w:val="00AB410C"/>
    <w:rsid w:val="00AB415D"/>
    <w:rsid w:val="00AB458D"/>
    <w:rsid w:val="00AB4AA6"/>
    <w:rsid w:val="00AB4B43"/>
    <w:rsid w:val="00AB4C18"/>
    <w:rsid w:val="00AB4E07"/>
    <w:rsid w:val="00AB4F54"/>
    <w:rsid w:val="00AB50E1"/>
    <w:rsid w:val="00AB5341"/>
    <w:rsid w:val="00AB545F"/>
    <w:rsid w:val="00AB55C5"/>
    <w:rsid w:val="00AB56EB"/>
    <w:rsid w:val="00AB5BA3"/>
    <w:rsid w:val="00AB5BAF"/>
    <w:rsid w:val="00AB5CD4"/>
    <w:rsid w:val="00AB5EB5"/>
    <w:rsid w:val="00AB5EC5"/>
    <w:rsid w:val="00AB5FC0"/>
    <w:rsid w:val="00AB605D"/>
    <w:rsid w:val="00AB60F0"/>
    <w:rsid w:val="00AB6306"/>
    <w:rsid w:val="00AB6365"/>
    <w:rsid w:val="00AB6441"/>
    <w:rsid w:val="00AB647D"/>
    <w:rsid w:val="00AB6B20"/>
    <w:rsid w:val="00AB6B42"/>
    <w:rsid w:val="00AB6C47"/>
    <w:rsid w:val="00AB78CB"/>
    <w:rsid w:val="00AB794B"/>
    <w:rsid w:val="00AB7AB4"/>
    <w:rsid w:val="00AB7AB6"/>
    <w:rsid w:val="00AB7B65"/>
    <w:rsid w:val="00AB7C79"/>
    <w:rsid w:val="00AB7C81"/>
    <w:rsid w:val="00AB7E12"/>
    <w:rsid w:val="00AC0306"/>
    <w:rsid w:val="00AC03BE"/>
    <w:rsid w:val="00AC04F5"/>
    <w:rsid w:val="00AC0761"/>
    <w:rsid w:val="00AC08F1"/>
    <w:rsid w:val="00AC0918"/>
    <w:rsid w:val="00AC0B35"/>
    <w:rsid w:val="00AC0BC2"/>
    <w:rsid w:val="00AC0C1B"/>
    <w:rsid w:val="00AC0D80"/>
    <w:rsid w:val="00AC1049"/>
    <w:rsid w:val="00AC122E"/>
    <w:rsid w:val="00AC1287"/>
    <w:rsid w:val="00AC14EC"/>
    <w:rsid w:val="00AC1599"/>
    <w:rsid w:val="00AC1851"/>
    <w:rsid w:val="00AC1AA2"/>
    <w:rsid w:val="00AC1D86"/>
    <w:rsid w:val="00AC1E06"/>
    <w:rsid w:val="00AC202A"/>
    <w:rsid w:val="00AC2116"/>
    <w:rsid w:val="00AC22CF"/>
    <w:rsid w:val="00AC2572"/>
    <w:rsid w:val="00AC25CD"/>
    <w:rsid w:val="00AC25DA"/>
    <w:rsid w:val="00AC26AE"/>
    <w:rsid w:val="00AC2A28"/>
    <w:rsid w:val="00AC2B63"/>
    <w:rsid w:val="00AC36E3"/>
    <w:rsid w:val="00AC3811"/>
    <w:rsid w:val="00AC456E"/>
    <w:rsid w:val="00AC4682"/>
    <w:rsid w:val="00AC4892"/>
    <w:rsid w:val="00AC48D5"/>
    <w:rsid w:val="00AC4AB0"/>
    <w:rsid w:val="00AC4D83"/>
    <w:rsid w:val="00AC4D90"/>
    <w:rsid w:val="00AC50CD"/>
    <w:rsid w:val="00AC5588"/>
    <w:rsid w:val="00AC55BB"/>
    <w:rsid w:val="00AC569C"/>
    <w:rsid w:val="00AC587E"/>
    <w:rsid w:val="00AC5BB1"/>
    <w:rsid w:val="00AC5DD9"/>
    <w:rsid w:val="00AC6075"/>
    <w:rsid w:val="00AC64A0"/>
    <w:rsid w:val="00AC651A"/>
    <w:rsid w:val="00AC6553"/>
    <w:rsid w:val="00AC679F"/>
    <w:rsid w:val="00AC67C3"/>
    <w:rsid w:val="00AC6859"/>
    <w:rsid w:val="00AC694B"/>
    <w:rsid w:val="00AC6BCC"/>
    <w:rsid w:val="00AC6D5A"/>
    <w:rsid w:val="00AC6EB1"/>
    <w:rsid w:val="00AC6ED9"/>
    <w:rsid w:val="00AC6F2D"/>
    <w:rsid w:val="00AC7534"/>
    <w:rsid w:val="00AC766A"/>
    <w:rsid w:val="00AC79CB"/>
    <w:rsid w:val="00AD008D"/>
    <w:rsid w:val="00AD0628"/>
    <w:rsid w:val="00AD09A2"/>
    <w:rsid w:val="00AD0CC7"/>
    <w:rsid w:val="00AD0F4F"/>
    <w:rsid w:val="00AD1006"/>
    <w:rsid w:val="00AD1297"/>
    <w:rsid w:val="00AD14FE"/>
    <w:rsid w:val="00AD165E"/>
    <w:rsid w:val="00AD1AE7"/>
    <w:rsid w:val="00AD1BA1"/>
    <w:rsid w:val="00AD1CE1"/>
    <w:rsid w:val="00AD1D52"/>
    <w:rsid w:val="00AD1E40"/>
    <w:rsid w:val="00AD1F0A"/>
    <w:rsid w:val="00AD2008"/>
    <w:rsid w:val="00AD20FA"/>
    <w:rsid w:val="00AD22B2"/>
    <w:rsid w:val="00AD255C"/>
    <w:rsid w:val="00AD258A"/>
    <w:rsid w:val="00AD25F0"/>
    <w:rsid w:val="00AD260A"/>
    <w:rsid w:val="00AD2644"/>
    <w:rsid w:val="00AD266F"/>
    <w:rsid w:val="00AD2944"/>
    <w:rsid w:val="00AD2987"/>
    <w:rsid w:val="00AD299D"/>
    <w:rsid w:val="00AD2F99"/>
    <w:rsid w:val="00AD31E5"/>
    <w:rsid w:val="00AD3499"/>
    <w:rsid w:val="00AD358C"/>
    <w:rsid w:val="00AD36AF"/>
    <w:rsid w:val="00AD36BE"/>
    <w:rsid w:val="00AD37F6"/>
    <w:rsid w:val="00AD39E7"/>
    <w:rsid w:val="00AD3B67"/>
    <w:rsid w:val="00AD3CE2"/>
    <w:rsid w:val="00AD3DE6"/>
    <w:rsid w:val="00AD41B3"/>
    <w:rsid w:val="00AD4230"/>
    <w:rsid w:val="00AD432E"/>
    <w:rsid w:val="00AD4572"/>
    <w:rsid w:val="00AD471E"/>
    <w:rsid w:val="00AD473C"/>
    <w:rsid w:val="00AD49B7"/>
    <w:rsid w:val="00AD4C26"/>
    <w:rsid w:val="00AD4DCF"/>
    <w:rsid w:val="00AD4E7D"/>
    <w:rsid w:val="00AD4F11"/>
    <w:rsid w:val="00AD4F94"/>
    <w:rsid w:val="00AD5127"/>
    <w:rsid w:val="00AD51E6"/>
    <w:rsid w:val="00AD526B"/>
    <w:rsid w:val="00AD528A"/>
    <w:rsid w:val="00AD53A2"/>
    <w:rsid w:val="00AD53D5"/>
    <w:rsid w:val="00AD5623"/>
    <w:rsid w:val="00AD5641"/>
    <w:rsid w:val="00AD5766"/>
    <w:rsid w:val="00AD598D"/>
    <w:rsid w:val="00AD5B09"/>
    <w:rsid w:val="00AD5C2A"/>
    <w:rsid w:val="00AD5C64"/>
    <w:rsid w:val="00AD5D49"/>
    <w:rsid w:val="00AD5F6B"/>
    <w:rsid w:val="00AD5FE6"/>
    <w:rsid w:val="00AD6123"/>
    <w:rsid w:val="00AD6528"/>
    <w:rsid w:val="00AD65A7"/>
    <w:rsid w:val="00AD6847"/>
    <w:rsid w:val="00AD693F"/>
    <w:rsid w:val="00AD69E8"/>
    <w:rsid w:val="00AD6A3B"/>
    <w:rsid w:val="00AD6DB1"/>
    <w:rsid w:val="00AD70E7"/>
    <w:rsid w:val="00AD7200"/>
    <w:rsid w:val="00AD72DB"/>
    <w:rsid w:val="00AD73DE"/>
    <w:rsid w:val="00AD78EE"/>
    <w:rsid w:val="00AD7A1F"/>
    <w:rsid w:val="00AD7BC0"/>
    <w:rsid w:val="00AD7C25"/>
    <w:rsid w:val="00AD7D32"/>
    <w:rsid w:val="00AD7E30"/>
    <w:rsid w:val="00AD7EC5"/>
    <w:rsid w:val="00AD7F8A"/>
    <w:rsid w:val="00AE02B3"/>
    <w:rsid w:val="00AE03BD"/>
    <w:rsid w:val="00AE0436"/>
    <w:rsid w:val="00AE04F1"/>
    <w:rsid w:val="00AE083A"/>
    <w:rsid w:val="00AE08EF"/>
    <w:rsid w:val="00AE0D82"/>
    <w:rsid w:val="00AE0FDE"/>
    <w:rsid w:val="00AE1149"/>
    <w:rsid w:val="00AE127D"/>
    <w:rsid w:val="00AE132E"/>
    <w:rsid w:val="00AE156E"/>
    <w:rsid w:val="00AE15FA"/>
    <w:rsid w:val="00AE1BD8"/>
    <w:rsid w:val="00AE1C19"/>
    <w:rsid w:val="00AE20D6"/>
    <w:rsid w:val="00AE20EC"/>
    <w:rsid w:val="00AE2294"/>
    <w:rsid w:val="00AE2576"/>
    <w:rsid w:val="00AE2701"/>
    <w:rsid w:val="00AE272E"/>
    <w:rsid w:val="00AE281D"/>
    <w:rsid w:val="00AE294B"/>
    <w:rsid w:val="00AE2DBE"/>
    <w:rsid w:val="00AE2DD4"/>
    <w:rsid w:val="00AE2EF0"/>
    <w:rsid w:val="00AE2F1C"/>
    <w:rsid w:val="00AE3625"/>
    <w:rsid w:val="00AE3816"/>
    <w:rsid w:val="00AE3828"/>
    <w:rsid w:val="00AE39B6"/>
    <w:rsid w:val="00AE3A86"/>
    <w:rsid w:val="00AE3B93"/>
    <w:rsid w:val="00AE3BDC"/>
    <w:rsid w:val="00AE3C0F"/>
    <w:rsid w:val="00AE3C6D"/>
    <w:rsid w:val="00AE3D62"/>
    <w:rsid w:val="00AE3E9C"/>
    <w:rsid w:val="00AE3EC2"/>
    <w:rsid w:val="00AE3F44"/>
    <w:rsid w:val="00AE4077"/>
    <w:rsid w:val="00AE4129"/>
    <w:rsid w:val="00AE47E0"/>
    <w:rsid w:val="00AE4CC9"/>
    <w:rsid w:val="00AE4E03"/>
    <w:rsid w:val="00AE4E4C"/>
    <w:rsid w:val="00AE5052"/>
    <w:rsid w:val="00AE5144"/>
    <w:rsid w:val="00AE5225"/>
    <w:rsid w:val="00AE5228"/>
    <w:rsid w:val="00AE524C"/>
    <w:rsid w:val="00AE53DB"/>
    <w:rsid w:val="00AE5539"/>
    <w:rsid w:val="00AE569C"/>
    <w:rsid w:val="00AE56E2"/>
    <w:rsid w:val="00AE5A1C"/>
    <w:rsid w:val="00AE5DA0"/>
    <w:rsid w:val="00AE600F"/>
    <w:rsid w:val="00AE6047"/>
    <w:rsid w:val="00AE6159"/>
    <w:rsid w:val="00AE6828"/>
    <w:rsid w:val="00AE68EF"/>
    <w:rsid w:val="00AE6A90"/>
    <w:rsid w:val="00AE6EF9"/>
    <w:rsid w:val="00AE6F2D"/>
    <w:rsid w:val="00AE6F6F"/>
    <w:rsid w:val="00AE7882"/>
    <w:rsid w:val="00AF027E"/>
    <w:rsid w:val="00AF05BF"/>
    <w:rsid w:val="00AF072E"/>
    <w:rsid w:val="00AF0785"/>
    <w:rsid w:val="00AF07DD"/>
    <w:rsid w:val="00AF08DA"/>
    <w:rsid w:val="00AF0955"/>
    <w:rsid w:val="00AF0DAB"/>
    <w:rsid w:val="00AF0E6A"/>
    <w:rsid w:val="00AF0F18"/>
    <w:rsid w:val="00AF0F4F"/>
    <w:rsid w:val="00AF1173"/>
    <w:rsid w:val="00AF12ED"/>
    <w:rsid w:val="00AF159F"/>
    <w:rsid w:val="00AF15C7"/>
    <w:rsid w:val="00AF187B"/>
    <w:rsid w:val="00AF19CD"/>
    <w:rsid w:val="00AF1A12"/>
    <w:rsid w:val="00AF1ED2"/>
    <w:rsid w:val="00AF2074"/>
    <w:rsid w:val="00AF23A4"/>
    <w:rsid w:val="00AF2554"/>
    <w:rsid w:val="00AF2587"/>
    <w:rsid w:val="00AF2592"/>
    <w:rsid w:val="00AF282C"/>
    <w:rsid w:val="00AF29A1"/>
    <w:rsid w:val="00AF2A7F"/>
    <w:rsid w:val="00AF2A9D"/>
    <w:rsid w:val="00AF2AC6"/>
    <w:rsid w:val="00AF2F5F"/>
    <w:rsid w:val="00AF34B6"/>
    <w:rsid w:val="00AF371A"/>
    <w:rsid w:val="00AF379E"/>
    <w:rsid w:val="00AF3840"/>
    <w:rsid w:val="00AF3861"/>
    <w:rsid w:val="00AF390D"/>
    <w:rsid w:val="00AF3B34"/>
    <w:rsid w:val="00AF3D12"/>
    <w:rsid w:val="00AF3DC3"/>
    <w:rsid w:val="00AF41BC"/>
    <w:rsid w:val="00AF4287"/>
    <w:rsid w:val="00AF46A1"/>
    <w:rsid w:val="00AF4795"/>
    <w:rsid w:val="00AF47F9"/>
    <w:rsid w:val="00AF4D27"/>
    <w:rsid w:val="00AF4D32"/>
    <w:rsid w:val="00AF4DA8"/>
    <w:rsid w:val="00AF4DC7"/>
    <w:rsid w:val="00AF4DE9"/>
    <w:rsid w:val="00AF50C9"/>
    <w:rsid w:val="00AF5133"/>
    <w:rsid w:val="00AF520C"/>
    <w:rsid w:val="00AF522E"/>
    <w:rsid w:val="00AF52D8"/>
    <w:rsid w:val="00AF53F5"/>
    <w:rsid w:val="00AF5537"/>
    <w:rsid w:val="00AF569C"/>
    <w:rsid w:val="00AF57C8"/>
    <w:rsid w:val="00AF57E0"/>
    <w:rsid w:val="00AF59C2"/>
    <w:rsid w:val="00AF5C1A"/>
    <w:rsid w:val="00AF5C84"/>
    <w:rsid w:val="00AF5ECD"/>
    <w:rsid w:val="00AF62BF"/>
    <w:rsid w:val="00AF6678"/>
    <w:rsid w:val="00AF6923"/>
    <w:rsid w:val="00AF6ABA"/>
    <w:rsid w:val="00AF6B7C"/>
    <w:rsid w:val="00AF6C67"/>
    <w:rsid w:val="00AF6CB2"/>
    <w:rsid w:val="00AF6D12"/>
    <w:rsid w:val="00AF6E8D"/>
    <w:rsid w:val="00AF6EBA"/>
    <w:rsid w:val="00AF70E0"/>
    <w:rsid w:val="00AF7177"/>
    <w:rsid w:val="00AF722A"/>
    <w:rsid w:val="00AF7604"/>
    <w:rsid w:val="00AF78E7"/>
    <w:rsid w:val="00AF78F9"/>
    <w:rsid w:val="00AF795B"/>
    <w:rsid w:val="00AF79C0"/>
    <w:rsid w:val="00AF7BB9"/>
    <w:rsid w:val="00AF7E3C"/>
    <w:rsid w:val="00AF7E53"/>
    <w:rsid w:val="00AF7F1D"/>
    <w:rsid w:val="00B0004E"/>
    <w:rsid w:val="00B00067"/>
    <w:rsid w:val="00B0041F"/>
    <w:rsid w:val="00B00486"/>
    <w:rsid w:val="00B00549"/>
    <w:rsid w:val="00B0058F"/>
    <w:rsid w:val="00B00640"/>
    <w:rsid w:val="00B006C8"/>
    <w:rsid w:val="00B008A3"/>
    <w:rsid w:val="00B00A87"/>
    <w:rsid w:val="00B00BA2"/>
    <w:rsid w:val="00B00BF4"/>
    <w:rsid w:val="00B00CFC"/>
    <w:rsid w:val="00B00EFE"/>
    <w:rsid w:val="00B00F0C"/>
    <w:rsid w:val="00B010A0"/>
    <w:rsid w:val="00B010CF"/>
    <w:rsid w:val="00B013A0"/>
    <w:rsid w:val="00B01599"/>
    <w:rsid w:val="00B01635"/>
    <w:rsid w:val="00B01660"/>
    <w:rsid w:val="00B01A26"/>
    <w:rsid w:val="00B01B73"/>
    <w:rsid w:val="00B01CF5"/>
    <w:rsid w:val="00B01DA1"/>
    <w:rsid w:val="00B0224E"/>
    <w:rsid w:val="00B02A03"/>
    <w:rsid w:val="00B0315D"/>
    <w:rsid w:val="00B03166"/>
    <w:rsid w:val="00B0340A"/>
    <w:rsid w:val="00B03871"/>
    <w:rsid w:val="00B038F8"/>
    <w:rsid w:val="00B03A59"/>
    <w:rsid w:val="00B03E34"/>
    <w:rsid w:val="00B03F4B"/>
    <w:rsid w:val="00B03F7D"/>
    <w:rsid w:val="00B040AE"/>
    <w:rsid w:val="00B04129"/>
    <w:rsid w:val="00B042E1"/>
    <w:rsid w:val="00B043DE"/>
    <w:rsid w:val="00B0449C"/>
    <w:rsid w:val="00B0464E"/>
    <w:rsid w:val="00B0488A"/>
    <w:rsid w:val="00B04FB5"/>
    <w:rsid w:val="00B05033"/>
    <w:rsid w:val="00B054A4"/>
    <w:rsid w:val="00B0563D"/>
    <w:rsid w:val="00B0566D"/>
    <w:rsid w:val="00B05964"/>
    <w:rsid w:val="00B0596B"/>
    <w:rsid w:val="00B05983"/>
    <w:rsid w:val="00B05B84"/>
    <w:rsid w:val="00B05EF2"/>
    <w:rsid w:val="00B06427"/>
    <w:rsid w:val="00B06561"/>
    <w:rsid w:val="00B065A8"/>
    <w:rsid w:val="00B0666E"/>
    <w:rsid w:val="00B06B04"/>
    <w:rsid w:val="00B06CBB"/>
    <w:rsid w:val="00B06D80"/>
    <w:rsid w:val="00B06F9E"/>
    <w:rsid w:val="00B07095"/>
    <w:rsid w:val="00B0752A"/>
    <w:rsid w:val="00B0760C"/>
    <w:rsid w:val="00B076A5"/>
    <w:rsid w:val="00B07853"/>
    <w:rsid w:val="00B0789D"/>
    <w:rsid w:val="00B078A1"/>
    <w:rsid w:val="00B07A7B"/>
    <w:rsid w:val="00B07BE4"/>
    <w:rsid w:val="00B07DB3"/>
    <w:rsid w:val="00B07DD0"/>
    <w:rsid w:val="00B07FB3"/>
    <w:rsid w:val="00B10018"/>
    <w:rsid w:val="00B1036A"/>
    <w:rsid w:val="00B10781"/>
    <w:rsid w:val="00B107FF"/>
    <w:rsid w:val="00B10878"/>
    <w:rsid w:val="00B10A09"/>
    <w:rsid w:val="00B10E84"/>
    <w:rsid w:val="00B110EC"/>
    <w:rsid w:val="00B11179"/>
    <w:rsid w:val="00B112B3"/>
    <w:rsid w:val="00B112C0"/>
    <w:rsid w:val="00B11337"/>
    <w:rsid w:val="00B11B14"/>
    <w:rsid w:val="00B11CC8"/>
    <w:rsid w:val="00B11DA1"/>
    <w:rsid w:val="00B12121"/>
    <w:rsid w:val="00B122C4"/>
    <w:rsid w:val="00B1249C"/>
    <w:rsid w:val="00B127D8"/>
    <w:rsid w:val="00B12922"/>
    <w:rsid w:val="00B12A23"/>
    <w:rsid w:val="00B12B70"/>
    <w:rsid w:val="00B12CF8"/>
    <w:rsid w:val="00B12EE0"/>
    <w:rsid w:val="00B12EEA"/>
    <w:rsid w:val="00B130E7"/>
    <w:rsid w:val="00B1315D"/>
    <w:rsid w:val="00B133E2"/>
    <w:rsid w:val="00B133E9"/>
    <w:rsid w:val="00B13629"/>
    <w:rsid w:val="00B13995"/>
    <w:rsid w:val="00B139CA"/>
    <w:rsid w:val="00B13A7B"/>
    <w:rsid w:val="00B13C6F"/>
    <w:rsid w:val="00B13CA5"/>
    <w:rsid w:val="00B13D74"/>
    <w:rsid w:val="00B1428E"/>
    <w:rsid w:val="00B1431D"/>
    <w:rsid w:val="00B1434F"/>
    <w:rsid w:val="00B14353"/>
    <w:rsid w:val="00B143A5"/>
    <w:rsid w:val="00B1475B"/>
    <w:rsid w:val="00B147B1"/>
    <w:rsid w:val="00B14B9D"/>
    <w:rsid w:val="00B14DBB"/>
    <w:rsid w:val="00B14E11"/>
    <w:rsid w:val="00B15039"/>
    <w:rsid w:val="00B15143"/>
    <w:rsid w:val="00B15233"/>
    <w:rsid w:val="00B152B7"/>
    <w:rsid w:val="00B153AD"/>
    <w:rsid w:val="00B15669"/>
    <w:rsid w:val="00B1597C"/>
    <w:rsid w:val="00B15A34"/>
    <w:rsid w:val="00B15A52"/>
    <w:rsid w:val="00B15ADE"/>
    <w:rsid w:val="00B15BB3"/>
    <w:rsid w:val="00B15E2F"/>
    <w:rsid w:val="00B15EA2"/>
    <w:rsid w:val="00B16229"/>
    <w:rsid w:val="00B16268"/>
    <w:rsid w:val="00B1628D"/>
    <w:rsid w:val="00B16298"/>
    <w:rsid w:val="00B16343"/>
    <w:rsid w:val="00B16400"/>
    <w:rsid w:val="00B16942"/>
    <w:rsid w:val="00B16A6C"/>
    <w:rsid w:val="00B16F88"/>
    <w:rsid w:val="00B1719D"/>
    <w:rsid w:val="00B173C2"/>
    <w:rsid w:val="00B174FC"/>
    <w:rsid w:val="00B1771F"/>
    <w:rsid w:val="00B17737"/>
    <w:rsid w:val="00B17A13"/>
    <w:rsid w:val="00B17AF0"/>
    <w:rsid w:val="00B17AF8"/>
    <w:rsid w:val="00B17B38"/>
    <w:rsid w:val="00B17ED0"/>
    <w:rsid w:val="00B17FC8"/>
    <w:rsid w:val="00B20238"/>
    <w:rsid w:val="00B20496"/>
    <w:rsid w:val="00B2051A"/>
    <w:rsid w:val="00B20566"/>
    <w:rsid w:val="00B207BE"/>
    <w:rsid w:val="00B209F3"/>
    <w:rsid w:val="00B20BAE"/>
    <w:rsid w:val="00B20D0E"/>
    <w:rsid w:val="00B20ED5"/>
    <w:rsid w:val="00B21210"/>
    <w:rsid w:val="00B2141D"/>
    <w:rsid w:val="00B2161D"/>
    <w:rsid w:val="00B218BB"/>
    <w:rsid w:val="00B21B04"/>
    <w:rsid w:val="00B21C07"/>
    <w:rsid w:val="00B21C38"/>
    <w:rsid w:val="00B21DF8"/>
    <w:rsid w:val="00B2226D"/>
    <w:rsid w:val="00B223DF"/>
    <w:rsid w:val="00B225EF"/>
    <w:rsid w:val="00B22B88"/>
    <w:rsid w:val="00B22D1D"/>
    <w:rsid w:val="00B22F8F"/>
    <w:rsid w:val="00B2307F"/>
    <w:rsid w:val="00B232B0"/>
    <w:rsid w:val="00B23400"/>
    <w:rsid w:val="00B23A29"/>
    <w:rsid w:val="00B23A41"/>
    <w:rsid w:val="00B24364"/>
    <w:rsid w:val="00B24B28"/>
    <w:rsid w:val="00B24D5D"/>
    <w:rsid w:val="00B250B3"/>
    <w:rsid w:val="00B252E1"/>
    <w:rsid w:val="00B2534C"/>
    <w:rsid w:val="00B25465"/>
    <w:rsid w:val="00B254CF"/>
    <w:rsid w:val="00B2574D"/>
    <w:rsid w:val="00B2575E"/>
    <w:rsid w:val="00B257FC"/>
    <w:rsid w:val="00B25C82"/>
    <w:rsid w:val="00B25CF3"/>
    <w:rsid w:val="00B25F00"/>
    <w:rsid w:val="00B25F59"/>
    <w:rsid w:val="00B2606C"/>
    <w:rsid w:val="00B26142"/>
    <w:rsid w:val="00B2662C"/>
    <w:rsid w:val="00B26663"/>
    <w:rsid w:val="00B266DA"/>
    <w:rsid w:val="00B268D5"/>
    <w:rsid w:val="00B26B90"/>
    <w:rsid w:val="00B26C8C"/>
    <w:rsid w:val="00B26D5D"/>
    <w:rsid w:val="00B270B1"/>
    <w:rsid w:val="00B27142"/>
    <w:rsid w:val="00B2733B"/>
    <w:rsid w:val="00B27494"/>
    <w:rsid w:val="00B2770E"/>
    <w:rsid w:val="00B278FC"/>
    <w:rsid w:val="00B27B3A"/>
    <w:rsid w:val="00B27B93"/>
    <w:rsid w:val="00B300E3"/>
    <w:rsid w:val="00B303EA"/>
    <w:rsid w:val="00B305D3"/>
    <w:rsid w:val="00B306A4"/>
    <w:rsid w:val="00B30839"/>
    <w:rsid w:val="00B3097E"/>
    <w:rsid w:val="00B30AC0"/>
    <w:rsid w:val="00B30BCB"/>
    <w:rsid w:val="00B30E78"/>
    <w:rsid w:val="00B31043"/>
    <w:rsid w:val="00B313D4"/>
    <w:rsid w:val="00B314A2"/>
    <w:rsid w:val="00B3188E"/>
    <w:rsid w:val="00B318BD"/>
    <w:rsid w:val="00B31B8B"/>
    <w:rsid w:val="00B31CE6"/>
    <w:rsid w:val="00B31FBA"/>
    <w:rsid w:val="00B32270"/>
    <w:rsid w:val="00B32373"/>
    <w:rsid w:val="00B326DA"/>
    <w:rsid w:val="00B328BC"/>
    <w:rsid w:val="00B32AAD"/>
    <w:rsid w:val="00B32AF3"/>
    <w:rsid w:val="00B32B27"/>
    <w:rsid w:val="00B32BC4"/>
    <w:rsid w:val="00B32C4C"/>
    <w:rsid w:val="00B32D1F"/>
    <w:rsid w:val="00B32E67"/>
    <w:rsid w:val="00B33277"/>
    <w:rsid w:val="00B333C7"/>
    <w:rsid w:val="00B3359A"/>
    <w:rsid w:val="00B33D06"/>
    <w:rsid w:val="00B33DE5"/>
    <w:rsid w:val="00B34361"/>
    <w:rsid w:val="00B34435"/>
    <w:rsid w:val="00B34445"/>
    <w:rsid w:val="00B3449A"/>
    <w:rsid w:val="00B3458A"/>
    <w:rsid w:val="00B3468D"/>
    <w:rsid w:val="00B34E99"/>
    <w:rsid w:val="00B34ED5"/>
    <w:rsid w:val="00B3526D"/>
    <w:rsid w:val="00B35413"/>
    <w:rsid w:val="00B3559F"/>
    <w:rsid w:val="00B355BD"/>
    <w:rsid w:val="00B3592D"/>
    <w:rsid w:val="00B35CF8"/>
    <w:rsid w:val="00B35DAA"/>
    <w:rsid w:val="00B35EAF"/>
    <w:rsid w:val="00B35F38"/>
    <w:rsid w:val="00B35F51"/>
    <w:rsid w:val="00B36058"/>
    <w:rsid w:val="00B361C1"/>
    <w:rsid w:val="00B361E9"/>
    <w:rsid w:val="00B362F0"/>
    <w:rsid w:val="00B36462"/>
    <w:rsid w:val="00B3647A"/>
    <w:rsid w:val="00B36719"/>
    <w:rsid w:val="00B367BE"/>
    <w:rsid w:val="00B36804"/>
    <w:rsid w:val="00B368CE"/>
    <w:rsid w:val="00B369E8"/>
    <w:rsid w:val="00B36A76"/>
    <w:rsid w:val="00B36DEC"/>
    <w:rsid w:val="00B36EE2"/>
    <w:rsid w:val="00B36F61"/>
    <w:rsid w:val="00B36F81"/>
    <w:rsid w:val="00B37094"/>
    <w:rsid w:val="00B3718B"/>
    <w:rsid w:val="00B371AD"/>
    <w:rsid w:val="00B37259"/>
    <w:rsid w:val="00B37445"/>
    <w:rsid w:val="00B37824"/>
    <w:rsid w:val="00B37835"/>
    <w:rsid w:val="00B37980"/>
    <w:rsid w:val="00B37A1A"/>
    <w:rsid w:val="00B37AD1"/>
    <w:rsid w:val="00B37AF4"/>
    <w:rsid w:val="00B37C15"/>
    <w:rsid w:val="00B37F24"/>
    <w:rsid w:val="00B40038"/>
    <w:rsid w:val="00B40880"/>
    <w:rsid w:val="00B40B38"/>
    <w:rsid w:val="00B40B3D"/>
    <w:rsid w:val="00B40C86"/>
    <w:rsid w:val="00B40E8C"/>
    <w:rsid w:val="00B40EF7"/>
    <w:rsid w:val="00B4123F"/>
    <w:rsid w:val="00B412BF"/>
    <w:rsid w:val="00B4149E"/>
    <w:rsid w:val="00B414DD"/>
    <w:rsid w:val="00B4174C"/>
    <w:rsid w:val="00B41995"/>
    <w:rsid w:val="00B419D8"/>
    <w:rsid w:val="00B41C6D"/>
    <w:rsid w:val="00B41DC7"/>
    <w:rsid w:val="00B41E9B"/>
    <w:rsid w:val="00B42023"/>
    <w:rsid w:val="00B420C9"/>
    <w:rsid w:val="00B420E8"/>
    <w:rsid w:val="00B42108"/>
    <w:rsid w:val="00B421D3"/>
    <w:rsid w:val="00B423E5"/>
    <w:rsid w:val="00B4240C"/>
    <w:rsid w:val="00B426C0"/>
    <w:rsid w:val="00B426C2"/>
    <w:rsid w:val="00B427B9"/>
    <w:rsid w:val="00B42833"/>
    <w:rsid w:val="00B429B9"/>
    <w:rsid w:val="00B42AB7"/>
    <w:rsid w:val="00B42C1C"/>
    <w:rsid w:val="00B42CD6"/>
    <w:rsid w:val="00B42D9F"/>
    <w:rsid w:val="00B42DAF"/>
    <w:rsid w:val="00B430FC"/>
    <w:rsid w:val="00B435AC"/>
    <w:rsid w:val="00B43813"/>
    <w:rsid w:val="00B4396E"/>
    <w:rsid w:val="00B43EDE"/>
    <w:rsid w:val="00B43FCC"/>
    <w:rsid w:val="00B444D7"/>
    <w:rsid w:val="00B44591"/>
    <w:rsid w:val="00B44646"/>
    <w:rsid w:val="00B4469F"/>
    <w:rsid w:val="00B44739"/>
    <w:rsid w:val="00B44922"/>
    <w:rsid w:val="00B44B03"/>
    <w:rsid w:val="00B44B7F"/>
    <w:rsid w:val="00B44E5E"/>
    <w:rsid w:val="00B44F94"/>
    <w:rsid w:val="00B45216"/>
    <w:rsid w:val="00B453DC"/>
    <w:rsid w:val="00B45532"/>
    <w:rsid w:val="00B458FB"/>
    <w:rsid w:val="00B45CE7"/>
    <w:rsid w:val="00B45DA9"/>
    <w:rsid w:val="00B45E53"/>
    <w:rsid w:val="00B45F3B"/>
    <w:rsid w:val="00B461BB"/>
    <w:rsid w:val="00B46334"/>
    <w:rsid w:val="00B46476"/>
    <w:rsid w:val="00B464CA"/>
    <w:rsid w:val="00B4656B"/>
    <w:rsid w:val="00B4667E"/>
    <w:rsid w:val="00B467FF"/>
    <w:rsid w:val="00B46996"/>
    <w:rsid w:val="00B46AE9"/>
    <w:rsid w:val="00B46CB4"/>
    <w:rsid w:val="00B46DBB"/>
    <w:rsid w:val="00B46F02"/>
    <w:rsid w:val="00B46F4A"/>
    <w:rsid w:val="00B47205"/>
    <w:rsid w:val="00B47218"/>
    <w:rsid w:val="00B4723C"/>
    <w:rsid w:val="00B47330"/>
    <w:rsid w:val="00B4733E"/>
    <w:rsid w:val="00B473AD"/>
    <w:rsid w:val="00B478D2"/>
    <w:rsid w:val="00B47CAD"/>
    <w:rsid w:val="00B50366"/>
    <w:rsid w:val="00B503A4"/>
    <w:rsid w:val="00B50447"/>
    <w:rsid w:val="00B50873"/>
    <w:rsid w:val="00B509AD"/>
    <w:rsid w:val="00B50DDC"/>
    <w:rsid w:val="00B510DC"/>
    <w:rsid w:val="00B511E6"/>
    <w:rsid w:val="00B51474"/>
    <w:rsid w:val="00B5150E"/>
    <w:rsid w:val="00B51AB2"/>
    <w:rsid w:val="00B51B08"/>
    <w:rsid w:val="00B51B26"/>
    <w:rsid w:val="00B51C7B"/>
    <w:rsid w:val="00B51D35"/>
    <w:rsid w:val="00B51E0C"/>
    <w:rsid w:val="00B51E66"/>
    <w:rsid w:val="00B52263"/>
    <w:rsid w:val="00B5243F"/>
    <w:rsid w:val="00B5268E"/>
    <w:rsid w:val="00B52704"/>
    <w:rsid w:val="00B52728"/>
    <w:rsid w:val="00B52A22"/>
    <w:rsid w:val="00B52B18"/>
    <w:rsid w:val="00B52E77"/>
    <w:rsid w:val="00B52F82"/>
    <w:rsid w:val="00B53039"/>
    <w:rsid w:val="00B53109"/>
    <w:rsid w:val="00B53191"/>
    <w:rsid w:val="00B5323B"/>
    <w:rsid w:val="00B53895"/>
    <w:rsid w:val="00B53A9A"/>
    <w:rsid w:val="00B53BF2"/>
    <w:rsid w:val="00B54023"/>
    <w:rsid w:val="00B542AF"/>
    <w:rsid w:val="00B54429"/>
    <w:rsid w:val="00B544CD"/>
    <w:rsid w:val="00B5457C"/>
    <w:rsid w:val="00B54684"/>
    <w:rsid w:val="00B54C8E"/>
    <w:rsid w:val="00B54CA0"/>
    <w:rsid w:val="00B5567B"/>
    <w:rsid w:val="00B5574F"/>
    <w:rsid w:val="00B55C9E"/>
    <w:rsid w:val="00B55DAD"/>
    <w:rsid w:val="00B560E1"/>
    <w:rsid w:val="00B5610B"/>
    <w:rsid w:val="00B5618B"/>
    <w:rsid w:val="00B562AB"/>
    <w:rsid w:val="00B5631D"/>
    <w:rsid w:val="00B563B7"/>
    <w:rsid w:val="00B5645E"/>
    <w:rsid w:val="00B56463"/>
    <w:rsid w:val="00B565C3"/>
    <w:rsid w:val="00B56A16"/>
    <w:rsid w:val="00B5753E"/>
    <w:rsid w:val="00B5783F"/>
    <w:rsid w:val="00B5785E"/>
    <w:rsid w:val="00B57BA3"/>
    <w:rsid w:val="00B57FDF"/>
    <w:rsid w:val="00B60080"/>
    <w:rsid w:val="00B6034E"/>
    <w:rsid w:val="00B6067D"/>
    <w:rsid w:val="00B608D9"/>
    <w:rsid w:val="00B60B48"/>
    <w:rsid w:val="00B60CD0"/>
    <w:rsid w:val="00B612AD"/>
    <w:rsid w:val="00B613AE"/>
    <w:rsid w:val="00B6147C"/>
    <w:rsid w:val="00B615F8"/>
    <w:rsid w:val="00B61760"/>
    <w:rsid w:val="00B61BA0"/>
    <w:rsid w:val="00B61C1D"/>
    <w:rsid w:val="00B620CE"/>
    <w:rsid w:val="00B62273"/>
    <w:rsid w:val="00B6227C"/>
    <w:rsid w:val="00B62361"/>
    <w:rsid w:val="00B62579"/>
    <w:rsid w:val="00B62B6F"/>
    <w:rsid w:val="00B62D29"/>
    <w:rsid w:val="00B62ED6"/>
    <w:rsid w:val="00B6311D"/>
    <w:rsid w:val="00B63290"/>
    <w:rsid w:val="00B633B1"/>
    <w:rsid w:val="00B635A9"/>
    <w:rsid w:val="00B6362C"/>
    <w:rsid w:val="00B637C0"/>
    <w:rsid w:val="00B63876"/>
    <w:rsid w:val="00B63962"/>
    <w:rsid w:val="00B63B20"/>
    <w:rsid w:val="00B63CE2"/>
    <w:rsid w:val="00B63DB0"/>
    <w:rsid w:val="00B63F13"/>
    <w:rsid w:val="00B63F47"/>
    <w:rsid w:val="00B63FF1"/>
    <w:rsid w:val="00B64003"/>
    <w:rsid w:val="00B640B0"/>
    <w:rsid w:val="00B644DD"/>
    <w:rsid w:val="00B6464D"/>
    <w:rsid w:val="00B64659"/>
    <w:rsid w:val="00B64697"/>
    <w:rsid w:val="00B647EE"/>
    <w:rsid w:val="00B64875"/>
    <w:rsid w:val="00B64F33"/>
    <w:rsid w:val="00B6504F"/>
    <w:rsid w:val="00B65058"/>
    <w:rsid w:val="00B6506B"/>
    <w:rsid w:val="00B65134"/>
    <w:rsid w:val="00B6521D"/>
    <w:rsid w:val="00B65443"/>
    <w:rsid w:val="00B65834"/>
    <w:rsid w:val="00B658CE"/>
    <w:rsid w:val="00B6592D"/>
    <w:rsid w:val="00B65CD0"/>
    <w:rsid w:val="00B66089"/>
    <w:rsid w:val="00B6612D"/>
    <w:rsid w:val="00B66138"/>
    <w:rsid w:val="00B66246"/>
    <w:rsid w:val="00B66268"/>
    <w:rsid w:val="00B663FE"/>
    <w:rsid w:val="00B6665A"/>
    <w:rsid w:val="00B668B1"/>
    <w:rsid w:val="00B66925"/>
    <w:rsid w:val="00B66953"/>
    <w:rsid w:val="00B66BAD"/>
    <w:rsid w:val="00B66C2D"/>
    <w:rsid w:val="00B66C5C"/>
    <w:rsid w:val="00B66F48"/>
    <w:rsid w:val="00B6709A"/>
    <w:rsid w:val="00B673C7"/>
    <w:rsid w:val="00B67486"/>
    <w:rsid w:val="00B675F1"/>
    <w:rsid w:val="00B67622"/>
    <w:rsid w:val="00B676E2"/>
    <w:rsid w:val="00B6778F"/>
    <w:rsid w:val="00B67A06"/>
    <w:rsid w:val="00B67C67"/>
    <w:rsid w:val="00B70062"/>
    <w:rsid w:val="00B70126"/>
    <w:rsid w:val="00B70239"/>
    <w:rsid w:val="00B705FE"/>
    <w:rsid w:val="00B70784"/>
    <w:rsid w:val="00B70A95"/>
    <w:rsid w:val="00B71174"/>
    <w:rsid w:val="00B71485"/>
    <w:rsid w:val="00B716C5"/>
    <w:rsid w:val="00B71A1F"/>
    <w:rsid w:val="00B71ACD"/>
    <w:rsid w:val="00B71D42"/>
    <w:rsid w:val="00B71D45"/>
    <w:rsid w:val="00B71E66"/>
    <w:rsid w:val="00B71FDE"/>
    <w:rsid w:val="00B72653"/>
    <w:rsid w:val="00B72916"/>
    <w:rsid w:val="00B72BAB"/>
    <w:rsid w:val="00B72E6C"/>
    <w:rsid w:val="00B72F5D"/>
    <w:rsid w:val="00B73402"/>
    <w:rsid w:val="00B7380A"/>
    <w:rsid w:val="00B7399E"/>
    <w:rsid w:val="00B73B6B"/>
    <w:rsid w:val="00B742D9"/>
    <w:rsid w:val="00B747D8"/>
    <w:rsid w:val="00B74993"/>
    <w:rsid w:val="00B749FB"/>
    <w:rsid w:val="00B74BD7"/>
    <w:rsid w:val="00B74EDA"/>
    <w:rsid w:val="00B75096"/>
    <w:rsid w:val="00B75750"/>
    <w:rsid w:val="00B75A19"/>
    <w:rsid w:val="00B75B4B"/>
    <w:rsid w:val="00B75B8F"/>
    <w:rsid w:val="00B75B9F"/>
    <w:rsid w:val="00B75E6C"/>
    <w:rsid w:val="00B75F5A"/>
    <w:rsid w:val="00B75FEA"/>
    <w:rsid w:val="00B7637B"/>
    <w:rsid w:val="00B76686"/>
    <w:rsid w:val="00B76C34"/>
    <w:rsid w:val="00B76DCE"/>
    <w:rsid w:val="00B76E3C"/>
    <w:rsid w:val="00B77245"/>
    <w:rsid w:val="00B773C9"/>
    <w:rsid w:val="00B77AC0"/>
    <w:rsid w:val="00B77B4F"/>
    <w:rsid w:val="00B77CC1"/>
    <w:rsid w:val="00B80253"/>
    <w:rsid w:val="00B80264"/>
    <w:rsid w:val="00B80380"/>
    <w:rsid w:val="00B80392"/>
    <w:rsid w:val="00B80677"/>
    <w:rsid w:val="00B808A9"/>
    <w:rsid w:val="00B80AF3"/>
    <w:rsid w:val="00B80CB0"/>
    <w:rsid w:val="00B80DB9"/>
    <w:rsid w:val="00B80E04"/>
    <w:rsid w:val="00B80EB5"/>
    <w:rsid w:val="00B80FE4"/>
    <w:rsid w:val="00B8109E"/>
    <w:rsid w:val="00B81303"/>
    <w:rsid w:val="00B8185E"/>
    <w:rsid w:val="00B81952"/>
    <w:rsid w:val="00B8195B"/>
    <w:rsid w:val="00B81991"/>
    <w:rsid w:val="00B8213F"/>
    <w:rsid w:val="00B821D3"/>
    <w:rsid w:val="00B821F6"/>
    <w:rsid w:val="00B8238F"/>
    <w:rsid w:val="00B82907"/>
    <w:rsid w:val="00B82DC6"/>
    <w:rsid w:val="00B82EE1"/>
    <w:rsid w:val="00B82FEB"/>
    <w:rsid w:val="00B83224"/>
    <w:rsid w:val="00B83374"/>
    <w:rsid w:val="00B83744"/>
    <w:rsid w:val="00B83AD9"/>
    <w:rsid w:val="00B840B4"/>
    <w:rsid w:val="00B84812"/>
    <w:rsid w:val="00B84A0C"/>
    <w:rsid w:val="00B84E3A"/>
    <w:rsid w:val="00B85032"/>
    <w:rsid w:val="00B8516C"/>
    <w:rsid w:val="00B852AF"/>
    <w:rsid w:val="00B8531D"/>
    <w:rsid w:val="00B854E9"/>
    <w:rsid w:val="00B85517"/>
    <w:rsid w:val="00B856DB"/>
    <w:rsid w:val="00B85863"/>
    <w:rsid w:val="00B85954"/>
    <w:rsid w:val="00B85C13"/>
    <w:rsid w:val="00B85D90"/>
    <w:rsid w:val="00B860D7"/>
    <w:rsid w:val="00B861D5"/>
    <w:rsid w:val="00B86261"/>
    <w:rsid w:val="00B8665E"/>
    <w:rsid w:val="00B86727"/>
    <w:rsid w:val="00B86974"/>
    <w:rsid w:val="00B86B44"/>
    <w:rsid w:val="00B86B96"/>
    <w:rsid w:val="00B86C10"/>
    <w:rsid w:val="00B87064"/>
    <w:rsid w:val="00B87176"/>
    <w:rsid w:val="00B8718D"/>
    <w:rsid w:val="00B872EE"/>
    <w:rsid w:val="00B87561"/>
    <w:rsid w:val="00B87575"/>
    <w:rsid w:val="00B87746"/>
    <w:rsid w:val="00B877DB"/>
    <w:rsid w:val="00B877FF"/>
    <w:rsid w:val="00B8788B"/>
    <w:rsid w:val="00B87B13"/>
    <w:rsid w:val="00B87BA1"/>
    <w:rsid w:val="00B87CF4"/>
    <w:rsid w:val="00B87EEE"/>
    <w:rsid w:val="00B87FB9"/>
    <w:rsid w:val="00B90114"/>
    <w:rsid w:val="00B902BF"/>
    <w:rsid w:val="00B90982"/>
    <w:rsid w:val="00B90A27"/>
    <w:rsid w:val="00B90C01"/>
    <w:rsid w:val="00B90C0E"/>
    <w:rsid w:val="00B90CC5"/>
    <w:rsid w:val="00B90EB3"/>
    <w:rsid w:val="00B90F85"/>
    <w:rsid w:val="00B910FD"/>
    <w:rsid w:val="00B91457"/>
    <w:rsid w:val="00B915F4"/>
    <w:rsid w:val="00B918FE"/>
    <w:rsid w:val="00B9196B"/>
    <w:rsid w:val="00B919B7"/>
    <w:rsid w:val="00B91B30"/>
    <w:rsid w:val="00B91B92"/>
    <w:rsid w:val="00B91CB6"/>
    <w:rsid w:val="00B91CE9"/>
    <w:rsid w:val="00B91D4A"/>
    <w:rsid w:val="00B91DF8"/>
    <w:rsid w:val="00B91EAD"/>
    <w:rsid w:val="00B91F84"/>
    <w:rsid w:val="00B9224F"/>
    <w:rsid w:val="00B92309"/>
    <w:rsid w:val="00B925D3"/>
    <w:rsid w:val="00B9271E"/>
    <w:rsid w:val="00B92B05"/>
    <w:rsid w:val="00B92E1A"/>
    <w:rsid w:val="00B9304F"/>
    <w:rsid w:val="00B9347C"/>
    <w:rsid w:val="00B935A4"/>
    <w:rsid w:val="00B9371A"/>
    <w:rsid w:val="00B938BE"/>
    <w:rsid w:val="00B939F6"/>
    <w:rsid w:val="00B93BE5"/>
    <w:rsid w:val="00B93C32"/>
    <w:rsid w:val="00B93D8F"/>
    <w:rsid w:val="00B93F18"/>
    <w:rsid w:val="00B93FC3"/>
    <w:rsid w:val="00B93FFB"/>
    <w:rsid w:val="00B940A1"/>
    <w:rsid w:val="00B9435D"/>
    <w:rsid w:val="00B94586"/>
    <w:rsid w:val="00B94805"/>
    <w:rsid w:val="00B9484C"/>
    <w:rsid w:val="00B94A42"/>
    <w:rsid w:val="00B94AB2"/>
    <w:rsid w:val="00B94ABF"/>
    <w:rsid w:val="00B94ACD"/>
    <w:rsid w:val="00B94B8C"/>
    <w:rsid w:val="00B94C8D"/>
    <w:rsid w:val="00B94DC4"/>
    <w:rsid w:val="00B94FE0"/>
    <w:rsid w:val="00B9510F"/>
    <w:rsid w:val="00B95191"/>
    <w:rsid w:val="00B9534C"/>
    <w:rsid w:val="00B953D2"/>
    <w:rsid w:val="00B95625"/>
    <w:rsid w:val="00B957B9"/>
    <w:rsid w:val="00B95903"/>
    <w:rsid w:val="00B95977"/>
    <w:rsid w:val="00B95AF6"/>
    <w:rsid w:val="00B95B7B"/>
    <w:rsid w:val="00B96039"/>
    <w:rsid w:val="00B960E1"/>
    <w:rsid w:val="00B96655"/>
    <w:rsid w:val="00B9680C"/>
    <w:rsid w:val="00B96883"/>
    <w:rsid w:val="00B969DA"/>
    <w:rsid w:val="00B969DF"/>
    <w:rsid w:val="00B96AEC"/>
    <w:rsid w:val="00B96D1A"/>
    <w:rsid w:val="00B96DDE"/>
    <w:rsid w:val="00B9707A"/>
    <w:rsid w:val="00B97182"/>
    <w:rsid w:val="00B97343"/>
    <w:rsid w:val="00B975B9"/>
    <w:rsid w:val="00B9768B"/>
    <w:rsid w:val="00B97B03"/>
    <w:rsid w:val="00B97B93"/>
    <w:rsid w:val="00B97EF4"/>
    <w:rsid w:val="00BA006E"/>
    <w:rsid w:val="00BA0613"/>
    <w:rsid w:val="00BA08E9"/>
    <w:rsid w:val="00BA0DC8"/>
    <w:rsid w:val="00BA0F4D"/>
    <w:rsid w:val="00BA117A"/>
    <w:rsid w:val="00BA12B6"/>
    <w:rsid w:val="00BA13C5"/>
    <w:rsid w:val="00BA13F7"/>
    <w:rsid w:val="00BA1665"/>
    <w:rsid w:val="00BA1723"/>
    <w:rsid w:val="00BA1892"/>
    <w:rsid w:val="00BA18BE"/>
    <w:rsid w:val="00BA1B10"/>
    <w:rsid w:val="00BA1F83"/>
    <w:rsid w:val="00BA223D"/>
    <w:rsid w:val="00BA2535"/>
    <w:rsid w:val="00BA282D"/>
    <w:rsid w:val="00BA2843"/>
    <w:rsid w:val="00BA2960"/>
    <w:rsid w:val="00BA2B03"/>
    <w:rsid w:val="00BA2FE3"/>
    <w:rsid w:val="00BA31FE"/>
    <w:rsid w:val="00BA3438"/>
    <w:rsid w:val="00BA383C"/>
    <w:rsid w:val="00BA38A5"/>
    <w:rsid w:val="00BA38D8"/>
    <w:rsid w:val="00BA3AD3"/>
    <w:rsid w:val="00BA3D36"/>
    <w:rsid w:val="00BA3D61"/>
    <w:rsid w:val="00BA3E88"/>
    <w:rsid w:val="00BA3FF4"/>
    <w:rsid w:val="00BA4517"/>
    <w:rsid w:val="00BA4603"/>
    <w:rsid w:val="00BA46DB"/>
    <w:rsid w:val="00BA4ABF"/>
    <w:rsid w:val="00BA4AF8"/>
    <w:rsid w:val="00BA4AFB"/>
    <w:rsid w:val="00BA4EEE"/>
    <w:rsid w:val="00BA4F07"/>
    <w:rsid w:val="00BA5058"/>
    <w:rsid w:val="00BA5198"/>
    <w:rsid w:val="00BA54A6"/>
    <w:rsid w:val="00BA5705"/>
    <w:rsid w:val="00BA593F"/>
    <w:rsid w:val="00BA5C28"/>
    <w:rsid w:val="00BA5F62"/>
    <w:rsid w:val="00BA600F"/>
    <w:rsid w:val="00BA6449"/>
    <w:rsid w:val="00BA6457"/>
    <w:rsid w:val="00BA6515"/>
    <w:rsid w:val="00BA65D8"/>
    <w:rsid w:val="00BA680D"/>
    <w:rsid w:val="00BA6818"/>
    <w:rsid w:val="00BA6AC3"/>
    <w:rsid w:val="00BA6C2B"/>
    <w:rsid w:val="00BA6C2C"/>
    <w:rsid w:val="00BA6C9B"/>
    <w:rsid w:val="00BA6D32"/>
    <w:rsid w:val="00BA7193"/>
    <w:rsid w:val="00BA728B"/>
    <w:rsid w:val="00BA72FA"/>
    <w:rsid w:val="00BA7340"/>
    <w:rsid w:val="00BA7362"/>
    <w:rsid w:val="00BA740A"/>
    <w:rsid w:val="00BA7450"/>
    <w:rsid w:val="00BA77AC"/>
    <w:rsid w:val="00BA7A71"/>
    <w:rsid w:val="00BA7C17"/>
    <w:rsid w:val="00BA7CE3"/>
    <w:rsid w:val="00BA7D55"/>
    <w:rsid w:val="00BA7E6A"/>
    <w:rsid w:val="00BA7F49"/>
    <w:rsid w:val="00BB01D1"/>
    <w:rsid w:val="00BB03C9"/>
    <w:rsid w:val="00BB0494"/>
    <w:rsid w:val="00BB06E7"/>
    <w:rsid w:val="00BB0705"/>
    <w:rsid w:val="00BB097A"/>
    <w:rsid w:val="00BB0CA1"/>
    <w:rsid w:val="00BB0DF6"/>
    <w:rsid w:val="00BB0E2A"/>
    <w:rsid w:val="00BB10B1"/>
    <w:rsid w:val="00BB15CD"/>
    <w:rsid w:val="00BB1675"/>
    <w:rsid w:val="00BB17F9"/>
    <w:rsid w:val="00BB1BEB"/>
    <w:rsid w:val="00BB1EBA"/>
    <w:rsid w:val="00BB1ED7"/>
    <w:rsid w:val="00BB2182"/>
    <w:rsid w:val="00BB21D4"/>
    <w:rsid w:val="00BB24E0"/>
    <w:rsid w:val="00BB2620"/>
    <w:rsid w:val="00BB270C"/>
    <w:rsid w:val="00BB2740"/>
    <w:rsid w:val="00BB28B2"/>
    <w:rsid w:val="00BB2912"/>
    <w:rsid w:val="00BB29D7"/>
    <w:rsid w:val="00BB2AB6"/>
    <w:rsid w:val="00BB2D98"/>
    <w:rsid w:val="00BB2D99"/>
    <w:rsid w:val="00BB300F"/>
    <w:rsid w:val="00BB3250"/>
    <w:rsid w:val="00BB338A"/>
    <w:rsid w:val="00BB3405"/>
    <w:rsid w:val="00BB3C15"/>
    <w:rsid w:val="00BB3E9A"/>
    <w:rsid w:val="00BB4023"/>
    <w:rsid w:val="00BB4104"/>
    <w:rsid w:val="00BB4491"/>
    <w:rsid w:val="00BB46DB"/>
    <w:rsid w:val="00BB48A4"/>
    <w:rsid w:val="00BB48E4"/>
    <w:rsid w:val="00BB4C08"/>
    <w:rsid w:val="00BB50CD"/>
    <w:rsid w:val="00BB58FC"/>
    <w:rsid w:val="00BB5991"/>
    <w:rsid w:val="00BB5CA0"/>
    <w:rsid w:val="00BB5ECC"/>
    <w:rsid w:val="00BB5FA9"/>
    <w:rsid w:val="00BB6028"/>
    <w:rsid w:val="00BB60DF"/>
    <w:rsid w:val="00BB61C4"/>
    <w:rsid w:val="00BB633F"/>
    <w:rsid w:val="00BB6362"/>
    <w:rsid w:val="00BB6A14"/>
    <w:rsid w:val="00BB6A8C"/>
    <w:rsid w:val="00BB6BFD"/>
    <w:rsid w:val="00BB6D0E"/>
    <w:rsid w:val="00BB6D28"/>
    <w:rsid w:val="00BB6DF4"/>
    <w:rsid w:val="00BB6ED9"/>
    <w:rsid w:val="00BB7404"/>
    <w:rsid w:val="00BB779D"/>
    <w:rsid w:val="00BB79DB"/>
    <w:rsid w:val="00BB7AB7"/>
    <w:rsid w:val="00BB7E08"/>
    <w:rsid w:val="00BC00FB"/>
    <w:rsid w:val="00BC0182"/>
    <w:rsid w:val="00BC018E"/>
    <w:rsid w:val="00BC019E"/>
    <w:rsid w:val="00BC0254"/>
    <w:rsid w:val="00BC049F"/>
    <w:rsid w:val="00BC092D"/>
    <w:rsid w:val="00BC0956"/>
    <w:rsid w:val="00BC09CE"/>
    <w:rsid w:val="00BC0A59"/>
    <w:rsid w:val="00BC0AB3"/>
    <w:rsid w:val="00BC0B3F"/>
    <w:rsid w:val="00BC0EF4"/>
    <w:rsid w:val="00BC121C"/>
    <w:rsid w:val="00BC1296"/>
    <w:rsid w:val="00BC1668"/>
    <w:rsid w:val="00BC190A"/>
    <w:rsid w:val="00BC1964"/>
    <w:rsid w:val="00BC1C90"/>
    <w:rsid w:val="00BC1CE2"/>
    <w:rsid w:val="00BC1F40"/>
    <w:rsid w:val="00BC1F98"/>
    <w:rsid w:val="00BC2048"/>
    <w:rsid w:val="00BC2223"/>
    <w:rsid w:val="00BC26CE"/>
    <w:rsid w:val="00BC2877"/>
    <w:rsid w:val="00BC2935"/>
    <w:rsid w:val="00BC29EA"/>
    <w:rsid w:val="00BC2AE3"/>
    <w:rsid w:val="00BC2C2C"/>
    <w:rsid w:val="00BC2C80"/>
    <w:rsid w:val="00BC2D3F"/>
    <w:rsid w:val="00BC2EA4"/>
    <w:rsid w:val="00BC311D"/>
    <w:rsid w:val="00BC33F5"/>
    <w:rsid w:val="00BC35CE"/>
    <w:rsid w:val="00BC371D"/>
    <w:rsid w:val="00BC39EA"/>
    <w:rsid w:val="00BC3D9E"/>
    <w:rsid w:val="00BC3EF4"/>
    <w:rsid w:val="00BC40F0"/>
    <w:rsid w:val="00BC47F2"/>
    <w:rsid w:val="00BC4B6B"/>
    <w:rsid w:val="00BC4BB8"/>
    <w:rsid w:val="00BC4E73"/>
    <w:rsid w:val="00BC5035"/>
    <w:rsid w:val="00BC5887"/>
    <w:rsid w:val="00BC5C78"/>
    <w:rsid w:val="00BC5F48"/>
    <w:rsid w:val="00BC64CC"/>
    <w:rsid w:val="00BC64F4"/>
    <w:rsid w:val="00BC67FC"/>
    <w:rsid w:val="00BC6821"/>
    <w:rsid w:val="00BC6AFC"/>
    <w:rsid w:val="00BC6B52"/>
    <w:rsid w:val="00BC7225"/>
    <w:rsid w:val="00BC7812"/>
    <w:rsid w:val="00BC7861"/>
    <w:rsid w:val="00BC7B0C"/>
    <w:rsid w:val="00BC7FD1"/>
    <w:rsid w:val="00BD009A"/>
    <w:rsid w:val="00BD00A5"/>
    <w:rsid w:val="00BD00B4"/>
    <w:rsid w:val="00BD019C"/>
    <w:rsid w:val="00BD0526"/>
    <w:rsid w:val="00BD06BF"/>
    <w:rsid w:val="00BD09BF"/>
    <w:rsid w:val="00BD0AA1"/>
    <w:rsid w:val="00BD0BF9"/>
    <w:rsid w:val="00BD0D24"/>
    <w:rsid w:val="00BD10F0"/>
    <w:rsid w:val="00BD1257"/>
    <w:rsid w:val="00BD1365"/>
    <w:rsid w:val="00BD15D3"/>
    <w:rsid w:val="00BD1896"/>
    <w:rsid w:val="00BD1AFB"/>
    <w:rsid w:val="00BD1D6C"/>
    <w:rsid w:val="00BD1E85"/>
    <w:rsid w:val="00BD20D3"/>
    <w:rsid w:val="00BD2196"/>
    <w:rsid w:val="00BD22C5"/>
    <w:rsid w:val="00BD2416"/>
    <w:rsid w:val="00BD2586"/>
    <w:rsid w:val="00BD27B7"/>
    <w:rsid w:val="00BD2972"/>
    <w:rsid w:val="00BD2CD9"/>
    <w:rsid w:val="00BD2D6F"/>
    <w:rsid w:val="00BD2E5F"/>
    <w:rsid w:val="00BD30BD"/>
    <w:rsid w:val="00BD31B7"/>
    <w:rsid w:val="00BD36B8"/>
    <w:rsid w:val="00BD38E7"/>
    <w:rsid w:val="00BD3BF8"/>
    <w:rsid w:val="00BD3C46"/>
    <w:rsid w:val="00BD3C63"/>
    <w:rsid w:val="00BD3E00"/>
    <w:rsid w:val="00BD3E2E"/>
    <w:rsid w:val="00BD3EB8"/>
    <w:rsid w:val="00BD4000"/>
    <w:rsid w:val="00BD4163"/>
    <w:rsid w:val="00BD44A6"/>
    <w:rsid w:val="00BD47AB"/>
    <w:rsid w:val="00BD4AEA"/>
    <w:rsid w:val="00BD4B72"/>
    <w:rsid w:val="00BD4D9C"/>
    <w:rsid w:val="00BD502F"/>
    <w:rsid w:val="00BD50BF"/>
    <w:rsid w:val="00BD50D2"/>
    <w:rsid w:val="00BD5125"/>
    <w:rsid w:val="00BD51CF"/>
    <w:rsid w:val="00BD53BB"/>
    <w:rsid w:val="00BD5590"/>
    <w:rsid w:val="00BD5A97"/>
    <w:rsid w:val="00BD5D39"/>
    <w:rsid w:val="00BD5F76"/>
    <w:rsid w:val="00BD60A4"/>
    <w:rsid w:val="00BD61D4"/>
    <w:rsid w:val="00BD61FB"/>
    <w:rsid w:val="00BD6248"/>
    <w:rsid w:val="00BD648E"/>
    <w:rsid w:val="00BD66C6"/>
    <w:rsid w:val="00BD67E5"/>
    <w:rsid w:val="00BD6815"/>
    <w:rsid w:val="00BD6B37"/>
    <w:rsid w:val="00BD6BBD"/>
    <w:rsid w:val="00BD72C0"/>
    <w:rsid w:val="00BD7716"/>
    <w:rsid w:val="00BD799C"/>
    <w:rsid w:val="00BD79B6"/>
    <w:rsid w:val="00BD7A81"/>
    <w:rsid w:val="00BD7C94"/>
    <w:rsid w:val="00BE00D4"/>
    <w:rsid w:val="00BE0369"/>
    <w:rsid w:val="00BE09D0"/>
    <w:rsid w:val="00BE0ABB"/>
    <w:rsid w:val="00BE0B83"/>
    <w:rsid w:val="00BE0CDA"/>
    <w:rsid w:val="00BE0FB3"/>
    <w:rsid w:val="00BE1AE8"/>
    <w:rsid w:val="00BE1B35"/>
    <w:rsid w:val="00BE1BDD"/>
    <w:rsid w:val="00BE1CAC"/>
    <w:rsid w:val="00BE21F8"/>
    <w:rsid w:val="00BE2633"/>
    <w:rsid w:val="00BE29A2"/>
    <w:rsid w:val="00BE2C6B"/>
    <w:rsid w:val="00BE2C76"/>
    <w:rsid w:val="00BE2DEF"/>
    <w:rsid w:val="00BE3C9D"/>
    <w:rsid w:val="00BE3F00"/>
    <w:rsid w:val="00BE4083"/>
    <w:rsid w:val="00BE4224"/>
    <w:rsid w:val="00BE4369"/>
    <w:rsid w:val="00BE43F2"/>
    <w:rsid w:val="00BE47BA"/>
    <w:rsid w:val="00BE491C"/>
    <w:rsid w:val="00BE4A65"/>
    <w:rsid w:val="00BE4AE7"/>
    <w:rsid w:val="00BE4B11"/>
    <w:rsid w:val="00BE4BE5"/>
    <w:rsid w:val="00BE4BE6"/>
    <w:rsid w:val="00BE4D7B"/>
    <w:rsid w:val="00BE4E7B"/>
    <w:rsid w:val="00BE4E80"/>
    <w:rsid w:val="00BE51F1"/>
    <w:rsid w:val="00BE5446"/>
    <w:rsid w:val="00BE5565"/>
    <w:rsid w:val="00BE565A"/>
    <w:rsid w:val="00BE5686"/>
    <w:rsid w:val="00BE570C"/>
    <w:rsid w:val="00BE5754"/>
    <w:rsid w:val="00BE5AA5"/>
    <w:rsid w:val="00BE5ACA"/>
    <w:rsid w:val="00BE5BC3"/>
    <w:rsid w:val="00BE5E2D"/>
    <w:rsid w:val="00BE5E79"/>
    <w:rsid w:val="00BE648A"/>
    <w:rsid w:val="00BE6492"/>
    <w:rsid w:val="00BE6582"/>
    <w:rsid w:val="00BE67CD"/>
    <w:rsid w:val="00BE67FF"/>
    <w:rsid w:val="00BE6B83"/>
    <w:rsid w:val="00BE76F8"/>
    <w:rsid w:val="00BE79FF"/>
    <w:rsid w:val="00BE7B74"/>
    <w:rsid w:val="00BF0011"/>
    <w:rsid w:val="00BF002A"/>
    <w:rsid w:val="00BF0422"/>
    <w:rsid w:val="00BF0516"/>
    <w:rsid w:val="00BF063C"/>
    <w:rsid w:val="00BF076B"/>
    <w:rsid w:val="00BF07DA"/>
    <w:rsid w:val="00BF0A3E"/>
    <w:rsid w:val="00BF0A69"/>
    <w:rsid w:val="00BF0A6F"/>
    <w:rsid w:val="00BF0CA3"/>
    <w:rsid w:val="00BF0D54"/>
    <w:rsid w:val="00BF1175"/>
    <w:rsid w:val="00BF14B0"/>
    <w:rsid w:val="00BF1573"/>
    <w:rsid w:val="00BF1626"/>
    <w:rsid w:val="00BF1902"/>
    <w:rsid w:val="00BF1A64"/>
    <w:rsid w:val="00BF1B0A"/>
    <w:rsid w:val="00BF1DAB"/>
    <w:rsid w:val="00BF1E9B"/>
    <w:rsid w:val="00BF1F26"/>
    <w:rsid w:val="00BF200D"/>
    <w:rsid w:val="00BF236E"/>
    <w:rsid w:val="00BF250D"/>
    <w:rsid w:val="00BF274E"/>
    <w:rsid w:val="00BF2896"/>
    <w:rsid w:val="00BF2AED"/>
    <w:rsid w:val="00BF2D1B"/>
    <w:rsid w:val="00BF2D29"/>
    <w:rsid w:val="00BF31EF"/>
    <w:rsid w:val="00BF325F"/>
    <w:rsid w:val="00BF3749"/>
    <w:rsid w:val="00BF379F"/>
    <w:rsid w:val="00BF3B49"/>
    <w:rsid w:val="00BF3D46"/>
    <w:rsid w:val="00BF3E52"/>
    <w:rsid w:val="00BF3F16"/>
    <w:rsid w:val="00BF404E"/>
    <w:rsid w:val="00BF4152"/>
    <w:rsid w:val="00BF4292"/>
    <w:rsid w:val="00BF4412"/>
    <w:rsid w:val="00BF460C"/>
    <w:rsid w:val="00BF4688"/>
    <w:rsid w:val="00BF47C4"/>
    <w:rsid w:val="00BF4835"/>
    <w:rsid w:val="00BF4926"/>
    <w:rsid w:val="00BF53AF"/>
    <w:rsid w:val="00BF554B"/>
    <w:rsid w:val="00BF56C4"/>
    <w:rsid w:val="00BF56EF"/>
    <w:rsid w:val="00BF5713"/>
    <w:rsid w:val="00BF586B"/>
    <w:rsid w:val="00BF6346"/>
    <w:rsid w:val="00BF68ED"/>
    <w:rsid w:val="00BF68F1"/>
    <w:rsid w:val="00BF6B84"/>
    <w:rsid w:val="00BF6C17"/>
    <w:rsid w:val="00BF71FB"/>
    <w:rsid w:val="00BF74F3"/>
    <w:rsid w:val="00BF7B51"/>
    <w:rsid w:val="00BF7BFC"/>
    <w:rsid w:val="00BF7CED"/>
    <w:rsid w:val="00BF7CF9"/>
    <w:rsid w:val="00C0032D"/>
    <w:rsid w:val="00C00587"/>
    <w:rsid w:val="00C00836"/>
    <w:rsid w:val="00C00871"/>
    <w:rsid w:val="00C00C43"/>
    <w:rsid w:val="00C00C8C"/>
    <w:rsid w:val="00C00D34"/>
    <w:rsid w:val="00C0114F"/>
    <w:rsid w:val="00C01B4B"/>
    <w:rsid w:val="00C01CD2"/>
    <w:rsid w:val="00C01ED0"/>
    <w:rsid w:val="00C021AE"/>
    <w:rsid w:val="00C026EC"/>
    <w:rsid w:val="00C0299D"/>
    <w:rsid w:val="00C02BA0"/>
    <w:rsid w:val="00C02CF2"/>
    <w:rsid w:val="00C02D1F"/>
    <w:rsid w:val="00C03033"/>
    <w:rsid w:val="00C030B9"/>
    <w:rsid w:val="00C03255"/>
    <w:rsid w:val="00C032CD"/>
    <w:rsid w:val="00C03733"/>
    <w:rsid w:val="00C03B9A"/>
    <w:rsid w:val="00C04287"/>
    <w:rsid w:val="00C049CE"/>
    <w:rsid w:val="00C04D3C"/>
    <w:rsid w:val="00C04D9D"/>
    <w:rsid w:val="00C04F44"/>
    <w:rsid w:val="00C04F90"/>
    <w:rsid w:val="00C04FC3"/>
    <w:rsid w:val="00C0504C"/>
    <w:rsid w:val="00C05060"/>
    <w:rsid w:val="00C05095"/>
    <w:rsid w:val="00C05352"/>
    <w:rsid w:val="00C057F4"/>
    <w:rsid w:val="00C05896"/>
    <w:rsid w:val="00C058A6"/>
    <w:rsid w:val="00C05A69"/>
    <w:rsid w:val="00C05B94"/>
    <w:rsid w:val="00C05BF4"/>
    <w:rsid w:val="00C05C93"/>
    <w:rsid w:val="00C06293"/>
    <w:rsid w:val="00C0656E"/>
    <w:rsid w:val="00C06682"/>
    <w:rsid w:val="00C06722"/>
    <w:rsid w:val="00C067AA"/>
    <w:rsid w:val="00C068F6"/>
    <w:rsid w:val="00C06AF8"/>
    <w:rsid w:val="00C06BCE"/>
    <w:rsid w:val="00C06CA2"/>
    <w:rsid w:val="00C06D53"/>
    <w:rsid w:val="00C06D9D"/>
    <w:rsid w:val="00C07023"/>
    <w:rsid w:val="00C07130"/>
    <w:rsid w:val="00C071FE"/>
    <w:rsid w:val="00C07210"/>
    <w:rsid w:val="00C07292"/>
    <w:rsid w:val="00C07543"/>
    <w:rsid w:val="00C07958"/>
    <w:rsid w:val="00C07A16"/>
    <w:rsid w:val="00C07DC8"/>
    <w:rsid w:val="00C07E94"/>
    <w:rsid w:val="00C07FAB"/>
    <w:rsid w:val="00C10197"/>
    <w:rsid w:val="00C104FF"/>
    <w:rsid w:val="00C10914"/>
    <w:rsid w:val="00C10D05"/>
    <w:rsid w:val="00C10D18"/>
    <w:rsid w:val="00C10D8F"/>
    <w:rsid w:val="00C10DDE"/>
    <w:rsid w:val="00C10F9D"/>
    <w:rsid w:val="00C11256"/>
    <w:rsid w:val="00C113EA"/>
    <w:rsid w:val="00C114D9"/>
    <w:rsid w:val="00C1156F"/>
    <w:rsid w:val="00C11871"/>
    <w:rsid w:val="00C11977"/>
    <w:rsid w:val="00C11C84"/>
    <w:rsid w:val="00C11DFD"/>
    <w:rsid w:val="00C11F54"/>
    <w:rsid w:val="00C1225B"/>
    <w:rsid w:val="00C1231A"/>
    <w:rsid w:val="00C12441"/>
    <w:rsid w:val="00C12B73"/>
    <w:rsid w:val="00C12BBD"/>
    <w:rsid w:val="00C12C2E"/>
    <w:rsid w:val="00C12CB5"/>
    <w:rsid w:val="00C12DA7"/>
    <w:rsid w:val="00C130F9"/>
    <w:rsid w:val="00C137A2"/>
    <w:rsid w:val="00C138EE"/>
    <w:rsid w:val="00C13A31"/>
    <w:rsid w:val="00C13E1F"/>
    <w:rsid w:val="00C1401A"/>
    <w:rsid w:val="00C14135"/>
    <w:rsid w:val="00C141D1"/>
    <w:rsid w:val="00C142DE"/>
    <w:rsid w:val="00C14464"/>
    <w:rsid w:val="00C1455E"/>
    <w:rsid w:val="00C14638"/>
    <w:rsid w:val="00C1487E"/>
    <w:rsid w:val="00C148AD"/>
    <w:rsid w:val="00C148F3"/>
    <w:rsid w:val="00C14A4B"/>
    <w:rsid w:val="00C14AAB"/>
    <w:rsid w:val="00C14B2E"/>
    <w:rsid w:val="00C1500E"/>
    <w:rsid w:val="00C15066"/>
    <w:rsid w:val="00C15739"/>
    <w:rsid w:val="00C15783"/>
    <w:rsid w:val="00C1580D"/>
    <w:rsid w:val="00C15817"/>
    <w:rsid w:val="00C1584E"/>
    <w:rsid w:val="00C159F1"/>
    <w:rsid w:val="00C15A32"/>
    <w:rsid w:val="00C15E71"/>
    <w:rsid w:val="00C15F11"/>
    <w:rsid w:val="00C15F3B"/>
    <w:rsid w:val="00C1600B"/>
    <w:rsid w:val="00C1617B"/>
    <w:rsid w:val="00C165DB"/>
    <w:rsid w:val="00C166EA"/>
    <w:rsid w:val="00C16781"/>
    <w:rsid w:val="00C16844"/>
    <w:rsid w:val="00C16A65"/>
    <w:rsid w:val="00C16D04"/>
    <w:rsid w:val="00C16DDF"/>
    <w:rsid w:val="00C16DED"/>
    <w:rsid w:val="00C1704E"/>
    <w:rsid w:val="00C17061"/>
    <w:rsid w:val="00C17127"/>
    <w:rsid w:val="00C1727E"/>
    <w:rsid w:val="00C1737A"/>
    <w:rsid w:val="00C173B9"/>
    <w:rsid w:val="00C175D6"/>
    <w:rsid w:val="00C1762E"/>
    <w:rsid w:val="00C1765F"/>
    <w:rsid w:val="00C1770E"/>
    <w:rsid w:val="00C17899"/>
    <w:rsid w:val="00C1792C"/>
    <w:rsid w:val="00C17AB4"/>
    <w:rsid w:val="00C17CF9"/>
    <w:rsid w:val="00C17DBB"/>
    <w:rsid w:val="00C17F34"/>
    <w:rsid w:val="00C17F82"/>
    <w:rsid w:val="00C200AA"/>
    <w:rsid w:val="00C200E8"/>
    <w:rsid w:val="00C209BB"/>
    <w:rsid w:val="00C20AC1"/>
    <w:rsid w:val="00C210CA"/>
    <w:rsid w:val="00C211C2"/>
    <w:rsid w:val="00C21BF4"/>
    <w:rsid w:val="00C21C83"/>
    <w:rsid w:val="00C21CB0"/>
    <w:rsid w:val="00C21DC2"/>
    <w:rsid w:val="00C21E3F"/>
    <w:rsid w:val="00C21E42"/>
    <w:rsid w:val="00C21E56"/>
    <w:rsid w:val="00C22091"/>
    <w:rsid w:val="00C22145"/>
    <w:rsid w:val="00C2216B"/>
    <w:rsid w:val="00C22255"/>
    <w:rsid w:val="00C2225E"/>
    <w:rsid w:val="00C22305"/>
    <w:rsid w:val="00C22319"/>
    <w:rsid w:val="00C2242C"/>
    <w:rsid w:val="00C22B89"/>
    <w:rsid w:val="00C23327"/>
    <w:rsid w:val="00C2335D"/>
    <w:rsid w:val="00C234A7"/>
    <w:rsid w:val="00C236F4"/>
    <w:rsid w:val="00C23939"/>
    <w:rsid w:val="00C239EA"/>
    <w:rsid w:val="00C23CD2"/>
    <w:rsid w:val="00C24021"/>
    <w:rsid w:val="00C242D4"/>
    <w:rsid w:val="00C2454A"/>
    <w:rsid w:val="00C24709"/>
    <w:rsid w:val="00C2493B"/>
    <w:rsid w:val="00C24AC2"/>
    <w:rsid w:val="00C250CD"/>
    <w:rsid w:val="00C25152"/>
    <w:rsid w:val="00C251A4"/>
    <w:rsid w:val="00C251E1"/>
    <w:rsid w:val="00C2538D"/>
    <w:rsid w:val="00C254F9"/>
    <w:rsid w:val="00C25751"/>
    <w:rsid w:val="00C257BB"/>
    <w:rsid w:val="00C257D5"/>
    <w:rsid w:val="00C258D7"/>
    <w:rsid w:val="00C25D77"/>
    <w:rsid w:val="00C25E57"/>
    <w:rsid w:val="00C261A4"/>
    <w:rsid w:val="00C26570"/>
    <w:rsid w:val="00C26633"/>
    <w:rsid w:val="00C2672C"/>
    <w:rsid w:val="00C267A2"/>
    <w:rsid w:val="00C26967"/>
    <w:rsid w:val="00C26A80"/>
    <w:rsid w:val="00C26B85"/>
    <w:rsid w:val="00C26CFB"/>
    <w:rsid w:val="00C26D48"/>
    <w:rsid w:val="00C270DF"/>
    <w:rsid w:val="00C27216"/>
    <w:rsid w:val="00C2784E"/>
    <w:rsid w:val="00C27879"/>
    <w:rsid w:val="00C27B98"/>
    <w:rsid w:val="00C27D28"/>
    <w:rsid w:val="00C27FB3"/>
    <w:rsid w:val="00C300AD"/>
    <w:rsid w:val="00C302DD"/>
    <w:rsid w:val="00C30427"/>
    <w:rsid w:val="00C30651"/>
    <w:rsid w:val="00C30700"/>
    <w:rsid w:val="00C30760"/>
    <w:rsid w:val="00C30778"/>
    <w:rsid w:val="00C30BD6"/>
    <w:rsid w:val="00C30C7A"/>
    <w:rsid w:val="00C30EED"/>
    <w:rsid w:val="00C3136C"/>
    <w:rsid w:val="00C315D3"/>
    <w:rsid w:val="00C316F0"/>
    <w:rsid w:val="00C31805"/>
    <w:rsid w:val="00C31BCB"/>
    <w:rsid w:val="00C31BE7"/>
    <w:rsid w:val="00C320D7"/>
    <w:rsid w:val="00C32298"/>
    <w:rsid w:val="00C32338"/>
    <w:rsid w:val="00C323DD"/>
    <w:rsid w:val="00C32735"/>
    <w:rsid w:val="00C32894"/>
    <w:rsid w:val="00C32F08"/>
    <w:rsid w:val="00C32F85"/>
    <w:rsid w:val="00C32FA0"/>
    <w:rsid w:val="00C331CC"/>
    <w:rsid w:val="00C334BD"/>
    <w:rsid w:val="00C33767"/>
    <w:rsid w:val="00C33C17"/>
    <w:rsid w:val="00C33C5A"/>
    <w:rsid w:val="00C33C64"/>
    <w:rsid w:val="00C33CDA"/>
    <w:rsid w:val="00C33DDC"/>
    <w:rsid w:val="00C33F22"/>
    <w:rsid w:val="00C343FF"/>
    <w:rsid w:val="00C344F1"/>
    <w:rsid w:val="00C34657"/>
    <w:rsid w:val="00C347D7"/>
    <w:rsid w:val="00C34820"/>
    <w:rsid w:val="00C34882"/>
    <w:rsid w:val="00C34888"/>
    <w:rsid w:val="00C34E48"/>
    <w:rsid w:val="00C34E53"/>
    <w:rsid w:val="00C34E56"/>
    <w:rsid w:val="00C35190"/>
    <w:rsid w:val="00C35232"/>
    <w:rsid w:val="00C35348"/>
    <w:rsid w:val="00C355A2"/>
    <w:rsid w:val="00C355AC"/>
    <w:rsid w:val="00C35857"/>
    <w:rsid w:val="00C35ED9"/>
    <w:rsid w:val="00C36095"/>
    <w:rsid w:val="00C36A0A"/>
    <w:rsid w:val="00C36A83"/>
    <w:rsid w:val="00C36FB8"/>
    <w:rsid w:val="00C37142"/>
    <w:rsid w:val="00C371B0"/>
    <w:rsid w:val="00C372EF"/>
    <w:rsid w:val="00C3783D"/>
    <w:rsid w:val="00C378BD"/>
    <w:rsid w:val="00C37B15"/>
    <w:rsid w:val="00C37CB9"/>
    <w:rsid w:val="00C37CE1"/>
    <w:rsid w:val="00C37CF4"/>
    <w:rsid w:val="00C37E2E"/>
    <w:rsid w:val="00C400E0"/>
    <w:rsid w:val="00C40542"/>
    <w:rsid w:val="00C40607"/>
    <w:rsid w:val="00C40658"/>
    <w:rsid w:val="00C40682"/>
    <w:rsid w:val="00C406DD"/>
    <w:rsid w:val="00C40822"/>
    <w:rsid w:val="00C40899"/>
    <w:rsid w:val="00C40BF1"/>
    <w:rsid w:val="00C40CE6"/>
    <w:rsid w:val="00C40DE6"/>
    <w:rsid w:val="00C40E4E"/>
    <w:rsid w:val="00C410E2"/>
    <w:rsid w:val="00C413D4"/>
    <w:rsid w:val="00C41453"/>
    <w:rsid w:val="00C4156B"/>
    <w:rsid w:val="00C415F2"/>
    <w:rsid w:val="00C41865"/>
    <w:rsid w:val="00C41999"/>
    <w:rsid w:val="00C41BF2"/>
    <w:rsid w:val="00C41E92"/>
    <w:rsid w:val="00C41F21"/>
    <w:rsid w:val="00C4210E"/>
    <w:rsid w:val="00C421AD"/>
    <w:rsid w:val="00C4221D"/>
    <w:rsid w:val="00C422EA"/>
    <w:rsid w:val="00C42313"/>
    <w:rsid w:val="00C42361"/>
    <w:rsid w:val="00C4263C"/>
    <w:rsid w:val="00C42786"/>
    <w:rsid w:val="00C427F0"/>
    <w:rsid w:val="00C428DB"/>
    <w:rsid w:val="00C428F7"/>
    <w:rsid w:val="00C429DA"/>
    <w:rsid w:val="00C42B32"/>
    <w:rsid w:val="00C42C08"/>
    <w:rsid w:val="00C43125"/>
    <w:rsid w:val="00C4314C"/>
    <w:rsid w:val="00C4345E"/>
    <w:rsid w:val="00C437F6"/>
    <w:rsid w:val="00C43A72"/>
    <w:rsid w:val="00C43EA2"/>
    <w:rsid w:val="00C44358"/>
    <w:rsid w:val="00C44681"/>
    <w:rsid w:val="00C44698"/>
    <w:rsid w:val="00C448C1"/>
    <w:rsid w:val="00C44902"/>
    <w:rsid w:val="00C449A7"/>
    <w:rsid w:val="00C44A10"/>
    <w:rsid w:val="00C44A18"/>
    <w:rsid w:val="00C44A5F"/>
    <w:rsid w:val="00C44B26"/>
    <w:rsid w:val="00C44CB6"/>
    <w:rsid w:val="00C44D06"/>
    <w:rsid w:val="00C451A0"/>
    <w:rsid w:val="00C452BF"/>
    <w:rsid w:val="00C452EE"/>
    <w:rsid w:val="00C453C0"/>
    <w:rsid w:val="00C45462"/>
    <w:rsid w:val="00C45547"/>
    <w:rsid w:val="00C4561A"/>
    <w:rsid w:val="00C4568A"/>
    <w:rsid w:val="00C45865"/>
    <w:rsid w:val="00C458E3"/>
    <w:rsid w:val="00C459A0"/>
    <w:rsid w:val="00C45C37"/>
    <w:rsid w:val="00C45C64"/>
    <w:rsid w:val="00C45DF3"/>
    <w:rsid w:val="00C4601D"/>
    <w:rsid w:val="00C46047"/>
    <w:rsid w:val="00C461EC"/>
    <w:rsid w:val="00C46258"/>
    <w:rsid w:val="00C46412"/>
    <w:rsid w:val="00C46738"/>
    <w:rsid w:val="00C468B2"/>
    <w:rsid w:val="00C46B34"/>
    <w:rsid w:val="00C46DCA"/>
    <w:rsid w:val="00C46DD9"/>
    <w:rsid w:val="00C46DF3"/>
    <w:rsid w:val="00C47215"/>
    <w:rsid w:val="00C4738B"/>
    <w:rsid w:val="00C474FB"/>
    <w:rsid w:val="00C4771B"/>
    <w:rsid w:val="00C479CD"/>
    <w:rsid w:val="00C47C5C"/>
    <w:rsid w:val="00C47CE5"/>
    <w:rsid w:val="00C47D7C"/>
    <w:rsid w:val="00C47F09"/>
    <w:rsid w:val="00C5012C"/>
    <w:rsid w:val="00C501D3"/>
    <w:rsid w:val="00C50406"/>
    <w:rsid w:val="00C504A9"/>
    <w:rsid w:val="00C50AF9"/>
    <w:rsid w:val="00C50D3E"/>
    <w:rsid w:val="00C50E5E"/>
    <w:rsid w:val="00C50FE9"/>
    <w:rsid w:val="00C5106C"/>
    <w:rsid w:val="00C5125F"/>
    <w:rsid w:val="00C512AC"/>
    <w:rsid w:val="00C512B6"/>
    <w:rsid w:val="00C51492"/>
    <w:rsid w:val="00C515E1"/>
    <w:rsid w:val="00C5186A"/>
    <w:rsid w:val="00C518AA"/>
    <w:rsid w:val="00C518BB"/>
    <w:rsid w:val="00C51935"/>
    <w:rsid w:val="00C51CC6"/>
    <w:rsid w:val="00C51CF6"/>
    <w:rsid w:val="00C51E8D"/>
    <w:rsid w:val="00C5280B"/>
    <w:rsid w:val="00C52AB3"/>
    <w:rsid w:val="00C52B30"/>
    <w:rsid w:val="00C52C86"/>
    <w:rsid w:val="00C52F76"/>
    <w:rsid w:val="00C53017"/>
    <w:rsid w:val="00C534EA"/>
    <w:rsid w:val="00C53506"/>
    <w:rsid w:val="00C53577"/>
    <w:rsid w:val="00C536BA"/>
    <w:rsid w:val="00C538CD"/>
    <w:rsid w:val="00C53AE6"/>
    <w:rsid w:val="00C53B92"/>
    <w:rsid w:val="00C53C37"/>
    <w:rsid w:val="00C53CBF"/>
    <w:rsid w:val="00C53DA0"/>
    <w:rsid w:val="00C53EA6"/>
    <w:rsid w:val="00C53FAA"/>
    <w:rsid w:val="00C54430"/>
    <w:rsid w:val="00C544D2"/>
    <w:rsid w:val="00C54673"/>
    <w:rsid w:val="00C5467E"/>
    <w:rsid w:val="00C54B3D"/>
    <w:rsid w:val="00C54EB9"/>
    <w:rsid w:val="00C554FE"/>
    <w:rsid w:val="00C5579A"/>
    <w:rsid w:val="00C55B15"/>
    <w:rsid w:val="00C55BCE"/>
    <w:rsid w:val="00C55ED4"/>
    <w:rsid w:val="00C563F1"/>
    <w:rsid w:val="00C56520"/>
    <w:rsid w:val="00C56738"/>
    <w:rsid w:val="00C567DD"/>
    <w:rsid w:val="00C56802"/>
    <w:rsid w:val="00C56839"/>
    <w:rsid w:val="00C56AAB"/>
    <w:rsid w:val="00C56BF5"/>
    <w:rsid w:val="00C56FAC"/>
    <w:rsid w:val="00C5705A"/>
    <w:rsid w:val="00C5720D"/>
    <w:rsid w:val="00C57224"/>
    <w:rsid w:val="00C57292"/>
    <w:rsid w:val="00C573ED"/>
    <w:rsid w:val="00C5758F"/>
    <w:rsid w:val="00C57613"/>
    <w:rsid w:val="00C5784E"/>
    <w:rsid w:val="00C57C7E"/>
    <w:rsid w:val="00C57D18"/>
    <w:rsid w:val="00C57E29"/>
    <w:rsid w:val="00C57E53"/>
    <w:rsid w:val="00C57FA0"/>
    <w:rsid w:val="00C60012"/>
    <w:rsid w:val="00C6025F"/>
    <w:rsid w:val="00C606ED"/>
    <w:rsid w:val="00C6074E"/>
    <w:rsid w:val="00C613A8"/>
    <w:rsid w:val="00C61521"/>
    <w:rsid w:val="00C61756"/>
    <w:rsid w:val="00C61E22"/>
    <w:rsid w:val="00C61EAD"/>
    <w:rsid w:val="00C61F0A"/>
    <w:rsid w:val="00C61F4C"/>
    <w:rsid w:val="00C620BB"/>
    <w:rsid w:val="00C622FD"/>
    <w:rsid w:val="00C62489"/>
    <w:rsid w:val="00C624C3"/>
    <w:rsid w:val="00C6263D"/>
    <w:rsid w:val="00C626AE"/>
    <w:rsid w:val="00C626C3"/>
    <w:rsid w:val="00C6283E"/>
    <w:rsid w:val="00C62A51"/>
    <w:rsid w:val="00C62FC8"/>
    <w:rsid w:val="00C6303F"/>
    <w:rsid w:val="00C630F5"/>
    <w:rsid w:val="00C6312E"/>
    <w:rsid w:val="00C63182"/>
    <w:rsid w:val="00C63522"/>
    <w:rsid w:val="00C636EF"/>
    <w:rsid w:val="00C6386A"/>
    <w:rsid w:val="00C63C43"/>
    <w:rsid w:val="00C63D3A"/>
    <w:rsid w:val="00C63FC4"/>
    <w:rsid w:val="00C64B49"/>
    <w:rsid w:val="00C64B69"/>
    <w:rsid w:val="00C64E3D"/>
    <w:rsid w:val="00C64EC9"/>
    <w:rsid w:val="00C64F84"/>
    <w:rsid w:val="00C6514C"/>
    <w:rsid w:val="00C651EC"/>
    <w:rsid w:val="00C654F3"/>
    <w:rsid w:val="00C65760"/>
    <w:rsid w:val="00C65D87"/>
    <w:rsid w:val="00C65EB2"/>
    <w:rsid w:val="00C65F7A"/>
    <w:rsid w:val="00C6616A"/>
    <w:rsid w:val="00C66200"/>
    <w:rsid w:val="00C66244"/>
    <w:rsid w:val="00C66379"/>
    <w:rsid w:val="00C664F6"/>
    <w:rsid w:val="00C6651D"/>
    <w:rsid w:val="00C66626"/>
    <w:rsid w:val="00C66899"/>
    <w:rsid w:val="00C66BF5"/>
    <w:rsid w:val="00C66CE7"/>
    <w:rsid w:val="00C66F74"/>
    <w:rsid w:val="00C670AF"/>
    <w:rsid w:val="00C6718A"/>
    <w:rsid w:val="00C67256"/>
    <w:rsid w:val="00C67315"/>
    <w:rsid w:val="00C67430"/>
    <w:rsid w:val="00C674D8"/>
    <w:rsid w:val="00C6757A"/>
    <w:rsid w:val="00C6769D"/>
    <w:rsid w:val="00C676DE"/>
    <w:rsid w:val="00C67971"/>
    <w:rsid w:val="00C67AFF"/>
    <w:rsid w:val="00C67BCF"/>
    <w:rsid w:val="00C67FCE"/>
    <w:rsid w:val="00C70085"/>
    <w:rsid w:val="00C702A8"/>
    <w:rsid w:val="00C7038E"/>
    <w:rsid w:val="00C70557"/>
    <w:rsid w:val="00C707E9"/>
    <w:rsid w:val="00C70883"/>
    <w:rsid w:val="00C70A5D"/>
    <w:rsid w:val="00C70AD7"/>
    <w:rsid w:val="00C70B37"/>
    <w:rsid w:val="00C70C68"/>
    <w:rsid w:val="00C70CC0"/>
    <w:rsid w:val="00C70F56"/>
    <w:rsid w:val="00C70FA3"/>
    <w:rsid w:val="00C711F4"/>
    <w:rsid w:val="00C7144A"/>
    <w:rsid w:val="00C716C4"/>
    <w:rsid w:val="00C7189A"/>
    <w:rsid w:val="00C718BA"/>
    <w:rsid w:val="00C718DE"/>
    <w:rsid w:val="00C71BB7"/>
    <w:rsid w:val="00C71D95"/>
    <w:rsid w:val="00C71E93"/>
    <w:rsid w:val="00C71F6C"/>
    <w:rsid w:val="00C71FA0"/>
    <w:rsid w:val="00C71FE1"/>
    <w:rsid w:val="00C721E0"/>
    <w:rsid w:val="00C721E4"/>
    <w:rsid w:val="00C72348"/>
    <w:rsid w:val="00C723E6"/>
    <w:rsid w:val="00C7240B"/>
    <w:rsid w:val="00C72488"/>
    <w:rsid w:val="00C724D5"/>
    <w:rsid w:val="00C726C5"/>
    <w:rsid w:val="00C726C9"/>
    <w:rsid w:val="00C72720"/>
    <w:rsid w:val="00C729A1"/>
    <w:rsid w:val="00C72B5C"/>
    <w:rsid w:val="00C72D20"/>
    <w:rsid w:val="00C72D3D"/>
    <w:rsid w:val="00C73217"/>
    <w:rsid w:val="00C73376"/>
    <w:rsid w:val="00C73419"/>
    <w:rsid w:val="00C73439"/>
    <w:rsid w:val="00C73532"/>
    <w:rsid w:val="00C7381A"/>
    <w:rsid w:val="00C73976"/>
    <w:rsid w:val="00C739AB"/>
    <w:rsid w:val="00C73BE8"/>
    <w:rsid w:val="00C73DAC"/>
    <w:rsid w:val="00C73F5B"/>
    <w:rsid w:val="00C74185"/>
    <w:rsid w:val="00C746C7"/>
    <w:rsid w:val="00C74A15"/>
    <w:rsid w:val="00C74DC9"/>
    <w:rsid w:val="00C74DFD"/>
    <w:rsid w:val="00C74E84"/>
    <w:rsid w:val="00C74EF3"/>
    <w:rsid w:val="00C75013"/>
    <w:rsid w:val="00C75420"/>
    <w:rsid w:val="00C754C6"/>
    <w:rsid w:val="00C75671"/>
    <w:rsid w:val="00C756B1"/>
    <w:rsid w:val="00C75779"/>
    <w:rsid w:val="00C7595F"/>
    <w:rsid w:val="00C75A71"/>
    <w:rsid w:val="00C75C11"/>
    <w:rsid w:val="00C75CEA"/>
    <w:rsid w:val="00C75D62"/>
    <w:rsid w:val="00C75F7B"/>
    <w:rsid w:val="00C7607C"/>
    <w:rsid w:val="00C763B4"/>
    <w:rsid w:val="00C7676F"/>
    <w:rsid w:val="00C76D54"/>
    <w:rsid w:val="00C76F48"/>
    <w:rsid w:val="00C7704A"/>
    <w:rsid w:val="00C77276"/>
    <w:rsid w:val="00C772C9"/>
    <w:rsid w:val="00C77455"/>
    <w:rsid w:val="00C77846"/>
    <w:rsid w:val="00C778B6"/>
    <w:rsid w:val="00C7796A"/>
    <w:rsid w:val="00C7799F"/>
    <w:rsid w:val="00C77F2B"/>
    <w:rsid w:val="00C77FA9"/>
    <w:rsid w:val="00C77FEA"/>
    <w:rsid w:val="00C80187"/>
    <w:rsid w:val="00C8044A"/>
    <w:rsid w:val="00C80469"/>
    <w:rsid w:val="00C805BE"/>
    <w:rsid w:val="00C80840"/>
    <w:rsid w:val="00C80A37"/>
    <w:rsid w:val="00C80B5F"/>
    <w:rsid w:val="00C80D35"/>
    <w:rsid w:val="00C80E9B"/>
    <w:rsid w:val="00C8112A"/>
    <w:rsid w:val="00C811EF"/>
    <w:rsid w:val="00C8128F"/>
    <w:rsid w:val="00C812DE"/>
    <w:rsid w:val="00C814BA"/>
    <w:rsid w:val="00C81583"/>
    <w:rsid w:val="00C815CD"/>
    <w:rsid w:val="00C818A9"/>
    <w:rsid w:val="00C81A74"/>
    <w:rsid w:val="00C81AF2"/>
    <w:rsid w:val="00C81D40"/>
    <w:rsid w:val="00C81E5A"/>
    <w:rsid w:val="00C81FBB"/>
    <w:rsid w:val="00C8213F"/>
    <w:rsid w:val="00C82558"/>
    <w:rsid w:val="00C8260A"/>
    <w:rsid w:val="00C82D78"/>
    <w:rsid w:val="00C82D81"/>
    <w:rsid w:val="00C82F80"/>
    <w:rsid w:val="00C830E1"/>
    <w:rsid w:val="00C8313A"/>
    <w:rsid w:val="00C83159"/>
    <w:rsid w:val="00C831E9"/>
    <w:rsid w:val="00C832D5"/>
    <w:rsid w:val="00C8348E"/>
    <w:rsid w:val="00C83556"/>
    <w:rsid w:val="00C837B2"/>
    <w:rsid w:val="00C83A2C"/>
    <w:rsid w:val="00C83A73"/>
    <w:rsid w:val="00C83B7A"/>
    <w:rsid w:val="00C83E57"/>
    <w:rsid w:val="00C84294"/>
    <w:rsid w:val="00C84323"/>
    <w:rsid w:val="00C8439D"/>
    <w:rsid w:val="00C847AA"/>
    <w:rsid w:val="00C847EA"/>
    <w:rsid w:val="00C84880"/>
    <w:rsid w:val="00C84AF6"/>
    <w:rsid w:val="00C84B5E"/>
    <w:rsid w:val="00C84E31"/>
    <w:rsid w:val="00C8508F"/>
    <w:rsid w:val="00C8511D"/>
    <w:rsid w:val="00C851E3"/>
    <w:rsid w:val="00C85392"/>
    <w:rsid w:val="00C8587A"/>
    <w:rsid w:val="00C85BA6"/>
    <w:rsid w:val="00C85C19"/>
    <w:rsid w:val="00C85CD2"/>
    <w:rsid w:val="00C86064"/>
    <w:rsid w:val="00C862B6"/>
    <w:rsid w:val="00C863A7"/>
    <w:rsid w:val="00C864BD"/>
    <w:rsid w:val="00C8656F"/>
    <w:rsid w:val="00C865EA"/>
    <w:rsid w:val="00C86803"/>
    <w:rsid w:val="00C868FC"/>
    <w:rsid w:val="00C86BCA"/>
    <w:rsid w:val="00C86CA1"/>
    <w:rsid w:val="00C8706E"/>
    <w:rsid w:val="00C873DF"/>
    <w:rsid w:val="00C87585"/>
    <w:rsid w:val="00C875C2"/>
    <w:rsid w:val="00C87819"/>
    <w:rsid w:val="00C879E2"/>
    <w:rsid w:val="00C87D7A"/>
    <w:rsid w:val="00C87E68"/>
    <w:rsid w:val="00C87F69"/>
    <w:rsid w:val="00C90051"/>
    <w:rsid w:val="00C90146"/>
    <w:rsid w:val="00C901FF"/>
    <w:rsid w:val="00C90691"/>
    <w:rsid w:val="00C906E8"/>
    <w:rsid w:val="00C90716"/>
    <w:rsid w:val="00C90841"/>
    <w:rsid w:val="00C908BB"/>
    <w:rsid w:val="00C90AA4"/>
    <w:rsid w:val="00C90C4D"/>
    <w:rsid w:val="00C90FAD"/>
    <w:rsid w:val="00C910F4"/>
    <w:rsid w:val="00C91296"/>
    <w:rsid w:val="00C913AF"/>
    <w:rsid w:val="00C91590"/>
    <w:rsid w:val="00C918B3"/>
    <w:rsid w:val="00C91FAF"/>
    <w:rsid w:val="00C91FBD"/>
    <w:rsid w:val="00C92318"/>
    <w:rsid w:val="00C9251A"/>
    <w:rsid w:val="00C927E9"/>
    <w:rsid w:val="00C928B8"/>
    <w:rsid w:val="00C928BF"/>
    <w:rsid w:val="00C928CD"/>
    <w:rsid w:val="00C92A0F"/>
    <w:rsid w:val="00C92AFD"/>
    <w:rsid w:val="00C92D0F"/>
    <w:rsid w:val="00C92FBB"/>
    <w:rsid w:val="00C92FFB"/>
    <w:rsid w:val="00C9330E"/>
    <w:rsid w:val="00C93390"/>
    <w:rsid w:val="00C9352C"/>
    <w:rsid w:val="00C93784"/>
    <w:rsid w:val="00C939EB"/>
    <w:rsid w:val="00C939F1"/>
    <w:rsid w:val="00C93A91"/>
    <w:rsid w:val="00C93AD0"/>
    <w:rsid w:val="00C93E66"/>
    <w:rsid w:val="00C94001"/>
    <w:rsid w:val="00C94009"/>
    <w:rsid w:val="00C946D3"/>
    <w:rsid w:val="00C949F1"/>
    <w:rsid w:val="00C94C12"/>
    <w:rsid w:val="00C94D04"/>
    <w:rsid w:val="00C94E8C"/>
    <w:rsid w:val="00C94E92"/>
    <w:rsid w:val="00C950DC"/>
    <w:rsid w:val="00C9541A"/>
    <w:rsid w:val="00C95436"/>
    <w:rsid w:val="00C954CF"/>
    <w:rsid w:val="00C95947"/>
    <w:rsid w:val="00C95CEE"/>
    <w:rsid w:val="00C95D2B"/>
    <w:rsid w:val="00C95D9D"/>
    <w:rsid w:val="00C95E7B"/>
    <w:rsid w:val="00C95F3A"/>
    <w:rsid w:val="00C96192"/>
    <w:rsid w:val="00C9634A"/>
    <w:rsid w:val="00C966F8"/>
    <w:rsid w:val="00C96717"/>
    <w:rsid w:val="00C968F8"/>
    <w:rsid w:val="00C96B66"/>
    <w:rsid w:val="00C96E8D"/>
    <w:rsid w:val="00C97046"/>
    <w:rsid w:val="00C97186"/>
    <w:rsid w:val="00C97226"/>
    <w:rsid w:val="00C97368"/>
    <w:rsid w:val="00C9751D"/>
    <w:rsid w:val="00C9761F"/>
    <w:rsid w:val="00C9769C"/>
    <w:rsid w:val="00C97F3B"/>
    <w:rsid w:val="00C97FC5"/>
    <w:rsid w:val="00CA01D1"/>
    <w:rsid w:val="00CA0246"/>
    <w:rsid w:val="00CA0275"/>
    <w:rsid w:val="00CA0379"/>
    <w:rsid w:val="00CA03BE"/>
    <w:rsid w:val="00CA03E4"/>
    <w:rsid w:val="00CA0405"/>
    <w:rsid w:val="00CA06F9"/>
    <w:rsid w:val="00CA0788"/>
    <w:rsid w:val="00CA07FC"/>
    <w:rsid w:val="00CA0964"/>
    <w:rsid w:val="00CA0C72"/>
    <w:rsid w:val="00CA0D2A"/>
    <w:rsid w:val="00CA0EBD"/>
    <w:rsid w:val="00CA0EF4"/>
    <w:rsid w:val="00CA0FEF"/>
    <w:rsid w:val="00CA1060"/>
    <w:rsid w:val="00CA1124"/>
    <w:rsid w:val="00CA1183"/>
    <w:rsid w:val="00CA1317"/>
    <w:rsid w:val="00CA136D"/>
    <w:rsid w:val="00CA140A"/>
    <w:rsid w:val="00CA15CE"/>
    <w:rsid w:val="00CA1728"/>
    <w:rsid w:val="00CA1795"/>
    <w:rsid w:val="00CA1846"/>
    <w:rsid w:val="00CA1A8E"/>
    <w:rsid w:val="00CA1D75"/>
    <w:rsid w:val="00CA1EC4"/>
    <w:rsid w:val="00CA2079"/>
    <w:rsid w:val="00CA2208"/>
    <w:rsid w:val="00CA2630"/>
    <w:rsid w:val="00CA26E2"/>
    <w:rsid w:val="00CA2747"/>
    <w:rsid w:val="00CA27DE"/>
    <w:rsid w:val="00CA2970"/>
    <w:rsid w:val="00CA29F0"/>
    <w:rsid w:val="00CA2B45"/>
    <w:rsid w:val="00CA2BB8"/>
    <w:rsid w:val="00CA3262"/>
    <w:rsid w:val="00CA32F6"/>
    <w:rsid w:val="00CA332C"/>
    <w:rsid w:val="00CA3347"/>
    <w:rsid w:val="00CA3404"/>
    <w:rsid w:val="00CA399B"/>
    <w:rsid w:val="00CA3C3B"/>
    <w:rsid w:val="00CA3D3A"/>
    <w:rsid w:val="00CA3F4E"/>
    <w:rsid w:val="00CA40F0"/>
    <w:rsid w:val="00CA450D"/>
    <w:rsid w:val="00CA48AF"/>
    <w:rsid w:val="00CA4DD2"/>
    <w:rsid w:val="00CA5390"/>
    <w:rsid w:val="00CA53C2"/>
    <w:rsid w:val="00CA5424"/>
    <w:rsid w:val="00CA551B"/>
    <w:rsid w:val="00CA556D"/>
    <w:rsid w:val="00CA58E8"/>
    <w:rsid w:val="00CA5BCD"/>
    <w:rsid w:val="00CA5CD5"/>
    <w:rsid w:val="00CA5F88"/>
    <w:rsid w:val="00CA60C0"/>
    <w:rsid w:val="00CA62EB"/>
    <w:rsid w:val="00CA63C0"/>
    <w:rsid w:val="00CA63F4"/>
    <w:rsid w:val="00CA66CA"/>
    <w:rsid w:val="00CA686B"/>
    <w:rsid w:val="00CA6D4D"/>
    <w:rsid w:val="00CA6E64"/>
    <w:rsid w:val="00CA6EC9"/>
    <w:rsid w:val="00CA6ECA"/>
    <w:rsid w:val="00CA6FC3"/>
    <w:rsid w:val="00CA72F1"/>
    <w:rsid w:val="00CA7769"/>
    <w:rsid w:val="00CA7909"/>
    <w:rsid w:val="00CA7958"/>
    <w:rsid w:val="00CA7A8C"/>
    <w:rsid w:val="00CA7ADD"/>
    <w:rsid w:val="00CA7C80"/>
    <w:rsid w:val="00CB012F"/>
    <w:rsid w:val="00CB0212"/>
    <w:rsid w:val="00CB0554"/>
    <w:rsid w:val="00CB0A3C"/>
    <w:rsid w:val="00CB0D92"/>
    <w:rsid w:val="00CB0FD0"/>
    <w:rsid w:val="00CB124B"/>
    <w:rsid w:val="00CB1316"/>
    <w:rsid w:val="00CB1367"/>
    <w:rsid w:val="00CB1837"/>
    <w:rsid w:val="00CB1873"/>
    <w:rsid w:val="00CB19E9"/>
    <w:rsid w:val="00CB1F00"/>
    <w:rsid w:val="00CB1F17"/>
    <w:rsid w:val="00CB206A"/>
    <w:rsid w:val="00CB20D0"/>
    <w:rsid w:val="00CB21F7"/>
    <w:rsid w:val="00CB264C"/>
    <w:rsid w:val="00CB27F6"/>
    <w:rsid w:val="00CB2877"/>
    <w:rsid w:val="00CB28BC"/>
    <w:rsid w:val="00CB29BD"/>
    <w:rsid w:val="00CB2A65"/>
    <w:rsid w:val="00CB2A8F"/>
    <w:rsid w:val="00CB2E73"/>
    <w:rsid w:val="00CB307C"/>
    <w:rsid w:val="00CB313D"/>
    <w:rsid w:val="00CB3146"/>
    <w:rsid w:val="00CB33E9"/>
    <w:rsid w:val="00CB342E"/>
    <w:rsid w:val="00CB3564"/>
    <w:rsid w:val="00CB3775"/>
    <w:rsid w:val="00CB38E7"/>
    <w:rsid w:val="00CB38F4"/>
    <w:rsid w:val="00CB407D"/>
    <w:rsid w:val="00CB4500"/>
    <w:rsid w:val="00CB45F4"/>
    <w:rsid w:val="00CB460F"/>
    <w:rsid w:val="00CB4690"/>
    <w:rsid w:val="00CB477F"/>
    <w:rsid w:val="00CB49F6"/>
    <w:rsid w:val="00CB4B6F"/>
    <w:rsid w:val="00CB4CDA"/>
    <w:rsid w:val="00CB4EF6"/>
    <w:rsid w:val="00CB5376"/>
    <w:rsid w:val="00CB54A0"/>
    <w:rsid w:val="00CB5631"/>
    <w:rsid w:val="00CB5C13"/>
    <w:rsid w:val="00CB5E4B"/>
    <w:rsid w:val="00CB5FD2"/>
    <w:rsid w:val="00CB5FE5"/>
    <w:rsid w:val="00CB60BF"/>
    <w:rsid w:val="00CB6381"/>
    <w:rsid w:val="00CB64A4"/>
    <w:rsid w:val="00CB65D1"/>
    <w:rsid w:val="00CB68B0"/>
    <w:rsid w:val="00CB6A68"/>
    <w:rsid w:val="00CB6B20"/>
    <w:rsid w:val="00CB6C5E"/>
    <w:rsid w:val="00CB6C7B"/>
    <w:rsid w:val="00CB6DAD"/>
    <w:rsid w:val="00CB7325"/>
    <w:rsid w:val="00CB756D"/>
    <w:rsid w:val="00CB7574"/>
    <w:rsid w:val="00CB773F"/>
    <w:rsid w:val="00CB7979"/>
    <w:rsid w:val="00CB79B3"/>
    <w:rsid w:val="00CB7C27"/>
    <w:rsid w:val="00CB7D64"/>
    <w:rsid w:val="00CB7D9F"/>
    <w:rsid w:val="00CB7DDB"/>
    <w:rsid w:val="00CC0216"/>
    <w:rsid w:val="00CC02ED"/>
    <w:rsid w:val="00CC070B"/>
    <w:rsid w:val="00CC0808"/>
    <w:rsid w:val="00CC11B5"/>
    <w:rsid w:val="00CC132E"/>
    <w:rsid w:val="00CC148A"/>
    <w:rsid w:val="00CC173A"/>
    <w:rsid w:val="00CC1766"/>
    <w:rsid w:val="00CC17EE"/>
    <w:rsid w:val="00CC19B3"/>
    <w:rsid w:val="00CC1A42"/>
    <w:rsid w:val="00CC1A45"/>
    <w:rsid w:val="00CC1B97"/>
    <w:rsid w:val="00CC1C47"/>
    <w:rsid w:val="00CC1CC0"/>
    <w:rsid w:val="00CC1FD3"/>
    <w:rsid w:val="00CC213D"/>
    <w:rsid w:val="00CC2455"/>
    <w:rsid w:val="00CC24E0"/>
    <w:rsid w:val="00CC2BEF"/>
    <w:rsid w:val="00CC2BFF"/>
    <w:rsid w:val="00CC2E0C"/>
    <w:rsid w:val="00CC313A"/>
    <w:rsid w:val="00CC316B"/>
    <w:rsid w:val="00CC348D"/>
    <w:rsid w:val="00CC35C9"/>
    <w:rsid w:val="00CC35D7"/>
    <w:rsid w:val="00CC3698"/>
    <w:rsid w:val="00CC37AF"/>
    <w:rsid w:val="00CC3859"/>
    <w:rsid w:val="00CC399C"/>
    <w:rsid w:val="00CC3A98"/>
    <w:rsid w:val="00CC3C51"/>
    <w:rsid w:val="00CC3CC5"/>
    <w:rsid w:val="00CC3CCA"/>
    <w:rsid w:val="00CC3DA8"/>
    <w:rsid w:val="00CC3DE6"/>
    <w:rsid w:val="00CC3F43"/>
    <w:rsid w:val="00CC3F5A"/>
    <w:rsid w:val="00CC3F99"/>
    <w:rsid w:val="00CC4127"/>
    <w:rsid w:val="00CC420A"/>
    <w:rsid w:val="00CC45B9"/>
    <w:rsid w:val="00CC46A1"/>
    <w:rsid w:val="00CC46F1"/>
    <w:rsid w:val="00CC47C5"/>
    <w:rsid w:val="00CC480B"/>
    <w:rsid w:val="00CC49FE"/>
    <w:rsid w:val="00CC4AA4"/>
    <w:rsid w:val="00CC4F88"/>
    <w:rsid w:val="00CC51C9"/>
    <w:rsid w:val="00CC5254"/>
    <w:rsid w:val="00CC5459"/>
    <w:rsid w:val="00CC548E"/>
    <w:rsid w:val="00CC56E2"/>
    <w:rsid w:val="00CC5940"/>
    <w:rsid w:val="00CC5AB9"/>
    <w:rsid w:val="00CC63D8"/>
    <w:rsid w:val="00CC6779"/>
    <w:rsid w:val="00CC68DB"/>
    <w:rsid w:val="00CC6AE8"/>
    <w:rsid w:val="00CC6B3A"/>
    <w:rsid w:val="00CC6DC9"/>
    <w:rsid w:val="00CC6E3B"/>
    <w:rsid w:val="00CC7029"/>
    <w:rsid w:val="00CC7033"/>
    <w:rsid w:val="00CC7192"/>
    <w:rsid w:val="00CC72F7"/>
    <w:rsid w:val="00CC732C"/>
    <w:rsid w:val="00CC738C"/>
    <w:rsid w:val="00CC762C"/>
    <w:rsid w:val="00CC76D7"/>
    <w:rsid w:val="00CC76E3"/>
    <w:rsid w:val="00CC7A26"/>
    <w:rsid w:val="00CD0275"/>
    <w:rsid w:val="00CD04C8"/>
    <w:rsid w:val="00CD0995"/>
    <w:rsid w:val="00CD0B02"/>
    <w:rsid w:val="00CD0FB1"/>
    <w:rsid w:val="00CD10BB"/>
    <w:rsid w:val="00CD119F"/>
    <w:rsid w:val="00CD12A5"/>
    <w:rsid w:val="00CD1560"/>
    <w:rsid w:val="00CD1720"/>
    <w:rsid w:val="00CD1990"/>
    <w:rsid w:val="00CD1AEE"/>
    <w:rsid w:val="00CD1BA6"/>
    <w:rsid w:val="00CD1BB0"/>
    <w:rsid w:val="00CD1DCF"/>
    <w:rsid w:val="00CD1DE1"/>
    <w:rsid w:val="00CD1F8A"/>
    <w:rsid w:val="00CD2036"/>
    <w:rsid w:val="00CD2310"/>
    <w:rsid w:val="00CD24BE"/>
    <w:rsid w:val="00CD2611"/>
    <w:rsid w:val="00CD27CE"/>
    <w:rsid w:val="00CD294D"/>
    <w:rsid w:val="00CD2CDB"/>
    <w:rsid w:val="00CD2F7D"/>
    <w:rsid w:val="00CD2F98"/>
    <w:rsid w:val="00CD2FCB"/>
    <w:rsid w:val="00CD3093"/>
    <w:rsid w:val="00CD30A0"/>
    <w:rsid w:val="00CD325B"/>
    <w:rsid w:val="00CD32B2"/>
    <w:rsid w:val="00CD32E0"/>
    <w:rsid w:val="00CD33F2"/>
    <w:rsid w:val="00CD35B1"/>
    <w:rsid w:val="00CD3933"/>
    <w:rsid w:val="00CD3A90"/>
    <w:rsid w:val="00CD3A9F"/>
    <w:rsid w:val="00CD40F7"/>
    <w:rsid w:val="00CD41FB"/>
    <w:rsid w:val="00CD435E"/>
    <w:rsid w:val="00CD48B3"/>
    <w:rsid w:val="00CD4A70"/>
    <w:rsid w:val="00CD4A7A"/>
    <w:rsid w:val="00CD4D25"/>
    <w:rsid w:val="00CD4EB9"/>
    <w:rsid w:val="00CD546E"/>
    <w:rsid w:val="00CD5994"/>
    <w:rsid w:val="00CD5B0D"/>
    <w:rsid w:val="00CD5C8A"/>
    <w:rsid w:val="00CD5CBC"/>
    <w:rsid w:val="00CD60C1"/>
    <w:rsid w:val="00CD64C0"/>
    <w:rsid w:val="00CD671B"/>
    <w:rsid w:val="00CD6831"/>
    <w:rsid w:val="00CD6BEB"/>
    <w:rsid w:val="00CD6C14"/>
    <w:rsid w:val="00CD713E"/>
    <w:rsid w:val="00CD78D1"/>
    <w:rsid w:val="00CD7C65"/>
    <w:rsid w:val="00CE0060"/>
    <w:rsid w:val="00CE010C"/>
    <w:rsid w:val="00CE0846"/>
    <w:rsid w:val="00CE0AD9"/>
    <w:rsid w:val="00CE0D3C"/>
    <w:rsid w:val="00CE0E07"/>
    <w:rsid w:val="00CE0E17"/>
    <w:rsid w:val="00CE0E78"/>
    <w:rsid w:val="00CE0FEF"/>
    <w:rsid w:val="00CE1201"/>
    <w:rsid w:val="00CE1390"/>
    <w:rsid w:val="00CE1411"/>
    <w:rsid w:val="00CE16AF"/>
    <w:rsid w:val="00CE17B3"/>
    <w:rsid w:val="00CE1A5D"/>
    <w:rsid w:val="00CE1A9C"/>
    <w:rsid w:val="00CE1C9C"/>
    <w:rsid w:val="00CE1D77"/>
    <w:rsid w:val="00CE1E5D"/>
    <w:rsid w:val="00CE1F65"/>
    <w:rsid w:val="00CE203C"/>
    <w:rsid w:val="00CE21A6"/>
    <w:rsid w:val="00CE21F1"/>
    <w:rsid w:val="00CE2530"/>
    <w:rsid w:val="00CE283D"/>
    <w:rsid w:val="00CE2A12"/>
    <w:rsid w:val="00CE2C1D"/>
    <w:rsid w:val="00CE2CD2"/>
    <w:rsid w:val="00CE2E92"/>
    <w:rsid w:val="00CE2F2E"/>
    <w:rsid w:val="00CE2FDF"/>
    <w:rsid w:val="00CE3331"/>
    <w:rsid w:val="00CE3714"/>
    <w:rsid w:val="00CE39D4"/>
    <w:rsid w:val="00CE3BD2"/>
    <w:rsid w:val="00CE3CE7"/>
    <w:rsid w:val="00CE3D8B"/>
    <w:rsid w:val="00CE3E48"/>
    <w:rsid w:val="00CE3FD4"/>
    <w:rsid w:val="00CE4020"/>
    <w:rsid w:val="00CE4038"/>
    <w:rsid w:val="00CE4195"/>
    <w:rsid w:val="00CE439F"/>
    <w:rsid w:val="00CE4651"/>
    <w:rsid w:val="00CE4790"/>
    <w:rsid w:val="00CE4A32"/>
    <w:rsid w:val="00CE4ABD"/>
    <w:rsid w:val="00CE4B82"/>
    <w:rsid w:val="00CE4D55"/>
    <w:rsid w:val="00CE4DE4"/>
    <w:rsid w:val="00CE4F83"/>
    <w:rsid w:val="00CE4FC0"/>
    <w:rsid w:val="00CE5114"/>
    <w:rsid w:val="00CE56B2"/>
    <w:rsid w:val="00CE5C55"/>
    <w:rsid w:val="00CE5E54"/>
    <w:rsid w:val="00CE5E76"/>
    <w:rsid w:val="00CE6156"/>
    <w:rsid w:val="00CE6420"/>
    <w:rsid w:val="00CE64A8"/>
    <w:rsid w:val="00CE6A5C"/>
    <w:rsid w:val="00CE6B24"/>
    <w:rsid w:val="00CE6CCB"/>
    <w:rsid w:val="00CE6E87"/>
    <w:rsid w:val="00CE7037"/>
    <w:rsid w:val="00CE70A9"/>
    <w:rsid w:val="00CE70D3"/>
    <w:rsid w:val="00CE7154"/>
    <w:rsid w:val="00CE72A2"/>
    <w:rsid w:val="00CE7315"/>
    <w:rsid w:val="00CE737D"/>
    <w:rsid w:val="00CE7468"/>
    <w:rsid w:val="00CE772D"/>
    <w:rsid w:val="00CE787A"/>
    <w:rsid w:val="00CE7A19"/>
    <w:rsid w:val="00CE7BB2"/>
    <w:rsid w:val="00CE7C94"/>
    <w:rsid w:val="00CE7D05"/>
    <w:rsid w:val="00CF0415"/>
    <w:rsid w:val="00CF06B7"/>
    <w:rsid w:val="00CF0891"/>
    <w:rsid w:val="00CF09BD"/>
    <w:rsid w:val="00CF0C05"/>
    <w:rsid w:val="00CF0D35"/>
    <w:rsid w:val="00CF0D54"/>
    <w:rsid w:val="00CF0DF2"/>
    <w:rsid w:val="00CF0E63"/>
    <w:rsid w:val="00CF152D"/>
    <w:rsid w:val="00CF194D"/>
    <w:rsid w:val="00CF1AD9"/>
    <w:rsid w:val="00CF1C8B"/>
    <w:rsid w:val="00CF2075"/>
    <w:rsid w:val="00CF23D1"/>
    <w:rsid w:val="00CF27BD"/>
    <w:rsid w:val="00CF2BCE"/>
    <w:rsid w:val="00CF2C1F"/>
    <w:rsid w:val="00CF2D78"/>
    <w:rsid w:val="00CF2E8C"/>
    <w:rsid w:val="00CF3118"/>
    <w:rsid w:val="00CF3515"/>
    <w:rsid w:val="00CF3553"/>
    <w:rsid w:val="00CF3688"/>
    <w:rsid w:val="00CF3B35"/>
    <w:rsid w:val="00CF3D99"/>
    <w:rsid w:val="00CF3E8D"/>
    <w:rsid w:val="00CF3E9D"/>
    <w:rsid w:val="00CF4186"/>
    <w:rsid w:val="00CF43C8"/>
    <w:rsid w:val="00CF43F6"/>
    <w:rsid w:val="00CF45E1"/>
    <w:rsid w:val="00CF460A"/>
    <w:rsid w:val="00CF4909"/>
    <w:rsid w:val="00CF4E0A"/>
    <w:rsid w:val="00CF52C6"/>
    <w:rsid w:val="00CF5391"/>
    <w:rsid w:val="00CF53D9"/>
    <w:rsid w:val="00CF543A"/>
    <w:rsid w:val="00CF5828"/>
    <w:rsid w:val="00CF5B44"/>
    <w:rsid w:val="00CF5F62"/>
    <w:rsid w:val="00CF66FA"/>
    <w:rsid w:val="00CF6712"/>
    <w:rsid w:val="00CF671C"/>
    <w:rsid w:val="00CF6852"/>
    <w:rsid w:val="00CF6DC3"/>
    <w:rsid w:val="00CF6EAF"/>
    <w:rsid w:val="00CF6F43"/>
    <w:rsid w:val="00CF6F9A"/>
    <w:rsid w:val="00CF7195"/>
    <w:rsid w:val="00CF72CE"/>
    <w:rsid w:val="00CF73FE"/>
    <w:rsid w:val="00CF77FB"/>
    <w:rsid w:val="00CF78F8"/>
    <w:rsid w:val="00CF7FD2"/>
    <w:rsid w:val="00D003B8"/>
    <w:rsid w:val="00D0083E"/>
    <w:rsid w:val="00D009B0"/>
    <w:rsid w:val="00D00A24"/>
    <w:rsid w:val="00D00EB0"/>
    <w:rsid w:val="00D01019"/>
    <w:rsid w:val="00D01206"/>
    <w:rsid w:val="00D01B95"/>
    <w:rsid w:val="00D01C12"/>
    <w:rsid w:val="00D01CDF"/>
    <w:rsid w:val="00D01D33"/>
    <w:rsid w:val="00D01D6E"/>
    <w:rsid w:val="00D02039"/>
    <w:rsid w:val="00D021AD"/>
    <w:rsid w:val="00D02321"/>
    <w:rsid w:val="00D0248C"/>
    <w:rsid w:val="00D0252A"/>
    <w:rsid w:val="00D02B71"/>
    <w:rsid w:val="00D02C10"/>
    <w:rsid w:val="00D02C3B"/>
    <w:rsid w:val="00D02CED"/>
    <w:rsid w:val="00D02D81"/>
    <w:rsid w:val="00D02E6E"/>
    <w:rsid w:val="00D02EC4"/>
    <w:rsid w:val="00D02F07"/>
    <w:rsid w:val="00D02F9A"/>
    <w:rsid w:val="00D03027"/>
    <w:rsid w:val="00D031ED"/>
    <w:rsid w:val="00D0368F"/>
    <w:rsid w:val="00D039AC"/>
    <w:rsid w:val="00D039F2"/>
    <w:rsid w:val="00D03A04"/>
    <w:rsid w:val="00D03A84"/>
    <w:rsid w:val="00D03ADF"/>
    <w:rsid w:val="00D03B97"/>
    <w:rsid w:val="00D03EC7"/>
    <w:rsid w:val="00D03F3F"/>
    <w:rsid w:val="00D041F4"/>
    <w:rsid w:val="00D04980"/>
    <w:rsid w:val="00D04A59"/>
    <w:rsid w:val="00D05A28"/>
    <w:rsid w:val="00D05ADC"/>
    <w:rsid w:val="00D05D2F"/>
    <w:rsid w:val="00D05FC9"/>
    <w:rsid w:val="00D06249"/>
    <w:rsid w:val="00D065C0"/>
    <w:rsid w:val="00D0665C"/>
    <w:rsid w:val="00D06C11"/>
    <w:rsid w:val="00D06C73"/>
    <w:rsid w:val="00D06CAD"/>
    <w:rsid w:val="00D0703A"/>
    <w:rsid w:val="00D0756B"/>
    <w:rsid w:val="00D076A0"/>
    <w:rsid w:val="00D077CD"/>
    <w:rsid w:val="00D0788D"/>
    <w:rsid w:val="00D07CF7"/>
    <w:rsid w:val="00D07E42"/>
    <w:rsid w:val="00D07F5D"/>
    <w:rsid w:val="00D100CC"/>
    <w:rsid w:val="00D1018C"/>
    <w:rsid w:val="00D1063D"/>
    <w:rsid w:val="00D1078E"/>
    <w:rsid w:val="00D10DAB"/>
    <w:rsid w:val="00D10DFC"/>
    <w:rsid w:val="00D10F73"/>
    <w:rsid w:val="00D10FC5"/>
    <w:rsid w:val="00D1108B"/>
    <w:rsid w:val="00D1116A"/>
    <w:rsid w:val="00D11678"/>
    <w:rsid w:val="00D117E7"/>
    <w:rsid w:val="00D11D91"/>
    <w:rsid w:val="00D122A5"/>
    <w:rsid w:val="00D123D8"/>
    <w:rsid w:val="00D12556"/>
    <w:rsid w:val="00D12564"/>
    <w:rsid w:val="00D12586"/>
    <w:rsid w:val="00D125A0"/>
    <w:rsid w:val="00D12A4B"/>
    <w:rsid w:val="00D12E14"/>
    <w:rsid w:val="00D12F31"/>
    <w:rsid w:val="00D13182"/>
    <w:rsid w:val="00D13196"/>
    <w:rsid w:val="00D13242"/>
    <w:rsid w:val="00D13316"/>
    <w:rsid w:val="00D133EB"/>
    <w:rsid w:val="00D1346A"/>
    <w:rsid w:val="00D138AB"/>
    <w:rsid w:val="00D13C52"/>
    <w:rsid w:val="00D13CC2"/>
    <w:rsid w:val="00D13F8D"/>
    <w:rsid w:val="00D14048"/>
    <w:rsid w:val="00D14172"/>
    <w:rsid w:val="00D141B9"/>
    <w:rsid w:val="00D14466"/>
    <w:rsid w:val="00D1448B"/>
    <w:rsid w:val="00D14ADB"/>
    <w:rsid w:val="00D14BD1"/>
    <w:rsid w:val="00D14C84"/>
    <w:rsid w:val="00D14D21"/>
    <w:rsid w:val="00D14ED4"/>
    <w:rsid w:val="00D150EE"/>
    <w:rsid w:val="00D15221"/>
    <w:rsid w:val="00D1523D"/>
    <w:rsid w:val="00D157D5"/>
    <w:rsid w:val="00D158A9"/>
    <w:rsid w:val="00D159B9"/>
    <w:rsid w:val="00D15A4D"/>
    <w:rsid w:val="00D15A85"/>
    <w:rsid w:val="00D15CD9"/>
    <w:rsid w:val="00D15E0A"/>
    <w:rsid w:val="00D15E83"/>
    <w:rsid w:val="00D15F9D"/>
    <w:rsid w:val="00D16179"/>
    <w:rsid w:val="00D1635C"/>
    <w:rsid w:val="00D163EB"/>
    <w:rsid w:val="00D16443"/>
    <w:rsid w:val="00D165C8"/>
    <w:rsid w:val="00D168DF"/>
    <w:rsid w:val="00D16BBF"/>
    <w:rsid w:val="00D16CD1"/>
    <w:rsid w:val="00D16D44"/>
    <w:rsid w:val="00D16DC0"/>
    <w:rsid w:val="00D16DF4"/>
    <w:rsid w:val="00D16EB3"/>
    <w:rsid w:val="00D16ED7"/>
    <w:rsid w:val="00D17000"/>
    <w:rsid w:val="00D17257"/>
    <w:rsid w:val="00D17324"/>
    <w:rsid w:val="00D17425"/>
    <w:rsid w:val="00D177A8"/>
    <w:rsid w:val="00D177E7"/>
    <w:rsid w:val="00D17898"/>
    <w:rsid w:val="00D17ADA"/>
    <w:rsid w:val="00D17B4E"/>
    <w:rsid w:val="00D202F5"/>
    <w:rsid w:val="00D2032A"/>
    <w:rsid w:val="00D20334"/>
    <w:rsid w:val="00D20791"/>
    <w:rsid w:val="00D208ED"/>
    <w:rsid w:val="00D20CFD"/>
    <w:rsid w:val="00D211A7"/>
    <w:rsid w:val="00D212A8"/>
    <w:rsid w:val="00D21361"/>
    <w:rsid w:val="00D2152A"/>
    <w:rsid w:val="00D21643"/>
    <w:rsid w:val="00D21835"/>
    <w:rsid w:val="00D21849"/>
    <w:rsid w:val="00D21A41"/>
    <w:rsid w:val="00D21A48"/>
    <w:rsid w:val="00D21C6E"/>
    <w:rsid w:val="00D21E45"/>
    <w:rsid w:val="00D21E98"/>
    <w:rsid w:val="00D22017"/>
    <w:rsid w:val="00D22151"/>
    <w:rsid w:val="00D2224C"/>
    <w:rsid w:val="00D22940"/>
    <w:rsid w:val="00D229D9"/>
    <w:rsid w:val="00D23076"/>
    <w:rsid w:val="00D231CC"/>
    <w:rsid w:val="00D232A8"/>
    <w:rsid w:val="00D23423"/>
    <w:rsid w:val="00D23596"/>
    <w:rsid w:val="00D23947"/>
    <w:rsid w:val="00D23B88"/>
    <w:rsid w:val="00D23BD0"/>
    <w:rsid w:val="00D24140"/>
    <w:rsid w:val="00D24324"/>
    <w:rsid w:val="00D24343"/>
    <w:rsid w:val="00D2441A"/>
    <w:rsid w:val="00D24602"/>
    <w:rsid w:val="00D24626"/>
    <w:rsid w:val="00D249BE"/>
    <w:rsid w:val="00D24CE5"/>
    <w:rsid w:val="00D24D59"/>
    <w:rsid w:val="00D24F14"/>
    <w:rsid w:val="00D24FFC"/>
    <w:rsid w:val="00D257AA"/>
    <w:rsid w:val="00D2587C"/>
    <w:rsid w:val="00D25993"/>
    <w:rsid w:val="00D25A38"/>
    <w:rsid w:val="00D25A46"/>
    <w:rsid w:val="00D25B52"/>
    <w:rsid w:val="00D25CA0"/>
    <w:rsid w:val="00D2608B"/>
    <w:rsid w:val="00D26434"/>
    <w:rsid w:val="00D26480"/>
    <w:rsid w:val="00D26788"/>
    <w:rsid w:val="00D26874"/>
    <w:rsid w:val="00D269D2"/>
    <w:rsid w:val="00D26EA9"/>
    <w:rsid w:val="00D26F66"/>
    <w:rsid w:val="00D26F7F"/>
    <w:rsid w:val="00D271E1"/>
    <w:rsid w:val="00D273FF"/>
    <w:rsid w:val="00D27505"/>
    <w:rsid w:val="00D27980"/>
    <w:rsid w:val="00D279CD"/>
    <w:rsid w:val="00D27C2D"/>
    <w:rsid w:val="00D27C46"/>
    <w:rsid w:val="00D27C87"/>
    <w:rsid w:val="00D27CDE"/>
    <w:rsid w:val="00D27D47"/>
    <w:rsid w:val="00D27D5F"/>
    <w:rsid w:val="00D27F94"/>
    <w:rsid w:val="00D27FD1"/>
    <w:rsid w:val="00D27FEB"/>
    <w:rsid w:val="00D30013"/>
    <w:rsid w:val="00D3020E"/>
    <w:rsid w:val="00D30301"/>
    <w:rsid w:val="00D303F3"/>
    <w:rsid w:val="00D30470"/>
    <w:rsid w:val="00D306A2"/>
    <w:rsid w:val="00D3078B"/>
    <w:rsid w:val="00D308A9"/>
    <w:rsid w:val="00D30A68"/>
    <w:rsid w:val="00D30CAE"/>
    <w:rsid w:val="00D3101F"/>
    <w:rsid w:val="00D31037"/>
    <w:rsid w:val="00D312A4"/>
    <w:rsid w:val="00D31758"/>
    <w:rsid w:val="00D31909"/>
    <w:rsid w:val="00D3192F"/>
    <w:rsid w:val="00D31B07"/>
    <w:rsid w:val="00D31BF3"/>
    <w:rsid w:val="00D31C7C"/>
    <w:rsid w:val="00D31FC4"/>
    <w:rsid w:val="00D32135"/>
    <w:rsid w:val="00D321BE"/>
    <w:rsid w:val="00D3225D"/>
    <w:rsid w:val="00D3240A"/>
    <w:rsid w:val="00D3255B"/>
    <w:rsid w:val="00D329DB"/>
    <w:rsid w:val="00D32E2B"/>
    <w:rsid w:val="00D331E1"/>
    <w:rsid w:val="00D3326B"/>
    <w:rsid w:val="00D333A1"/>
    <w:rsid w:val="00D336A6"/>
    <w:rsid w:val="00D336B7"/>
    <w:rsid w:val="00D33A71"/>
    <w:rsid w:val="00D33B80"/>
    <w:rsid w:val="00D33E7B"/>
    <w:rsid w:val="00D34005"/>
    <w:rsid w:val="00D341EA"/>
    <w:rsid w:val="00D34377"/>
    <w:rsid w:val="00D3470D"/>
    <w:rsid w:val="00D34984"/>
    <w:rsid w:val="00D349AA"/>
    <w:rsid w:val="00D349F8"/>
    <w:rsid w:val="00D349FD"/>
    <w:rsid w:val="00D34B00"/>
    <w:rsid w:val="00D34BEB"/>
    <w:rsid w:val="00D34D8E"/>
    <w:rsid w:val="00D34FA0"/>
    <w:rsid w:val="00D35027"/>
    <w:rsid w:val="00D352EF"/>
    <w:rsid w:val="00D35446"/>
    <w:rsid w:val="00D3546C"/>
    <w:rsid w:val="00D3549C"/>
    <w:rsid w:val="00D357D5"/>
    <w:rsid w:val="00D358C4"/>
    <w:rsid w:val="00D35AE1"/>
    <w:rsid w:val="00D35CD6"/>
    <w:rsid w:val="00D3618E"/>
    <w:rsid w:val="00D36525"/>
    <w:rsid w:val="00D3666C"/>
    <w:rsid w:val="00D368F3"/>
    <w:rsid w:val="00D36993"/>
    <w:rsid w:val="00D36ABE"/>
    <w:rsid w:val="00D36EA1"/>
    <w:rsid w:val="00D36EB3"/>
    <w:rsid w:val="00D36F8B"/>
    <w:rsid w:val="00D3743A"/>
    <w:rsid w:val="00D37584"/>
    <w:rsid w:val="00D37C96"/>
    <w:rsid w:val="00D37D2E"/>
    <w:rsid w:val="00D40294"/>
    <w:rsid w:val="00D4066B"/>
    <w:rsid w:val="00D406C9"/>
    <w:rsid w:val="00D4090D"/>
    <w:rsid w:val="00D40925"/>
    <w:rsid w:val="00D40A25"/>
    <w:rsid w:val="00D411BC"/>
    <w:rsid w:val="00D417C7"/>
    <w:rsid w:val="00D41835"/>
    <w:rsid w:val="00D41C97"/>
    <w:rsid w:val="00D41DE8"/>
    <w:rsid w:val="00D4244D"/>
    <w:rsid w:val="00D425AF"/>
    <w:rsid w:val="00D42648"/>
    <w:rsid w:val="00D427CB"/>
    <w:rsid w:val="00D4281C"/>
    <w:rsid w:val="00D428EC"/>
    <w:rsid w:val="00D42CDB"/>
    <w:rsid w:val="00D42DEB"/>
    <w:rsid w:val="00D42E5B"/>
    <w:rsid w:val="00D43029"/>
    <w:rsid w:val="00D43100"/>
    <w:rsid w:val="00D4342E"/>
    <w:rsid w:val="00D4347E"/>
    <w:rsid w:val="00D4367D"/>
    <w:rsid w:val="00D437F2"/>
    <w:rsid w:val="00D438B2"/>
    <w:rsid w:val="00D43D44"/>
    <w:rsid w:val="00D43E36"/>
    <w:rsid w:val="00D43EC4"/>
    <w:rsid w:val="00D44091"/>
    <w:rsid w:val="00D44289"/>
    <w:rsid w:val="00D442FC"/>
    <w:rsid w:val="00D449EE"/>
    <w:rsid w:val="00D44B5A"/>
    <w:rsid w:val="00D44DF7"/>
    <w:rsid w:val="00D45428"/>
    <w:rsid w:val="00D454D8"/>
    <w:rsid w:val="00D45619"/>
    <w:rsid w:val="00D45C6D"/>
    <w:rsid w:val="00D46094"/>
    <w:rsid w:val="00D4649A"/>
    <w:rsid w:val="00D466FD"/>
    <w:rsid w:val="00D46BC8"/>
    <w:rsid w:val="00D4711E"/>
    <w:rsid w:val="00D474B0"/>
    <w:rsid w:val="00D477B8"/>
    <w:rsid w:val="00D47BC7"/>
    <w:rsid w:val="00D47DC7"/>
    <w:rsid w:val="00D47FD7"/>
    <w:rsid w:val="00D50019"/>
    <w:rsid w:val="00D501AB"/>
    <w:rsid w:val="00D504A8"/>
    <w:rsid w:val="00D50BAF"/>
    <w:rsid w:val="00D50CF4"/>
    <w:rsid w:val="00D50D94"/>
    <w:rsid w:val="00D50DD5"/>
    <w:rsid w:val="00D50E16"/>
    <w:rsid w:val="00D51012"/>
    <w:rsid w:val="00D51159"/>
    <w:rsid w:val="00D511D3"/>
    <w:rsid w:val="00D513CB"/>
    <w:rsid w:val="00D5140C"/>
    <w:rsid w:val="00D51937"/>
    <w:rsid w:val="00D51ABF"/>
    <w:rsid w:val="00D51BD6"/>
    <w:rsid w:val="00D51F50"/>
    <w:rsid w:val="00D52014"/>
    <w:rsid w:val="00D52029"/>
    <w:rsid w:val="00D52147"/>
    <w:rsid w:val="00D526C1"/>
    <w:rsid w:val="00D52A78"/>
    <w:rsid w:val="00D52AF0"/>
    <w:rsid w:val="00D52B0A"/>
    <w:rsid w:val="00D52BA3"/>
    <w:rsid w:val="00D52FCD"/>
    <w:rsid w:val="00D52FD6"/>
    <w:rsid w:val="00D53098"/>
    <w:rsid w:val="00D5348D"/>
    <w:rsid w:val="00D53CB9"/>
    <w:rsid w:val="00D53F27"/>
    <w:rsid w:val="00D5404E"/>
    <w:rsid w:val="00D5412E"/>
    <w:rsid w:val="00D5431D"/>
    <w:rsid w:val="00D54970"/>
    <w:rsid w:val="00D54E36"/>
    <w:rsid w:val="00D551A8"/>
    <w:rsid w:val="00D551DF"/>
    <w:rsid w:val="00D552FE"/>
    <w:rsid w:val="00D553B5"/>
    <w:rsid w:val="00D5547F"/>
    <w:rsid w:val="00D5567E"/>
    <w:rsid w:val="00D557DF"/>
    <w:rsid w:val="00D55A27"/>
    <w:rsid w:val="00D55B6A"/>
    <w:rsid w:val="00D55C39"/>
    <w:rsid w:val="00D55D2D"/>
    <w:rsid w:val="00D55D55"/>
    <w:rsid w:val="00D55E01"/>
    <w:rsid w:val="00D55E9B"/>
    <w:rsid w:val="00D56000"/>
    <w:rsid w:val="00D561F2"/>
    <w:rsid w:val="00D564B9"/>
    <w:rsid w:val="00D5650C"/>
    <w:rsid w:val="00D56725"/>
    <w:rsid w:val="00D569C1"/>
    <w:rsid w:val="00D570DC"/>
    <w:rsid w:val="00D5727C"/>
    <w:rsid w:val="00D57627"/>
    <w:rsid w:val="00D577CE"/>
    <w:rsid w:val="00D57D2E"/>
    <w:rsid w:val="00D57E9E"/>
    <w:rsid w:val="00D57F7B"/>
    <w:rsid w:val="00D602D7"/>
    <w:rsid w:val="00D603E9"/>
    <w:rsid w:val="00D6042A"/>
    <w:rsid w:val="00D61029"/>
    <w:rsid w:val="00D61649"/>
    <w:rsid w:val="00D6189D"/>
    <w:rsid w:val="00D61954"/>
    <w:rsid w:val="00D61BCA"/>
    <w:rsid w:val="00D61C08"/>
    <w:rsid w:val="00D61CD9"/>
    <w:rsid w:val="00D6240E"/>
    <w:rsid w:val="00D6243D"/>
    <w:rsid w:val="00D6254F"/>
    <w:rsid w:val="00D627BA"/>
    <w:rsid w:val="00D62877"/>
    <w:rsid w:val="00D6304C"/>
    <w:rsid w:val="00D633C1"/>
    <w:rsid w:val="00D6343A"/>
    <w:rsid w:val="00D6375F"/>
    <w:rsid w:val="00D637FD"/>
    <w:rsid w:val="00D638D2"/>
    <w:rsid w:val="00D639D3"/>
    <w:rsid w:val="00D63AD1"/>
    <w:rsid w:val="00D63D32"/>
    <w:rsid w:val="00D63DC0"/>
    <w:rsid w:val="00D63FC9"/>
    <w:rsid w:val="00D64032"/>
    <w:rsid w:val="00D6404F"/>
    <w:rsid w:val="00D6412F"/>
    <w:rsid w:val="00D641EA"/>
    <w:rsid w:val="00D6422A"/>
    <w:rsid w:val="00D64A0A"/>
    <w:rsid w:val="00D64A18"/>
    <w:rsid w:val="00D64A4A"/>
    <w:rsid w:val="00D64B20"/>
    <w:rsid w:val="00D64BA2"/>
    <w:rsid w:val="00D64D8B"/>
    <w:rsid w:val="00D64DF0"/>
    <w:rsid w:val="00D64EC3"/>
    <w:rsid w:val="00D65094"/>
    <w:rsid w:val="00D650C7"/>
    <w:rsid w:val="00D65443"/>
    <w:rsid w:val="00D65924"/>
    <w:rsid w:val="00D65B7D"/>
    <w:rsid w:val="00D65C25"/>
    <w:rsid w:val="00D65D01"/>
    <w:rsid w:val="00D65D29"/>
    <w:rsid w:val="00D65FBA"/>
    <w:rsid w:val="00D662B5"/>
    <w:rsid w:val="00D66365"/>
    <w:rsid w:val="00D66484"/>
    <w:rsid w:val="00D664B1"/>
    <w:rsid w:val="00D665AF"/>
    <w:rsid w:val="00D66709"/>
    <w:rsid w:val="00D6689A"/>
    <w:rsid w:val="00D668B3"/>
    <w:rsid w:val="00D66B5A"/>
    <w:rsid w:val="00D67042"/>
    <w:rsid w:val="00D671D1"/>
    <w:rsid w:val="00D677F2"/>
    <w:rsid w:val="00D678F1"/>
    <w:rsid w:val="00D700B7"/>
    <w:rsid w:val="00D7021B"/>
    <w:rsid w:val="00D7048D"/>
    <w:rsid w:val="00D704F7"/>
    <w:rsid w:val="00D708A3"/>
    <w:rsid w:val="00D70AEF"/>
    <w:rsid w:val="00D70CD6"/>
    <w:rsid w:val="00D70DCE"/>
    <w:rsid w:val="00D711BA"/>
    <w:rsid w:val="00D71296"/>
    <w:rsid w:val="00D7140E"/>
    <w:rsid w:val="00D7148C"/>
    <w:rsid w:val="00D716B6"/>
    <w:rsid w:val="00D71B37"/>
    <w:rsid w:val="00D71C51"/>
    <w:rsid w:val="00D71D35"/>
    <w:rsid w:val="00D71E45"/>
    <w:rsid w:val="00D71F9D"/>
    <w:rsid w:val="00D72106"/>
    <w:rsid w:val="00D724F7"/>
    <w:rsid w:val="00D725B7"/>
    <w:rsid w:val="00D7267F"/>
    <w:rsid w:val="00D729A0"/>
    <w:rsid w:val="00D72AFA"/>
    <w:rsid w:val="00D73551"/>
    <w:rsid w:val="00D738DE"/>
    <w:rsid w:val="00D73CB2"/>
    <w:rsid w:val="00D73E5E"/>
    <w:rsid w:val="00D73E5F"/>
    <w:rsid w:val="00D73F7A"/>
    <w:rsid w:val="00D74039"/>
    <w:rsid w:val="00D744CB"/>
    <w:rsid w:val="00D74648"/>
    <w:rsid w:val="00D74930"/>
    <w:rsid w:val="00D7496A"/>
    <w:rsid w:val="00D749F6"/>
    <w:rsid w:val="00D74AAC"/>
    <w:rsid w:val="00D74D6D"/>
    <w:rsid w:val="00D74D99"/>
    <w:rsid w:val="00D74DB9"/>
    <w:rsid w:val="00D74FA5"/>
    <w:rsid w:val="00D756F2"/>
    <w:rsid w:val="00D758AA"/>
    <w:rsid w:val="00D75920"/>
    <w:rsid w:val="00D7592C"/>
    <w:rsid w:val="00D75A9F"/>
    <w:rsid w:val="00D75B09"/>
    <w:rsid w:val="00D7618C"/>
    <w:rsid w:val="00D761DF"/>
    <w:rsid w:val="00D761F9"/>
    <w:rsid w:val="00D762FF"/>
    <w:rsid w:val="00D76369"/>
    <w:rsid w:val="00D76419"/>
    <w:rsid w:val="00D76487"/>
    <w:rsid w:val="00D766E7"/>
    <w:rsid w:val="00D767D2"/>
    <w:rsid w:val="00D76B92"/>
    <w:rsid w:val="00D76E8E"/>
    <w:rsid w:val="00D77022"/>
    <w:rsid w:val="00D77182"/>
    <w:rsid w:val="00D779F6"/>
    <w:rsid w:val="00D80472"/>
    <w:rsid w:val="00D804BB"/>
    <w:rsid w:val="00D809B5"/>
    <w:rsid w:val="00D80AD6"/>
    <w:rsid w:val="00D80AE8"/>
    <w:rsid w:val="00D80C35"/>
    <w:rsid w:val="00D80E8A"/>
    <w:rsid w:val="00D80F3D"/>
    <w:rsid w:val="00D80F68"/>
    <w:rsid w:val="00D8105E"/>
    <w:rsid w:val="00D8110B"/>
    <w:rsid w:val="00D81466"/>
    <w:rsid w:val="00D815CA"/>
    <w:rsid w:val="00D817B5"/>
    <w:rsid w:val="00D81987"/>
    <w:rsid w:val="00D81AB6"/>
    <w:rsid w:val="00D81C8E"/>
    <w:rsid w:val="00D81DA6"/>
    <w:rsid w:val="00D81DDF"/>
    <w:rsid w:val="00D81E9D"/>
    <w:rsid w:val="00D822CD"/>
    <w:rsid w:val="00D82354"/>
    <w:rsid w:val="00D825F9"/>
    <w:rsid w:val="00D82619"/>
    <w:rsid w:val="00D82812"/>
    <w:rsid w:val="00D8296F"/>
    <w:rsid w:val="00D82AB5"/>
    <w:rsid w:val="00D82CF5"/>
    <w:rsid w:val="00D830AC"/>
    <w:rsid w:val="00D8326C"/>
    <w:rsid w:val="00D832B8"/>
    <w:rsid w:val="00D8340E"/>
    <w:rsid w:val="00D83569"/>
    <w:rsid w:val="00D838EF"/>
    <w:rsid w:val="00D839DD"/>
    <w:rsid w:val="00D83BC8"/>
    <w:rsid w:val="00D84090"/>
    <w:rsid w:val="00D84391"/>
    <w:rsid w:val="00D84425"/>
    <w:rsid w:val="00D846F1"/>
    <w:rsid w:val="00D84A74"/>
    <w:rsid w:val="00D84B28"/>
    <w:rsid w:val="00D84D61"/>
    <w:rsid w:val="00D84D65"/>
    <w:rsid w:val="00D84E9B"/>
    <w:rsid w:val="00D85288"/>
    <w:rsid w:val="00D85304"/>
    <w:rsid w:val="00D8546E"/>
    <w:rsid w:val="00D8557A"/>
    <w:rsid w:val="00D8581D"/>
    <w:rsid w:val="00D85846"/>
    <w:rsid w:val="00D8589A"/>
    <w:rsid w:val="00D85999"/>
    <w:rsid w:val="00D85CAF"/>
    <w:rsid w:val="00D85DB3"/>
    <w:rsid w:val="00D85F00"/>
    <w:rsid w:val="00D85F48"/>
    <w:rsid w:val="00D86055"/>
    <w:rsid w:val="00D8630A"/>
    <w:rsid w:val="00D86337"/>
    <w:rsid w:val="00D865C1"/>
    <w:rsid w:val="00D8665A"/>
    <w:rsid w:val="00D868B7"/>
    <w:rsid w:val="00D86B51"/>
    <w:rsid w:val="00D86B99"/>
    <w:rsid w:val="00D86C8E"/>
    <w:rsid w:val="00D86D59"/>
    <w:rsid w:val="00D86ED8"/>
    <w:rsid w:val="00D86FAC"/>
    <w:rsid w:val="00D87248"/>
    <w:rsid w:val="00D872CE"/>
    <w:rsid w:val="00D87477"/>
    <w:rsid w:val="00D874B0"/>
    <w:rsid w:val="00D87957"/>
    <w:rsid w:val="00D87972"/>
    <w:rsid w:val="00D87B0C"/>
    <w:rsid w:val="00D87B72"/>
    <w:rsid w:val="00D87D1A"/>
    <w:rsid w:val="00D87E8F"/>
    <w:rsid w:val="00D87EC5"/>
    <w:rsid w:val="00D901F9"/>
    <w:rsid w:val="00D90261"/>
    <w:rsid w:val="00D9028E"/>
    <w:rsid w:val="00D904F1"/>
    <w:rsid w:val="00D908CD"/>
    <w:rsid w:val="00D90959"/>
    <w:rsid w:val="00D90ADE"/>
    <w:rsid w:val="00D90BBE"/>
    <w:rsid w:val="00D91499"/>
    <w:rsid w:val="00D91710"/>
    <w:rsid w:val="00D91F60"/>
    <w:rsid w:val="00D92406"/>
    <w:rsid w:val="00D924C6"/>
    <w:rsid w:val="00D926F3"/>
    <w:rsid w:val="00D92985"/>
    <w:rsid w:val="00D92A62"/>
    <w:rsid w:val="00D92BA6"/>
    <w:rsid w:val="00D92D77"/>
    <w:rsid w:val="00D93126"/>
    <w:rsid w:val="00D931CF"/>
    <w:rsid w:val="00D93AAF"/>
    <w:rsid w:val="00D93D3A"/>
    <w:rsid w:val="00D93E9F"/>
    <w:rsid w:val="00D93EE8"/>
    <w:rsid w:val="00D93F7E"/>
    <w:rsid w:val="00D94024"/>
    <w:rsid w:val="00D943A6"/>
    <w:rsid w:val="00D94488"/>
    <w:rsid w:val="00D94676"/>
    <w:rsid w:val="00D9477A"/>
    <w:rsid w:val="00D948B2"/>
    <w:rsid w:val="00D949FC"/>
    <w:rsid w:val="00D94A65"/>
    <w:rsid w:val="00D94BED"/>
    <w:rsid w:val="00D94F8D"/>
    <w:rsid w:val="00D9538C"/>
    <w:rsid w:val="00D954BD"/>
    <w:rsid w:val="00D954EA"/>
    <w:rsid w:val="00D95590"/>
    <w:rsid w:val="00D9569B"/>
    <w:rsid w:val="00D957DD"/>
    <w:rsid w:val="00D9580F"/>
    <w:rsid w:val="00D958BB"/>
    <w:rsid w:val="00D95978"/>
    <w:rsid w:val="00D95A73"/>
    <w:rsid w:val="00D95A94"/>
    <w:rsid w:val="00D95ABB"/>
    <w:rsid w:val="00D95C61"/>
    <w:rsid w:val="00D95CE3"/>
    <w:rsid w:val="00D95D27"/>
    <w:rsid w:val="00D95F6C"/>
    <w:rsid w:val="00D96115"/>
    <w:rsid w:val="00D964A8"/>
    <w:rsid w:val="00D96826"/>
    <w:rsid w:val="00D96E46"/>
    <w:rsid w:val="00D96E52"/>
    <w:rsid w:val="00D96ED8"/>
    <w:rsid w:val="00D9712A"/>
    <w:rsid w:val="00D9719D"/>
    <w:rsid w:val="00D97489"/>
    <w:rsid w:val="00D974E2"/>
    <w:rsid w:val="00D9783A"/>
    <w:rsid w:val="00D9793E"/>
    <w:rsid w:val="00D979DC"/>
    <w:rsid w:val="00D97B6D"/>
    <w:rsid w:val="00D97BA9"/>
    <w:rsid w:val="00D97DDC"/>
    <w:rsid w:val="00D97E57"/>
    <w:rsid w:val="00D97ED8"/>
    <w:rsid w:val="00DA0233"/>
    <w:rsid w:val="00DA026B"/>
    <w:rsid w:val="00DA0527"/>
    <w:rsid w:val="00DA0594"/>
    <w:rsid w:val="00DA0680"/>
    <w:rsid w:val="00DA06F7"/>
    <w:rsid w:val="00DA090D"/>
    <w:rsid w:val="00DA0927"/>
    <w:rsid w:val="00DA099F"/>
    <w:rsid w:val="00DA09D9"/>
    <w:rsid w:val="00DA0BBD"/>
    <w:rsid w:val="00DA0C47"/>
    <w:rsid w:val="00DA0C8A"/>
    <w:rsid w:val="00DA0F37"/>
    <w:rsid w:val="00DA1099"/>
    <w:rsid w:val="00DA119E"/>
    <w:rsid w:val="00DA155F"/>
    <w:rsid w:val="00DA15B6"/>
    <w:rsid w:val="00DA1BDE"/>
    <w:rsid w:val="00DA1C53"/>
    <w:rsid w:val="00DA1DD7"/>
    <w:rsid w:val="00DA1F03"/>
    <w:rsid w:val="00DA2312"/>
    <w:rsid w:val="00DA231E"/>
    <w:rsid w:val="00DA2478"/>
    <w:rsid w:val="00DA2589"/>
    <w:rsid w:val="00DA2915"/>
    <w:rsid w:val="00DA2981"/>
    <w:rsid w:val="00DA2B44"/>
    <w:rsid w:val="00DA2CD6"/>
    <w:rsid w:val="00DA2D8D"/>
    <w:rsid w:val="00DA2DCB"/>
    <w:rsid w:val="00DA2ED8"/>
    <w:rsid w:val="00DA2FA3"/>
    <w:rsid w:val="00DA339E"/>
    <w:rsid w:val="00DA374E"/>
    <w:rsid w:val="00DA37B7"/>
    <w:rsid w:val="00DA3826"/>
    <w:rsid w:val="00DA3871"/>
    <w:rsid w:val="00DA39EA"/>
    <w:rsid w:val="00DA3AB9"/>
    <w:rsid w:val="00DA3D0E"/>
    <w:rsid w:val="00DA3DBB"/>
    <w:rsid w:val="00DA3F08"/>
    <w:rsid w:val="00DA405B"/>
    <w:rsid w:val="00DA40CC"/>
    <w:rsid w:val="00DA4694"/>
    <w:rsid w:val="00DA48D0"/>
    <w:rsid w:val="00DA4924"/>
    <w:rsid w:val="00DA493F"/>
    <w:rsid w:val="00DA49F5"/>
    <w:rsid w:val="00DA4D65"/>
    <w:rsid w:val="00DA4E0A"/>
    <w:rsid w:val="00DA4E8D"/>
    <w:rsid w:val="00DA4FE9"/>
    <w:rsid w:val="00DA53C9"/>
    <w:rsid w:val="00DA5486"/>
    <w:rsid w:val="00DA59B6"/>
    <w:rsid w:val="00DA5A96"/>
    <w:rsid w:val="00DA5C8E"/>
    <w:rsid w:val="00DA66AC"/>
    <w:rsid w:val="00DA6CB0"/>
    <w:rsid w:val="00DA6E31"/>
    <w:rsid w:val="00DA71D1"/>
    <w:rsid w:val="00DA72BA"/>
    <w:rsid w:val="00DA752E"/>
    <w:rsid w:val="00DA77D7"/>
    <w:rsid w:val="00DA7815"/>
    <w:rsid w:val="00DA7820"/>
    <w:rsid w:val="00DA7D6C"/>
    <w:rsid w:val="00DA7EE8"/>
    <w:rsid w:val="00DA7F20"/>
    <w:rsid w:val="00DA7F46"/>
    <w:rsid w:val="00DB001D"/>
    <w:rsid w:val="00DB031A"/>
    <w:rsid w:val="00DB0363"/>
    <w:rsid w:val="00DB0560"/>
    <w:rsid w:val="00DB0829"/>
    <w:rsid w:val="00DB09BA"/>
    <w:rsid w:val="00DB0A82"/>
    <w:rsid w:val="00DB0AC2"/>
    <w:rsid w:val="00DB0ADB"/>
    <w:rsid w:val="00DB0DBC"/>
    <w:rsid w:val="00DB1278"/>
    <w:rsid w:val="00DB1634"/>
    <w:rsid w:val="00DB18F7"/>
    <w:rsid w:val="00DB1C12"/>
    <w:rsid w:val="00DB1CB7"/>
    <w:rsid w:val="00DB1DD3"/>
    <w:rsid w:val="00DB1DDE"/>
    <w:rsid w:val="00DB2084"/>
    <w:rsid w:val="00DB2127"/>
    <w:rsid w:val="00DB21A2"/>
    <w:rsid w:val="00DB21AD"/>
    <w:rsid w:val="00DB2486"/>
    <w:rsid w:val="00DB27E8"/>
    <w:rsid w:val="00DB292C"/>
    <w:rsid w:val="00DB2BC0"/>
    <w:rsid w:val="00DB2C73"/>
    <w:rsid w:val="00DB2DB7"/>
    <w:rsid w:val="00DB2DF9"/>
    <w:rsid w:val="00DB2E47"/>
    <w:rsid w:val="00DB323E"/>
    <w:rsid w:val="00DB37A3"/>
    <w:rsid w:val="00DB3950"/>
    <w:rsid w:val="00DB3B89"/>
    <w:rsid w:val="00DB3C74"/>
    <w:rsid w:val="00DB3DDF"/>
    <w:rsid w:val="00DB3E03"/>
    <w:rsid w:val="00DB418A"/>
    <w:rsid w:val="00DB4439"/>
    <w:rsid w:val="00DB44B7"/>
    <w:rsid w:val="00DB45E2"/>
    <w:rsid w:val="00DB467A"/>
    <w:rsid w:val="00DB5679"/>
    <w:rsid w:val="00DB5F19"/>
    <w:rsid w:val="00DB60E3"/>
    <w:rsid w:val="00DB614E"/>
    <w:rsid w:val="00DB6286"/>
    <w:rsid w:val="00DB6456"/>
    <w:rsid w:val="00DB645D"/>
    <w:rsid w:val="00DB6556"/>
    <w:rsid w:val="00DB67D0"/>
    <w:rsid w:val="00DB67DF"/>
    <w:rsid w:val="00DB69C0"/>
    <w:rsid w:val="00DB6B9C"/>
    <w:rsid w:val="00DB6D6F"/>
    <w:rsid w:val="00DB6ED5"/>
    <w:rsid w:val="00DB6F4D"/>
    <w:rsid w:val="00DB719E"/>
    <w:rsid w:val="00DB7A91"/>
    <w:rsid w:val="00DB7BAE"/>
    <w:rsid w:val="00DB7DF8"/>
    <w:rsid w:val="00DB7E38"/>
    <w:rsid w:val="00DB7E4E"/>
    <w:rsid w:val="00DB7E9C"/>
    <w:rsid w:val="00DB7FA0"/>
    <w:rsid w:val="00DC065D"/>
    <w:rsid w:val="00DC0770"/>
    <w:rsid w:val="00DC0798"/>
    <w:rsid w:val="00DC0ACE"/>
    <w:rsid w:val="00DC0BA1"/>
    <w:rsid w:val="00DC0CCD"/>
    <w:rsid w:val="00DC0CD5"/>
    <w:rsid w:val="00DC0D7B"/>
    <w:rsid w:val="00DC1654"/>
    <w:rsid w:val="00DC1712"/>
    <w:rsid w:val="00DC19D5"/>
    <w:rsid w:val="00DC1B10"/>
    <w:rsid w:val="00DC1BFE"/>
    <w:rsid w:val="00DC1D68"/>
    <w:rsid w:val="00DC1EC8"/>
    <w:rsid w:val="00DC24B5"/>
    <w:rsid w:val="00DC257D"/>
    <w:rsid w:val="00DC268A"/>
    <w:rsid w:val="00DC2722"/>
    <w:rsid w:val="00DC2781"/>
    <w:rsid w:val="00DC287A"/>
    <w:rsid w:val="00DC3122"/>
    <w:rsid w:val="00DC32AA"/>
    <w:rsid w:val="00DC3390"/>
    <w:rsid w:val="00DC3845"/>
    <w:rsid w:val="00DC3932"/>
    <w:rsid w:val="00DC3D4D"/>
    <w:rsid w:val="00DC3F4C"/>
    <w:rsid w:val="00DC405C"/>
    <w:rsid w:val="00DC40B0"/>
    <w:rsid w:val="00DC414F"/>
    <w:rsid w:val="00DC4829"/>
    <w:rsid w:val="00DC49D0"/>
    <w:rsid w:val="00DC4AD7"/>
    <w:rsid w:val="00DC4CEE"/>
    <w:rsid w:val="00DC4D02"/>
    <w:rsid w:val="00DC4ED2"/>
    <w:rsid w:val="00DC4FFF"/>
    <w:rsid w:val="00DC5007"/>
    <w:rsid w:val="00DC51EF"/>
    <w:rsid w:val="00DC521F"/>
    <w:rsid w:val="00DC52FC"/>
    <w:rsid w:val="00DC537A"/>
    <w:rsid w:val="00DC5385"/>
    <w:rsid w:val="00DC53BA"/>
    <w:rsid w:val="00DC56A2"/>
    <w:rsid w:val="00DC5902"/>
    <w:rsid w:val="00DC5A37"/>
    <w:rsid w:val="00DC5D8C"/>
    <w:rsid w:val="00DC5DC2"/>
    <w:rsid w:val="00DC5EC6"/>
    <w:rsid w:val="00DC5FDF"/>
    <w:rsid w:val="00DC6158"/>
    <w:rsid w:val="00DC62A8"/>
    <w:rsid w:val="00DC6326"/>
    <w:rsid w:val="00DC6469"/>
    <w:rsid w:val="00DC6868"/>
    <w:rsid w:val="00DC68E9"/>
    <w:rsid w:val="00DC6B7D"/>
    <w:rsid w:val="00DC6B7F"/>
    <w:rsid w:val="00DC6C5B"/>
    <w:rsid w:val="00DC6C6C"/>
    <w:rsid w:val="00DC6DF7"/>
    <w:rsid w:val="00DC6EB0"/>
    <w:rsid w:val="00DC7354"/>
    <w:rsid w:val="00DC7449"/>
    <w:rsid w:val="00DC7649"/>
    <w:rsid w:val="00DC76CA"/>
    <w:rsid w:val="00DC7924"/>
    <w:rsid w:val="00DC7D48"/>
    <w:rsid w:val="00DC7D75"/>
    <w:rsid w:val="00DC7D76"/>
    <w:rsid w:val="00DC7DF6"/>
    <w:rsid w:val="00DD024F"/>
    <w:rsid w:val="00DD032C"/>
    <w:rsid w:val="00DD0396"/>
    <w:rsid w:val="00DD0477"/>
    <w:rsid w:val="00DD06F6"/>
    <w:rsid w:val="00DD091E"/>
    <w:rsid w:val="00DD0B60"/>
    <w:rsid w:val="00DD0CDA"/>
    <w:rsid w:val="00DD0E30"/>
    <w:rsid w:val="00DD10C2"/>
    <w:rsid w:val="00DD140C"/>
    <w:rsid w:val="00DD1542"/>
    <w:rsid w:val="00DD1685"/>
    <w:rsid w:val="00DD183C"/>
    <w:rsid w:val="00DD1908"/>
    <w:rsid w:val="00DD19CF"/>
    <w:rsid w:val="00DD1D8C"/>
    <w:rsid w:val="00DD1EB2"/>
    <w:rsid w:val="00DD1F05"/>
    <w:rsid w:val="00DD1F43"/>
    <w:rsid w:val="00DD225C"/>
    <w:rsid w:val="00DD2401"/>
    <w:rsid w:val="00DD2E2B"/>
    <w:rsid w:val="00DD2EE8"/>
    <w:rsid w:val="00DD3389"/>
    <w:rsid w:val="00DD344E"/>
    <w:rsid w:val="00DD345D"/>
    <w:rsid w:val="00DD3534"/>
    <w:rsid w:val="00DD36EF"/>
    <w:rsid w:val="00DD3B7D"/>
    <w:rsid w:val="00DD3DD1"/>
    <w:rsid w:val="00DD408A"/>
    <w:rsid w:val="00DD42C5"/>
    <w:rsid w:val="00DD447B"/>
    <w:rsid w:val="00DD4506"/>
    <w:rsid w:val="00DD48EC"/>
    <w:rsid w:val="00DD48FD"/>
    <w:rsid w:val="00DD4A9B"/>
    <w:rsid w:val="00DD4B11"/>
    <w:rsid w:val="00DD4DA7"/>
    <w:rsid w:val="00DD4F87"/>
    <w:rsid w:val="00DD5043"/>
    <w:rsid w:val="00DD5470"/>
    <w:rsid w:val="00DD5643"/>
    <w:rsid w:val="00DD56F2"/>
    <w:rsid w:val="00DD57B7"/>
    <w:rsid w:val="00DD5925"/>
    <w:rsid w:val="00DD5AE9"/>
    <w:rsid w:val="00DD5FCE"/>
    <w:rsid w:val="00DD6025"/>
    <w:rsid w:val="00DD616C"/>
    <w:rsid w:val="00DD629F"/>
    <w:rsid w:val="00DD6403"/>
    <w:rsid w:val="00DD6C76"/>
    <w:rsid w:val="00DD72EF"/>
    <w:rsid w:val="00DD7C11"/>
    <w:rsid w:val="00DD7C7B"/>
    <w:rsid w:val="00DD7FE8"/>
    <w:rsid w:val="00DE026A"/>
    <w:rsid w:val="00DE07DD"/>
    <w:rsid w:val="00DE085A"/>
    <w:rsid w:val="00DE08F3"/>
    <w:rsid w:val="00DE099E"/>
    <w:rsid w:val="00DE0B83"/>
    <w:rsid w:val="00DE0DB9"/>
    <w:rsid w:val="00DE0FDC"/>
    <w:rsid w:val="00DE11A0"/>
    <w:rsid w:val="00DE11AA"/>
    <w:rsid w:val="00DE1240"/>
    <w:rsid w:val="00DE1256"/>
    <w:rsid w:val="00DE1625"/>
    <w:rsid w:val="00DE1B57"/>
    <w:rsid w:val="00DE1D46"/>
    <w:rsid w:val="00DE233E"/>
    <w:rsid w:val="00DE2456"/>
    <w:rsid w:val="00DE248B"/>
    <w:rsid w:val="00DE2740"/>
    <w:rsid w:val="00DE2A3C"/>
    <w:rsid w:val="00DE2A76"/>
    <w:rsid w:val="00DE2C20"/>
    <w:rsid w:val="00DE2D05"/>
    <w:rsid w:val="00DE2F71"/>
    <w:rsid w:val="00DE33AB"/>
    <w:rsid w:val="00DE34C7"/>
    <w:rsid w:val="00DE3888"/>
    <w:rsid w:val="00DE3DD8"/>
    <w:rsid w:val="00DE3F87"/>
    <w:rsid w:val="00DE4747"/>
    <w:rsid w:val="00DE4751"/>
    <w:rsid w:val="00DE4AA2"/>
    <w:rsid w:val="00DE4AF1"/>
    <w:rsid w:val="00DE555A"/>
    <w:rsid w:val="00DE57C6"/>
    <w:rsid w:val="00DE5E6E"/>
    <w:rsid w:val="00DE5EF3"/>
    <w:rsid w:val="00DE60E2"/>
    <w:rsid w:val="00DE6263"/>
    <w:rsid w:val="00DE6496"/>
    <w:rsid w:val="00DE6658"/>
    <w:rsid w:val="00DE668F"/>
    <w:rsid w:val="00DE677B"/>
    <w:rsid w:val="00DE6B55"/>
    <w:rsid w:val="00DE6DD4"/>
    <w:rsid w:val="00DE6EE3"/>
    <w:rsid w:val="00DE70AC"/>
    <w:rsid w:val="00DE7103"/>
    <w:rsid w:val="00DE718C"/>
    <w:rsid w:val="00DE7224"/>
    <w:rsid w:val="00DE750A"/>
    <w:rsid w:val="00DE7560"/>
    <w:rsid w:val="00DE7633"/>
    <w:rsid w:val="00DE782C"/>
    <w:rsid w:val="00DE796F"/>
    <w:rsid w:val="00DE7DA4"/>
    <w:rsid w:val="00DE7DF9"/>
    <w:rsid w:val="00DE7EDA"/>
    <w:rsid w:val="00DE7FE4"/>
    <w:rsid w:val="00DF0252"/>
    <w:rsid w:val="00DF03D4"/>
    <w:rsid w:val="00DF04CD"/>
    <w:rsid w:val="00DF0740"/>
    <w:rsid w:val="00DF09FC"/>
    <w:rsid w:val="00DF0B86"/>
    <w:rsid w:val="00DF0CBF"/>
    <w:rsid w:val="00DF0F72"/>
    <w:rsid w:val="00DF114A"/>
    <w:rsid w:val="00DF1263"/>
    <w:rsid w:val="00DF13E5"/>
    <w:rsid w:val="00DF14D8"/>
    <w:rsid w:val="00DF181B"/>
    <w:rsid w:val="00DF1993"/>
    <w:rsid w:val="00DF19AE"/>
    <w:rsid w:val="00DF1A4A"/>
    <w:rsid w:val="00DF1DA0"/>
    <w:rsid w:val="00DF1E82"/>
    <w:rsid w:val="00DF2381"/>
    <w:rsid w:val="00DF2558"/>
    <w:rsid w:val="00DF25BE"/>
    <w:rsid w:val="00DF2825"/>
    <w:rsid w:val="00DF28C6"/>
    <w:rsid w:val="00DF28DF"/>
    <w:rsid w:val="00DF2907"/>
    <w:rsid w:val="00DF2BB6"/>
    <w:rsid w:val="00DF2D22"/>
    <w:rsid w:val="00DF2F31"/>
    <w:rsid w:val="00DF332D"/>
    <w:rsid w:val="00DF3343"/>
    <w:rsid w:val="00DF3348"/>
    <w:rsid w:val="00DF337C"/>
    <w:rsid w:val="00DF3530"/>
    <w:rsid w:val="00DF35E6"/>
    <w:rsid w:val="00DF3738"/>
    <w:rsid w:val="00DF39E7"/>
    <w:rsid w:val="00DF3B9C"/>
    <w:rsid w:val="00DF3C05"/>
    <w:rsid w:val="00DF3C26"/>
    <w:rsid w:val="00DF3D3B"/>
    <w:rsid w:val="00DF3DCC"/>
    <w:rsid w:val="00DF3F1C"/>
    <w:rsid w:val="00DF40D1"/>
    <w:rsid w:val="00DF423D"/>
    <w:rsid w:val="00DF4BF0"/>
    <w:rsid w:val="00DF4DEE"/>
    <w:rsid w:val="00DF5075"/>
    <w:rsid w:val="00DF5542"/>
    <w:rsid w:val="00DF579B"/>
    <w:rsid w:val="00DF5AE7"/>
    <w:rsid w:val="00DF5AFD"/>
    <w:rsid w:val="00DF5E31"/>
    <w:rsid w:val="00DF5E97"/>
    <w:rsid w:val="00DF60AE"/>
    <w:rsid w:val="00DF6228"/>
    <w:rsid w:val="00DF6309"/>
    <w:rsid w:val="00DF6403"/>
    <w:rsid w:val="00DF6AAB"/>
    <w:rsid w:val="00DF6AEA"/>
    <w:rsid w:val="00DF6B8A"/>
    <w:rsid w:val="00DF6CB6"/>
    <w:rsid w:val="00DF6E1A"/>
    <w:rsid w:val="00DF6FFF"/>
    <w:rsid w:val="00DF7292"/>
    <w:rsid w:val="00DF74FF"/>
    <w:rsid w:val="00DF75F5"/>
    <w:rsid w:val="00DF780B"/>
    <w:rsid w:val="00DF796C"/>
    <w:rsid w:val="00DF7ADE"/>
    <w:rsid w:val="00DF7C09"/>
    <w:rsid w:val="00DF7E65"/>
    <w:rsid w:val="00E0003C"/>
    <w:rsid w:val="00E00258"/>
    <w:rsid w:val="00E00539"/>
    <w:rsid w:val="00E0070C"/>
    <w:rsid w:val="00E007FF"/>
    <w:rsid w:val="00E00809"/>
    <w:rsid w:val="00E00AD7"/>
    <w:rsid w:val="00E00C02"/>
    <w:rsid w:val="00E00E8D"/>
    <w:rsid w:val="00E013A0"/>
    <w:rsid w:val="00E01477"/>
    <w:rsid w:val="00E0156B"/>
    <w:rsid w:val="00E0158E"/>
    <w:rsid w:val="00E0177E"/>
    <w:rsid w:val="00E019A9"/>
    <w:rsid w:val="00E01A50"/>
    <w:rsid w:val="00E01B8D"/>
    <w:rsid w:val="00E01BE8"/>
    <w:rsid w:val="00E01D30"/>
    <w:rsid w:val="00E01D87"/>
    <w:rsid w:val="00E01E2D"/>
    <w:rsid w:val="00E01EB3"/>
    <w:rsid w:val="00E01ED2"/>
    <w:rsid w:val="00E01F06"/>
    <w:rsid w:val="00E020D4"/>
    <w:rsid w:val="00E0249A"/>
    <w:rsid w:val="00E02633"/>
    <w:rsid w:val="00E026F7"/>
    <w:rsid w:val="00E027DF"/>
    <w:rsid w:val="00E02BD5"/>
    <w:rsid w:val="00E02C13"/>
    <w:rsid w:val="00E02C58"/>
    <w:rsid w:val="00E02CD0"/>
    <w:rsid w:val="00E02EA1"/>
    <w:rsid w:val="00E02EB4"/>
    <w:rsid w:val="00E030F7"/>
    <w:rsid w:val="00E032C8"/>
    <w:rsid w:val="00E03305"/>
    <w:rsid w:val="00E03377"/>
    <w:rsid w:val="00E035D8"/>
    <w:rsid w:val="00E03AC5"/>
    <w:rsid w:val="00E03B72"/>
    <w:rsid w:val="00E03B8C"/>
    <w:rsid w:val="00E03CC6"/>
    <w:rsid w:val="00E03D24"/>
    <w:rsid w:val="00E0407B"/>
    <w:rsid w:val="00E04335"/>
    <w:rsid w:val="00E044DE"/>
    <w:rsid w:val="00E04B3B"/>
    <w:rsid w:val="00E04F66"/>
    <w:rsid w:val="00E051E0"/>
    <w:rsid w:val="00E0560E"/>
    <w:rsid w:val="00E05708"/>
    <w:rsid w:val="00E057AA"/>
    <w:rsid w:val="00E0592D"/>
    <w:rsid w:val="00E05A14"/>
    <w:rsid w:val="00E05B61"/>
    <w:rsid w:val="00E05DE2"/>
    <w:rsid w:val="00E05F1B"/>
    <w:rsid w:val="00E05F48"/>
    <w:rsid w:val="00E0601C"/>
    <w:rsid w:val="00E0622E"/>
    <w:rsid w:val="00E063E1"/>
    <w:rsid w:val="00E065B8"/>
    <w:rsid w:val="00E06941"/>
    <w:rsid w:val="00E0709E"/>
    <w:rsid w:val="00E07387"/>
    <w:rsid w:val="00E073D8"/>
    <w:rsid w:val="00E0794D"/>
    <w:rsid w:val="00E079DF"/>
    <w:rsid w:val="00E07AC3"/>
    <w:rsid w:val="00E07AEE"/>
    <w:rsid w:val="00E07B24"/>
    <w:rsid w:val="00E07C5F"/>
    <w:rsid w:val="00E07D2B"/>
    <w:rsid w:val="00E07D63"/>
    <w:rsid w:val="00E07F7B"/>
    <w:rsid w:val="00E07F95"/>
    <w:rsid w:val="00E100A5"/>
    <w:rsid w:val="00E1020D"/>
    <w:rsid w:val="00E10488"/>
    <w:rsid w:val="00E106BD"/>
    <w:rsid w:val="00E10730"/>
    <w:rsid w:val="00E107CA"/>
    <w:rsid w:val="00E10A1A"/>
    <w:rsid w:val="00E10BBA"/>
    <w:rsid w:val="00E10C57"/>
    <w:rsid w:val="00E10E58"/>
    <w:rsid w:val="00E10F58"/>
    <w:rsid w:val="00E111A5"/>
    <w:rsid w:val="00E111D8"/>
    <w:rsid w:val="00E11233"/>
    <w:rsid w:val="00E113D1"/>
    <w:rsid w:val="00E114B9"/>
    <w:rsid w:val="00E11997"/>
    <w:rsid w:val="00E119C6"/>
    <w:rsid w:val="00E11BCC"/>
    <w:rsid w:val="00E11C8A"/>
    <w:rsid w:val="00E11D35"/>
    <w:rsid w:val="00E11E58"/>
    <w:rsid w:val="00E12163"/>
    <w:rsid w:val="00E12614"/>
    <w:rsid w:val="00E12698"/>
    <w:rsid w:val="00E1278B"/>
    <w:rsid w:val="00E12857"/>
    <w:rsid w:val="00E12D38"/>
    <w:rsid w:val="00E12E62"/>
    <w:rsid w:val="00E12F31"/>
    <w:rsid w:val="00E130ED"/>
    <w:rsid w:val="00E132FB"/>
    <w:rsid w:val="00E1350A"/>
    <w:rsid w:val="00E1377C"/>
    <w:rsid w:val="00E13926"/>
    <w:rsid w:val="00E13C89"/>
    <w:rsid w:val="00E140E4"/>
    <w:rsid w:val="00E144C4"/>
    <w:rsid w:val="00E148BF"/>
    <w:rsid w:val="00E14D5D"/>
    <w:rsid w:val="00E14EB3"/>
    <w:rsid w:val="00E152E8"/>
    <w:rsid w:val="00E15AC7"/>
    <w:rsid w:val="00E15BCD"/>
    <w:rsid w:val="00E15DCC"/>
    <w:rsid w:val="00E15F23"/>
    <w:rsid w:val="00E160A1"/>
    <w:rsid w:val="00E16184"/>
    <w:rsid w:val="00E1621B"/>
    <w:rsid w:val="00E163D3"/>
    <w:rsid w:val="00E16436"/>
    <w:rsid w:val="00E16D35"/>
    <w:rsid w:val="00E16F30"/>
    <w:rsid w:val="00E1701C"/>
    <w:rsid w:val="00E1706A"/>
    <w:rsid w:val="00E170A0"/>
    <w:rsid w:val="00E17300"/>
    <w:rsid w:val="00E173A4"/>
    <w:rsid w:val="00E173C7"/>
    <w:rsid w:val="00E17839"/>
    <w:rsid w:val="00E17866"/>
    <w:rsid w:val="00E178BC"/>
    <w:rsid w:val="00E17A43"/>
    <w:rsid w:val="00E17AF3"/>
    <w:rsid w:val="00E17C71"/>
    <w:rsid w:val="00E20217"/>
    <w:rsid w:val="00E2071F"/>
    <w:rsid w:val="00E20781"/>
    <w:rsid w:val="00E20978"/>
    <w:rsid w:val="00E20AD1"/>
    <w:rsid w:val="00E212B2"/>
    <w:rsid w:val="00E21326"/>
    <w:rsid w:val="00E215AE"/>
    <w:rsid w:val="00E215D7"/>
    <w:rsid w:val="00E219DF"/>
    <w:rsid w:val="00E219FA"/>
    <w:rsid w:val="00E21AE2"/>
    <w:rsid w:val="00E21C76"/>
    <w:rsid w:val="00E21C97"/>
    <w:rsid w:val="00E21DBA"/>
    <w:rsid w:val="00E21E8B"/>
    <w:rsid w:val="00E21EDC"/>
    <w:rsid w:val="00E21EDD"/>
    <w:rsid w:val="00E2200D"/>
    <w:rsid w:val="00E2220F"/>
    <w:rsid w:val="00E2247A"/>
    <w:rsid w:val="00E224D3"/>
    <w:rsid w:val="00E225AD"/>
    <w:rsid w:val="00E227D1"/>
    <w:rsid w:val="00E22A37"/>
    <w:rsid w:val="00E22BCB"/>
    <w:rsid w:val="00E22DAC"/>
    <w:rsid w:val="00E22DE9"/>
    <w:rsid w:val="00E22E0C"/>
    <w:rsid w:val="00E23039"/>
    <w:rsid w:val="00E232F9"/>
    <w:rsid w:val="00E235D5"/>
    <w:rsid w:val="00E23719"/>
    <w:rsid w:val="00E23726"/>
    <w:rsid w:val="00E23AE1"/>
    <w:rsid w:val="00E23C86"/>
    <w:rsid w:val="00E23E7A"/>
    <w:rsid w:val="00E23FEA"/>
    <w:rsid w:val="00E243DC"/>
    <w:rsid w:val="00E243DE"/>
    <w:rsid w:val="00E24687"/>
    <w:rsid w:val="00E24872"/>
    <w:rsid w:val="00E248FB"/>
    <w:rsid w:val="00E24ADF"/>
    <w:rsid w:val="00E24EC6"/>
    <w:rsid w:val="00E251D7"/>
    <w:rsid w:val="00E2554B"/>
    <w:rsid w:val="00E255E3"/>
    <w:rsid w:val="00E25637"/>
    <w:rsid w:val="00E25825"/>
    <w:rsid w:val="00E25A06"/>
    <w:rsid w:val="00E25A34"/>
    <w:rsid w:val="00E25B5B"/>
    <w:rsid w:val="00E25C0E"/>
    <w:rsid w:val="00E25D92"/>
    <w:rsid w:val="00E26039"/>
    <w:rsid w:val="00E2621B"/>
    <w:rsid w:val="00E26231"/>
    <w:rsid w:val="00E2625C"/>
    <w:rsid w:val="00E2630C"/>
    <w:rsid w:val="00E26314"/>
    <w:rsid w:val="00E2631A"/>
    <w:rsid w:val="00E26355"/>
    <w:rsid w:val="00E264DB"/>
    <w:rsid w:val="00E265A2"/>
    <w:rsid w:val="00E265D4"/>
    <w:rsid w:val="00E26963"/>
    <w:rsid w:val="00E26B01"/>
    <w:rsid w:val="00E26CC8"/>
    <w:rsid w:val="00E26D1C"/>
    <w:rsid w:val="00E26EE1"/>
    <w:rsid w:val="00E270C7"/>
    <w:rsid w:val="00E27104"/>
    <w:rsid w:val="00E274CB"/>
    <w:rsid w:val="00E27598"/>
    <w:rsid w:val="00E275AF"/>
    <w:rsid w:val="00E27606"/>
    <w:rsid w:val="00E27648"/>
    <w:rsid w:val="00E27656"/>
    <w:rsid w:val="00E276BC"/>
    <w:rsid w:val="00E27778"/>
    <w:rsid w:val="00E278F6"/>
    <w:rsid w:val="00E27A48"/>
    <w:rsid w:val="00E27AC0"/>
    <w:rsid w:val="00E27BDA"/>
    <w:rsid w:val="00E27DC1"/>
    <w:rsid w:val="00E27E77"/>
    <w:rsid w:val="00E30179"/>
    <w:rsid w:val="00E30205"/>
    <w:rsid w:val="00E30377"/>
    <w:rsid w:val="00E30511"/>
    <w:rsid w:val="00E30B9B"/>
    <w:rsid w:val="00E30C36"/>
    <w:rsid w:val="00E30F3C"/>
    <w:rsid w:val="00E31373"/>
    <w:rsid w:val="00E313C6"/>
    <w:rsid w:val="00E3153B"/>
    <w:rsid w:val="00E3165D"/>
    <w:rsid w:val="00E31A16"/>
    <w:rsid w:val="00E31AA6"/>
    <w:rsid w:val="00E31AEE"/>
    <w:rsid w:val="00E31B6F"/>
    <w:rsid w:val="00E31CB5"/>
    <w:rsid w:val="00E31E3F"/>
    <w:rsid w:val="00E31EB7"/>
    <w:rsid w:val="00E31EE7"/>
    <w:rsid w:val="00E32160"/>
    <w:rsid w:val="00E32396"/>
    <w:rsid w:val="00E32680"/>
    <w:rsid w:val="00E3275D"/>
    <w:rsid w:val="00E327CA"/>
    <w:rsid w:val="00E32CCB"/>
    <w:rsid w:val="00E32F8A"/>
    <w:rsid w:val="00E332B2"/>
    <w:rsid w:val="00E33498"/>
    <w:rsid w:val="00E33571"/>
    <w:rsid w:val="00E338AC"/>
    <w:rsid w:val="00E33A07"/>
    <w:rsid w:val="00E33EB7"/>
    <w:rsid w:val="00E33F0B"/>
    <w:rsid w:val="00E3400A"/>
    <w:rsid w:val="00E34061"/>
    <w:rsid w:val="00E341DA"/>
    <w:rsid w:val="00E34392"/>
    <w:rsid w:val="00E34559"/>
    <w:rsid w:val="00E345BA"/>
    <w:rsid w:val="00E34943"/>
    <w:rsid w:val="00E34CB8"/>
    <w:rsid w:val="00E34D27"/>
    <w:rsid w:val="00E34FC6"/>
    <w:rsid w:val="00E35128"/>
    <w:rsid w:val="00E3518B"/>
    <w:rsid w:val="00E3530B"/>
    <w:rsid w:val="00E35361"/>
    <w:rsid w:val="00E35454"/>
    <w:rsid w:val="00E35848"/>
    <w:rsid w:val="00E35A35"/>
    <w:rsid w:val="00E35D22"/>
    <w:rsid w:val="00E35E59"/>
    <w:rsid w:val="00E36315"/>
    <w:rsid w:val="00E36361"/>
    <w:rsid w:val="00E3656E"/>
    <w:rsid w:val="00E3688D"/>
    <w:rsid w:val="00E36942"/>
    <w:rsid w:val="00E36971"/>
    <w:rsid w:val="00E369C1"/>
    <w:rsid w:val="00E36A14"/>
    <w:rsid w:val="00E36B4D"/>
    <w:rsid w:val="00E36C55"/>
    <w:rsid w:val="00E36D32"/>
    <w:rsid w:val="00E372B0"/>
    <w:rsid w:val="00E37587"/>
    <w:rsid w:val="00E375F3"/>
    <w:rsid w:val="00E3765D"/>
    <w:rsid w:val="00E37665"/>
    <w:rsid w:val="00E37CD5"/>
    <w:rsid w:val="00E37DB2"/>
    <w:rsid w:val="00E37DB8"/>
    <w:rsid w:val="00E4001B"/>
    <w:rsid w:val="00E401ED"/>
    <w:rsid w:val="00E4020F"/>
    <w:rsid w:val="00E4022A"/>
    <w:rsid w:val="00E4056A"/>
    <w:rsid w:val="00E4076B"/>
    <w:rsid w:val="00E407FC"/>
    <w:rsid w:val="00E40A9C"/>
    <w:rsid w:val="00E40B7D"/>
    <w:rsid w:val="00E41322"/>
    <w:rsid w:val="00E414E1"/>
    <w:rsid w:val="00E4168A"/>
    <w:rsid w:val="00E4172F"/>
    <w:rsid w:val="00E417D1"/>
    <w:rsid w:val="00E417E0"/>
    <w:rsid w:val="00E418D5"/>
    <w:rsid w:val="00E41A0E"/>
    <w:rsid w:val="00E41B19"/>
    <w:rsid w:val="00E422E4"/>
    <w:rsid w:val="00E4258D"/>
    <w:rsid w:val="00E42732"/>
    <w:rsid w:val="00E427D3"/>
    <w:rsid w:val="00E42C19"/>
    <w:rsid w:val="00E42CAD"/>
    <w:rsid w:val="00E42E4D"/>
    <w:rsid w:val="00E42ED0"/>
    <w:rsid w:val="00E43159"/>
    <w:rsid w:val="00E436A5"/>
    <w:rsid w:val="00E43876"/>
    <w:rsid w:val="00E439A1"/>
    <w:rsid w:val="00E439E6"/>
    <w:rsid w:val="00E43CEC"/>
    <w:rsid w:val="00E43D38"/>
    <w:rsid w:val="00E43D45"/>
    <w:rsid w:val="00E43E99"/>
    <w:rsid w:val="00E43F98"/>
    <w:rsid w:val="00E44171"/>
    <w:rsid w:val="00E44374"/>
    <w:rsid w:val="00E445C5"/>
    <w:rsid w:val="00E44607"/>
    <w:rsid w:val="00E449AC"/>
    <w:rsid w:val="00E44AA2"/>
    <w:rsid w:val="00E44CAE"/>
    <w:rsid w:val="00E44D05"/>
    <w:rsid w:val="00E44D41"/>
    <w:rsid w:val="00E45069"/>
    <w:rsid w:val="00E45130"/>
    <w:rsid w:val="00E45491"/>
    <w:rsid w:val="00E45765"/>
    <w:rsid w:val="00E4577B"/>
    <w:rsid w:val="00E45870"/>
    <w:rsid w:val="00E45CF3"/>
    <w:rsid w:val="00E45E69"/>
    <w:rsid w:val="00E45FE7"/>
    <w:rsid w:val="00E4626B"/>
    <w:rsid w:val="00E46302"/>
    <w:rsid w:val="00E4670B"/>
    <w:rsid w:val="00E46843"/>
    <w:rsid w:val="00E46971"/>
    <w:rsid w:val="00E46A0C"/>
    <w:rsid w:val="00E46D23"/>
    <w:rsid w:val="00E47034"/>
    <w:rsid w:val="00E47049"/>
    <w:rsid w:val="00E4731F"/>
    <w:rsid w:val="00E47458"/>
    <w:rsid w:val="00E478B7"/>
    <w:rsid w:val="00E47B0D"/>
    <w:rsid w:val="00E47CC8"/>
    <w:rsid w:val="00E50066"/>
    <w:rsid w:val="00E5019B"/>
    <w:rsid w:val="00E50257"/>
    <w:rsid w:val="00E50259"/>
    <w:rsid w:val="00E50743"/>
    <w:rsid w:val="00E50917"/>
    <w:rsid w:val="00E50C39"/>
    <w:rsid w:val="00E50C52"/>
    <w:rsid w:val="00E50C6D"/>
    <w:rsid w:val="00E50F29"/>
    <w:rsid w:val="00E50FA6"/>
    <w:rsid w:val="00E5105D"/>
    <w:rsid w:val="00E51132"/>
    <w:rsid w:val="00E51352"/>
    <w:rsid w:val="00E51423"/>
    <w:rsid w:val="00E51926"/>
    <w:rsid w:val="00E51BE4"/>
    <w:rsid w:val="00E51C87"/>
    <w:rsid w:val="00E51E68"/>
    <w:rsid w:val="00E51F55"/>
    <w:rsid w:val="00E51F5B"/>
    <w:rsid w:val="00E521FC"/>
    <w:rsid w:val="00E5241F"/>
    <w:rsid w:val="00E52446"/>
    <w:rsid w:val="00E524F2"/>
    <w:rsid w:val="00E525CF"/>
    <w:rsid w:val="00E527E8"/>
    <w:rsid w:val="00E52AF8"/>
    <w:rsid w:val="00E52D3E"/>
    <w:rsid w:val="00E52FE1"/>
    <w:rsid w:val="00E531C8"/>
    <w:rsid w:val="00E531ED"/>
    <w:rsid w:val="00E53455"/>
    <w:rsid w:val="00E5362F"/>
    <w:rsid w:val="00E536BF"/>
    <w:rsid w:val="00E5376C"/>
    <w:rsid w:val="00E53B1D"/>
    <w:rsid w:val="00E53D38"/>
    <w:rsid w:val="00E53E74"/>
    <w:rsid w:val="00E53E93"/>
    <w:rsid w:val="00E5400A"/>
    <w:rsid w:val="00E54247"/>
    <w:rsid w:val="00E542C0"/>
    <w:rsid w:val="00E545B0"/>
    <w:rsid w:val="00E5473B"/>
    <w:rsid w:val="00E5488D"/>
    <w:rsid w:val="00E548C1"/>
    <w:rsid w:val="00E54904"/>
    <w:rsid w:val="00E54C4C"/>
    <w:rsid w:val="00E54CEC"/>
    <w:rsid w:val="00E54DDC"/>
    <w:rsid w:val="00E5505F"/>
    <w:rsid w:val="00E551FF"/>
    <w:rsid w:val="00E55331"/>
    <w:rsid w:val="00E556AC"/>
    <w:rsid w:val="00E557E0"/>
    <w:rsid w:val="00E55978"/>
    <w:rsid w:val="00E55A5B"/>
    <w:rsid w:val="00E55A8C"/>
    <w:rsid w:val="00E55AEC"/>
    <w:rsid w:val="00E55EF4"/>
    <w:rsid w:val="00E55FBB"/>
    <w:rsid w:val="00E561BD"/>
    <w:rsid w:val="00E561DB"/>
    <w:rsid w:val="00E561E3"/>
    <w:rsid w:val="00E562AD"/>
    <w:rsid w:val="00E5636E"/>
    <w:rsid w:val="00E56582"/>
    <w:rsid w:val="00E566C5"/>
    <w:rsid w:val="00E56798"/>
    <w:rsid w:val="00E567B2"/>
    <w:rsid w:val="00E568CA"/>
    <w:rsid w:val="00E56A8D"/>
    <w:rsid w:val="00E56A95"/>
    <w:rsid w:val="00E56C6A"/>
    <w:rsid w:val="00E5705A"/>
    <w:rsid w:val="00E57157"/>
    <w:rsid w:val="00E574C4"/>
    <w:rsid w:val="00E576F4"/>
    <w:rsid w:val="00E576FA"/>
    <w:rsid w:val="00E57701"/>
    <w:rsid w:val="00E577CE"/>
    <w:rsid w:val="00E577E0"/>
    <w:rsid w:val="00E57904"/>
    <w:rsid w:val="00E579F4"/>
    <w:rsid w:val="00E57B72"/>
    <w:rsid w:val="00E57E78"/>
    <w:rsid w:val="00E6000B"/>
    <w:rsid w:val="00E60189"/>
    <w:rsid w:val="00E605D3"/>
    <w:rsid w:val="00E6098D"/>
    <w:rsid w:val="00E60B38"/>
    <w:rsid w:val="00E60D02"/>
    <w:rsid w:val="00E60F0B"/>
    <w:rsid w:val="00E60F12"/>
    <w:rsid w:val="00E61120"/>
    <w:rsid w:val="00E6119D"/>
    <w:rsid w:val="00E614B4"/>
    <w:rsid w:val="00E6158C"/>
    <w:rsid w:val="00E61972"/>
    <w:rsid w:val="00E61C19"/>
    <w:rsid w:val="00E61EC0"/>
    <w:rsid w:val="00E6213D"/>
    <w:rsid w:val="00E622F6"/>
    <w:rsid w:val="00E623D1"/>
    <w:rsid w:val="00E62475"/>
    <w:rsid w:val="00E62A50"/>
    <w:rsid w:val="00E62B9F"/>
    <w:rsid w:val="00E62D1C"/>
    <w:rsid w:val="00E62FDB"/>
    <w:rsid w:val="00E63317"/>
    <w:rsid w:val="00E63318"/>
    <w:rsid w:val="00E63533"/>
    <w:rsid w:val="00E63B11"/>
    <w:rsid w:val="00E63CFA"/>
    <w:rsid w:val="00E63E80"/>
    <w:rsid w:val="00E63F17"/>
    <w:rsid w:val="00E6404A"/>
    <w:rsid w:val="00E647FC"/>
    <w:rsid w:val="00E648FA"/>
    <w:rsid w:val="00E64A98"/>
    <w:rsid w:val="00E64EC9"/>
    <w:rsid w:val="00E6504B"/>
    <w:rsid w:val="00E650D1"/>
    <w:rsid w:val="00E6510B"/>
    <w:rsid w:val="00E65201"/>
    <w:rsid w:val="00E6521F"/>
    <w:rsid w:val="00E652A6"/>
    <w:rsid w:val="00E653A8"/>
    <w:rsid w:val="00E65856"/>
    <w:rsid w:val="00E658FA"/>
    <w:rsid w:val="00E65F71"/>
    <w:rsid w:val="00E66222"/>
    <w:rsid w:val="00E66511"/>
    <w:rsid w:val="00E66532"/>
    <w:rsid w:val="00E66550"/>
    <w:rsid w:val="00E66593"/>
    <w:rsid w:val="00E6686B"/>
    <w:rsid w:val="00E6694A"/>
    <w:rsid w:val="00E66CAD"/>
    <w:rsid w:val="00E66D44"/>
    <w:rsid w:val="00E66F15"/>
    <w:rsid w:val="00E67420"/>
    <w:rsid w:val="00E67994"/>
    <w:rsid w:val="00E67E47"/>
    <w:rsid w:val="00E67F0C"/>
    <w:rsid w:val="00E7000A"/>
    <w:rsid w:val="00E700A2"/>
    <w:rsid w:val="00E70433"/>
    <w:rsid w:val="00E7044C"/>
    <w:rsid w:val="00E705D3"/>
    <w:rsid w:val="00E7067D"/>
    <w:rsid w:val="00E707CF"/>
    <w:rsid w:val="00E70AE2"/>
    <w:rsid w:val="00E70D49"/>
    <w:rsid w:val="00E70E11"/>
    <w:rsid w:val="00E70EC4"/>
    <w:rsid w:val="00E71144"/>
    <w:rsid w:val="00E71247"/>
    <w:rsid w:val="00E712EB"/>
    <w:rsid w:val="00E71483"/>
    <w:rsid w:val="00E7159F"/>
    <w:rsid w:val="00E715F7"/>
    <w:rsid w:val="00E715FC"/>
    <w:rsid w:val="00E716FE"/>
    <w:rsid w:val="00E71737"/>
    <w:rsid w:val="00E7182A"/>
    <w:rsid w:val="00E71929"/>
    <w:rsid w:val="00E71A70"/>
    <w:rsid w:val="00E71E98"/>
    <w:rsid w:val="00E71EDE"/>
    <w:rsid w:val="00E7204A"/>
    <w:rsid w:val="00E72059"/>
    <w:rsid w:val="00E72405"/>
    <w:rsid w:val="00E72797"/>
    <w:rsid w:val="00E72830"/>
    <w:rsid w:val="00E72A42"/>
    <w:rsid w:val="00E72FE1"/>
    <w:rsid w:val="00E73053"/>
    <w:rsid w:val="00E73116"/>
    <w:rsid w:val="00E731E4"/>
    <w:rsid w:val="00E7389F"/>
    <w:rsid w:val="00E73A1A"/>
    <w:rsid w:val="00E73AB2"/>
    <w:rsid w:val="00E7407A"/>
    <w:rsid w:val="00E74131"/>
    <w:rsid w:val="00E743F6"/>
    <w:rsid w:val="00E74409"/>
    <w:rsid w:val="00E746EE"/>
    <w:rsid w:val="00E74A99"/>
    <w:rsid w:val="00E74BF6"/>
    <w:rsid w:val="00E74E67"/>
    <w:rsid w:val="00E74FC0"/>
    <w:rsid w:val="00E7517B"/>
    <w:rsid w:val="00E75260"/>
    <w:rsid w:val="00E752B1"/>
    <w:rsid w:val="00E75399"/>
    <w:rsid w:val="00E759E5"/>
    <w:rsid w:val="00E75AC3"/>
    <w:rsid w:val="00E75C98"/>
    <w:rsid w:val="00E75D9F"/>
    <w:rsid w:val="00E75EF8"/>
    <w:rsid w:val="00E7648F"/>
    <w:rsid w:val="00E76532"/>
    <w:rsid w:val="00E76829"/>
    <w:rsid w:val="00E76837"/>
    <w:rsid w:val="00E768C2"/>
    <w:rsid w:val="00E76A1B"/>
    <w:rsid w:val="00E76AD1"/>
    <w:rsid w:val="00E77612"/>
    <w:rsid w:val="00E77724"/>
    <w:rsid w:val="00E77B97"/>
    <w:rsid w:val="00E77E2F"/>
    <w:rsid w:val="00E77F54"/>
    <w:rsid w:val="00E77FE9"/>
    <w:rsid w:val="00E80186"/>
    <w:rsid w:val="00E804AB"/>
    <w:rsid w:val="00E80C0B"/>
    <w:rsid w:val="00E80CE8"/>
    <w:rsid w:val="00E80DEC"/>
    <w:rsid w:val="00E8114D"/>
    <w:rsid w:val="00E81215"/>
    <w:rsid w:val="00E81315"/>
    <w:rsid w:val="00E8146E"/>
    <w:rsid w:val="00E814AD"/>
    <w:rsid w:val="00E81800"/>
    <w:rsid w:val="00E81ABD"/>
    <w:rsid w:val="00E81BED"/>
    <w:rsid w:val="00E81C0A"/>
    <w:rsid w:val="00E81DDB"/>
    <w:rsid w:val="00E81FBE"/>
    <w:rsid w:val="00E82218"/>
    <w:rsid w:val="00E82455"/>
    <w:rsid w:val="00E826AE"/>
    <w:rsid w:val="00E826DA"/>
    <w:rsid w:val="00E82E72"/>
    <w:rsid w:val="00E83B2B"/>
    <w:rsid w:val="00E83CD0"/>
    <w:rsid w:val="00E83EAB"/>
    <w:rsid w:val="00E83EFE"/>
    <w:rsid w:val="00E8410E"/>
    <w:rsid w:val="00E84222"/>
    <w:rsid w:val="00E8426F"/>
    <w:rsid w:val="00E8442B"/>
    <w:rsid w:val="00E845C5"/>
    <w:rsid w:val="00E846CE"/>
    <w:rsid w:val="00E846D3"/>
    <w:rsid w:val="00E848B3"/>
    <w:rsid w:val="00E8492A"/>
    <w:rsid w:val="00E84951"/>
    <w:rsid w:val="00E849B1"/>
    <w:rsid w:val="00E84D12"/>
    <w:rsid w:val="00E84FE1"/>
    <w:rsid w:val="00E853EA"/>
    <w:rsid w:val="00E856FD"/>
    <w:rsid w:val="00E85A09"/>
    <w:rsid w:val="00E85E8F"/>
    <w:rsid w:val="00E861AC"/>
    <w:rsid w:val="00E86681"/>
    <w:rsid w:val="00E86935"/>
    <w:rsid w:val="00E86EC2"/>
    <w:rsid w:val="00E86FFE"/>
    <w:rsid w:val="00E873D0"/>
    <w:rsid w:val="00E87463"/>
    <w:rsid w:val="00E87590"/>
    <w:rsid w:val="00E87655"/>
    <w:rsid w:val="00E8770A"/>
    <w:rsid w:val="00E87761"/>
    <w:rsid w:val="00E8780A"/>
    <w:rsid w:val="00E87960"/>
    <w:rsid w:val="00E87A44"/>
    <w:rsid w:val="00E87D6E"/>
    <w:rsid w:val="00E87D97"/>
    <w:rsid w:val="00E90426"/>
    <w:rsid w:val="00E90583"/>
    <w:rsid w:val="00E90711"/>
    <w:rsid w:val="00E90717"/>
    <w:rsid w:val="00E907DE"/>
    <w:rsid w:val="00E90C46"/>
    <w:rsid w:val="00E91278"/>
    <w:rsid w:val="00E9181A"/>
    <w:rsid w:val="00E91840"/>
    <w:rsid w:val="00E918A5"/>
    <w:rsid w:val="00E918E4"/>
    <w:rsid w:val="00E918E6"/>
    <w:rsid w:val="00E91920"/>
    <w:rsid w:val="00E9192F"/>
    <w:rsid w:val="00E91C73"/>
    <w:rsid w:val="00E91D6A"/>
    <w:rsid w:val="00E91F2D"/>
    <w:rsid w:val="00E920EF"/>
    <w:rsid w:val="00E9220A"/>
    <w:rsid w:val="00E922A3"/>
    <w:rsid w:val="00E92375"/>
    <w:rsid w:val="00E92ACE"/>
    <w:rsid w:val="00E92C44"/>
    <w:rsid w:val="00E92D27"/>
    <w:rsid w:val="00E92DF6"/>
    <w:rsid w:val="00E930D6"/>
    <w:rsid w:val="00E931AF"/>
    <w:rsid w:val="00E9344E"/>
    <w:rsid w:val="00E9350A"/>
    <w:rsid w:val="00E93637"/>
    <w:rsid w:val="00E93886"/>
    <w:rsid w:val="00E93CB2"/>
    <w:rsid w:val="00E93F0C"/>
    <w:rsid w:val="00E94008"/>
    <w:rsid w:val="00E94051"/>
    <w:rsid w:val="00E94219"/>
    <w:rsid w:val="00E9442B"/>
    <w:rsid w:val="00E94455"/>
    <w:rsid w:val="00E944B7"/>
    <w:rsid w:val="00E946D3"/>
    <w:rsid w:val="00E946F8"/>
    <w:rsid w:val="00E9471B"/>
    <w:rsid w:val="00E94B67"/>
    <w:rsid w:val="00E94B9D"/>
    <w:rsid w:val="00E94BAF"/>
    <w:rsid w:val="00E94CF3"/>
    <w:rsid w:val="00E94D30"/>
    <w:rsid w:val="00E94E16"/>
    <w:rsid w:val="00E94E6A"/>
    <w:rsid w:val="00E9501E"/>
    <w:rsid w:val="00E950DF"/>
    <w:rsid w:val="00E95347"/>
    <w:rsid w:val="00E956C0"/>
    <w:rsid w:val="00E956D4"/>
    <w:rsid w:val="00E958FE"/>
    <w:rsid w:val="00E95B71"/>
    <w:rsid w:val="00E95C62"/>
    <w:rsid w:val="00E95C6E"/>
    <w:rsid w:val="00E95FDE"/>
    <w:rsid w:val="00E96011"/>
    <w:rsid w:val="00E96225"/>
    <w:rsid w:val="00E96602"/>
    <w:rsid w:val="00E96679"/>
    <w:rsid w:val="00E9677D"/>
    <w:rsid w:val="00E96C94"/>
    <w:rsid w:val="00E96E51"/>
    <w:rsid w:val="00E96F69"/>
    <w:rsid w:val="00E9708B"/>
    <w:rsid w:val="00E9710D"/>
    <w:rsid w:val="00E9726E"/>
    <w:rsid w:val="00E97317"/>
    <w:rsid w:val="00E97C26"/>
    <w:rsid w:val="00E97FD3"/>
    <w:rsid w:val="00E97FED"/>
    <w:rsid w:val="00EA034B"/>
    <w:rsid w:val="00EA03CB"/>
    <w:rsid w:val="00EA0768"/>
    <w:rsid w:val="00EA0A17"/>
    <w:rsid w:val="00EA0CA8"/>
    <w:rsid w:val="00EA0F9E"/>
    <w:rsid w:val="00EA10C3"/>
    <w:rsid w:val="00EA1547"/>
    <w:rsid w:val="00EA15A1"/>
    <w:rsid w:val="00EA1BC0"/>
    <w:rsid w:val="00EA217D"/>
    <w:rsid w:val="00EA2256"/>
    <w:rsid w:val="00EA2635"/>
    <w:rsid w:val="00EA26E8"/>
    <w:rsid w:val="00EA2704"/>
    <w:rsid w:val="00EA2B39"/>
    <w:rsid w:val="00EA2BEA"/>
    <w:rsid w:val="00EA2DBB"/>
    <w:rsid w:val="00EA2E6E"/>
    <w:rsid w:val="00EA3361"/>
    <w:rsid w:val="00EA349B"/>
    <w:rsid w:val="00EA34D4"/>
    <w:rsid w:val="00EA414B"/>
    <w:rsid w:val="00EA41ED"/>
    <w:rsid w:val="00EA429F"/>
    <w:rsid w:val="00EA4502"/>
    <w:rsid w:val="00EA459B"/>
    <w:rsid w:val="00EA4611"/>
    <w:rsid w:val="00EA46E2"/>
    <w:rsid w:val="00EA4877"/>
    <w:rsid w:val="00EA50FC"/>
    <w:rsid w:val="00EA5126"/>
    <w:rsid w:val="00EA52D2"/>
    <w:rsid w:val="00EA578D"/>
    <w:rsid w:val="00EA5807"/>
    <w:rsid w:val="00EA5911"/>
    <w:rsid w:val="00EA5C4A"/>
    <w:rsid w:val="00EA5F9D"/>
    <w:rsid w:val="00EA60BB"/>
    <w:rsid w:val="00EA6131"/>
    <w:rsid w:val="00EA613D"/>
    <w:rsid w:val="00EA62CB"/>
    <w:rsid w:val="00EA663C"/>
    <w:rsid w:val="00EA68E3"/>
    <w:rsid w:val="00EA69D7"/>
    <w:rsid w:val="00EA6C45"/>
    <w:rsid w:val="00EA6CB6"/>
    <w:rsid w:val="00EA737D"/>
    <w:rsid w:val="00EA76A9"/>
    <w:rsid w:val="00EA7ACE"/>
    <w:rsid w:val="00EA7D60"/>
    <w:rsid w:val="00EA7F9B"/>
    <w:rsid w:val="00EB003E"/>
    <w:rsid w:val="00EB00C3"/>
    <w:rsid w:val="00EB0141"/>
    <w:rsid w:val="00EB03C9"/>
    <w:rsid w:val="00EB047C"/>
    <w:rsid w:val="00EB0577"/>
    <w:rsid w:val="00EB0878"/>
    <w:rsid w:val="00EB088A"/>
    <w:rsid w:val="00EB096E"/>
    <w:rsid w:val="00EB0C76"/>
    <w:rsid w:val="00EB0C9C"/>
    <w:rsid w:val="00EB0EA2"/>
    <w:rsid w:val="00EB12F9"/>
    <w:rsid w:val="00EB16DE"/>
    <w:rsid w:val="00EB1C71"/>
    <w:rsid w:val="00EB1E7C"/>
    <w:rsid w:val="00EB2392"/>
    <w:rsid w:val="00EB254D"/>
    <w:rsid w:val="00EB2E78"/>
    <w:rsid w:val="00EB2EDA"/>
    <w:rsid w:val="00EB30F4"/>
    <w:rsid w:val="00EB314A"/>
    <w:rsid w:val="00EB31F8"/>
    <w:rsid w:val="00EB3371"/>
    <w:rsid w:val="00EB339D"/>
    <w:rsid w:val="00EB3411"/>
    <w:rsid w:val="00EB34CF"/>
    <w:rsid w:val="00EB3626"/>
    <w:rsid w:val="00EB37CE"/>
    <w:rsid w:val="00EB38C1"/>
    <w:rsid w:val="00EB398F"/>
    <w:rsid w:val="00EB3C34"/>
    <w:rsid w:val="00EB3E8E"/>
    <w:rsid w:val="00EB3F98"/>
    <w:rsid w:val="00EB40A6"/>
    <w:rsid w:val="00EB414F"/>
    <w:rsid w:val="00EB4418"/>
    <w:rsid w:val="00EB45F4"/>
    <w:rsid w:val="00EB47E0"/>
    <w:rsid w:val="00EB487A"/>
    <w:rsid w:val="00EB4AEA"/>
    <w:rsid w:val="00EB4DBD"/>
    <w:rsid w:val="00EB4F96"/>
    <w:rsid w:val="00EB5314"/>
    <w:rsid w:val="00EB5399"/>
    <w:rsid w:val="00EB54F3"/>
    <w:rsid w:val="00EB5651"/>
    <w:rsid w:val="00EB5B5D"/>
    <w:rsid w:val="00EB618D"/>
    <w:rsid w:val="00EB622C"/>
    <w:rsid w:val="00EB62EB"/>
    <w:rsid w:val="00EB63A8"/>
    <w:rsid w:val="00EB660B"/>
    <w:rsid w:val="00EB68AB"/>
    <w:rsid w:val="00EB6A88"/>
    <w:rsid w:val="00EB6BCC"/>
    <w:rsid w:val="00EB6DF5"/>
    <w:rsid w:val="00EB705C"/>
    <w:rsid w:val="00EB738A"/>
    <w:rsid w:val="00EB74A8"/>
    <w:rsid w:val="00EB74CA"/>
    <w:rsid w:val="00EB761D"/>
    <w:rsid w:val="00EB784F"/>
    <w:rsid w:val="00EB7B32"/>
    <w:rsid w:val="00EB7D04"/>
    <w:rsid w:val="00EB7D1F"/>
    <w:rsid w:val="00EB7F0C"/>
    <w:rsid w:val="00EC035C"/>
    <w:rsid w:val="00EC03D7"/>
    <w:rsid w:val="00EC050C"/>
    <w:rsid w:val="00EC09D8"/>
    <w:rsid w:val="00EC0FB0"/>
    <w:rsid w:val="00EC1375"/>
    <w:rsid w:val="00EC138F"/>
    <w:rsid w:val="00EC13DD"/>
    <w:rsid w:val="00EC14F4"/>
    <w:rsid w:val="00EC151E"/>
    <w:rsid w:val="00EC155C"/>
    <w:rsid w:val="00EC1683"/>
    <w:rsid w:val="00EC16D9"/>
    <w:rsid w:val="00EC17A0"/>
    <w:rsid w:val="00EC17DB"/>
    <w:rsid w:val="00EC1EFB"/>
    <w:rsid w:val="00EC1FF1"/>
    <w:rsid w:val="00EC204B"/>
    <w:rsid w:val="00EC2524"/>
    <w:rsid w:val="00EC26B4"/>
    <w:rsid w:val="00EC272D"/>
    <w:rsid w:val="00EC2899"/>
    <w:rsid w:val="00EC2929"/>
    <w:rsid w:val="00EC29DF"/>
    <w:rsid w:val="00EC34E5"/>
    <w:rsid w:val="00EC352B"/>
    <w:rsid w:val="00EC3734"/>
    <w:rsid w:val="00EC381D"/>
    <w:rsid w:val="00EC3EE5"/>
    <w:rsid w:val="00EC3F4D"/>
    <w:rsid w:val="00EC418B"/>
    <w:rsid w:val="00EC41B0"/>
    <w:rsid w:val="00EC41B4"/>
    <w:rsid w:val="00EC41E6"/>
    <w:rsid w:val="00EC44AC"/>
    <w:rsid w:val="00EC4824"/>
    <w:rsid w:val="00EC4A52"/>
    <w:rsid w:val="00EC4B26"/>
    <w:rsid w:val="00EC4C7A"/>
    <w:rsid w:val="00EC4CE6"/>
    <w:rsid w:val="00EC4DF9"/>
    <w:rsid w:val="00EC4F9E"/>
    <w:rsid w:val="00EC4FAB"/>
    <w:rsid w:val="00EC552F"/>
    <w:rsid w:val="00EC5595"/>
    <w:rsid w:val="00EC5B49"/>
    <w:rsid w:val="00EC5B57"/>
    <w:rsid w:val="00EC5F13"/>
    <w:rsid w:val="00EC5FBD"/>
    <w:rsid w:val="00EC63AA"/>
    <w:rsid w:val="00EC6575"/>
    <w:rsid w:val="00EC6ACC"/>
    <w:rsid w:val="00EC6B4B"/>
    <w:rsid w:val="00EC6F72"/>
    <w:rsid w:val="00EC6FFE"/>
    <w:rsid w:val="00EC7187"/>
    <w:rsid w:val="00EC728B"/>
    <w:rsid w:val="00EC7659"/>
    <w:rsid w:val="00EC7909"/>
    <w:rsid w:val="00EC7C65"/>
    <w:rsid w:val="00EC7D44"/>
    <w:rsid w:val="00EC7ED0"/>
    <w:rsid w:val="00EC7F59"/>
    <w:rsid w:val="00ED015D"/>
    <w:rsid w:val="00ED01AE"/>
    <w:rsid w:val="00ED01C1"/>
    <w:rsid w:val="00ED05CA"/>
    <w:rsid w:val="00ED0885"/>
    <w:rsid w:val="00ED0EC2"/>
    <w:rsid w:val="00ED1174"/>
    <w:rsid w:val="00ED11A1"/>
    <w:rsid w:val="00ED12E8"/>
    <w:rsid w:val="00ED1395"/>
    <w:rsid w:val="00ED13BB"/>
    <w:rsid w:val="00ED15DA"/>
    <w:rsid w:val="00ED1867"/>
    <w:rsid w:val="00ED1B43"/>
    <w:rsid w:val="00ED1E19"/>
    <w:rsid w:val="00ED1F97"/>
    <w:rsid w:val="00ED22CC"/>
    <w:rsid w:val="00ED2340"/>
    <w:rsid w:val="00ED235C"/>
    <w:rsid w:val="00ED2364"/>
    <w:rsid w:val="00ED2616"/>
    <w:rsid w:val="00ED28FE"/>
    <w:rsid w:val="00ED2951"/>
    <w:rsid w:val="00ED29A3"/>
    <w:rsid w:val="00ED29DC"/>
    <w:rsid w:val="00ED2A04"/>
    <w:rsid w:val="00ED2ADE"/>
    <w:rsid w:val="00ED30EB"/>
    <w:rsid w:val="00ED35CC"/>
    <w:rsid w:val="00ED3818"/>
    <w:rsid w:val="00ED38DD"/>
    <w:rsid w:val="00ED39C2"/>
    <w:rsid w:val="00ED3DDF"/>
    <w:rsid w:val="00ED3E8F"/>
    <w:rsid w:val="00ED4004"/>
    <w:rsid w:val="00ED403D"/>
    <w:rsid w:val="00ED4066"/>
    <w:rsid w:val="00ED408C"/>
    <w:rsid w:val="00ED40E7"/>
    <w:rsid w:val="00ED419A"/>
    <w:rsid w:val="00ED43DA"/>
    <w:rsid w:val="00ED4656"/>
    <w:rsid w:val="00ED469E"/>
    <w:rsid w:val="00ED47FA"/>
    <w:rsid w:val="00ED4A9C"/>
    <w:rsid w:val="00ED4BA7"/>
    <w:rsid w:val="00ED4E88"/>
    <w:rsid w:val="00ED4F78"/>
    <w:rsid w:val="00ED52C1"/>
    <w:rsid w:val="00ED558E"/>
    <w:rsid w:val="00ED563E"/>
    <w:rsid w:val="00ED58C4"/>
    <w:rsid w:val="00ED5ABE"/>
    <w:rsid w:val="00ED5E6C"/>
    <w:rsid w:val="00ED6061"/>
    <w:rsid w:val="00ED60A7"/>
    <w:rsid w:val="00ED6193"/>
    <w:rsid w:val="00ED6283"/>
    <w:rsid w:val="00ED6657"/>
    <w:rsid w:val="00ED676A"/>
    <w:rsid w:val="00ED6834"/>
    <w:rsid w:val="00ED6844"/>
    <w:rsid w:val="00ED6DAD"/>
    <w:rsid w:val="00ED6E36"/>
    <w:rsid w:val="00ED7042"/>
    <w:rsid w:val="00ED7065"/>
    <w:rsid w:val="00ED72A2"/>
    <w:rsid w:val="00ED7414"/>
    <w:rsid w:val="00ED761A"/>
    <w:rsid w:val="00ED7852"/>
    <w:rsid w:val="00ED78DE"/>
    <w:rsid w:val="00ED7A00"/>
    <w:rsid w:val="00ED7C14"/>
    <w:rsid w:val="00EE022C"/>
    <w:rsid w:val="00EE03B6"/>
    <w:rsid w:val="00EE0645"/>
    <w:rsid w:val="00EE0700"/>
    <w:rsid w:val="00EE0727"/>
    <w:rsid w:val="00EE090D"/>
    <w:rsid w:val="00EE0977"/>
    <w:rsid w:val="00EE0B4A"/>
    <w:rsid w:val="00EE101F"/>
    <w:rsid w:val="00EE1164"/>
    <w:rsid w:val="00EE1419"/>
    <w:rsid w:val="00EE1475"/>
    <w:rsid w:val="00EE149E"/>
    <w:rsid w:val="00EE1704"/>
    <w:rsid w:val="00EE18C1"/>
    <w:rsid w:val="00EE1929"/>
    <w:rsid w:val="00EE1A8B"/>
    <w:rsid w:val="00EE1EC5"/>
    <w:rsid w:val="00EE1EDB"/>
    <w:rsid w:val="00EE2317"/>
    <w:rsid w:val="00EE2393"/>
    <w:rsid w:val="00EE24DC"/>
    <w:rsid w:val="00EE272D"/>
    <w:rsid w:val="00EE27E4"/>
    <w:rsid w:val="00EE286E"/>
    <w:rsid w:val="00EE2DD4"/>
    <w:rsid w:val="00EE2F51"/>
    <w:rsid w:val="00EE32D7"/>
    <w:rsid w:val="00EE331F"/>
    <w:rsid w:val="00EE33C6"/>
    <w:rsid w:val="00EE33D7"/>
    <w:rsid w:val="00EE34E0"/>
    <w:rsid w:val="00EE3799"/>
    <w:rsid w:val="00EE3833"/>
    <w:rsid w:val="00EE3BC3"/>
    <w:rsid w:val="00EE3C14"/>
    <w:rsid w:val="00EE3D61"/>
    <w:rsid w:val="00EE3E3C"/>
    <w:rsid w:val="00EE3E57"/>
    <w:rsid w:val="00EE40B3"/>
    <w:rsid w:val="00EE4153"/>
    <w:rsid w:val="00EE41E5"/>
    <w:rsid w:val="00EE4405"/>
    <w:rsid w:val="00EE4897"/>
    <w:rsid w:val="00EE4A5A"/>
    <w:rsid w:val="00EE508C"/>
    <w:rsid w:val="00EE5296"/>
    <w:rsid w:val="00EE5377"/>
    <w:rsid w:val="00EE551D"/>
    <w:rsid w:val="00EE556E"/>
    <w:rsid w:val="00EE57FE"/>
    <w:rsid w:val="00EE5B34"/>
    <w:rsid w:val="00EE5D11"/>
    <w:rsid w:val="00EE631E"/>
    <w:rsid w:val="00EE65EB"/>
    <w:rsid w:val="00EE6635"/>
    <w:rsid w:val="00EE667A"/>
    <w:rsid w:val="00EE66B1"/>
    <w:rsid w:val="00EE68E5"/>
    <w:rsid w:val="00EE6B85"/>
    <w:rsid w:val="00EE6BBA"/>
    <w:rsid w:val="00EE6E85"/>
    <w:rsid w:val="00EE70A8"/>
    <w:rsid w:val="00EE7178"/>
    <w:rsid w:val="00EE7189"/>
    <w:rsid w:val="00EE7656"/>
    <w:rsid w:val="00EE79C8"/>
    <w:rsid w:val="00EE7B1B"/>
    <w:rsid w:val="00EE7BF1"/>
    <w:rsid w:val="00EE7C91"/>
    <w:rsid w:val="00EF0253"/>
    <w:rsid w:val="00EF02AF"/>
    <w:rsid w:val="00EF0517"/>
    <w:rsid w:val="00EF0657"/>
    <w:rsid w:val="00EF07BB"/>
    <w:rsid w:val="00EF0936"/>
    <w:rsid w:val="00EF0A9C"/>
    <w:rsid w:val="00EF0AAC"/>
    <w:rsid w:val="00EF0AD5"/>
    <w:rsid w:val="00EF0B9F"/>
    <w:rsid w:val="00EF0C30"/>
    <w:rsid w:val="00EF0C5A"/>
    <w:rsid w:val="00EF0CA0"/>
    <w:rsid w:val="00EF0D51"/>
    <w:rsid w:val="00EF0DE6"/>
    <w:rsid w:val="00EF0E7D"/>
    <w:rsid w:val="00EF10DC"/>
    <w:rsid w:val="00EF11C7"/>
    <w:rsid w:val="00EF1370"/>
    <w:rsid w:val="00EF16AC"/>
    <w:rsid w:val="00EF19C9"/>
    <w:rsid w:val="00EF1A61"/>
    <w:rsid w:val="00EF1B74"/>
    <w:rsid w:val="00EF1B78"/>
    <w:rsid w:val="00EF1C19"/>
    <w:rsid w:val="00EF1DFB"/>
    <w:rsid w:val="00EF28E8"/>
    <w:rsid w:val="00EF294A"/>
    <w:rsid w:val="00EF2ACB"/>
    <w:rsid w:val="00EF2B57"/>
    <w:rsid w:val="00EF2D38"/>
    <w:rsid w:val="00EF3095"/>
    <w:rsid w:val="00EF30DA"/>
    <w:rsid w:val="00EF32B2"/>
    <w:rsid w:val="00EF3380"/>
    <w:rsid w:val="00EF33FF"/>
    <w:rsid w:val="00EF3668"/>
    <w:rsid w:val="00EF3F22"/>
    <w:rsid w:val="00EF4004"/>
    <w:rsid w:val="00EF4282"/>
    <w:rsid w:val="00EF43C0"/>
    <w:rsid w:val="00EF49E6"/>
    <w:rsid w:val="00EF4A00"/>
    <w:rsid w:val="00EF4AD9"/>
    <w:rsid w:val="00EF4F77"/>
    <w:rsid w:val="00EF5123"/>
    <w:rsid w:val="00EF5384"/>
    <w:rsid w:val="00EF5429"/>
    <w:rsid w:val="00EF5458"/>
    <w:rsid w:val="00EF5919"/>
    <w:rsid w:val="00EF5B6C"/>
    <w:rsid w:val="00EF5CB6"/>
    <w:rsid w:val="00EF5D12"/>
    <w:rsid w:val="00EF5D3E"/>
    <w:rsid w:val="00EF5D90"/>
    <w:rsid w:val="00EF5DAA"/>
    <w:rsid w:val="00EF60DA"/>
    <w:rsid w:val="00EF647B"/>
    <w:rsid w:val="00EF6734"/>
    <w:rsid w:val="00EF67C4"/>
    <w:rsid w:val="00EF6948"/>
    <w:rsid w:val="00EF6A01"/>
    <w:rsid w:val="00EF6A24"/>
    <w:rsid w:val="00EF6BCD"/>
    <w:rsid w:val="00EF6E4E"/>
    <w:rsid w:val="00EF7049"/>
    <w:rsid w:val="00EF7083"/>
    <w:rsid w:val="00EF7146"/>
    <w:rsid w:val="00EF7220"/>
    <w:rsid w:val="00EF7BB7"/>
    <w:rsid w:val="00EF7D7F"/>
    <w:rsid w:val="00EF7EE8"/>
    <w:rsid w:val="00EF7F4F"/>
    <w:rsid w:val="00F00335"/>
    <w:rsid w:val="00F0044F"/>
    <w:rsid w:val="00F0054D"/>
    <w:rsid w:val="00F00824"/>
    <w:rsid w:val="00F00BF6"/>
    <w:rsid w:val="00F00F88"/>
    <w:rsid w:val="00F0103B"/>
    <w:rsid w:val="00F017E3"/>
    <w:rsid w:val="00F01919"/>
    <w:rsid w:val="00F01A77"/>
    <w:rsid w:val="00F01D20"/>
    <w:rsid w:val="00F01D3C"/>
    <w:rsid w:val="00F01D9F"/>
    <w:rsid w:val="00F01F63"/>
    <w:rsid w:val="00F020F3"/>
    <w:rsid w:val="00F0224A"/>
    <w:rsid w:val="00F023D4"/>
    <w:rsid w:val="00F02605"/>
    <w:rsid w:val="00F027F4"/>
    <w:rsid w:val="00F02933"/>
    <w:rsid w:val="00F02D3B"/>
    <w:rsid w:val="00F02D42"/>
    <w:rsid w:val="00F02D5F"/>
    <w:rsid w:val="00F03046"/>
    <w:rsid w:val="00F03515"/>
    <w:rsid w:val="00F035AE"/>
    <w:rsid w:val="00F03645"/>
    <w:rsid w:val="00F037D8"/>
    <w:rsid w:val="00F03870"/>
    <w:rsid w:val="00F038CD"/>
    <w:rsid w:val="00F03954"/>
    <w:rsid w:val="00F039B4"/>
    <w:rsid w:val="00F03D68"/>
    <w:rsid w:val="00F04044"/>
    <w:rsid w:val="00F04045"/>
    <w:rsid w:val="00F0404B"/>
    <w:rsid w:val="00F040A9"/>
    <w:rsid w:val="00F042C1"/>
    <w:rsid w:val="00F045BB"/>
    <w:rsid w:val="00F0461B"/>
    <w:rsid w:val="00F04BFE"/>
    <w:rsid w:val="00F04CD8"/>
    <w:rsid w:val="00F04E54"/>
    <w:rsid w:val="00F0509C"/>
    <w:rsid w:val="00F0534E"/>
    <w:rsid w:val="00F0583A"/>
    <w:rsid w:val="00F0587D"/>
    <w:rsid w:val="00F058D8"/>
    <w:rsid w:val="00F05B1A"/>
    <w:rsid w:val="00F05CFF"/>
    <w:rsid w:val="00F05E8A"/>
    <w:rsid w:val="00F062C6"/>
    <w:rsid w:val="00F06636"/>
    <w:rsid w:val="00F06892"/>
    <w:rsid w:val="00F0691C"/>
    <w:rsid w:val="00F06D07"/>
    <w:rsid w:val="00F06D3B"/>
    <w:rsid w:val="00F06E9D"/>
    <w:rsid w:val="00F0724B"/>
    <w:rsid w:val="00F074C9"/>
    <w:rsid w:val="00F077BC"/>
    <w:rsid w:val="00F07950"/>
    <w:rsid w:val="00F079AE"/>
    <w:rsid w:val="00F07B41"/>
    <w:rsid w:val="00F07C11"/>
    <w:rsid w:val="00F07C5C"/>
    <w:rsid w:val="00F07CCD"/>
    <w:rsid w:val="00F07FAF"/>
    <w:rsid w:val="00F1008B"/>
    <w:rsid w:val="00F100E9"/>
    <w:rsid w:val="00F101A0"/>
    <w:rsid w:val="00F10461"/>
    <w:rsid w:val="00F1060E"/>
    <w:rsid w:val="00F109AA"/>
    <w:rsid w:val="00F10AAC"/>
    <w:rsid w:val="00F10D44"/>
    <w:rsid w:val="00F10F84"/>
    <w:rsid w:val="00F10F90"/>
    <w:rsid w:val="00F1100C"/>
    <w:rsid w:val="00F1108F"/>
    <w:rsid w:val="00F1118C"/>
    <w:rsid w:val="00F11209"/>
    <w:rsid w:val="00F1133B"/>
    <w:rsid w:val="00F1153B"/>
    <w:rsid w:val="00F11878"/>
    <w:rsid w:val="00F1229D"/>
    <w:rsid w:val="00F124D6"/>
    <w:rsid w:val="00F12688"/>
    <w:rsid w:val="00F129F4"/>
    <w:rsid w:val="00F12B80"/>
    <w:rsid w:val="00F12CB9"/>
    <w:rsid w:val="00F1303B"/>
    <w:rsid w:val="00F132DC"/>
    <w:rsid w:val="00F133D7"/>
    <w:rsid w:val="00F13460"/>
    <w:rsid w:val="00F138E6"/>
    <w:rsid w:val="00F13944"/>
    <w:rsid w:val="00F13B0E"/>
    <w:rsid w:val="00F13B10"/>
    <w:rsid w:val="00F13B4E"/>
    <w:rsid w:val="00F13BA9"/>
    <w:rsid w:val="00F13BCE"/>
    <w:rsid w:val="00F13CFE"/>
    <w:rsid w:val="00F13FF2"/>
    <w:rsid w:val="00F140F2"/>
    <w:rsid w:val="00F14163"/>
    <w:rsid w:val="00F1417E"/>
    <w:rsid w:val="00F142E6"/>
    <w:rsid w:val="00F1433C"/>
    <w:rsid w:val="00F143F8"/>
    <w:rsid w:val="00F14854"/>
    <w:rsid w:val="00F1499B"/>
    <w:rsid w:val="00F14E47"/>
    <w:rsid w:val="00F14E9C"/>
    <w:rsid w:val="00F14F22"/>
    <w:rsid w:val="00F150C3"/>
    <w:rsid w:val="00F15237"/>
    <w:rsid w:val="00F15345"/>
    <w:rsid w:val="00F1550C"/>
    <w:rsid w:val="00F155D8"/>
    <w:rsid w:val="00F1579F"/>
    <w:rsid w:val="00F157DC"/>
    <w:rsid w:val="00F15AA4"/>
    <w:rsid w:val="00F15C5B"/>
    <w:rsid w:val="00F15E00"/>
    <w:rsid w:val="00F15E64"/>
    <w:rsid w:val="00F15EA7"/>
    <w:rsid w:val="00F16084"/>
    <w:rsid w:val="00F16387"/>
    <w:rsid w:val="00F16561"/>
    <w:rsid w:val="00F16713"/>
    <w:rsid w:val="00F169DE"/>
    <w:rsid w:val="00F16AEB"/>
    <w:rsid w:val="00F16C62"/>
    <w:rsid w:val="00F16D1A"/>
    <w:rsid w:val="00F172E6"/>
    <w:rsid w:val="00F1780D"/>
    <w:rsid w:val="00F17958"/>
    <w:rsid w:val="00F17DD5"/>
    <w:rsid w:val="00F17FFA"/>
    <w:rsid w:val="00F200F3"/>
    <w:rsid w:val="00F207A7"/>
    <w:rsid w:val="00F20914"/>
    <w:rsid w:val="00F20CD4"/>
    <w:rsid w:val="00F20DD1"/>
    <w:rsid w:val="00F20F3D"/>
    <w:rsid w:val="00F210A0"/>
    <w:rsid w:val="00F21186"/>
    <w:rsid w:val="00F211F9"/>
    <w:rsid w:val="00F21203"/>
    <w:rsid w:val="00F21210"/>
    <w:rsid w:val="00F21292"/>
    <w:rsid w:val="00F212EA"/>
    <w:rsid w:val="00F213E8"/>
    <w:rsid w:val="00F218D5"/>
    <w:rsid w:val="00F21966"/>
    <w:rsid w:val="00F21B4C"/>
    <w:rsid w:val="00F21D22"/>
    <w:rsid w:val="00F21DDF"/>
    <w:rsid w:val="00F21F15"/>
    <w:rsid w:val="00F220F4"/>
    <w:rsid w:val="00F2247B"/>
    <w:rsid w:val="00F2266C"/>
    <w:rsid w:val="00F228BD"/>
    <w:rsid w:val="00F228D9"/>
    <w:rsid w:val="00F2293D"/>
    <w:rsid w:val="00F2298D"/>
    <w:rsid w:val="00F22AA6"/>
    <w:rsid w:val="00F22BD3"/>
    <w:rsid w:val="00F22CB5"/>
    <w:rsid w:val="00F22D3B"/>
    <w:rsid w:val="00F22E8B"/>
    <w:rsid w:val="00F22E8F"/>
    <w:rsid w:val="00F2301E"/>
    <w:rsid w:val="00F2363F"/>
    <w:rsid w:val="00F23676"/>
    <w:rsid w:val="00F23760"/>
    <w:rsid w:val="00F2382B"/>
    <w:rsid w:val="00F23AE1"/>
    <w:rsid w:val="00F23BDD"/>
    <w:rsid w:val="00F23BEC"/>
    <w:rsid w:val="00F23D6C"/>
    <w:rsid w:val="00F23E41"/>
    <w:rsid w:val="00F23EAE"/>
    <w:rsid w:val="00F23EC6"/>
    <w:rsid w:val="00F24284"/>
    <w:rsid w:val="00F24308"/>
    <w:rsid w:val="00F24473"/>
    <w:rsid w:val="00F24497"/>
    <w:rsid w:val="00F2474E"/>
    <w:rsid w:val="00F248B2"/>
    <w:rsid w:val="00F2494F"/>
    <w:rsid w:val="00F24AE1"/>
    <w:rsid w:val="00F24B22"/>
    <w:rsid w:val="00F24B4B"/>
    <w:rsid w:val="00F24DDD"/>
    <w:rsid w:val="00F24F34"/>
    <w:rsid w:val="00F24FDC"/>
    <w:rsid w:val="00F25062"/>
    <w:rsid w:val="00F250AE"/>
    <w:rsid w:val="00F250CE"/>
    <w:rsid w:val="00F25207"/>
    <w:rsid w:val="00F25516"/>
    <w:rsid w:val="00F25785"/>
    <w:rsid w:val="00F257C6"/>
    <w:rsid w:val="00F257DF"/>
    <w:rsid w:val="00F25822"/>
    <w:rsid w:val="00F25A41"/>
    <w:rsid w:val="00F25C84"/>
    <w:rsid w:val="00F25CD5"/>
    <w:rsid w:val="00F25DAA"/>
    <w:rsid w:val="00F25DBC"/>
    <w:rsid w:val="00F25E41"/>
    <w:rsid w:val="00F25EE9"/>
    <w:rsid w:val="00F2615F"/>
    <w:rsid w:val="00F262EA"/>
    <w:rsid w:val="00F26362"/>
    <w:rsid w:val="00F2651B"/>
    <w:rsid w:val="00F2671D"/>
    <w:rsid w:val="00F2698D"/>
    <w:rsid w:val="00F26EC0"/>
    <w:rsid w:val="00F26ECF"/>
    <w:rsid w:val="00F26F79"/>
    <w:rsid w:val="00F2716F"/>
    <w:rsid w:val="00F2734A"/>
    <w:rsid w:val="00F2787E"/>
    <w:rsid w:val="00F27B07"/>
    <w:rsid w:val="00F27B13"/>
    <w:rsid w:val="00F27D3E"/>
    <w:rsid w:val="00F27DF0"/>
    <w:rsid w:val="00F27F7D"/>
    <w:rsid w:val="00F30039"/>
    <w:rsid w:val="00F30085"/>
    <w:rsid w:val="00F300C1"/>
    <w:rsid w:val="00F301CE"/>
    <w:rsid w:val="00F30277"/>
    <w:rsid w:val="00F308D1"/>
    <w:rsid w:val="00F30A45"/>
    <w:rsid w:val="00F30CDC"/>
    <w:rsid w:val="00F30E87"/>
    <w:rsid w:val="00F30FDC"/>
    <w:rsid w:val="00F310C6"/>
    <w:rsid w:val="00F3133D"/>
    <w:rsid w:val="00F31354"/>
    <w:rsid w:val="00F313F2"/>
    <w:rsid w:val="00F31429"/>
    <w:rsid w:val="00F315BD"/>
    <w:rsid w:val="00F315EC"/>
    <w:rsid w:val="00F3163B"/>
    <w:rsid w:val="00F31984"/>
    <w:rsid w:val="00F31AA5"/>
    <w:rsid w:val="00F31B04"/>
    <w:rsid w:val="00F31DF2"/>
    <w:rsid w:val="00F31F30"/>
    <w:rsid w:val="00F32445"/>
    <w:rsid w:val="00F3258B"/>
    <w:rsid w:val="00F327EC"/>
    <w:rsid w:val="00F32877"/>
    <w:rsid w:val="00F32B34"/>
    <w:rsid w:val="00F32D11"/>
    <w:rsid w:val="00F32EB9"/>
    <w:rsid w:val="00F330AE"/>
    <w:rsid w:val="00F33227"/>
    <w:rsid w:val="00F334EE"/>
    <w:rsid w:val="00F336C8"/>
    <w:rsid w:val="00F33ABE"/>
    <w:rsid w:val="00F33DB9"/>
    <w:rsid w:val="00F33E40"/>
    <w:rsid w:val="00F34154"/>
    <w:rsid w:val="00F342A8"/>
    <w:rsid w:val="00F34398"/>
    <w:rsid w:val="00F34729"/>
    <w:rsid w:val="00F34C75"/>
    <w:rsid w:val="00F34E6F"/>
    <w:rsid w:val="00F34FB7"/>
    <w:rsid w:val="00F354B4"/>
    <w:rsid w:val="00F3583C"/>
    <w:rsid w:val="00F35ADD"/>
    <w:rsid w:val="00F35C47"/>
    <w:rsid w:val="00F35D9D"/>
    <w:rsid w:val="00F35E1D"/>
    <w:rsid w:val="00F35F6D"/>
    <w:rsid w:val="00F362FF"/>
    <w:rsid w:val="00F3644F"/>
    <w:rsid w:val="00F3659B"/>
    <w:rsid w:val="00F3666C"/>
    <w:rsid w:val="00F369A9"/>
    <w:rsid w:val="00F36A75"/>
    <w:rsid w:val="00F36BF7"/>
    <w:rsid w:val="00F3700C"/>
    <w:rsid w:val="00F37117"/>
    <w:rsid w:val="00F37185"/>
    <w:rsid w:val="00F37237"/>
    <w:rsid w:val="00F372D2"/>
    <w:rsid w:val="00F3741F"/>
    <w:rsid w:val="00F37484"/>
    <w:rsid w:val="00F3749E"/>
    <w:rsid w:val="00F3750D"/>
    <w:rsid w:val="00F375C5"/>
    <w:rsid w:val="00F3760F"/>
    <w:rsid w:val="00F37919"/>
    <w:rsid w:val="00F37CBD"/>
    <w:rsid w:val="00F37F66"/>
    <w:rsid w:val="00F4017B"/>
    <w:rsid w:val="00F4062B"/>
    <w:rsid w:val="00F406FD"/>
    <w:rsid w:val="00F407AF"/>
    <w:rsid w:val="00F40A9B"/>
    <w:rsid w:val="00F40B47"/>
    <w:rsid w:val="00F40B85"/>
    <w:rsid w:val="00F40C16"/>
    <w:rsid w:val="00F4101A"/>
    <w:rsid w:val="00F41227"/>
    <w:rsid w:val="00F416F2"/>
    <w:rsid w:val="00F41CF7"/>
    <w:rsid w:val="00F41D65"/>
    <w:rsid w:val="00F41E54"/>
    <w:rsid w:val="00F42197"/>
    <w:rsid w:val="00F42227"/>
    <w:rsid w:val="00F4274C"/>
    <w:rsid w:val="00F428F0"/>
    <w:rsid w:val="00F42BD4"/>
    <w:rsid w:val="00F42C27"/>
    <w:rsid w:val="00F42C56"/>
    <w:rsid w:val="00F42EC7"/>
    <w:rsid w:val="00F42F54"/>
    <w:rsid w:val="00F42F6A"/>
    <w:rsid w:val="00F4327C"/>
    <w:rsid w:val="00F43350"/>
    <w:rsid w:val="00F43361"/>
    <w:rsid w:val="00F433BD"/>
    <w:rsid w:val="00F43450"/>
    <w:rsid w:val="00F4348B"/>
    <w:rsid w:val="00F43602"/>
    <w:rsid w:val="00F43790"/>
    <w:rsid w:val="00F437AD"/>
    <w:rsid w:val="00F438A0"/>
    <w:rsid w:val="00F4392E"/>
    <w:rsid w:val="00F43AF8"/>
    <w:rsid w:val="00F43CDE"/>
    <w:rsid w:val="00F441AF"/>
    <w:rsid w:val="00F44268"/>
    <w:rsid w:val="00F443EF"/>
    <w:rsid w:val="00F444A5"/>
    <w:rsid w:val="00F4451F"/>
    <w:rsid w:val="00F44571"/>
    <w:rsid w:val="00F4512E"/>
    <w:rsid w:val="00F45187"/>
    <w:rsid w:val="00F4552F"/>
    <w:rsid w:val="00F4556E"/>
    <w:rsid w:val="00F455D4"/>
    <w:rsid w:val="00F457CA"/>
    <w:rsid w:val="00F45BCA"/>
    <w:rsid w:val="00F45CEF"/>
    <w:rsid w:val="00F45D50"/>
    <w:rsid w:val="00F460E9"/>
    <w:rsid w:val="00F4646F"/>
    <w:rsid w:val="00F465D2"/>
    <w:rsid w:val="00F466D9"/>
    <w:rsid w:val="00F46BA3"/>
    <w:rsid w:val="00F46E9F"/>
    <w:rsid w:val="00F46EF4"/>
    <w:rsid w:val="00F47445"/>
    <w:rsid w:val="00F476E6"/>
    <w:rsid w:val="00F47948"/>
    <w:rsid w:val="00F47B29"/>
    <w:rsid w:val="00F47C61"/>
    <w:rsid w:val="00F47E23"/>
    <w:rsid w:val="00F47F58"/>
    <w:rsid w:val="00F5063B"/>
    <w:rsid w:val="00F50660"/>
    <w:rsid w:val="00F50735"/>
    <w:rsid w:val="00F508DC"/>
    <w:rsid w:val="00F5096B"/>
    <w:rsid w:val="00F509AE"/>
    <w:rsid w:val="00F50C0E"/>
    <w:rsid w:val="00F50D00"/>
    <w:rsid w:val="00F50EC0"/>
    <w:rsid w:val="00F50F4C"/>
    <w:rsid w:val="00F510C9"/>
    <w:rsid w:val="00F51186"/>
    <w:rsid w:val="00F5133E"/>
    <w:rsid w:val="00F5136D"/>
    <w:rsid w:val="00F513AA"/>
    <w:rsid w:val="00F51468"/>
    <w:rsid w:val="00F51805"/>
    <w:rsid w:val="00F51887"/>
    <w:rsid w:val="00F51A51"/>
    <w:rsid w:val="00F51B84"/>
    <w:rsid w:val="00F51C28"/>
    <w:rsid w:val="00F5212C"/>
    <w:rsid w:val="00F527BD"/>
    <w:rsid w:val="00F5281C"/>
    <w:rsid w:val="00F528F1"/>
    <w:rsid w:val="00F52A0E"/>
    <w:rsid w:val="00F52A22"/>
    <w:rsid w:val="00F52A89"/>
    <w:rsid w:val="00F52D94"/>
    <w:rsid w:val="00F52EEF"/>
    <w:rsid w:val="00F52F0F"/>
    <w:rsid w:val="00F5318E"/>
    <w:rsid w:val="00F5377F"/>
    <w:rsid w:val="00F5393F"/>
    <w:rsid w:val="00F53AE2"/>
    <w:rsid w:val="00F53AFE"/>
    <w:rsid w:val="00F53CF4"/>
    <w:rsid w:val="00F53EAB"/>
    <w:rsid w:val="00F5407E"/>
    <w:rsid w:val="00F5411D"/>
    <w:rsid w:val="00F541A9"/>
    <w:rsid w:val="00F54441"/>
    <w:rsid w:val="00F54D31"/>
    <w:rsid w:val="00F551FD"/>
    <w:rsid w:val="00F5563B"/>
    <w:rsid w:val="00F556B0"/>
    <w:rsid w:val="00F55791"/>
    <w:rsid w:val="00F55AE3"/>
    <w:rsid w:val="00F55BAA"/>
    <w:rsid w:val="00F55C33"/>
    <w:rsid w:val="00F561B8"/>
    <w:rsid w:val="00F561BC"/>
    <w:rsid w:val="00F561C2"/>
    <w:rsid w:val="00F563AE"/>
    <w:rsid w:val="00F56560"/>
    <w:rsid w:val="00F56597"/>
    <w:rsid w:val="00F569D2"/>
    <w:rsid w:val="00F56BCA"/>
    <w:rsid w:val="00F56CC6"/>
    <w:rsid w:val="00F56F60"/>
    <w:rsid w:val="00F575B8"/>
    <w:rsid w:val="00F577E6"/>
    <w:rsid w:val="00F57947"/>
    <w:rsid w:val="00F5794C"/>
    <w:rsid w:val="00F579B9"/>
    <w:rsid w:val="00F57BAC"/>
    <w:rsid w:val="00F57D00"/>
    <w:rsid w:val="00F57F17"/>
    <w:rsid w:val="00F600A8"/>
    <w:rsid w:val="00F601F1"/>
    <w:rsid w:val="00F601F5"/>
    <w:rsid w:val="00F6037B"/>
    <w:rsid w:val="00F60453"/>
    <w:rsid w:val="00F6051C"/>
    <w:rsid w:val="00F606A3"/>
    <w:rsid w:val="00F608D1"/>
    <w:rsid w:val="00F60962"/>
    <w:rsid w:val="00F60AFC"/>
    <w:rsid w:val="00F60FCA"/>
    <w:rsid w:val="00F61151"/>
    <w:rsid w:val="00F611C7"/>
    <w:rsid w:val="00F61509"/>
    <w:rsid w:val="00F61906"/>
    <w:rsid w:val="00F61A10"/>
    <w:rsid w:val="00F61D24"/>
    <w:rsid w:val="00F61E55"/>
    <w:rsid w:val="00F62267"/>
    <w:rsid w:val="00F622D9"/>
    <w:rsid w:val="00F624A6"/>
    <w:rsid w:val="00F6269F"/>
    <w:rsid w:val="00F62B30"/>
    <w:rsid w:val="00F62D1E"/>
    <w:rsid w:val="00F62D75"/>
    <w:rsid w:val="00F62DE2"/>
    <w:rsid w:val="00F62F01"/>
    <w:rsid w:val="00F62FE8"/>
    <w:rsid w:val="00F6308F"/>
    <w:rsid w:val="00F63100"/>
    <w:rsid w:val="00F6316D"/>
    <w:rsid w:val="00F63435"/>
    <w:rsid w:val="00F6392F"/>
    <w:rsid w:val="00F63A12"/>
    <w:rsid w:val="00F63D16"/>
    <w:rsid w:val="00F640B4"/>
    <w:rsid w:val="00F6412D"/>
    <w:rsid w:val="00F641B7"/>
    <w:rsid w:val="00F642C1"/>
    <w:rsid w:val="00F64413"/>
    <w:rsid w:val="00F64695"/>
    <w:rsid w:val="00F648D9"/>
    <w:rsid w:val="00F64AEA"/>
    <w:rsid w:val="00F65182"/>
    <w:rsid w:val="00F651F8"/>
    <w:rsid w:val="00F65244"/>
    <w:rsid w:val="00F6536B"/>
    <w:rsid w:val="00F653D7"/>
    <w:rsid w:val="00F65488"/>
    <w:rsid w:val="00F654E8"/>
    <w:rsid w:val="00F657FF"/>
    <w:rsid w:val="00F65B31"/>
    <w:rsid w:val="00F65BBF"/>
    <w:rsid w:val="00F65CE7"/>
    <w:rsid w:val="00F65EAA"/>
    <w:rsid w:val="00F660F7"/>
    <w:rsid w:val="00F663E2"/>
    <w:rsid w:val="00F6662C"/>
    <w:rsid w:val="00F66641"/>
    <w:rsid w:val="00F66A10"/>
    <w:rsid w:val="00F66AE0"/>
    <w:rsid w:val="00F66AE2"/>
    <w:rsid w:val="00F66BB9"/>
    <w:rsid w:val="00F66CE3"/>
    <w:rsid w:val="00F66D86"/>
    <w:rsid w:val="00F66F79"/>
    <w:rsid w:val="00F670C5"/>
    <w:rsid w:val="00F67158"/>
    <w:rsid w:val="00F6753D"/>
    <w:rsid w:val="00F6771C"/>
    <w:rsid w:val="00F67839"/>
    <w:rsid w:val="00F6785D"/>
    <w:rsid w:val="00F67875"/>
    <w:rsid w:val="00F67986"/>
    <w:rsid w:val="00F679E1"/>
    <w:rsid w:val="00F67BDB"/>
    <w:rsid w:val="00F67CAA"/>
    <w:rsid w:val="00F67D87"/>
    <w:rsid w:val="00F67DD6"/>
    <w:rsid w:val="00F700A3"/>
    <w:rsid w:val="00F702D7"/>
    <w:rsid w:val="00F706FB"/>
    <w:rsid w:val="00F70CF2"/>
    <w:rsid w:val="00F70D99"/>
    <w:rsid w:val="00F70DAD"/>
    <w:rsid w:val="00F7102A"/>
    <w:rsid w:val="00F7116F"/>
    <w:rsid w:val="00F711B4"/>
    <w:rsid w:val="00F71470"/>
    <w:rsid w:val="00F717F6"/>
    <w:rsid w:val="00F71E06"/>
    <w:rsid w:val="00F71F2A"/>
    <w:rsid w:val="00F72068"/>
    <w:rsid w:val="00F72120"/>
    <w:rsid w:val="00F72284"/>
    <w:rsid w:val="00F722F4"/>
    <w:rsid w:val="00F72721"/>
    <w:rsid w:val="00F72B9A"/>
    <w:rsid w:val="00F72BD2"/>
    <w:rsid w:val="00F72C93"/>
    <w:rsid w:val="00F72DF1"/>
    <w:rsid w:val="00F739A4"/>
    <w:rsid w:val="00F73CC7"/>
    <w:rsid w:val="00F73D30"/>
    <w:rsid w:val="00F73E07"/>
    <w:rsid w:val="00F73F87"/>
    <w:rsid w:val="00F743C1"/>
    <w:rsid w:val="00F746E0"/>
    <w:rsid w:val="00F74852"/>
    <w:rsid w:val="00F748B6"/>
    <w:rsid w:val="00F74901"/>
    <w:rsid w:val="00F74954"/>
    <w:rsid w:val="00F74A8E"/>
    <w:rsid w:val="00F74B03"/>
    <w:rsid w:val="00F74B89"/>
    <w:rsid w:val="00F74C0C"/>
    <w:rsid w:val="00F74CC6"/>
    <w:rsid w:val="00F74EAC"/>
    <w:rsid w:val="00F754DD"/>
    <w:rsid w:val="00F75ABD"/>
    <w:rsid w:val="00F75BA1"/>
    <w:rsid w:val="00F75BD9"/>
    <w:rsid w:val="00F75D22"/>
    <w:rsid w:val="00F75E32"/>
    <w:rsid w:val="00F75EBD"/>
    <w:rsid w:val="00F75F12"/>
    <w:rsid w:val="00F76280"/>
    <w:rsid w:val="00F762F4"/>
    <w:rsid w:val="00F76321"/>
    <w:rsid w:val="00F7637F"/>
    <w:rsid w:val="00F76994"/>
    <w:rsid w:val="00F76BFD"/>
    <w:rsid w:val="00F76DF7"/>
    <w:rsid w:val="00F76E6F"/>
    <w:rsid w:val="00F76F97"/>
    <w:rsid w:val="00F76F9A"/>
    <w:rsid w:val="00F77181"/>
    <w:rsid w:val="00F77194"/>
    <w:rsid w:val="00F772A2"/>
    <w:rsid w:val="00F773AC"/>
    <w:rsid w:val="00F7740B"/>
    <w:rsid w:val="00F7771F"/>
    <w:rsid w:val="00F77918"/>
    <w:rsid w:val="00F7798C"/>
    <w:rsid w:val="00F77A67"/>
    <w:rsid w:val="00F77E45"/>
    <w:rsid w:val="00F8016F"/>
    <w:rsid w:val="00F80246"/>
    <w:rsid w:val="00F80299"/>
    <w:rsid w:val="00F80683"/>
    <w:rsid w:val="00F809A7"/>
    <w:rsid w:val="00F80BBF"/>
    <w:rsid w:val="00F80CB2"/>
    <w:rsid w:val="00F80D08"/>
    <w:rsid w:val="00F80E96"/>
    <w:rsid w:val="00F81603"/>
    <w:rsid w:val="00F817C2"/>
    <w:rsid w:val="00F8183A"/>
    <w:rsid w:val="00F81AA3"/>
    <w:rsid w:val="00F81BFF"/>
    <w:rsid w:val="00F81CB4"/>
    <w:rsid w:val="00F81ED4"/>
    <w:rsid w:val="00F81EFC"/>
    <w:rsid w:val="00F81F6F"/>
    <w:rsid w:val="00F82055"/>
    <w:rsid w:val="00F825C7"/>
    <w:rsid w:val="00F82763"/>
    <w:rsid w:val="00F827B2"/>
    <w:rsid w:val="00F8285D"/>
    <w:rsid w:val="00F828B7"/>
    <w:rsid w:val="00F829AE"/>
    <w:rsid w:val="00F82A39"/>
    <w:rsid w:val="00F82AD1"/>
    <w:rsid w:val="00F82AD8"/>
    <w:rsid w:val="00F82B95"/>
    <w:rsid w:val="00F82E24"/>
    <w:rsid w:val="00F83016"/>
    <w:rsid w:val="00F83091"/>
    <w:rsid w:val="00F83585"/>
    <w:rsid w:val="00F83AEC"/>
    <w:rsid w:val="00F83B16"/>
    <w:rsid w:val="00F83B9E"/>
    <w:rsid w:val="00F83BD2"/>
    <w:rsid w:val="00F83F77"/>
    <w:rsid w:val="00F83FD4"/>
    <w:rsid w:val="00F843C0"/>
    <w:rsid w:val="00F844A0"/>
    <w:rsid w:val="00F844AB"/>
    <w:rsid w:val="00F845A4"/>
    <w:rsid w:val="00F845E0"/>
    <w:rsid w:val="00F846F4"/>
    <w:rsid w:val="00F84717"/>
    <w:rsid w:val="00F8486F"/>
    <w:rsid w:val="00F84963"/>
    <w:rsid w:val="00F84984"/>
    <w:rsid w:val="00F84B8A"/>
    <w:rsid w:val="00F84BF0"/>
    <w:rsid w:val="00F84BF8"/>
    <w:rsid w:val="00F84D74"/>
    <w:rsid w:val="00F84E2C"/>
    <w:rsid w:val="00F85385"/>
    <w:rsid w:val="00F85390"/>
    <w:rsid w:val="00F855FC"/>
    <w:rsid w:val="00F859F0"/>
    <w:rsid w:val="00F85A23"/>
    <w:rsid w:val="00F85AF1"/>
    <w:rsid w:val="00F85D0C"/>
    <w:rsid w:val="00F85E0E"/>
    <w:rsid w:val="00F863C2"/>
    <w:rsid w:val="00F8643F"/>
    <w:rsid w:val="00F864A1"/>
    <w:rsid w:val="00F86756"/>
    <w:rsid w:val="00F8686B"/>
    <w:rsid w:val="00F8695C"/>
    <w:rsid w:val="00F87098"/>
    <w:rsid w:val="00F8717F"/>
    <w:rsid w:val="00F872DE"/>
    <w:rsid w:val="00F87809"/>
    <w:rsid w:val="00F87D4C"/>
    <w:rsid w:val="00F901A6"/>
    <w:rsid w:val="00F9032A"/>
    <w:rsid w:val="00F903DC"/>
    <w:rsid w:val="00F90487"/>
    <w:rsid w:val="00F90717"/>
    <w:rsid w:val="00F9078C"/>
    <w:rsid w:val="00F90807"/>
    <w:rsid w:val="00F90D9E"/>
    <w:rsid w:val="00F90FF4"/>
    <w:rsid w:val="00F91115"/>
    <w:rsid w:val="00F91164"/>
    <w:rsid w:val="00F9117C"/>
    <w:rsid w:val="00F91510"/>
    <w:rsid w:val="00F91598"/>
    <w:rsid w:val="00F915E2"/>
    <w:rsid w:val="00F9165C"/>
    <w:rsid w:val="00F91792"/>
    <w:rsid w:val="00F917A8"/>
    <w:rsid w:val="00F9184E"/>
    <w:rsid w:val="00F91D71"/>
    <w:rsid w:val="00F91E50"/>
    <w:rsid w:val="00F920AD"/>
    <w:rsid w:val="00F9214D"/>
    <w:rsid w:val="00F9219D"/>
    <w:rsid w:val="00F92463"/>
    <w:rsid w:val="00F9254C"/>
    <w:rsid w:val="00F92878"/>
    <w:rsid w:val="00F92953"/>
    <w:rsid w:val="00F92B47"/>
    <w:rsid w:val="00F92C3E"/>
    <w:rsid w:val="00F92C66"/>
    <w:rsid w:val="00F92F7A"/>
    <w:rsid w:val="00F93135"/>
    <w:rsid w:val="00F9330B"/>
    <w:rsid w:val="00F93315"/>
    <w:rsid w:val="00F937A7"/>
    <w:rsid w:val="00F93873"/>
    <w:rsid w:val="00F9393E"/>
    <w:rsid w:val="00F93A50"/>
    <w:rsid w:val="00F93B1D"/>
    <w:rsid w:val="00F93D1B"/>
    <w:rsid w:val="00F93EC5"/>
    <w:rsid w:val="00F941A6"/>
    <w:rsid w:val="00F94369"/>
    <w:rsid w:val="00F9493B"/>
    <w:rsid w:val="00F94B24"/>
    <w:rsid w:val="00F94DD1"/>
    <w:rsid w:val="00F951B1"/>
    <w:rsid w:val="00F95210"/>
    <w:rsid w:val="00F953FA"/>
    <w:rsid w:val="00F9547B"/>
    <w:rsid w:val="00F956D6"/>
    <w:rsid w:val="00F958BB"/>
    <w:rsid w:val="00F959E5"/>
    <w:rsid w:val="00F95A58"/>
    <w:rsid w:val="00F95C9F"/>
    <w:rsid w:val="00F95F8A"/>
    <w:rsid w:val="00F963E0"/>
    <w:rsid w:val="00F9686E"/>
    <w:rsid w:val="00F9696D"/>
    <w:rsid w:val="00F96A3D"/>
    <w:rsid w:val="00F96A69"/>
    <w:rsid w:val="00F96AA8"/>
    <w:rsid w:val="00F96B38"/>
    <w:rsid w:val="00F96C83"/>
    <w:rsid w:val="00F96CA1"/>
    <w:rsid w:val="00F96D4C"/>
    <w:rsid w:val="00F96DFE"/>
    <w:rsid w:val="00F9728E"/>
    <w:rsid w:val="00F9761E"/>
    <w:rsid w:val="00F976C0"/>
    <w:rsid w:val="00F97E1D"/>
    <w:rsid w:val="00F97E33"/>
    <w:rsid w:val="00FA0000"/>
    <w:rsid w:val="00FA00DD"/>
    <w:rsid w:val="00FA0419"/>
    <w:rsid w:val="00FA04A0"/>
    <w:rsid w:val="00FA05D7"/>
    <w:rsid w:val="00FA0DB7"/>
    <w:rsid w:val="00FA104B"/>
    <w:rsid w:val="00FA1709"/>
    <w:rsid w:val="00FA1799"/>
    <w:rsid w:val="00FA1883"/>
    <w:rsid w:val="00FA1935"/>
    <w:rsid w:val="00FA1999"/>
    <w:rsid w:val="00FA1C39"/>
    <w:rsid w:val="00FA1CDB"/>
    <w:rsid w:val="00FA1E48"/>
    <w:rsid w:val="00FA1E96"/>
    <w:rsid w:val="00FA2629"/>
    <w:rsid w:val="00FA26B4"/>
    <w:rsid w:val="00FA27D4"/>
    <w:rsid w:val="00FA29B7"/>
    <w:rsid w:val="00FA2A36"/>
    <w:rsid w:val="00FA2BF6"/>
    <w:rsid w:val="00FA2C66"/>
    <w:rsid w:val="00FA3016"/>
    <w:rsid w:val="00FA302D"/>
    <w:rsid w:val="00FA3247"/>
    <w:rsid w:val="00FA3664"/>
    <w:rsid w:val="00FA3ADA"/>
    <w:rsid w:val="00FA3DC2"/>
    <w:rsid w:val="00FA3FBC"/>
    <w:rsid w:val="00FA4835"/>
    <w:rsid w:val="00FA4D42"/>
    <w:rsid w:val="00FA5573"/>
    <w:rsid w:val="00FA566C"/>
    <w:rsid w:val="00FA566E"/>
    <w:rsid w:val="00FA5686"/>
    <w:rsid w:val="00FA5692"/>
    <w:rsid w:val="00FA59F6"/>
    <w:rsid w:val="00FA5A4C"/>
    <w:rsid w:val="00FA5C1A"/>
    <w:rsid w:val="00FA5DA5"/>
    <w:rsid w:val="00FA5E00"/>
    <w:rsid w:val="00FA62EF"/>
    <w:rsid w:val="00FA6466"/>
    <w:rsid w:val="00FA6605"/>
    <w:rsid w:val="00FA6902"/>
    <w:rsid w:val="00FA6B61"/>
    <w:rsid w:val="00FA6E68"/>
    <w:rsid w:val="00FA6F3E"/>
    <w:rsid w:val="00FA6F67"/>
    <w:rsid w:val="00FA7048"/>
    <w:rsid w:val="00FA739A"/>
    <w:rsid w:val="00FA795F"/>
    <w:rsid w:val="00FA79F8"/>
    <w:rsid w:val="00FA7B02"/>
    <w:rsid w:val="00FA7B11"/>
    <w:rsid w:val="00FA7D0F"/>
    <w:rsid w:val="00FA7E13"/>
    <w:rsid w:val="00FA7E28"/>
    <w:rsid w:val="00FA7FA6"/>
    <w:rsid w:val="00FA7FE8"/>
    <w:rsid w:val="00FB03FC"/>
    <w:rsid w:val="00FB04AE"/>
    <w:rsid w:val="00FB051C"/>
    <w:rsid w:val="00FB07F3"/>
    <w:rsid w:val="00FB08AD"/>
    <w:rsid w:val="00FB08C8"/>
    <w:rsid w:val="00FB0980"/>
    <w:rsid w:val="00FB0AC1"/>
    <w:rsid w:val="00FB0C47"/>
    <w:rsid w:val="00FB0D53"/>
    <w:rsid w:val="00FB1085"/>
    <w:rsid w:val="00FB1577"/>
    <w:rsid w:val="00FB16C6"/>
    <w:rsid w:val="00FB1879"/>
    <w:rsid w:val="00FB1CBB"/>
    <w:rsid w:val="00FB1D78"/>
    <w:rsid w:val="00FB1FCB"/>
    <w:rsid w:val="00FB2334"/>
    <w:rsid w:val="00FB2453"/>
    <w:rsid w:val="00FB24C4"/>
    <w:rsid w:val="00FB27D7"/>
    <w:rsid w:val="00FB2E5C"/>
    <w:rsid w:val="00FB300C"/>
    <w:rsid w:val="00FB3177"/>
    <w:rsid w:val="00FB3187"/>
    <w:rsid w:val="00FB329E"/>
    <w:rsid w:val="00FB35D4"/>
    <w:rsid w:val="00FB35F3"/>
    <w:rsid w:val="00FB39CD"/>
    <w:rsid w:val="00FB3A6B"/>
    <w:rsid w:val="00FB3CAC"/>
    <w:rsid w:val="00FB3DEE"/>
    <w:rsid w:val="00FB3F7F"/>
    <w:rsid w:val="00FB3F87"/>
    <w:rsid w:val="00FB4515"/>
    <w:rsid w:val="00FB45A4"/>
    <w:rsid w:val="00FB4B1A"/>
    <w:rsid w:val="00FB4E23"/>
    <w:rsid w:val="00FB533E"/>
    <w:rsid w:val="00FB5499"/>
    <w:rsid w:val="00FB558E"/>
    <w:rsid w:val="00FB5610"/>
    <w:rsid w:val="00FB56FF"/>
    <w:rsid w:val="00FB58EB"/>
    <w:rsid w:val="00FB5AEE"/>
    <w:rsid w:val="00FB5D63"/>
    <w:rsid w:val="00FB5E62"/>
    <w:rsid w:val="00FB5EB8"/>
    <w:rsid w:val="00FB5ED5"/>
    <w:rsid w:val="00FB62DE"/>
    <w:rsid w:val="00FB6721"/>
    <w:rsid w:val="00FB6888"/>
    <w:rsid w:val="00FB6B13"/>
    <w:rsid w:val="00FB6E4A"/>
    <w:rsid w:val="00FB6EAD"/>
    <w:rsid w:val="00FB6F1A"/>
    <w:rsid w:val="00FB6F1D"/>
    <w:rsid w:val="00FB705B"/>
    <w:rsid w:val="00FB7592"/>
    <w:rsid w:val="00FB7649"/>
    <w:rsid w:val="00FB77D6"/>
    <w:rsid w:val="00FB7F9E"/>
    <w:rsid w:val="00FC024B"/>
    <w:rsid w:val="00FC0290"/>
    <w:rsid w:val="00FC05CD"/>
    <w:rsid w:val="00FC061C"/>
    <w:rsid w:val="00FC0623"/>
    <w:rsid w:val="00FC06D4"/>
    <w:rsid w:val="00FC09CB"/>
    <w:rsid w:val="00FC0AE5"/>
    <w:rsid w:val="00FC0B18"/>
    <w:rsid w:val="00FC0E9C"/>
    <w:rsid w:val="00FC1080"/>
    <w:rsid w:val="00FC123A"/>
    <w:rsid w:val="00FC151F"/>
    <w:rsid w:val="00FC156C"/>
    <w:rsid w:val="00FC170F"/>
    <w:rsid w:val="00FC1728"/>
    <w:rsid w:val="00FC18E3"/>
    <w:rsid w:val="00FC1C2C"/>
    <w:rsid w:val="00FC1ED0"/>
    <w:rsid w:val="00FC20C6"/>
    <w:rsid w:val="00FC210A"/>
    <w:rsid w:val="00FC21A5"/>
    <w:rsid w:val="00FC2529"/>
    <w:rsid w:val="00FC2AFB"/>
    <w:rsid w:val="00FC2EAF"/>
    <w:rsid w:val="00FC2F0A"/>
    <w:rsid w:val="00FC3538"/>
    <w:rsid w:val="00FC36E6"/>
    <w:rsid w:val="00FC3988"/>
    <w:rsid w:val="00FC3A5C"/>
    <w:rsid w:val="00FC3B01"/>
    <w:rsid w:val="00FC3CCA"/>
    <w:rsid w:val="00FC3E51"/>
    <w:rsid w:val="00FC3F9D"/>
    <w:rsid w:val="00FC3FD2"/>
    <w:rsid w:val="00FC4167"/>
    <w:rsid w:val="00FC4362"/>
    <w:rsid w:val="00FC441D"/>
    <w:rsid w:val="00FC476F"/>
    <w:rsid w:val="00FC4A07"/>
    <w:rsid w:val="00FC4AD9"/>
    <w:rsid w:val="00FC4B6F"/>
    <w:rsid w:val="00FC4BA0"/>
    <w:rsid w:val="00FC4EB1"/>
    <w:rsid w:val="00FC5042"/>
    <w:rsid w:val="00FC5186"/>
    <w:rsid w:val="00FC52CF"/>
    <w:rsid w:val="00FC548B"/>
    <w:rsid w:val="00FC55E0"/>
    <w:rsid w:val="00FC56C9"/>
    <w:rsid w:val="00FC58F8"/>
    <w:rsid w:val="00FC5912"/>
    <w:rsid w:val="00FC5A62"/>
    <w:rsid w:val="00FC5BF6"/>
    <w:rsid w:val="00FC5E39"/>
    <w:rsid w:val="00FC5F06"/>
    <w:rsid w:val="00FC612F"/>
    <w:rsid w:val="00FC65C2"/>
    <w:rsid w:val="00FC6AA2"/>
    <w:rsid w:val="00FC6AEA"/>
    <w:rsid w:val="00FC6B63"/>
    <w:rsid w:val="00FC7208"/>
    <w:rsid w:val="00FC754F"/>
    <w:rsid w:val="00FC759A"/>
    <w:rsid w:val="00FC75F8"/>
    <w:rsid w:val="00FC7940"/>
    <w:rsid w:val="00FC7A5F"/>
    <w:rsid w:val="00FC7A76"/>
    <w:rsid w:val="00FC7A77"/>
    <w:rsid w:val="00FC7B29"/>
    <w:rsid w:val="00FD0317"/>
    <w:rsid w:val="00FD04F8"/>
    <w:rsid w:val="00FD05CA"/>
    <w:rsid w:val="00FD0740"/>
    <w:rsid w:val="00FD0780"/>
    <w:rsid w:val="00FD0792"/>
    <w:rsid w:val="00FD087C"/>
    <w:rsid w:val="00FD0A48"/>
    <w:rsid w:val="00FD0C77"/>
    <w:rsid w:val="00FD0D53"/>
    <w:rsid w:val="00FD112A"/>
    <w:rsid w:val="00FD118B"/>
    <w:rsid w:val="00FD124E"/>
    <w:rsid w:val="00FD156B"/>
    <w:rsid w:val="00FD157A"/>
    <w:rsid w:val="00FD1656"/>
    <w:rsid w:val="00FD171C"/>
    <w:rsid w:val="00FD182C"/>
    <w:rsid w:val="00FD1C81"/>
    <w:rsid w:val="00FD1CED"/>
    <w:rsid w:val="00FD1ED9"/>
    <w:rsid w:val="00FD1F04"/>
    <w:rsid w:val="00FD20FB"/>
    <w:rsid w:val="00FD2285"/>
    <w:rsid w:val="00FD24F9"/>
    <w:rsid w:val="00FD25F1"/>
    <w:rsid w:val="00FD273F"/>
    <w:rsid w:val="00FD2772"/>
    <w:rsid w:val="00FD28EC"/>
    <w:rsid w:val="00FD2943"/>
    <w:rsid w:val="00FD2A7D"/>
    <w:rsid w:val="00FD2B47"/>
    <w:rsid w:val="00FD2C02"/>
    <w:rsid w:val="00FD2E1D"/>
    <w:rsid w:val="00FD2F4A"/>
    <w:rsid w:val="00FD2FE9"/>
    <w:rsid w:val="00FD30F6"/>
    <w:rsid w:val="00FD3293"/>
    <w:rsid w:val="00FD3394"/>
    <w:rsid w:val="00FD35D4"/>
    <w:rsid w:val="00FD36D4"/>
    <w:rsid w:val="00FD37AD"/>
    <w:rsid w:val="00FD385B"/>
    <w:rsid w:val="00FD38BE"/>
    <w:rsid w:val="00FD38CE"/>
    <w:rsid w:val="00FD3AA4"/>
    <w:rsid w:val="00FD3BF3"/>
    <w:rsid w:val="00FD3DC3"/>
    <w:rsid w:val="00FD3E45"/>
    <w:rsid w:val="00FD495F"/>
    <w:rsid w:val="00FD49B5"/>
    <w:rsid w:val="00FD505F"/>
    <w:rsid w:val="00FD52AC"/>
    <w:rsid w:val="00FD5513"/>
    <w:rsid w:val="00FD57CB"/>
    <w:rsid w:val="00FD5935"/>
    <w:rsid w:val="00FD5BC1"/>
    <w:rsid w:val="00FD5C50"/>
    <w:rsid w:val="00FD600B"/>
    <w:rsid w:val="00FD61C7"/>
    <w:rsid w:val="00FD624A"/>
    <w:rsid w:val="00FD6397"/>
    <w:rsid w:val="00FD652D"/>
    <w:rsid w:val="00FD68E3"/>
    <w:rsid w:val="00FD6B08"/>
    <w:rsid w:val="00FD6E95"/>
    <w:rsid w:val="00FD6F57"/>
    <w:rsid w:val="00FD701F"/>
    <w:rsid w:val="00FD739A"/>
    <w:rsid w:val="00FD758B"/>
    <w:rsid w:val="00FD76A0"/>
    <w:rsid w:val="00FD772F"/>
    <w:rsid w:val="00FD7A34"/>
    <w:rsid w:val="00FD7A69"/>
    <w:rsid w:val="00FD7BEA"/>
    <w:rsid w:val="00FD7C20"/>
    <w:rsid w:val="00FD7C96"/>
    <w:rsid w:val="00FE0147"/>
    <w:rsid w:val="00FE019B"/>
    <w:rsid w:val="00FE0402"/>
    <w:rsid w:val="00FE0523"/>
    <w:rsid w:val="00FE08BE"/>
    <w:rsid w:val="00FE08DB"/>
    <w:rsid w:val="00FE09AD"/>
    <w:rsid w:val="00FE0E59"/>
    <w:rsid w:val="00FE11A9"/>
    <w:rsid w:val="00FE147A"/>
    <w:rsid w:val="00FE18EF"/>
    <w:rsid w:val="00FE1C98"/>
    <w:rsid w:val="00FE1E1B"/>
    <w:rsid w:val="00FE234F"/>
    <w:rsid w:val="00FE278D"/>
    <w:rsid w:val="00FE2DD9"/>
    <w:rsid w:val="00FE2E20"/>
    <w:rsid w:val="00FE2E55"/>
    <w:rsid w:val="00FE325D"/>
    <w:rsid w:val="00FE3390"/>
    <w:rsid w:val="00FE33B6"/>
    <w:rsid w:val="00FE3605"/>
    <w:rsid w:val="00FE38DE"/>
    <w:rsid w:val="00FE3A94"/>
    <w:rsid w:val="00FE3AC4"/>
    <w:rsid w:val="00FE3BD9"/>
    <w:rsid w:val="00FE3C25"/>
    <w:rsid w:val="00FE3D33"/>
    <w:rsid w:val="00FE3DC5"/>
    <w:rsid w:val="00FE3F35"/>
    <w:rsid w:val="00FE3FE1"/>
    <w:rsid w:val="00FE40B3"/>
    <w:rsid w:val="00FE40F3"/>
    <w:rsid w:val="00FE4587"/>
    <w:rsid w:val="00FE4B5A"/>
    <w:rsid w:val="00FE4E05"/>
    <w:rsid w:val="00FE4F1C"/>
    <w:rsid w:val="00FE4FC8"/>
    <w:rsid w:val="00FE501B"/>
    <w:rsid w:val="00FE50C2"/>
    <w:rsid w:val="00FE52B4"/>
    <w:rsid w:val="00FE5485"/>
    <w:rsid w:val="00FE56DD"/>
    <w:rsid w:val="00FE5A06"/>
    <w:rsid w:val="00FE5B18"/>
    <w:rsid w:val="00FE5BBC"/>
    <w:rsid w:val="00FE5C02"/>
    <w:rsid w:val="00FE5E72"/>
    <w:rsid w:val="00FE63C0"/>
    <w:rsid w:val="00FE6D14"/>
    <w:rsid w:val="00FE6F85"/>
    <w:rsid w:val="00FE70D2"/>
    <w:rsid w:val="00FE715A"/>
    <w:rsid w:val="00FE7521"/>
    <w:rsid w:val="00FE75DE"/>
    <w:rsid w:val="00FE7775"/>
    <w:rsid w:val="00FE77CA"/>
    <w:rsid w:val="00FE7890"/>
    <w:rsid w:val="00FE7AB3"/>
    <w:rsid w:val="00FE7AB8"/>
    <w:rsid w:val="00FE7B8E"/>
    <w:rsid w:val="00FE7D04"/>
    <w:rsid w:val="00FE7D06"/>
    <w:rsid w:val="00FE7D34"/>
    <w:rsid w:val="00FE7D66"/>
    <w:rsid w:val="00FE7D83"/>
    <w:rsid w:val="00FE7D84"/>
    <w:rsid w:val="00FF0023"/>
    <w:rsid w:val="00FF0378"/>
    <w:rsid w:val="00FF06DF"/>
    <w:rsid w:val="00FF085B"/>
    <w:rsid w:val="00FF0948"/>
    <w:rsid w:val="00FF0B12"/>
    <w:rsid w:val="00FF0C18"/>
    <w:rsid w:val="00FF0E6D"/>
    <w:rsid w:val="00FF110B"/>
    <w:rsid w:val="00FF1752"/>
    <w:rsid w:val="00FF1781"/>
    <w:rsid w:val="00FF1823"/>
    <w:rsid w:val="00FF1888"/>
    <w:rsid w:val="00FF1B40"/>
    <w:rsid w:val="00FF204F"/>
    <w:rsid w:val="00FF22A9"/>
    <w:rsid w:val="00FF241E"/>
    <w:rsid w:val="00FF2437"/>
    <w:rsid w:val="00FF2C57"/>
    <w:rsid w:val="00FF2E9A"/>
    <w:rsid w:val="00FF2ECA"/>
    <w:rsid w:val="00FF33BC"/>
    <w:rsid w:val="00FF347B"/>
    <w:rsid w:val="00FF347D"/>
    <w:rsid w:val="00FF3AA7"/>
    <w:rsid w:val="00FF3AC0"/>
    <w:rsid w:val="00FF3D2F"/>
    <w:rsid w:val="00FF3E24"/>
    <w:rsid w:val="00FF3E84"/>
    <w:rsid w:val="00FF41AA"/>
    <w:rsid w:val="00FF4225"/>
    <w:rsid w:val="00FF4663"/>
    <w:rsid w:val="00FF4C60"/>
    <w:rsid w:val="00FF4CB8"/>
    <w:rsid w:val="00FF4DD3"/>
    <w:rsid w:val="00FF4EF8"/>
    <w:rsid w:val="00FF5166"/>
    <w:rsid w:val="00FF51D9"/>
    <w:rsid w:val="00FF54F1"/>
    <w:rsid w:val="00FF56E7"/>
    <w:rsid w:val="00FF5792"/>
    <w:rsid w:val="00FF5C7C"/>
    <w:rsid w:val="00FF5CC2"/>
    <w:rsid w:val="00FF60B0"/>
    <w:rsid w:val="00FF6133"/>
    <w:rsid w:val="00FF62B3"/>
    <w:rsid w:val="00FF62ED"/>
    <w:rsid w:val="00FF6370"/>
    <w:rsid w:val="00FF639F"/>
    <w:rsid w:val="00FF63F0"/>
    <w:rsid w:val="00FF665F"/>
    <w:rsid w:val="00FF6A8F"/>
    <w:rsid w:val="00FF6AC6"/>
    <w:rsid w:val="00FF6B99"/>
    <w:rsid w:val="00FF6EDC"/>
    <w:rsid w:val="00FF7042"/>
    <w:rsid w:val="00FF7047"/>
    <w:rsid w:val="00FF7337"/>
    <w:rsid w:val="00FF7534"/>
    <w:rsid w:val="00FF763A"/>
    <w:rsid w:val="00FF7692"/>
    <w:rsid w:val="00FF7984"/>
    <w:rsid w:val="00FF79E7"/>
    <w:rsid w:val="00FF7AD5"/>
    <w:rsid w:val="00FF7E67"/>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FC4AD14"/>
  <w15:chartTrackingRefBased/>
  <w15:docId w15:val="{A05BE2A4-7E23-467D-9ACF-34323E0B5BD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1" w:defUIPriority="99" w:defSemiHidden="0" w:defUnhideWhenUsed="0" w:defQFormat="0" w:count="376">
    <w:lsdException w:name="Normal" w:locked="0" w:uiPriority="0" w:qFormat="1"/>
    <w:lsdException w:name="heading 1" w:locked="0" w:uiPriority="9" w:qFormat="1"/>
    <w:lsdException w:name="heading 2" w:locked="0" w:semiHidden="1" w:uiPriority="9" w:unhideWhenUsed="1" w:qFormat="1"/>
    <w:lsdException w:name="heading 3" w:locked="0" w:semiHidden="1" w:uiPriority="9" w:unhideWhenUsed="1" w:qFormat="1"/>
    <w:lsdException w:name="heading 4" w:locked="0"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locked="0" w:semiHidden="1" w:unhideWhenUsed="1"/>
    <w:lsdException w:name="header" w:locked="0" w:semiHidden="1" w:unhideWhenUsed="1"/>
    <w:lsdException w:name="footer" w:locked="0"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locked="0"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locked="0" w:semiHidden="1" w:uiPriority="1" w:unhideWhenUsed="1"/>
    <w:lsdException w:name="Body Text" w:semiHidden="1" w:unhideWhenUsed="1"/>
    <w:lsdException w:name="Body Text Indent" w:locked="0"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locked="0" w:semiHidden="1" w:unhideWhenUsed="1"/>
    <w:lsdException w:name="FollowedHyperlink" w:semiHidden="1" w:unhideWhenUsed="1"/>
    <w:lsdException w:name="Strong" w:locked="0"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locked="0" w:semiHidden="1" w:unhideWhenUsed="1"/>
    <w:lsdException w:name="HTML Bottom of Form" w:locked="0"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locked="0" w:semiHidden="1" w:unhideWhenUsed="1"/>
    <w:lsdException w:name="annotation subject" w:semiHidden="1" w:unhideWhenUsed="1"/>
    <w:lsdException w:name="No List" w:locked="0"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locked="0"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locked="0"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locked="0" w:semiHidden="1"/>
    <w:lsdException w:name="List Paragraph" w:uiPriority="34" w:qFormat="1"/>
    <w:lsdException w:name="Quote" w:locked="0"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locked="0" w:semiHidden="1" w:unhideWhenUsed="1"/>
  </w:latentStyles>
  <w:style w:type="paragraph" w:default="1" w:styleId="Normal">
    <w:name w:val="Normal"/>
    <w:qFormat/>
    <w:rsid w:val="00193120"/>
    <w:pPr>
      <w:spacing w:after="200" w:line="240" w:lineRule="auto"/>
    </w:pPr>
    <w:rPr>
      <w:rFonts w:ascii="Segoe UI" w:hAnsi="Segoe UI" w:cs="Segoe UI"/>
      <w:color w:val="000000" w:themeColor="text1"/>
      <w:sz w:val="20"/>
    </w:rPr>
  </w:style>
  <w:style w:type="paragraph" w:styleId="Heading1">
    <w:name w:val="heading 1"/>
    <w:basedOn w:val="Normal"/>
    <w:next w:val="Normal"/>
    <w:link w:val="Heading1Char"/>
    <w:uiPriority w:val="9"/>
    <w:qFormat/>
    <w:rsid w:val="00193120"/>
    <w:pPr>
      <w:keepNext/>
      <w:keepLines/>
      <w:spacing w:before="120" w:after="120" w:line="259" w:lineRule="auto"/>
      <w:outlineLvl w:val="0"/>
    </w:pPr>
    <w:rPr>
      <w:rFonts w:eastAsiaTheme="majorEastAsia" w:cstheme="majorBidi"/>
      <w:b/>
      <w:color w:val="003469"/>
      <w:sz w:val="32"/>
      <w:szCs w:val="32"/>
    </w:rPr>
  </w:style>
  <w:style w:type="paragraph" w:styleId="Heading2">
    <w:name w:val="heading 2"/>
    <w:basedOn w:val="Heading1"/>
    <w:next w:val="Normal"/>
    <w:link w:val="Heading2Char"/>
    <w:uiPriority w:val="9"/>
    <w:unhideWhenUsed/>
    <w:qFormat/>
    <w:rsid w:val="00193120"/>
    <w:pPr>
      <w:outlineLvl w:val="1"/>
    </w:pPr>
    <w:rPr>
      <w:sz w:val="28"/>
    </w:rPr>
  </w:style>
  <w:style w:type="paragraph" w:styleId="Heading3">
    <w:name w:val="heading 3"/>
    <w:basedOn w:val="Normal"/>
    <w:next w:val="Normal"/>
    <w:link w:val="Heading3Char"/>
    <w:uiPriority w:val="9"/>
    <w:unhideWhenUsed/>
    <w:qFormat/>
    <w:rsid w:val="00193120"/>
    <w:pPr>
      <w:keepNext/>
      <w:keepLines/>
      <w:spacing w:before="120" w:after="120" w:line="259" w:lineRule="auto"/>
      <w:outlineLvl w:val="2"/>
    </w:pPr>
    <w:rPr>
      <w:rFonts w:eastAsiaTheme="majorEastAsia" w:cstheme="majorBidi"/>
      <w:color w:val="003469"/>
      <w:sz w:val="24"/>
      <w:szCs w:val="24"/>
    </w:rPr>
  </w:style>
  <w:style w:type="paragraph" w:styleId="Heading4">
    <w:name w:val="heading 4"/>
    <w:basedOn w:val="Normal"/>
    <w:next w:val="Normal"/>
    <w:link w:val="Heading4Char"/>
    <w:uiPriority w:val="9"/>
    <w:unhideWhenUsed/>
    <w:qFormat/>
    <w:rsid w:val="00193120"/>
    <w:pPr>
      <w:keepNext/>
      <w:keepLines/>
      <w:outlineLvl w:val="3"/>
    </w:pPr>
    <w:rPr>
      <w:rFonts w:eastAsiaTheme="majorEastAsia" w:cstheme="majorBidi"/>
      <w:iCs/>
    </w:rPr>
  </w:style>
  <w:style w:type="paragraph" w:styleId="Heading5">
    <w:name w:val="heading 5"/>
    <w:basedOn w:val="Normal"/>
    <w:next w:val="Normal"/>
    <w:link w:val="Heading5Char"/>
    <w:uiPriority w:val="9"/>
    <w:semiHidden/>
    <w:unhideWhenUsed/>
    <w:qFormat/>
    <w:locked/>
    <w:rsid w:val="00BA54A6"/>
    <w:pPr>
      <w:keepNext/>
      <w:keepLines/>
      <w:spacing w:before="40" w:after="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semiHidden/>
    <w:unhideWhenUsed/>
    <w:qFormat/>
    <w:locked/>
    <w:rsid w:val="00BA54A6"/>
    <w:pPr>
      <w:keepNext/>
      <w:keepLines/>
      <w:spacing w:before="40" w:after="0"/>
      <w:outlineLvl w:val="5"/>
    </w:pPr>
    <w:rPr>
      <w:rFonts w:asciiTheme="majorHAnsi" w:eastAsiaTheme="majorEastAsia" w:hAnsiTheme="majorHAnsi" w:cstheme="majorBidi"/>
      <w:color w:val="1F3763" w:themeColor="accent1" w:themeShade="7F"/>
    </w:rPr>
  </w:style>
  <w:style w:type="paragraph" w:styleId="Heading7">
    <w:name w:val="heading 7"/>
    <w:basedOn w:val="Normal"/>
    <w:next w:val="Normal"/>
    <w:link w:val="Heading7Char"/>
    <w:uiPriority w:val="9"/>
    <w:semiHidden/>
    <w:unhideWhenUsed/>
    <w:qFormat/>
    <w:locked/>
    <w:rsid w:val="00BA54A6"/>
    <w:pPr>
      <w:keepNext/>
      <w:keepLines/>
      <w:spacing w:before="40" w:after="0"/>
      <w:outlineLvl w:val="6"/>
    </w:pPr>
    <w:rPr>
      <w:rFonts w:asciiTheme="majorHAnsi" w:eastAsiaTheme="majorEastAsia" w:hAnsiTheme="majorHAnsi" w:cstheme="majorBidi"/>
      <w:i/>
      <w:iCs/>
      <w:color w:val="1F3763" w:themeColor="accent1" w:themeShade="7F"/>
    </w:rPr>
  </w:style>
  <w:style w:type="paragraph" w:styleId="Heading8">
    <w:name w:val="heading 8"/>
    <w:basedOn w:val="Normal"/>
    <w:next w:val="Normal"/>
    <w:link w:val="Heading8Char"/>
    <w:uiPriority w:val="9"/>
    <w:semiHidden/>
    <w:unhideWhenUsed/>
    <w:qFormat/>
    <w:locked/>
    <w:rsid w:val="00BA54A6"/>
    <w:pPr>
      <w:keepNext/>
      <w:keepLines/>
      <w:spacing w:before="40" w:after="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locked/>
    <w:rsid w:val="00BA54A6"/>
    <w:pPr>
      <w:keepNext/>
      <w:keepLines/>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Bullet">
    <w:name w:val="Bullet"/>
    <w:link w:val="BulletChar"/>
    <w:qFormat/>
    <w:rsid w:val="00193120"/>
    <w:pPr>
      <w:numPr>
        <w:numId w:val="26"/>
      </w:numPr>
      <w:pBdr>
        <w:top w:val="single" w:sz="48" w:space="1" w:color="F2F2F2" w:themeColor="background1" w:themeShade="F2"/>
        <w:left w:val="single" w:sz="48" w:space="4" w:color="F2F2F2" w:themeColor="background1" w:themeShade="F2"/>
        <w:bottom w:val="single" w:sz="48" w:space="1" w:color="F2F2F2" w:themeColor="background1" w:themeShade="F2"/>
        <w:right w:val="single" w:sz="48" w:space="4" w:color="F2F2F2" w:themeColor="background1" w:themeShade="F2"/>
      </w:pBdr>
      <w:shd w:val="clear" w:color="auto" w:fill="F2F2F2" w:themeFill="background1" w:themeFillShade="F2"/>
      <w:spacing w:after="120"/>
    </w:pPr>
    <w:rPr>
      <w:rFonts w:ascii="Segoe UI" w:hAnsi="Segoe UI" w:cs="Segoe UI"/>
      <w:b/>
      <w:bCs/>
      <w:color w:val="003469"/>
      <w:sz w:val="20"/>
      <w:szCs w:val="20"/>
    </w:rPr>
  </w:style>
  <w:style w:type="character" w:customStyle="1" w:styleId="BulletChar">
    <w:name w:val="Bullet Char"/>
    <w:basedOn w:val="DefaultParagraphFont"/>
    <w:link w:val="Bullet"/>
    <w:rsid w:val="00BA54A6"/>
    <w:rPr>
      <w:rFonts w:ascii="Segoe UI" w:hAnsi="Segoe UI" w:cs="Segoe UI"/>
      <w:b/>
      <w:bCs/>
      <w:noProof w:val="0"/>
      <w:color w:val="003469"/>
      <w:sz w:val="20"/>
      <w:szCs w:val="20"/>
      <w:shd w:val="clear" w:color="auto" w:fill="F2F2F2" w:themeFill="background1" w:themeFillShade="F2"/>
    </w:rPr>
  </w:style>
  <w:style w:type="paragraph" w:customStyle="1" w:styleId="Summary">
    <w:name w:val="Summary"/>
    <w:basedOn w:val="Normal"/>
    <w:link w:val="SummaryChar"/>
    <w:qFormat/>
    <w:rsid w:val="00193120"/>
    <w:pPr>
      <w:numPr>
        <w:numId w:val="27"/>
      </w:numPr>
    </w:pPr>
    <w:rPr>
      <w:rFonts w:eastAsiaTheme="minorEastAsia"/>
      <w:szCs w:val="20"/>
      <w:lang w:val="en-US" w:eastAsia="ja-JP"/>
    </w:rPr>
  </w:style>
  <w:style w:type="character" w:customStyle="1" w:styleId="SummaryChar">
    <w:name w:val="Summary Char"/>
    <w:basedOn w:val="DefaultParagraphFont"/>
    <w:link w:val="Summary"/>
    <w:locked/>
    <w:rsid w:val="00BA54A6"/>
    <w:rPr>
      <w:rFonts w:ascii="Segoe UI" w:eastAsiaTheme="minorEastAsia" w:hAnsi="Segoe UI" w:cs="Segoe UI"/>
      <w:noProof w:val="0"/>
      <w:color w:val="000000" w:themeColor="text1"/>
      <w:sz w:val="20"/>
      <w:szCs w:val="20"/>
      <w:lang w:val="en-US" w:eastAsia="ja-JP"/>
    </w:rPr>
  </w:style>
  <w:style w:type="paragraph" w:styleId="Quote">
    <w:name w:val="Quote"/>
    <w:basedOn w:val="Normal"/>
    <w:next w:val="Normal"/>
    <w:link w:val="QuoteChar"/>
    <w:uiPriority w:val="29"/>
    <w:qFormat/>
    <w:rsid w:val="00193120"/>
    <w:pPr>
      <w:ind w:left="862" w:right="862"/>
      <w:jc w:val="center"/>
    </w:pPr>
    <w:rPr>
      <w:i/>
      <w:iCs/>
      <w:color w:val="404040" w:themeColor="text1" w:themeTint="BF"/>
    </w:rPr>
  </w:style>
  <w:style w:type="character" w:customStyle="1" w:styleId="QuoteChar">
    <w:name w:val="Quote Char"/>
    <w:basedOn w:val="DefaultParagraphFont"/>
    <w:link w:val="Quote"/>
    <w:uiPriority w:val="29"/>
    <w:rsid w:val="00BA54A6"/>
    <w:rPr>
      <w:rFonts w:ascii="Segoe UI" w:hAnsi="Segoe UI" w:cs="Segoe UI"/>
      <w:i/>
      <w:iCs/>
      <w:noProof w:val="0"/>
      <w:color w:val="404040" w:themeColor="text1" w:themeTint="BF"/>
      <w:sz w:val="20"/>
    </w:rPr>
  </w:style>
  <w:style w:type="paragraph" w:customStyle="1" w:styleId="Glossary">
    <w:name w:val="Glossary"/>
    <w:basedOn w:val="Normal"/>
    <w:qFormat/>
    <w:rsid w:val="00193120"/>
    <w:pPr>
      <w:shd w:val="clear" w:color="auto" w:fill="ACB9CA" w:themeFill="text2" w:themeFillTint="66"/>
      <w:ind w:left="198" w:right="80"/>
      <w:contextualSpacing/>
    </w:pPr>
    <w:rPr>
      <w:color w:val="595959" w:themeColor="text1" w:themeTint="A6"/>
    </w:rPr>
  </w:style>
  <w:style w:type="paragraph" w:customStyle="1" w:styleId="ExhibitTitle">
    <w:name w:val="Exhibit Title"/>
    <w:basedOn w:val="Normal"/>
    <w:qFormat/>
    <w:rsid w:val="00193120"/>
    <w:pPr>
      <w:keepNext/>
      <w:spacing w:before="120" w:after="0"/>
    </w:pPr>
    <w:rPr>
      <w:rFonts w:ascii="Segoe UI Semibold" w:hAnsi="Segoe UI Semibold" w:cs="Segoe UI Semibold"/>
      <w:color w:val="003469"/>
      <w:szCs w:val="24"/>
    </w:rPr>
  </w:style>
  <w:style w:type="paragraph" w:customStyle="1" w:styleId="ExhibitNote">
    <w:name w:val="Exhibit Note"/>
    <w:basedOn w:val="Normal"/>
    <w:next w:val="Normal"/>
    <w:qFormat/>
    <w:rsid w:val="00193120"/>
    <w:pPr>
      <w:shd w:val="clear" w:color="auto" w:fill="D6E2FA"/>
      <w:spacing w:after="0"/>
    </w:pPr>
    <w:rPr>
      <w:color w:val="595959" w:themeColor="text1" w:themeTint="A6"/>
      <w:sz w:val="18"/>
    </w:rPr>
  </w:style>
  <w:style w:type="paragraph" w:customStyle="1" w:styleId="ExhibitSource">
    <w:name w:val="Exhibit Source"/>
    <w:next w:val="Normal"/>
    <w:qFormat/>
    <w:rsid w:val="00193120"/>
    <w:pPr>
      <w:pBdr>
        <w:top w:val="single" w:sz="6" w:space="1" w:color="FFFFFF"/>
        <w:left w:val="single" w:sz="6" w:space="1" w:color="FFFFFF"/>
        <w:bottom w:val="single" w:sz="6" w:space="1" w:color="FFFFFF"/>
        <w:right w:val="single" w:sz="6" w:space="1" w:color="FFFFFF"/>
      </w:pBdr>
      <w:spacing w:after="0" w:line="240" w:lineRule="auto"/>
    </w:pPr>
    <w:rPr>
      <w:rFonts w:ascii="Segoe UI" w:hAnsi="Segoe UI" w:cs="Segoe UI"/>
      <w:i/>
      <w:iCs/>
      <w:color w:val="595959" w:themeColor="text1" w:themeTint="A6"/>
      <w:sz w:val="18"/>
    </w:rPr>
  </w:style>
  <w:style w:type="character" w:customStyle="1" w:styleId="Heading1Char">
    <w:name w:val="Heading 1 Char"/>
    <w:basedOn w:val="DefaultParagraphFont"/>
    <w:link w:val="Heading1"/>
    <w:uiPriority w:val="9"/>
    <w:rsid w:val="00BA54A6"/>
    <w:rPr>
      <w:rFonts w:ascii="Segoe UI" w:eastAsiaTheme="majorEastAsia" w:hAnsi="Segoe UI" w:cstheme="majorBidi"/>
      <w:b/>
      <w:noProof w:val="0"/>
      <w:color w:val="003469"/>
      <w:sz w:val="32"/>
      <w:szCs w:val="32"/>
    </w:rPr>
  </w:style>
  <w:style w:type="character" w:customStyle="1" w:styleId="Heading2Char">
    <w:name w:val="Heading 2 Char"/>
    <w:basedOn w:val="DefaultParagraphFont"/>
    <w:link w:val="Heading2"/>
    <w:uiPriority w:val="9"/>
    <w:rsid w:val="00BA54A6"/>
    <w:rPr>
      <w:rFonts w:ascii="Segoe UI" w:eastAsiaTheme="majorEastAsia" w:hAnsi="Segoe UI" w:cstheme="majorBidi"/>
      <w:b/>
      <w:noProof w:val="0"/>
      <w:color w:val="003469"/>
      <w:sz w:val="28"/>
      <w:szCs w:val="32"/>
    </w:rPr>
  </w:style>
  <w:style w:type="character" w:customStyle="1" w:styleId="Heading3Char">
    <w:name w:val="Heading 3 Char"/>
    <w:basedOn w:val="DefaultParagraphFont"/>
    <w:link w:val="Heading3"/>
    <w:uiPriority w:val="9"/>
    <w:rsid w:val="00BA54A6"/>
    <w:rPr>
      <w:rFonts w:ascii="Segoe UI" w:eastAsiaTheme="majorEastAsia" w:hAnsi="Segoe UI" w:cstheme="majorBidi"/>
      <w:noProof w:val="0"/>
      <w:color w:val="003469"/>
      <w:sz w:val="24"/>
      <w:szCs w:val="24"/>
    </w:rPr>
  </w:style>
  <w:style w:type="character" w:customStyle="1" w:styleId="Heading4Char">
    <w:name w:val="Heading 4 Char"/>
    <w:basedOn w:val="DefaultParagraphFont"/>
    <w:link w:val="Heading4"/>
    <w:uiPriority w:val="9"/>
    <w:rsid w:val="00BA54A6"/>
    <w:rPr>
      <w:rFonts w:ascii="Segoe UI" w:eastAsiaTheme="majorEastAsia" w:hAnsi="Segoe UI" w:cstheme="majorBidi"/>
      <w:iCs/>
      <w:noProof w:val="0"/>
      <w:color w:val="000000" w:themeColor="text1"/>
      <w:sz w:val="20"/>
    </w:rPr>
  </w:style>
  <w:style w:type="paragraph" w:customStyle="1" w:styleId="ProductDescription">
    <w:name w:val="Product Description"/>
    <w:basedOn w:val="Normal"/>
    <w:next w:val="Normal"/>
    <w:link w:val="ProductDescriptionChar"/>
    <w:qFormat/>
    <w:rsid w:val="00193120"/>
    <w:pPr>
      <w:spacing w:after="120"/>
    </w:pPr>
    <w:rPr>
      <w:b/>
      <w:bCs/>
      <w:color w:val="FFFFFF"/>
      <w:sz w:val="32"/>
      <w:szCs w:val="32"/>
    </w:rPr>
  </w:style>
  <w:style w:type="character" w:customStyle="1" w:styleId="ProductDescriptionChar">
    <w:name w:val="Product Description Char"/>
    <w:basedOn w:val="DefaultParagraphFont"/>
    <w:link w:val="ProductDescription"/>
    <w:rsid w:val="00BA54A6"/>
    <w:rPr>
      <w:rFonts w:ascii="Segoe UI" w:hAnsi="Segoe UI" w:cs="Segoe UI"/>
      <w:b/>
      <w:bCs/>
      <w:noProof w:val="0"/>
      <w:color w:val="FFFFFF"/>
      <w:sz w:val="32"/>
      <w:szCs w:val="32"/>
    </w:rPr>
  </w:style>
  <w:style w:type="paragraph" w:customStyle="1" w:styleId="Headline">
    <w:name w:val="Headline"/>
    <w:basedOn w:val="Normal"/>
    <w:next w:val="Normal"/>
    <w:link w:val="HeadlineChar"/>
    <w:qFormat/>
    <w:rsid w:val="00193120"/>
    <w:rPr>
      <w:rFonts w:ascii="Segoe UI Semilight" w:hAnsi="Segoe UI Semilight" w:cs="Segoe UI Semilight"/>
      <w:b/>
      <w:bCs/>
      <w:color w:val="FFFFFF"/>
      <w:sz w:val="40"/>
      <w:szCs w:val="40"/>
    </w:rPr>
  </w:style>
  <w:style w:type="character" w:customStyle="1" w:styleId="HeadlineChar">
    <w:name w:val="Headline Char"/>
    <w:basedOn w:val="DefaultParagraphFont"/>
    <w:link w:val="Headline"/>
    <w:rsid w:val="00BA54A6"/>
    <w:rPr>
      <w:rFonts w:ascii="Segoe UI Semilight" w:hAnsi="Segoe UI Semilight" w:cs="Segoe UI Semilight"/>
      <w:b/>
      <w:bCs/>
      <w:noProof w:val="0"/>
      <w:color w:val="FFFFFF"/>
      <w:sz w:val="40"/>
      <w:szCs w:val="40"/>
    </w:rPr>
  </w:style>
  <w:style w:type="paragraph" w:customStyle="1" w:styleId="TableData">
    <w:name w:val="Table Data"/>
    <w:link w:val="TableDataChar"/>
    <w:qFormat/>
    <w:rsid w:val="00193120"/>
    <w:pPr>
      <w:spacing w:after="0" w:line="240" w:lineRule="auto"/>
    </w:pPr>
    <w:rPr>
      <w:rFonts w:ascii="Segoe UI" w:hAnsi="Segoe UI" w:cs="Segoe UI"/>
      <w:color w:val="000000" w:themeColor="text1"/>
      <w:sz w:val="20"/>
      <w:szCs w:val="18"/>
    </w:rPr>
  </w:style>
  <w:style w:type="character" w:customStyle="1" w:styleId="TableDataChar">
    <w:name w:val="Table Data Char"/>
    <w:basedOn w:val="DefaultParagraphFont"/>
    <w:link w:val="TableData"/>
    <w:rsid w:val="00BA54A6"/>
    <w:rPr>
      <w:rFonts w:ascii="Segoe UI" w:hAnsi="Segoe UI" w:cs="Segoe UI"/>
      <w:noProof w:val="0"/>
      <w:color w:val="000000" w:themeColor="text1"/>
      <w:sz w:val="20"/>
      <w:szCs w:val="18"/>
    </w:rPr>
  </w:style>
  <w:style w:type="paragraph" w:customStyle="1" w:styleId="TableHeader">
    <w:name w:val="Table Header"/>
    <w:basedOn w:val="TableData"/>
    <w:qFormat/>
    <w:rsid w:val="00193120"/>
    <w:rPr>
      <w:rFonts w:ascii="Segoe UI Semibold" w:hAnsi="Segoe UI Semibold" w:cs="Segoe UI Semibold"/>
      <w:color w:val="F2F2F2" w:themeColor="background1" w:themeShade="F2"/>
    </w:rPr>
  </w:style>
  <w:style w:type="table" w:customStyle="1" w:styleId="TableGridHeader">
    <w:name w:val="Table Grid Header"/>
    <w:basedOn w:val="TableNormal"/>
    <w:uiPriority w:val="99"/>
    <w:rsid w:val="005B7FFC"/>
    <w:pPr>
      <w:spacing w:after="200" w:line="240" w:lineRule="auto"/>
    </w:pPr>
    <w:rPr>
      <w:rFonts w:ascii="Segoe UI" w:eastAsiaTheme="minorEastAsia" w:hAnsi="Segoe UI"/>
      <w:color w:val="F2F2F2" w:themeColor="background1" w:themeShade="F2"/>
      <w:szCs w:val="20"/>
      <w:lang w:eastAsia="en-GB"/>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rFonts w:ascii="Segoe UI" w:hAnsi="Segoe UI"/>
        <w:color w:val="F2F2F2" w:themeColor="background1" w:themeShade="F2"/>
        <w:sz w:val="22"/>
      </w:rPr>
      <w:tblPr/>
      <w:tcPr>
        <w:shd w:val="clear" w:color="auto" w:fill="003469"/>
      </w:tcPr>
    </w:tblStyle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paragraph" w:customStyle="1" w:styleId="Author">
    <w:name w:val="Author"/>
    <w:basedOn w:val="Bullet"/>
    <w:link w:val="AuthorChar"/>
    <w:qFormat/>
    <w:rsid w:val="00193120"/>
    <w:pPr>
      <w:numPr>
        <w:numId w:val="0"/>
      </w:numPr>
      <w:spacing w:after="0" w:line="240" w:lineRule="auto"/>
    </w:pPr>
    <w:rPr>
      <w:color w:val="7F7F7F" w:themeColor="text1" w:themeTint="80"/>
    </w:rPr>
  </w:style>
  <w:style w:type="character" w:customStyle="1" w:styleId="AuthorChar">
    <w:name w:val="Author Char"/>
    <w:basedOn w:val="DefaultParagraphFont"/>
    <w:link w:val="Author"/>
    <w:rsid w:val="00BA54A6"/>
    <w:rPr>
      <w:rFonts w:ascii="Segoe UI" w:hAnsi="Segoe UI" w:cs="Segoe UI"/>
      <w:b/>
      <w:bCs/>
      <w:noProof w:val="0"/>
      <w:color w:val="7F7F7F" w:themeColor="text1" w:themeTint="80"/>
      <w:sz w:val="20"/>
      <w:szCs w:val="20"/>
      <w:shd w:val="clear" w:color="auto" w:fill="F2F2F2" w:themeFill="background1" w:themeFillShade="F2"/>
    </w:rPr>
  </w:style>
  <w:style w:type="paragraph" w:customStyle="1" w:styleId="PublishDate">
    <w:name w:val="Publish Date"/>
    <w:next w:val="Normal"/>
    <w:link w:val="PublishDateChar"/>
    <w:qFormat/>
    <w:rsid w:val="00193120"/>
    <w:pPr>
      <w:spacing w:after="0" w:line="240" w:lineRule="auto"/>
      <w:jc w:val="right"/>
    </w:pPr>
    <w:rPr>
      <w:rFonts w:ascii="Segoe UI" w:eastAsiaTheme="majorEastAsia" w:hAnsi="Segoe UI" w:cstheme="majorBidi"/>
      <w:color w:val="003469"/>
      <w:sz w:val="24"/>
      <w:szCs w:val="28"/>
    </w:rPr>
  </w:style>
  <w:style w:type="character" w:customStyle="1" w:styleId="PublishDateChar">
    <w:name w:val="Publish Date Char"/>
    <w:basedOn w:val="Heading1Char"/>
    <w:link w:val="PublishDate"/>
    <w:rsid w:val="00BA54A6"/>
    <w:rPr>
      <w:rFonts w:ascii="Segoe UI" w:eastAsiaTheme="majorEastAsia" w:hAnsi="Segoe UI" w:cstheme="majorBidi"/>
      <w:b w:val="0"/>
      <w:noProof w:val="0"/>
      <w:color w:val="003469"/>
      <w:sz w:val="24"/>
      <w:szCs w:val="28"/>
    </w:rPr>
  </w:style>
  <w:style w:type="paragraph" w:customStyle="1" w:styleId="RepeatingFooter">
    <w:name w:val="Repeating Footer"/>
    <w:basedOn w:val="Footer"/>
    <w:link w:val="RepeatingFooterChar"/>
    <w:qFormat/>
    <w:rsid w:val="00193120"/>
    <w:rPr>
      <w:color w:val="003469"/>
    </w:rPr>
  </w:style>
  <w:style w:type="character" w:customStyle="1" w:styleId="RepeatingFooterChar">
    <w:name w:val="Repeating Footer Char"/>
    <w:basedOn w:val="FooterChar"/>
    <w:link w:val="RepeatingFooter"/>
    <w:rsid w:val="00BA54A6"/>
    <w:rPr>
      <w:rFonts w:ascii="Segoe UI" w:hAnsi="Segoe UI" w:cs="Segoe UI"/>
      <w:noProof w:val="0"/>
      <w:color w:val="003469"/>
      <w:sz w:val="20"/>
    </w:rPr>
  </w:style>
  <w:style w:type="paragraph" w:styleId="Footer">
    <w:name w:val="footer"/>
    <w:basedOn w:val="Normal"/>
    <w:link w:val="FooterChar"/>
    <w:uiPriority w:val="99"/>
    <w:unhideWhenUsed/>
    <w:rsid w:val="00193120"/>
    <w:pPr>
      <w:tabs>
        <w:tab w:val="center" w:pos="4320"/>
        <w:tab w:val="right" w:pos="8640"/>
      </w:tabs>
    </w:pPr>
  </w:style>
  <w:style w:type="character" w:customStyle="1" w:styleId="FooterChar">
    <w:name w:val="Footer Char"/>
    <w:basedOn w:val="DefaultParagraphFont"/>
    <w:link w:val="Footer"/>
    <w:uiPriority w:val="99"/>
    <w:rsid w:val="00BA54A6"/>
    <w:rPr>
      <w:rFonts w:ascii="Segoe UI" w:hAnsi="Segoe UI" w:cs="Segoe UI"/>
      <w:noProof w:val="0"/>
      <w:color w:val="000000" w:themeColor="text1"/>
      <w:sz w:val="20"/>
    </w:rPr>
  </w:style>
  <w:style w:type="paragraph" w:customStyle="1" w:styleId="BodyBullet">
    <w:name w:val="Body Bullet"/>
    <w:link w:val="BodyBulletChar"/>
    <w:qFormat/>
    <w:rsid w:val="00193120"/>
    <w:pPr>
      <w:numPr>
        <w:numId w:val="28"/>
      </w:numPr>
      <w:spacing w:after="0" w:line="240" w:lineRule="auto"/>
    </w:pPr>
    <w:rPr>
      <w:rFonts w:ascii="Segoe UI" w:hAnsi="Segoe UI" w:cs="Segoe UI"/>
      <w:bCs/>
      <w:sz w:val="20"/>
      <w:szCs w:val="20"/>
    </w:rPr>
  </w:style>
  <w:style w:type="character" w:customStyle="1" w:styleId="BodyBulletChar">
    <w:name w:val="Body Bullet Char"/>
    <w:basedOn w:val="DefaultParagraphFont"/>
    <w:link w:val="BodyBullet"/>
    <w:rsid w:val="00BA54A6"/>
    <w:rPr>
      <w:rFonts w:ascii="Segoe UI" w:hAnsi="Segoe UI" w:cs="Segoe UI"/>
      <w:bCs/>
      <w:noProof w:val="0"/>
      <w:sz w:val="20"/>
      <w:szCs w:val="20"/>
    </w:rPr>
  </w:style>
  <w:style w:type="character" w:customStyle="1" w:styleId="Bold">
    <w:name w:val="Bold"/>
    <w:basedOn w:val="DefaultParagraphFont"/>
    <w:uiPriority w:val="1"/>
    <w:qFormat/>
    <w:rsid w:val="005B7FFC"/>
    <w:rPr>
      <w:b/>
      <w:bCs/>
      <w:noProof w:val="0"/>
    </w:rPr>
  </w:style>
  <w:style w:type="character" w:customStyle="1" w:styleId="Italics">
    <w:name w:val="Italics"/>
    <w:uiPriority w:val="1"/>
    <w:qFormat/>
    <w:rsid w:val="00193120"/>
    <w:rPr>
      <w:i/>
      <w:iCs/>
      <w:noProof w:val="0"/>
    </w:rPr>
  </w:style>
  <w:style w:type="character" w:styleId="Hyperlink">
    <w:name w:val="Hyperlink"/>
    <w:basedOn w:val="DefaultParagraphFont"/>
    <w:uiPriority w:val="99"/>
    <w:unhideWhenUsed/>
    <w:rsid w:val="00193120"/>
    <w:rPr>
      <w:noProof w:val="0"/>
      <w:color w:val="0563C1" w:themeColor="hyperlink"/>
      <w:u w:val="single"/>
    </w:rPr>
  </w:style>
  <w:style w:type="paragraph" w:styleId="Header">
    <w:name w:val="header"/>
    <w:basedOn w:val="Normal"/>
    <w:link w:val="HeaderChar"/>
    <w:uiPriority w:val="99"/>
    <w:unhideWhenUsed/>
    <w:locked/>
    <w:rsid w:val="00BA54A6"/>
    <w:pPr>
      <w:tabs>
        <w:tab w:val="center" w:pos="4513"/>
        <w:tab w:val="right" w:pos="9026"/>
      </w:tabs>
      <w:spacing w:after="0"/>
    </w:pPr>
  </w:style>
  <w:style w:type="character" w:customStyle="1" w:styleId="HeaderChar">
    <w:name w:val="Header Char"/>
    <w:basedOn w:val="DefaultParagraphFont"/>
    <w:link w:val="Header"/>
    <w:uiPriority w:val="99"/>
    <w:rsid w:val="00BA54A6"/>
    <w:rPr>
      <w:rFonts w:ascii="Segoe UI" w:hAnsi="Segoe UI" w:cs="Segoe UI"/>
      <w:noProof w:val="0"/>
      <w:color w:val="000000" w:themeColor="text1"/>
      <w:sz w:val="20"/>
    </w:rPr>
  </w:style>
  <w:style w:type="character" w:styleId="PageNumber">
    <w:name w:val="page number"/>
    <w:basedOn w:val="DefaultParagraphFont"/>
    <w:uiPriority w:val="99"/>
    <w:unhideWhenUsed/>
    <w:locked/>
    <w:rsid w:val="00BA54A6"/>
    <w:rPr>
      <w:noProof w:val="0"/>
    </w:rPr>
  </w:style>
  <w:style w:type="character" w:customStyle="1" w:styleId="Heading5Char">
    <w:name w:val="Heading 5 Char"/>
    <w:basedOn w:val="DefaultParagraphFont"/>
    <w:link w:val="Heading5"/>
    <w:uiPriority w:val="9"/>
    <w:semiHidden/>
    <w:rsid w:val="00BA54A6"/>
    <w:rPr>
      <w:rFonts w:asciiTheme="majorHAnsi" w:eastAsiaTheme="majorEastAsia" w:hAnsiTheme="majorHAnsi" w:cstheme="majorBidi"/>
      <w:noProof w:val="0"/>
      <w:color w:val="2F5496" w:themeColor="accent1" w:themeShade="BF"/>
      <w:sz w:val="20"/>
    </w:rPr>
  </w:style>
  <w:style w:type="character" w:customStyle="1" w:styleId="Heading6Char">
    <w:name w:val="Heading 6 Char"/>
    <w:basedOn w:val="DefaultParagraphFont"/>
    <w:link w:val="Heading6"/>
    <w:uiPriority w:val="9"/>
    <w:semiHidden/>
    <w:rsid w:val="00BA54A6"/>
    <w:rPr>
      <w:rFonts w:asciiTheme="majorHAnsi" w:eastAsiaTheme="majorEastAsia" w:hAnsiTheme="majorHAnsi" w:cstheme="majorBidi"/>
      <w:noProof w:val="0"/>
      <w:color w:val="1F3763" w:themeColor="accent1" w:themeShade="7F"/>
      <w:sz w:val="20"/>
    </w:rPr>
  </w:style>
  <w:style w:type="character" w:customStyle="1" w:styleId="Heading7Char">
    <w:name w:val="Heading 7 Char"/>
    <w:basedOn w:val="DefaultParagraphFont"/>
    <w:link w:val="Heading7"/>
    <w:uiPriority w:val="9"/>
    <w:semiHidden/>
    <w:rsid w:val="00BA54A6"/>
    <w:rPr>
      <w:rFonts w:asciiTheme="majorHAnsi" w:eastAsiaTheme="majorEastAsia" w:hAnsiTheme="majorHAnsi" w:cstheme="majorBidi"/>
      <w:i/>
      <w:iCs/>
      <w:noProof w:val="0"/>
      <w:color w:val="1F3763" w:themeColor="accent1" w:themeShade="7F"/>
      <w:sz w:val="20"/>
    </w:rPr>
  </w:style>
  <w:style w:type="character" w:customStyle="1" w:styleId="Heading8Char">
    <w:name w:val="Heading 8 Char"/>
    <w:basedOn w:val="DefaultParagraphFont"/>
    <w:link w:val="Heading8"/>
    <w:uiPriority w:val="9"/>
    <w:semiHidden/>
    <w:rsid w:val="00BA54A6"/>
    <w:rPr>
      <w:rFonts w:asciiTheme="majorHAnsi" w:eastAsiaTheme="majorEastAsia" w:hAnsiTheme="majorHAnsi" w:cstheme="majorBidi"/>
      <w:noProof w:val="0"/>
      <w:color w:val="272727" w:themeColor="text1" w:themeTint="D8"/>
      <w:sz w:val="21"/>
      <w:szCs w:val="21"/>
    </w:rPr>
  </w:style>
  <w:style w:type="character" w:customStyle="1" w:styleId="Heading9Char">
    <w:name w:val="Heading 9 Char"/>
    <w:basedOn w:val="DefaultParagraphFont"/>
    <w:link w:val="Heading9"/>
    <w:uiPriority w:val="9"/>
    <w:semiHidden/>
    <w:rsid w:val="00BA54A6"/>
    <w:rPr>
      <w:rFonts w:asciiTheme="majorHAnsi" w:eastAsiaTheme="majorEastAsia" w:hAnsiTheme="majorHAnsi" w:cstheme="majorBidi"/>
      <w:i/>
      <w:iCs/>
      <w:noProof w:val="0"/>
      <w:color w:val="272727" w:themeColor="text1" w:themeTint="D8"/>
      <w:sz w:val="21"/>
      <w:szCs w:val="21"/>
    </w:rPr>
  </w:style>
  <w:style w:type="paragraph" w:styleId="ListParagraph">
    <w:name w:val="List Paragraph"/>
    <w:basedOn w:val="Normal"/>
    <w:uiPriority w:val="34"/>
    <w:qFormat/>
    <w:locked/>
    <w:rsid w:val="00BA54A6"/>
    <w:pPr>
      <w:ind w:left="720"/>
      <w:contextualSpacing/>
    </w:pPr>
  </w:style>
  <w:style w:type="paragraph" w:styleId="Revision">
    <w:name w:val="Revision"/>
    <w:hidden/>
    <w:uiPriority w:val="99"/>
    <w:semiHidden/>
    <w:rsid w:val="00321562"/>
    <w:pPr>
      <w:spacing w:after="0" w:line="240" w:lineRule="auto"/>
    </w:pPr>
    <w:rPr>
      <w:rFonts w:ascii="Segoe UI" w:hAnsi="Segoe UI" w:cs="Segoe UI"/>
      <w:color w:val="000000" w:themeColor="text1"/>
      <w:sz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679635">
      <w:bodyDiv w:val="1"/>
      <w:marLeft w:val="0"/>
      <w:marRight w:val="0"/>
      <w:marTop w:val="0"/>
      <w:marBottom w:val="0"/>
      <w:divBdr>
        <w:top w:val="none" w:sz="0" w:space="0" w:color="auto"/>
        <w:left w:val="none" w:sz="0" w:space="0" w:color="auto"/>
        <w:bottom w:val="none" w:sz="0" w:space="0" w:color="auto"/>
        <w:right w:val="none" w:sz="0" w:space="0" w:color="auto"/>
      </w:divBdr>
    </w:div>
    <w:div w:id="10644608">
      <w:bodyDiv w:val="1"/>
      <w:marLeft w:val="0"/>
      <w:marRight w:val="0"/>
      <w:marTop w:val="0"/>
      <w:marBottom w:val="0"/>
      <w:divBdr>
        <w:top w:val="none" w:sz="0" w:space="0" w:color="auto"/>
        <w:left w:val="none" w:sz="0" w:space="0" w:color="auto"/>
        <w:bottom w:val="none" w:sz="0" w:space="0" w:color="auto"/>
        <w:right w:val="none" w:sz="0" w:space="0" w:color="auto"/>
      </w:divBdr>
    </w:div>
    <w:div w:id="19088480">
      <w:bodyDiv w:val="1"/>
      <w:marLeft w:val="0"/>
      <w:marRight w:val="0"/>
      <w:marTop w:val="0"/>
      <w:marBottom w:val="0"/>
      <w:divBdr>
        <w:top w:val="none" w:sz="0" w:space="0" w:color="auto"/>
        <w:left w:val="none" w:sz="0" w:space="0" w:color="auto"/>
        <w:bottom w:val="none" w:sz="0" w:space="0" w:color="auto"/>
        <w:right w:val="none" w:sz="0" w:space="0" w:color="auto"/>
      </w:divBdr>
    </w:div>
    <w:div w:id="23018057">
      <w:bodyDiv w:val="1"/>
      <w:marLeft w:val="0"/>
      <w:marRight w:val="0"/>
      <w:marTop w:val="0"/>
      <w:marBottom w:val="0"/>
      <w:divBdr>
        <w:top w:val="none" w:sz="0" w:space="0" w:color="auto"/>
        <w:left w:val="none" w:sz="0" w:space="0" w:color="auto"/>
        <w:bottom w:val="none" w:sz="0" w:space="0" w:color="auto"/>
        <w:right w:val="none" w:sz="0" w:space="0" w:color="auto"/>
      </w:divBdr>
    </w:div>
    <w:div w:id="25109457">
      <w:bodyDiv w:val="1"/>
      <w:marLeft w:val="0"/>
      <w:marRight w:val="0"/>
      <w:marTop w:val="0"/>
      <w:marBottom w:val="0"/>
      <w:divBdr>
        <w:top w:val="none" w:sz="0" w:space="0" w:color="auto"/>
        <w:left w:val="none" w:sz="0" w:space="0" w:color="auto"/>
        <w:bottom w:val="none" w:sz="0" w:space="0" w:color="auto"/>
        <w:right w:val="none" w:sz="0" w:space="0" w:color="auto"/>
      </w:divBdr>
    </w:div>
    <w:div w:id="25910503">
      <w:bodyDiv w:val="1"/>
      <w:marLeft w:val="0"/>
      <w:marRight w:val="0"/>
      <w:marTop w:val="0"/>
      <w:marBottom w:val="0"/>
      <w:divBdr>
        <w:top w:val="none" w:sz="0" w:space="0" w:color="auto"/>
        <w:left w:val="none" w:sz="0" w:space="0" w:color="auto"/>
        <w:bottom w:val="none" w:sz="0" w:space="0" w:color="auto"/>
        <w:right w:val="none" w:sz="0" w:space="0" w:color="auto"/>
      </w:divBdr>
    </w:div>
    <w:div w:id="28729533">
      <w:bodyDiv w:val="1"/>
      <w:marLeft w:val="0"/>
      <w:marRight w:val="0"/>
      <w:marTop w:val="0"/>
      <w:marBottom w:val="0"/>
      <w:divBdr>
        <w:top w:val="none" w:sz="0" w:space="0" w:color="auto"/>
        <w:left w:val="none" w:sz="0" w:space="0" w:color="auto"/>
        <w:bottom w:val="none" w:sz="0" w:space="0" w:color="auto"/>
        <w:right w:val="none" w:sz="0" w:space="0" w:color="auto"/>
      </w:divBdr>
    </w:div>
    <w:div w:id="37898012">
      <w:bodyDiv w:val="1"/>
      <w:marLeft w:val="0"/>
      <w:marRight w:val="0"/>
      <w:marTop w:val="0"/>
      <w:marBottom w:val="0"/>
      <w:divBdr>
        <w:top w:val="none" w:sz="0" w:space="0" w:color="auto"/>
        <w:left w:val="none" w:sz="0" w:space="0" w:color="auto"/>
        <w:bottom w:val="none" w:sz="0" w:space="0" w:color="auto"/>
        <w:right w:val="none" w:sz="0" w:space="0" w:color="auto"/>
      </w:divBdr>
    </w:div>
    <w:div w:id="53164715">
      <w:bodyDiv w:val="1"/>
      <w:marLeft w:val="0"/>
      <w:marRight w:val="0"/>
      <w:marTop w:val="0"/>
      <w:marBottom w:val="0"/>
      <w:divBdr>
        <w:top w:val="none" w:sz="0" w:space="0" w:color="auto"/>
        <w:left w:val="none" w:sz="0" w:space="0" w:color="auto"/>
        <w:bottom w:val="none" w:sz="0" w:space="0" w:color="auto"/>
        <w:right w:val="none" w:sz="0" w:space="0" w:color="auto"/>
      </w:divBdr>
    </w:div>
    <w:div w:id="65764971">
      <w:bodyDiv w:val="1"/>
      <w:marLeft w:val="0"/>
      <w:marRight w:val="0"/>
      <w:marTop w:val="0"/>
      <w:marBottom w:val="0"/>
      <w:divBdr>
        <w:top w:val="none" w:sz="0" w:space="0" w:color="auto"/>
        <w:left w:val="none" w:sz="0" w:space="0" w:color="auto"/>
        <w:bottom w:val="none" w:sz="0" w:space="0" w:color="auto"/>
        <w:right w:val="none" w:sz="0" w:space="0" w:color="auto"/>
      </w:divBdr>
    </w:div>
    <w:div w:id="66659709">
      <w:bodyDiv w:val="1"/>
      <w:marLeft w:val="0"/>
      <w:marRight w:val="0"/>
      <w:marTop w:val="0"/>
      <w:marBottom w:val="0"/>
      <w:divBdr>
        <w:top w:val="none" w:sz="0" w:space="0" w:color="auto"/>
        <w:left w:val="none" w:sz="0" w:space="0" w:color="auto"/>
        <w:bottom w:val="none" w:sz="0" w:space="0" w:color="auto"/>
        <w:right w:val="none" w:sz="0" w:space="0" w:color="auto"/>
      </w:divBdr>
    </w:div>
    <w:div w:id="70201594">
      <w:bodyDiv w:val="1"/>
      <w:marLeft w:val="0"/>
      <w:marRight w:val="0"/>
      <w:marTop w:val="0"/>
      <w:marBottom w:val="0"/>
      <w:divBdr>
        <w:top w:val="none" w:sz="0" w:space="0" w:color="auto"/>
        <w:left w:val="none" w:sz="0" w:space="0" w:color="auto"/>
        <w:bottom w:val="none" w:sz="0" w:space="0" w:color="auto"/>
        <w:right w:val="none" w:sz="0" w:space="0" w:color="auto"/>
      </w:divBdr>
    </w:div>
    <w:div w:id="71391019">
      <w:bodyDiv w:val="1"/>
      <w:marLeft w:val="0"/>
      <w:marRight w:val="0"/>
      <w:marTop w:val="0"/>
      <w:marBottom w:val="0"/>
      <w:divBdr>
        <w:top w:val="none" w:sz="0" w:space="0" w:color="auto"/>
        <w:left w:val="none" w:sz="0" w:space="0" w:color="auto"/>
        <w:bottom w:val="none" w:sz="0" w:space="0" w:color="auto"/>
        <w:right w:val="none" w:sz="0" w:space="0" w:color="auto"/>
      </w:divBdr>
    </w:div>
    <w:div w:id="75253113">
      <w:bodyDiv w:val="1"/>
      <w:marLeft w:val="0"/>
      <w:marRight w:val="0"/>
      <w:marTop w:val="0"/>
      <w:marBottom w:val="0"/>
      <w:divBdr>
        <w:top w:val="none" w:sz="0" w:space="0" w:color="auto"/>
        <w:left w:val="none" w:sz="0" w:space="0" w:color="auto"/>
        <w:bottom w:val="none" w:sz="0" w:space="0" w:color="auto"/>
        <w:right w:val="none" w:sz="0" w:space="0" w:color="auto"/>
      </w:divBdr>
    </w:div>
    <w:div w:id="77405506">
      <w:bodyDiv w:val="1"/>
      <w:marLeft w:val="0"/>
      <w:marRight w:val="0"/>
      <w:marTop w:val="0"/>
      <w:marBottom w:val="0"/>
      <w:divBdr>
        <w:top w:val="none" w:sz="0" w:space="0" w:color="auto"/>
        <w:left w:val="none" w:sz="0" w:space="0" w:color="auto"/>
        <w:bottom w:val="none" w:sz="0" w:space="0" w:color="auto"/>
        <w:right w:val="none" w:sz="0" w:space="0" w:color="auto"/>
      </w:divBdr>
    </w:div>
    <w:div w:id="77480607">
      <w:bodyDiv w:val="1"/>
      <w:marLeft w:val="0"/>
      <w:marRight w:val="0"/>
      <w:marTop w:val="0"/>
      <w:marBottom w:val="0"/>
      <w:divBdr>
        <w:top w:val="none" w:sz="0" w:space="0" w:color="auto"/>
        <w:left w:val="none" w:sz="0" w:space="0" w:color="auto"/>
        <w:bottom w:val="none" w:sz="0" w:space="0" w:color="auto"/>
        <w:right w:val="none" w:sz="0" w:space="0" w:color="auto"/>
      </w:divBdr>
    </w:div>
    <w:div w:id="80378893">
      <w:bodyDiv w:val="1"/>
      <w:marLeft w:val="0"/>
      <w:marRight w:val="0"/>
      <w:marTop w:val="0"/>
      <w:marBottom w:val="0"/>
      <w:divBdr>
        <w:top w:val="none" w:sz="0" w:space="0" w:color="auto"/>
        <w:left w:val="none" w:sz="0" w:space="0" w:color="auto"/>
        <w:bottom w:val="none" w:sz="0" w:space="0" w:color="auto"/>
        <w:right w:val="none" w:sz="0" w:space="0" w:color="auto"/>
      </w:divBdr>
    </w:div>
    <w:div w:id="80955960">
      <w:bodyDiv w:val="1"/>
      <w:marLeft w:val="0"/>
      <w:marRight w:val="0"/>
      <w:marTop w:val="0"/>
      <w:marBottom w:val="0"/>
      <w:divBdr>
        <w:top w:val="none" w:sz="0" w:space="0" w:color="auto"/>
        <w:left w:val="none" w:sz="0" w:space="0" w:color="auto"/>
        <w:bottom w:val="none" w:sz="0" w:space="0" w:color="auto"/>
        <w:right w:val="none" w:sz="0" w:space="0" w:color="auto"/>
      </w:divBdr>
    </w:div>
    <w:div w:id="87773319">
      <w:bodyDiv w:val="1"/>
      <w:marLeft w:val="0"/>
      <w:marRight w:val="0"/>
      <w:marTop w:val="0"/>
      <w:marBottom w:val="0"/>
      <w:divBdr>
        <w:top w:val="none" w:sz="0" w:space="0" w:color="auto"/>
        <w:left w:val="none" w:sz="0" w:space="0" w:color="auto"/>
        <w:bottom w:val="none" w:sz="0" w:space="0" w:color="auto"/>
        <w:right w:val="none" w:sz="0" w:space="0" w:color="auto"/>
      </w:divBdr>
    </w:div>
    <w:div w:id="90131136">
      <w:bodyDiv w:val="1"/>
      <w:marLeft w:val="0"/>
      <w:marRight w:val="0"/>
      <w:marTop w:val="0"/>
      <w:marBottom w:val="0"/>
      <w:divBdr>
        <w:top w:val="none" w:sz="0" w:space="0" w:color="auto"/>
        <w:left w:val="none" w:sz="0" w:space="0" w:color="auto"/>
        <w:bottom w:val="none" w:sz="0" w:space="0" w:color="auto"/>
        <w:right w:val="none" w:sz="0" w:space="0" w:color="auto"/>
      </w:divBdr>
    </w:div>
    <w:div w:id="97986250">
      <w:bodyDiv w:val="1"/>
      <w:marLeft w:val="0"/>
      <w:marRight w:val="0"/>
      <w:marTop w:val="0"/>
      <w:marBottom w:val="0"/>
      <w:divBdr>
        <w:top w:val="none" w:sz="0" w:space="0" w:color="auto"/>
        <w:left w:val="none" w:sz="0" w:space="0" w:color="auto"/>
        <w:bottom w:val="none" w:sz="0" w:space="0" w:color="auto"/>
        <w:right w:val="none" w:sz="0" w:space="0" w:color="auto"/>
      </w:divBdr>
    </w:div>
    <w:div w:id="112096410">
      <w:bodyDiv w:val="1"/>
      <w:marLeft w:val="0"/>
      <w:marRight w:val="0"/>
      <w:marTop w:val="0"/>
      <w:marBottom w:val="0"/>
      <w:divBdr>
        <w:top w:val="none" w:sz="0" w:space="0" w:color="auto"/>
        <w:left w:val="none" w:sz="0" w:space="0" w:color="auto"/>
        <w:bottom w:val="none" w:sz="0" w:space="0" w:color="auto"/>
        <w:right w:val="none" w:sz="0" w:space="0" w:color="auto"/>
      </w:divBdr>
    </w:div>
    <w:div w:id="119737567">
      <w:bodyDiv w:val="1"/>
      <w:marLeft w:val="0"/>
      <w:marRight w:val="0"/>
      <w:marTop w:val="0"/>
      <w:marBottom w:val="0"/>
      <w:divBdr>
        <w:top w:val="none" w:sz="0" w:space="0" w:color="auto"/>
        <w:left w:val="none" w:sz="0" w:space="0" w:color="auto"/>
        <w:bottom w:val="none" w:sz="0" w:space="0" w:color="auto"/>
        <w:right w:val="none" w:sz="0" w:space="0" w:color="auto"/>
      </w:divBdr>
    </w:div>
    <w:div w:id="119961140">
      <w:bodyDiv w:val="1"/>
      <w:marLeft w:val="0"/>
      <w:marRight w:val="0"/>
      <w:marTop w:val="0"/>
      <w:marBottom w:val="0"/>
      <w:divBdr>
        <w:top w:val="none" w:sz="0" w:space="0" w:color="auto"/>
        <w:left w:val="none" w:sz="0" w:space="0" w:color="auto"/>
        <w:bottom w:val="none" w:sz="0" w:space="0" w:color="auto"/>
        <w:right w:val="none" w:sz="0" w:space="0" w:color="auto"/>
      </w:divBdr>
    </w:div>
    <w:div w:id="120658739">
      <w:bodyDiv w:val="1"/>
      <w:marLeft w:val="0"/>
      <w:marRight w:val="0"/>
      <w:marTop w:val="0"/>
      <w:marBottom w:val="0"/>
      <w:divBdr>
        <w:top w:val="none" w:sz="0" w:space="0" w:color="auto"/>
        <w:left w:val="none" w:sz="0" w:space="0" w:color="auto"/>
        <w:bottom w:val="none" w:sz="0" w:space="0" w:color="auto"/>
        <w:right w:val="none" w:sz="0" w:space="0" w:color="auto"/>
      </w:divBdr>
    </w:div>
    <w:div w:id="121314163">
      <w:bodyDiv w:val="1"/>
      <w:marLeft w:val="0"/>
      <w:marRight w:val="0"/>
      <w:marTop w:val="0"/>
      <w:marBottom w:val="0"/>
      <w:divBdr>
        <w:top w:val="none" w:sz="0" w:space="0" w:color="auto"/>
        <w:left w:val="none" w:sz="0" w:space="0" w:color="auto"/>
        <w:bottom w:val="none" w:sz="0" w:space="0" w:color="auto"/>
        <w:right w:val="none" w:sz="0" w:space="0" w:color="auto"/>
      </w:divBdr>
    </w:div>
    <w:div w:id="124273299">
      <w:bodyDiv w:val="1"/>
      <w:marLeft w:val="0"/>
      <w:marRight w:val="0"/>
      <w:marTop w:val="0"/>
      <w:marBottom w:val="0"/>
      <w:divBdr>
        <w:top w:val="none" w:sz="0" w:space="0" w:color="auto"/>
        <w:left w:val="none" w:sz="0" w:space="0" w:color="auto"/>
        <w:bottom w:val="none" w:sz="0" w:space="0" w:color="auto"/>
        <w:right w:val="none" w:sz="0" w:space="0" w:color="auto"/>
      </w:divBdr>
    </w:div>
    <w:div w:id="133759465">
      <w:bodyDiv w:val="1"/>
      <w:marLeft w:val="0"/>
      <w:marRight w:val="0"/>
      <w:marTop w:val="0"/>
      <w:marBottom w:val="0"/>
      <w:divBdr>
        <w:top w:val="none" w:sz="0" w:space="0" w:color="auto"/>
        <w:left w:val="none" w:sz="0" w:space="0" w:color="auto"/>
        <w:bottom w:val="none" w:sz="0" w:space="0" w:color="auto"/>
        <w:right w:val="none" w:sz="0" w:space="0" w:color="auto"/>
      </w:divBdr>
    </w:div>
    <w:div w:id="134643117">
      <w:bodyDiv w:val="1"/>
      <w:marLeft w:val="0"/>
      <w:marRight w:val="0"/>
      <w:marTop w:val="0"/>
      <w:marBottom w:val="0"/>
      <w:divBdr>
        <w:top w:val="none" w:sz="0" w:space="0" w:color="auto"/>
        <w:left w:val="none" w:sz="0" w:space="0" w:color="auto"/>
        <w:bottom w:val="none" w:sz="0" w:space="0" w:color="auto"/>
        <w:right w:val="none" w:sz="0" w:space="0" w:color="auto"/>
      </w:divBdr>
    </w:div>
    <w:div w:id="136605398">
      <w:bodyDiv w:val="1"/>
      <w:marLeft w:val="0"/>
      <w:marRight w:val="0"/>
      <w:marTop w:val="0"/>
      <w:marBottom w:val="0"/>
      <w:divBdr>
        <w:top w:val="none" w:sz="0" w:space="0" w:color="auto"/>
        <w:left w:val="none" w:sz="0" w:space="0" w:color="auto"/>
        <w:bottom w:val="none" w:sz="0" w:space="0" w:color="auto"/>
        <w:right w:val="none" w:sz="0" w:space="0" w:color="auto"/>
      </w:divBdr>
    </w:div>
    <w:div w:id="152840061">
      <w:bodyDiv w:val="1"/>
      <w:marLeft w:val="0"/>
      <w:marRight w:val="0"/>
      <w:marTop w:val="0"/>
      <w:marBottom w:val="0"/>
      <w:divBdr>
        <w:top w:val="none" w:sz="0" w:space="0" w:color="auto"/>
        <w:left w:val="none" w:sz="0" w:space="0" w:color="auto"/>
        <w:bottom w:val="none" w:sz="0" w:space="0" w:color="auto"/>
        <w:right w:val="none" w:sz="0" w:space="0" w:color="auto"/>
      </w:divBdr>
    </w:div>
    <w:div w:id="154881975">
      <w:bodyDiv w:val="1"/>
      <w:marLeft w:val="0"/>
      <w:marRight w:val="0"/>
      <w:marTop w:val="0"/>
      <w:marBottom w:val="0"/>
      <w:divBdr>
        <w:top w:val="none" w:sz="0" w:space="0" w:color="auto"/>
        <w:left w:val="none" w:sz="0" w:space="0" w:color="auto"/>
        <w:bottom w:val="none" w:sz="0" w:space="0" w:color="auto"/>
        <w:right w:val="none" w:sz="0" w:space="0" w:color="auto"/>
      </w:divBdr>
    </w:div>
    <w:div w:id="165440670">
      <w:bodyDiv w:val="1"/>
      <w:marLeft w:val="0"/>
      <w:marRight w:val="0"/>
      <w:marTop w:val="0"/>
      <w:marBottom w:val="0"/>
      <w:divBdr>
        <w:top w:val="none" w:sz="0" w:space="0" w:color="auto"/>
        <w:left w:val="none" w:sz="0" w:space="0" w:color="auto"/>
        <w:bottom w:val="none" w:sz="0" w:space="0" w:color="auto"/>
        <w:right w:val="none" w:sz="0" w:space="0" w:color="auto"/>
      </w:divBdr>
    </w:div>
    <w:div w:id="176115021">
      <w:bodyDiv w:val="1"/>
      <w:marLeft w:val="0"/>
      <w:marRight w:val="0"/>
      <w:marTop w:val="0"/>
      <w:marBottom w:val="0"/>
      <w:divBdr>
        <w:top w:val="none" w:sz="0" w:space="0" w:color="auto"/>
        <w:left w:val="none" w:sz="0" w:space="0" w:color="auto"/>
        <w:bottom w:val="none" w:sz="0" w:space="0" w:color="auto"/>
        <w:right w:val="none" w:sz="0" w:space="0" w:color="auto"/>
      </w:divBdr>
    </w:div>
    <w:div w:id="192112119">
      <w:bodyDiv w:val="1"/>
      <w:marLeft w:val="0"/>
      <w:marRight w:val="0"/>
      <w:marTop w:val="0"/>
      <w:marBottom w:val="0"/>
      <w:divBdr>
        <w:top w:val="none" w:sz="0" w:space="0" w:color="auto"/>
        <w:left w:val="none" w:sz="0" w:space="0" w:color="auto"/>
        <w:bottom w:val="none" w:sz="0" w:space="0" w:color="auto"/>
        <w:right w:val="none" w:sz="0" w:space="0" w:color="auto"/>
      </w:divBdr>
    </w:div>
    <w:div w:id="195779529">
      <w:bodyDiv w:val="1"/>
      <w:marLeft w:val="0"/>
      <w:marRight w:val="0"/>
      <w:marTop w:val="0"/>
      <w:marBottom w:val="0"/>
      <w:divBdr>
        <w:top w:val="none" w:sz="0" w:space="0" w:color="auto"/>
        <w:left w:val="none" w:sz="0" w:space="0" w:color="auto"/>
        <w:bottom w:val="none" w:sz="0" w:space="0" w:color="auto"/>
        <w:right w:val="none" w:sz="0" w:space="0" w:color="auto"/>
      </w:divBdr>
    </w:div>
    <w:div w:id="201358587">
      <w:bodyDiv w:val="1"/>
      <w:marLeft w:val="0"/>
      <w:marRight w:val="0"/>
      <w:marTop w:val="0"/>
      <w:marBottom w:val="0"/>
      <w:divBdr>
        <w:top w:val="none" w:sz="0" w:space="0" w:color="auto"/>
        <w:left w:val="none" w:sz="0" w:space="0" w:color="auto"/>
        <w:bottom w:val="none" w:sz="0" w:space="0" w:color="auto"/>
        <w:right w:val="none" w:sz="0" w:space="0" w:color="auto"/>
      </w:divBdr>
    </w:div>
    <w:div w:id="202641115">
      <w:bodyDiv w:val="1"/>
      <w:marLeft w:val="0"/>
      <w:marRight w:val="0"/>
      <w:marTop w:val="0"/>
      <w:marBottom w:val="0"/>
      <w:divBdr>
        <w:top w:val="none" w:sz="0" w:space="0" w:color="auto"/>
        <w:left w:val="none" w:sz="0" w:space="0" w:color="auto"/>
        <w:bottom w:val="none" w:sz="0" w:space="0" w:color="auto"/>
        <w:right w:val="none" w:sz="0" w:space="0" w:color="auto"/>
      </w:divBdr>
    </w:div>
    <w:div w:id="210656708">
      <w:bodyDiv w:val="1"/>
      <w:marLeft w:val="0"/>
      <w:marRight w:val="0"/>
      <w:marTop w:val="0"/>
      <w:marBottom w:val="0"/>
      <w:divBdr>
        <w:top w:val="none" w:sz="0" w:space="0" w:color="auto"/>
        <w:left w:val="none" w:sz="0" w:space="0" w:color="auto"/>
        <w:bottom w:val="none" w:sz="0" w:space="0" w:color="auto"/>
        <w:right w:val="none" w:sz="0" w:space="0" w:color="auto"/>
      </w:divBdr>
    </w:div>
    <w:div w:id="221407440">
      <w:bodyDiv w:val="1"/>
      <w:marLeft w:val="0"/>
      <w:marRight w:val="0"/>
      <w:marTop w:val="0"/>
      <w:marBottom w:val="0"/>
      <w:divBdr>
        <w:top w:val="none" w:sz="0" w:space="0" w:color="auto"/>
        <w:left w:val="none" w:sz="0" w:space="0" w:color="auto"/>
        <w:bottom w:val="none" w:sz="0" w:space="0" w:color="auto"/>
        <w:right w:val="none" w:sz="0" w:space="0" w:color="auto"/>
      </w:divBdr>
    </w:div>
    <w:div w:id="232395026">
      <w:bodyDiv w:val="1"/>
      <w:marLeft w:val="0"/>
      <w:marRight w:val="0"/>
      <w:marTop w:val="0"/>
      <w:marBottom w:val="0"/>
      <w:divBdr>
        <w:top w:val="none" w:sz="0" w:space="0" w:color="auto"/>
        <w:left w:val="none" w:sz="0" w:space="0" w:color="auto"/>
        <w:bottom w:val="none" w:sz="0" w:space="0" w:color="auto"/>
        <w:right w:val="none" w:sz="0" w:space="0" w:color="auto"/>
      </w:divBdr>
    </w:div>
    <w:div w:id="234320061">
      <w:bodyDiv w:val="1"/>
      <w:marLeft w:val="0"/>
      <w:marRight w:val="0"/>
      <w:marTop w:val="0"/>
      <w:marBottom w:val="0"/>
      <w:divBdr>
        <w:top w:val="none" w:sz="0" w:space="0" w:color="auto"/>
        <w:left w:val="none" w:sz="0" w:space="0" w:color="auto"/>
        <w:bottom w:val="none" w:sz="0" w:space="0" w:color="auto"/>
        <w:right w:val="none" w:sz="0" w:space="0" w:color="auto"/>
      </w:divBdr>
    </w:div>
    <w:div w:id="236787383">
      <w:bodyDiv w:val="1"/>
      <w:marLeft w:val="0"/>
      <w:marRight w:val="0"/>
      <w:marTop w:val="0"/>
      <w:marBottom w:val="0"/>
      <w:divBdr>
        <w:top w:val="none" w:sz="0" w:space="0" w:color="auto"/>
        <w:left w:val="none" w:sz="0" w:space="0" w:color="auto"/>
        <w:bottom w:val="none" w:sz="0" w:space="0" w:color="auto"/>
        <w:right w:val="none" w:sz="0" w:space="0" w:color="auto"/>
      </w:divBdr>
    </w:div>
    <w:div w:id="252586931">
      <w:bodyDiv w:val="1"/>
      <w:marLeft w:val="0"/>
      <w:marRight w:val="0"/>
      <w:marTop w:val="0"/>
      <w:marBottom w:val="0"/>
      <w:divBdr>
        <w:top w:val="none" w:sz="0" w:space="0" w:color="auto"/>
        <w:left w:val="none" w:sz="0" w:space="0" w:color="auto"/>
        <w:bottom w:val="none" w:sz="0" w:space="0" w:color="auto"/>
        <w:right w:val="none" w:sz="0" w:space="0" w:color="auto"/>
      </w:divBdr>
    </w:div>
    <w:div w:id="256712070">
      <w:bodyDiv w:val="1"/>
      <w:marLeft w:val="0"/>
      <w:marRight w:val="0"/>
      <w:marTop w:val="0"/>
      <w:marBottom w:val="0"/>
      <w:divBdr>
        <w:top w:val="none" w:sz="0" w:space="0" w:color="auto"/>
        <w:left w:val="none" w:sz="0" w:space="0" w:color="auto"/>
        <w:bottom w:val="none" w:sz="0" w:space="0" w:color="auto"/>
        <w:right w:val="none" w:sz="0" w:space="0" w:color="auto"/>
      </w:divBdr>
    </w:div>
    <w:div w:id="264072675">
      <w:bodyDiv w:val="1"/>
      <w:marLeft w:val="0"/>
      <w:marRight w:val="0"/>
      <w:marTop w:val="0"/>
      <w:marBottom w:val="0"/>
      <w:divBdr>
        <w:top w:val="none" w:sz="0" w:space="0" w:color="auto"/>
        <w:left w:val="none" w:sz="0" w:space="0" w:color="auto"/>
        <w:bottom w:val="none" w:sz="0" w:space="0" w:color="auto"/>
        <w:right w:val="none" w:sz="0" w:space="0" w:color="auto"/>
      </w:divBdr>
    </w:div>
    <w:div w:id="267200919">
      <w:bodyDiv w:val="1"/>
      <w:marLeft w:val="0"/>
      <w:marRight w:val="0"/>
      <w:marTop w:val="0"/>
      <w:marBottom w:val="0"/>
      <w:divBdr>
        <w:top w:val="none" w:sz="0" w:space="0" w:color="auto"/>
        <w:left w:val="none" w:sz="0" w:space="0" w:color="auto"/>
        <w:bottom w:val="none" w:sz="0" w:space="0" w:color="auto"/>
        <w:right w:val="none" w:sz="0" w:space="0" w:color="auto"/>
      </w:divBdr>
    </w:div>
    <w:div w:id="267590923">
      <w:bodyDiv w:val="1"/>
      <w:marLeft w:val="0"/>
      <w:marRight w:val="0"/>
      <w:marTop w:val="0"/>
      <w:marBottom w:val="0"/>
      <w:divBdr>
        <w:top w:val="none" w:sz="0" w:space="0" w:color="auto"/>
        <w:left w:val="none" w:sz="0" w:space="0" w:color="auto"/>
        <w:bottom w:val="none" w:sz="0" w:space="0" w:color="auto"/>
        <w:right w:val="none" w:sz="0" w:space="0" w:color="auto"/>
      </w:divBdr>
    </w:div>
    <w:div w:id="269746927">
      <w:bodyDiv w:val="1"/>
      <w:marLeft w:val="0"/>
      <w:marRight w:val="0"/>
      <w:marTop w:val="0"/>
      <w:marBottom w:val="0"/>
      <w:divBdr>
        <w:top w:val="none" w:sz="0" w:space="0" w:color="auto"/>
        <w:left w:val="none" w:sz="0" w:space="0" w:color="auto"/>
        <w:bottom w:val="none" w:sz="0" w:space="0" w:color="auto"/>
        <w:right w:val="none" w:sz="0" w:space="0" w:color="auto"/>
      </w:divBdr>
    </w:div>
    <w:div w:id="277445198">
      <w:bodyDiv w:val="1"/>
      <w:marLeft w:val="0"/>
      <w:marRight w:val="0"/>
      <w:marTop w:val="0"/>
      <w:marBottom w:val="0"/>
      <w:divBdr>
        <w:top w:val="none" w:sz="0" w:space="0" w:color="auto"/>
        <w:left w:val="none" w:sz="0" w:space="0" w:color="auto"/>
        <w:bottom w:val="none" w:sz="0" w:space="0" w:color="auto"/>
        <w:right w:val="none" w:sz="0" w:space="0" w:color="auto"/>
      </w:divBdr>
    </w:div>
    <w:div w:id="279844800">
      <w:bodyDiv w:val="1"/>
      <w:marLeft w:val="0"/>
      <w:marRight w:val="0"/>
      <w:marTop w:val="0"/>
      <w:marBottom w:val="0"/>
      <w:divBdr>
        <w:top w:val="none" w:sz="0" w:space="0" w:color="auto"/>
        <w:left w:val="none" w:sz="0" w:space="0" w:color="auto"/>
        <w:bottom w:val="none" w:sz="0" w:space="0" w:color="auto"/>
        <w:right w:val="none" w:sz="0" w:space="0" w:color="auto"/>
      </w:divBdr>
    </w:div>
    <w:div w:id="289943966">
      <w:bodyDiv w:val="1"/>
      <w:marLeft w:val="0"/>
      <w:marRight w:val="0"/>
      <w:marTop w:val="0"/>
      <w:marBottom w:val="0"/>
      <w:divBdr>
        <w:top w:val="none" w:sz="0" w:space="0" w:color="auto"/>
        <w:left w:val="none" w:sz="0" w:space="0" w:color="auto"/>
        <w:bottom w:val="none" w:sz="0" w:space="0" w:color="auto"/>
        <w:right w:val="none" w:sz="0" w:space="0" w:color="auto"/>
      </w:divBdr>
    </w:div>
    <w:div w:id="290325408">
      <w:bodyDiv w:val="1"/>
      <w:marLeft w:val="0"/>
      <w:marRight w:val="0"/>
      <w:marTop w:val="0"/>
      <w:marBottom w:val="0"/>
      <w:divBdr>
        <w:top w:val="none" w:sz="0" w:space="0" w:color="auto"/>
        <w:left w:val="none" w:sz="0" w:space="0" w:color="auto"/>
        <w:bottom w:val="none" w:sz="0" w:space="0" w:color="auto"/>
        <w:right w:val="none" w:sz="0" w:space="0" w:color="auto"/>
      </w:divBdr>
    </w:div>
    <w:div w:id="309098366">
      <w:bodyDiv w:val="1"/>
      <w:marLeft w:val="0"/>
      <w:marRight w:val="0"/>
      <w:marTop w:val="0"/>
      <w:marBottom w:val="0"/>
      <w:divBdr>
        <w:top w:val="none" w:sz="0" w:space="0" w:color="auto"/>
        <w:left w:val="none" w:sz="0" w:space="0" w:color="auto"/>
        <w:bottom w:val="none" w:sz="0" w:space="0" w:color="auto"/>
        <w:right w:val="none" w:sz="0" w:space="0" w:color="auto"/>
      </w:divBdr>
    </w:div>
    <w:div w:id="310528680">
      <w:bodyDiv w:val="1"/>
      <w:marLeft w:val="0"/>
      <w:marRight w:val="0"/>
      <w:marTop w:val="0"/>
      <w:marBottom w:val="0"/>
      <w:divBdr>
        <w:top w:val="none" w:sz="0" w:space="0" w:color="auto"/>
        <w:left w:val="none" w:sz="0" w:space="0" w:color="auto"/>
        <w:bottom w:val="none" w:sz="0" w:space="0" w:color="auto"/>
        <w:right w:val="none" w:sz="0" w:space="0" w:color="auto"/>
      </w:divBdr>
    </w:div>
    <w:div w:id="313140366">
      <w:bodyDiv w:val="1"/>
      <w:marLeft w:val="0"/>
      <w:marRight w:val="0"/>
      <w:marTop w:val="0"/>
      <w:marBottom w:val="0"/>
      <w:divBdr>
        <w:top w:val="none" w:sz="0" w:space="0" w:color="auto"/>
        <w:left w:val="none" w:sz="0" w:space="0" w:color="auto"/>
        <w:bottom w:val="none" w:sz="0" w:space="0" w:color="auto"/>
        <w:right w:val="none" w:sz="0" w:space="0" w:color="auto"/>
      </w:divBdr>
    </w:div>
    <w:div w:id="317416446">
      <w:bodyDiv w:val="1"/>
      <w:marLeft w:val="0"/>
      <w:marRight w:val="0"/>
      <w:marTop w:val="0"/>
      <w:marBottom w:val="0"/>
      <w:divBdr>
        <w:top w:val="none" w:sz="0" w:space="0" w:color="auto"/>
        <w:left w:val="none" w:sz="0" w:space="0" w:color="auto"/>
        <w:bottom w:val="none" w:sz="0" w:space="0" w:color="auto"/>
        <w:right w:val="none" w:sz="0" w:space="0" w:color="auto"/>
      </w:divBdr>
    </w:div>
    <w:div w:id="317924320">
      <w:bodyDiv w:val="1"/>
      <w:marLeft w:val="0"/>
      <w:marRight w:val="0"/>
      <w:marTop w:val="0"/>
      <w:marBottom w:val="0"/>
      <w:divBdr>
        <w:top w:val="none" w:sz="0" w:space="0" w:color="auto"/>
        <w:left w:val="none" w:sz="0" w:space="0" w:color="auto"/>
        <w:bottom w:val="none" w:sz="0" w:space="0" w:color="auto"/>
        <w:right w:val="none" w:sz="0" w:space="0" w:color="auto"/>
      </w:divBdr>
    </w:div>
    <w:div w:id="325088554">
      <w:bodyDiv w:val="1"/>
      <w:marLeft w:val="0"/>
      <w:marRight w:val="0"/>
      <w:marTop w:val="0"/>
      <w:marBottom w:val="0"/>
      <w:divBdr>
        <w:top w:val="none" w:sz="0" w:space="0" w:color="auto"/>
        <w:left w:val="none" w:sz="0" w:space="0" w:color="auto"/>
        <w:bottom w:val="none" w:sz="0" w:space="0" w:color="auto"/>
        <w:right w:val="none" w:sz="0" w:space="0" w:color="auto"/>
      </w:divBdr>
    </w:div>
    <w:div w:id="329455233">
      <w:bodyDiv w:val="1"/>
      <w:marLeft w:val="0"/>
      <w:marRight w:val="0"/>
      <w:marTop w:val="0"/>
      <w:marBottom w:val="0"/>
      <w:divBdr>
        <w:top w:val="none" w:sz="0" w:space="0" w:color="auto"/>
        <w:left w:val="none" w:sz="0" w:space="0" w:color="auto"/>
        <w:bottom w:val="none" w:sz="0" w:space="0" w:color="auto"/>
        <w:right w:val="none" w:sz="0" w:space="0" w:color="auto"/>
      </w:divBdr>
    </w:div>
    <w:div w:id="332998975">
      <w:bodyDiv w:val="1"/>
      <w:marLeft w:val="0"/>
      <w:marRight w:val="0"/>
      <w:marTop w:val="0"/>
      <w:marBottom w:val="0"/>
      <w:divBdr>
        <w:top w:val="none" w:sz="0" w:space="0" w:color="auto"/>
        <w:left w:val="none" w:sz="0" w:space="0" w:color="auto"/>
        <w:bottom w:val="none" w:sz="0" w:space="0" w:color="auto"/>
        <w:right w:val="none" w:sz="0" w:space="0" w:color="auto"/>
      </w:divBdr>
    </w:div>
    <w:div w:id="333991845">
      <w:bodyDiv w:val="1"/>
      <w:marLeft w:val="0"/>
      <w:marRight w:val="0"/>
      <w:marTop w:val="0"/>
      <w:marBottom w:val="0"/>
      <w:divBdr>
        <w:top w:val="none" w:sz="0" w:space="0" w:color="auto"/>
        <w:left w:val="none" w:sz="0" w:space="0" w:color="auto"/>
        <w:bottom w:val="none" w:sz="0" w:space="0" w:color="auto"/>
        <w:right w:val="none" w:sz="0" w:space="0" w:color="auto"/>
      </w:divBdr>
    </w:div>
    <w:div w:id="339046344">
      <w:bodyDiv w:val="1"/>
      <w:marLeft w:val="0"/>
      <w:marRight w:val="0"/>
      <w:marTop w:val="0"/>
      <w:marBottom w:val="0"/>
      <w:divBdr>
        <w:top w:val="none" w:sz="0" w:space="0" w:color="auto"/>
        <w:left w:val="none" w:sz="0" w:space="0" w:color="auto"/>
        <w:bottom w:val="none" w:sz="0" w:space="0" w:color="auto"/>
        <w:right w:val="none" w:sz="0" w:space="0" w:color="auto"/>
      </w:divBdr>
    </w:div>
    <w:div w:id="341470122">
      <w:bodyDiv w:val="1"/>
      <w:marLeft w:val="0"/>
      <w:marRight w:val="0"/>
      <w:marTop w:val="0"/>
      <w:marBottom w:val="0"/>
      <w:divBdr>
        <w:top w:val="none" w:sz="0" w:space="0" w:color="auto"/>
        <w:left w:val="none" w:sz="0" w:space="0" w:color="auto"/>
        <w:bottom w:val="none" w:sz="0" w:space="0" w:color="auto"/>
        <w:right w:val="none" w:sz="0" w:space="0" w:color="auto"/>
      </w:divBdr>
    </w:div>
    <w:div w:id="341855800">
      <w:bodyDiv w:val="1"/>
      <w:marLeft w:val="0"/>
      <w:marRight w:val="0"/>
      <w:marTop w:val="0"/>
      <w:marBottom w:val="0"/>
      <w:divBdr>
        <w:top w:val="none" w:sz="0" w:space="0" w:color="auto"/>
        <w:left w:val="none" w:sz="0" w:space="0" w:color="auto"/>
        <w:bottom w:val="none" w:sz="0" w:space="0" w:color="auto"/>
        <w:right w:val="none" w:sz="0" w:space="0" w:color="auto"/>
      </w:divBdr>
      <w:divsChild>
        <w:div w:id="1739815427">
          <w:marLeft w:val="0"/>
          <w:marRight w:val="0"/>
          <w:marTop w:val="0"/>
          <w:marBottom w:val="0"/>
          <w:divBdr>
            <w:top w:val="none" w:sz="0" w:space="0" w:color="auto"/>
            <w:left w:val="none" w:sz="0" w:space="0" w:color="auto"/>
            <w:bottom w:val="none" w:sz="0" w:space="0" w:color="auto"/>
            <w:right w:val="none" w:sz="0" w:space="0" w:color="auto"/>
          </w:divBdr>
          <w:divsChild>
            <w:div w:id="15471373">
              <w:marLeft w:val="0"/>
              <w:marRight w:val="0"/>
              <w:marTop w:val="0"/>
              <w:marBottom w:val="0"/>
              <w:divBdr>
                <w:top w:val="single" w:sz="2" w:space="0" w:color="000000"/>
                <w:left w:val="single" w:sz="2" w:space="0" w:color="000000"/>
                <w:bottom w:val="single" w:sz="2" w:space="0" w:color="000000"/>
                <w:right w:val="single" w:sz="2" w:space="0" w:color="000000"/>
              </w:divBdr>
              <w:divsChild>
                <w:div w:id="1725905330">
                  <w:marLeft w:val="0"/>
                  <w:marRight w:val="0"/>
                  <w:marTop w:val="0"/>
                  <w:marBottom w:val="0"/>
                  <w:divBdr>
                    <w:top w:val="single" w:sz="2" w:space="0" w:color="000000"/>
                    <w:left w:val="single" w:sz="2" w:space="0" w:color="000000"/>
                    <w:bottom w:val="single" w:sz="2" w:space="0" w:color="000000"/>
                    <w:right w:val="single" w:sz="2" w:space="0" w:color="000000"/>
                  </w:divBdr>
                  <w:divsChild>
                    <w:div w:id="1653869168">
                      <w:marLeft w:val="0"/>
                      <w:marRight w:val="0"/>
                      <w:marTop w:val="0"/>
                      <w:marBottom w:val="0"/>
                      <w:divBdr>
                        <w:top w:val="single" w:sz="2" w:space="0" w:color="000000"/>
                        <w:left w:val="single" w:sz="2" w:space="0" w:color="000000"/>
                        <w:bottom w:val="single" w:sz="2" w:space="0" w:color="000000"/>
                        <w:right w:val="single" w:sz="2" w:space="0" w:color="000000"/>
                      </w:divBdr>
                      <w:divsChild>
                        <w:div w:id="1028801263">
                          <w:marLeft w:val="0"/>
                          <w:marRight w:val="0"/>
                          <w:marTop w:val="0"/>
                          <w:marBottom w:val="0"/>
                          <w:divBdr>
                            <w:top w:val="single" w:sz="2" w:space="0" w:color="000000"/>
                            <w:left w:val="single" w:sz="2" w:space="0" w:color="000000"/>
                            <w:bottom w:val="single" w:sz="2" w:space="0" w:color="000000"/>
                            <w:right w:val="single" w:sz="2" w:space="0" w:color="000000"/>
                          </w:divBdr>
                          <w:divsChild>
                            <w:div w:id="1157526901">
                              <w:marLeft w:val="0"/>
                              <w:marRight w:val="0"/>
                              <w:marTop w:val="0"/>
                              <w:marBottom w:val="0"/>
                              <w:divBdr>
                                <w:top w:val="single" w:sz="2" w:space="0" w:color="000000"/>
                                <w:left w:val="single" w:sz="2" w:space="0" w:color="000000"/>
                                <w:bottom w:val="single" w:sz="2" w:space="0" w:color="000000"/>
                                <w:right w:val="single" w:sz="2" w:space="0" w:color="000000"/>
                              </w:divBdr>
                              <w:divsChild>
                                <w:div w:id="782964225">
                                  <w:marLeft w:val="0"/>
                                  <w:marRight w:val="0"/>
                                  <w:marTop w:val="0"/>
                                  <w:marBottom w:val="0"/>
                                  <w:divBdr>
                                    <w:top w:val="single" w:sz="2" w:space="0" w:color="000000"/>
                                    <w:left w:val="single" w:sz="2" w:space="0" w:color="000000"/>
                                    <w:bottom w:val="single" w:sz="2" w:space="9" w:color="000000"/>
                                    <w:right w:val="single" w:sz="2" w:space="0" w:color="000000"/>
                                  </w:divBdr>
                                  <w:divsChild>
                                    <w:div w:id="1911381713">
                                      <w:marLeft w:val="0"/>
                                      <w:marRight w:val="0"/>
                                      <w:marTop w:val="0"/>
                                      <w:marBottom w:val="0"/>
                                      <w:divBdr>
                                        <w:top w:val="single" w:sz="2" w:space="0" w:color="000000"/>
                                        <w:left w:val="single" w:sz="2" w:space="0" w:color="000000"/>
                                        <w:bottom w:val="single" w:sz="2" w:space="0" w:color="000000"/>
                                        <w:right w:val="single" w:sz="2" w:space="0" w:color="000000"/>
                                      </w:divBdr>
                                      <w:divsChild>
                                        <w:div w:id="391857737">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1831751246">
                                      <w:marLeft w:val="0"/>
                                      <w:marRight w:val="0"/>
                                      <w:marTop w:val="180"/>
                                      <w:marBottom w:val="0"/>
                                      <w:divBdr>
                                        <w:top w:val="single" w:sz="2" w:space="0" w:color="000000"/>
                                        <w:left w:val="single" w:sz="2" w:space="0" w:color="000000"/>
                                        <w:bottom w:val="single" w:sz="2" w:space="0" w:color="000000"/>
                                        <w:right w:val="single" w:sz="2" w:space="0" w:color="000000"/>
                                      </w:divBdr>
                                      <w:divsChild>
                                        <w:div w:id="1299384467">
                                          <w:marLeft w:val="0"/>
                                          <w:marRight w:val="0"/>
                                          <w:marTop w:val="0"/>
                                          <w:marBottom w:val="0"/>
                                          <w:divBdr>
                                            <w:top w:val="single" w:sz="2" w:space="0" w:color="000000"/>
                                            <w:left w:val="single" w:sz="2" w:space="0" w:color="000000"/>
                                            <w:bottom w:val="single" w:sz="2" w:space="0" w:color="000000"/>
                                            <w:right w:val="single" w:sz="2" w:space="0" w:color="000000"/>
                                          </w:divBdr>
                                          <w:divsChild>
                                            <w:div w:id="170533108">
                                              <w:marLeft w:val="0"/>
                                              <w:marRight w:val="0"/>
                                              <w:marTop w:val="0"/>
                                              <w:marBottom w:val="0"/>
                                              <w:divBdr>
                                                <w:top w:val="single" w:sz="2" w:space="0" w:color="000000"/>
                                                <w:left w:val="single" w:sz="2" w:space="0" w:color="000000"/>
                                                <w:bottom w:val="single" w:sz="2" w:space="0" w:color="000000"/>
                                                <w:right w:val="single" w:sz="2" w:space="0" w:color="000000"/>
                                              </w:divBdr>
                                              <w:divsChild>
                                                <w:div w:id="1034648792">
                                                  <w:marLeft w:val="0"/>
                                                  <w:marRight w:val="0"/>
                                                  <w:marTop w:val="0"/>
                                                  <w:marBottom w:val="0"/>
                                                  <w:divBdr>
                                                    <w:top w:val="single" w:sz="2" w:space="0" w:color="000000"/>
                                                    <w:left w:val="single" w:sz="2" w:space="0" w:color="000000"/>
                                                    <w:bottom w:val="single" w:sz="2" w:space="0" w:color="000000"/>
                                                    <w:right w:val="single" w:sz="2" w:space="0" w:color="000000"/>
                                                  </w:divBdr>
                                                  <w:divsChild>
                                                    <w:div w:id="173811403">
                                                      <w:marLeft w:val="0"/>
                                                      <w:marRight w:val="0"/>
                                                      <w:marTop w:val="0"/>
                                                      <w:marBottom w:val="0"/>
                                                      <w:divBdr>
                                                        <w:top w:val="single" w:sz="6" w:space="0" w:color="CFD9DE"/>
                                                        <w:left w:val="single" w:sz="6" w:space="0" w:color="CFD9DE"/>
                                                        <w:bottom w:val="single" w:sz="6" w:space="0" w:color="CFD9DE"/>
                                                        <w:right w:val="single" w:sz="6" w:space="0" w:color="CFD9DE"/>
                                                      </w:divBdr>
                                                      <w:divsChild>
                                                        <w:div w:id="98645373">
                                                          <w:marLeft w:val="0"/>
                                                          <w:marRight w:val="0"/>
                                                          <w:marTop w:val="0"/>
                                                          <w:marBottom w:val="0"/>
                                                          <w:divBdr>
                                                            <w:top w:val="single" w:sz="2" w:space="0" w:color="000000"/>
                                                            <w:left w:val="single" w:sz="2" w:space="0" w:color="000000"/>
                                                            <w:bottom w:val="single" w:sz="2" w:space="0" w:color="000000"/>
                                                            <w:right w:val="single" w:sz="2" w:space="0" w:color="000000"/>
                                                          </w:divBdr>
                                                          <w:divsChild>
                                                            <w:div w:id="167644891">
                                                              <w:marLeft w:val="0"/>
                                                              <w:marRight w:val="0"/>
                                                              <w:marTop w:val="0"/>
                                                              <w:marBottom w:val="0"/>
                                                              <w:divBdr>
                                                                <w:top w:val="single" w:sz="2" w:space="0" w:color="000000"/>
                                                                <w:left w:val="single" w:sz="2" w:space="0" w:color="000000"/>
                                                                <w:bottom w:val="single" w:sz="2" w:space="0" w:color="000000"/>
                                                                <w:right w:val="single" w:sz="2" w:space="0" w:color="000000"/>
                                                              </w:divBdr>
                                                              <w:divsChild>
                                                                <w:div w:id="1599753458">
                                                                  <w:marLeft w:val="0"/>
                                                                  <w:marRight w:val="0"/>
                                                                  <w:marTop w:val="0"/>
                                                                  <w:marBottom w:val="0"/>
                                                                  <w:divBdr>
                                                                    <w:top w:val="single" w:sz="2" w:space="0" w:color="000000"/>
                                                                    <w:left w:val="single" w:sz="2" w:space="0" w:color="000000"/>
                                                                    <w:bottom w:val="single" w:sz="2" w:space="0" w:color="000000"/>
                                                                    <w:right w:val="single" w:sz="2" w:space="0" w:color="000000"/>
                                                                  </w:divBdr>
                                                                  <w:divsChild>
                                                                    <w:div w:id="214632317">
                                                                      <w:marLeft w:val="0"/>
                                                                      <w:marRight w:val="0"/>
                                                                      <w:marTop w:val="0"/>
                                                                      <w:marBottom w:val="0"/>
                                                                      <w:divBdr>
                                                                        <w:top w:val="none" w:sz="0" w:space="0" w:color="auto"/>
                                                                        <w:left w:val="none" w:sz="0" w:space="0" w:color="auto"/>
                                                                        <w:bottom w:val="none" w:sz="0" w:space="0" w:color="auto"/>
                                                                        <w:right w:val="none" w:sz="0" w:space="0" w:color="auto"/>
                                                                      </w:divBdr>
                                                                      <w:divsChild>
                                                                        <w:div w:id="849416267">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sChild>
                                                        </w:div>
                                                      </w:divsChild>
                                                    </w:div>
                                                  </w:divsChild>
                                                </w:div>
                                              </w:divsChild>
                                            </w:div>
                                          </w:divsChild>
                                        </w:div>
                                      </w:divsChild>
                                    </w:div>
                                    <w:div w:id="1184901327">
                                      <w:marLeft w:val="0"/>
                                      <w:marRight w:val="0"/>
                                      <w:marTop w:val="0"/>
                                      <w:marBottom w:val="0"/>
                                      <w:divBdr>
                                        <w:top w:val="single" w:sz="2" w:space="0" w:color="000000"/>
                                        <w:left w:val="single" w:sz="2" w:space="0" w:color="000000"/>
                                        <w:bottom w:val="single" w:sz="2" w:space="0" w:color="000000"/>
                                        <w:right w:val="single" w:sz="2" w:space="0" w:color="000000"/>
                                      </w:divBdr>
                                      <w:divsChild>
                                        <w:div w:id="1432967786">
                                          <w:marLeft w:val="0"/>
                                          <w:marRight w:val="0"/>
                                          <w:marTop w:val="0"/>
                                          <w:marBottom w:val="0"/>
                                          <w:divBdr>
                                            <w:top w:val="single" w:sz="2" w:space="0" w:color="000000"/>
                                            <w:left w:val="single" w:sz="2" w:space="0" w:color="000000"/>
                                            <w:bottom w:val="single" w:sz="2" w:space="0" w:color="000000"/>
                                            <w:right w:val="single" w:sz="2" w:space="0" w:color="000000"/>
                                          </w:divBdr>
                                          <w:divsChild>
                                            <w:div w:id="556211387">
                                              <w:marLeft w:val="0"/>
                                              <w:marRight w:val="0"/>
                                              <w:marTop w:val="180"/>
                                              <w:marBottom w:val="0"/>
                                              <w:divBdr>
                                                <w:top w:val="single" w:sz="2" w:space="0" w:color="000000"/>
                                                <w:left w:val="single" w:sz="2" w:space="0" w:color="000000"/>
                                                <w:bottom w:val="single" w:sz="2" w:space="0" w:color="000000"/>
                                                <w:right w:val="single" w:sz="2" w:space="0" w:color="000000"/>
                                              </w:divBdr>
                                              <w:divsChild>
                                                <w:div w:id="846016530">
                                                  <w:marLeft w:val="0"/>
                                                  <w:marRight w:val="0"/>
                                                  <w:marTop w:val="0"/>
                                                  <w:marBottom w:val="0"/>
                                                  <w:divBdr>
                                                    <w:top w:val="single" w:sz="2" w:space="0" w:color="000000"/>
                                                    <w:left w:val="single" w:sz="2" w:space="0" w:color="000000"/>
                                                    <w:bottom w:val="single" w:sz="2" w:space="0" w:color="000000"/>
                                                    <w:right w:val="single" w:sz="2" w:space="0" w:color="000000"/>
                                                  </w:divBdr>
                                                  <w:divsChild>
                                                    <w:div w:id="628634509">
                                                      <w:marLeft w:val="0"/>
                                                      <w:marRight w:val="0"/>
                                                      <w:marTop w:val="0"/>
                                                      <w:marBottom w:val="0"/>
                                                      <w:divBdr>
                                                        <w:top w:val="single" w:sz="2" w:space="0" w:color="000000"/>
                                                        <w:left w:val="single" w:sz="2" w:space="0" w:color="000000"/>
                                                        <w:bottom w:val="single" w:sz="2" w:space="0" w:color="000000"/>
                                                        <w:right w:val="single" w:sz="2" w:space="0" w:color="000000"/>
                                                      </w:divBdr>
                                                      <w:divsChild>
                                                        <w:div w:id="1690371840">
                                                          <w:marLeft w:val="0"/>
                                                          <w:marRight w:val="0"/>
                                                          <w:marTop w:val="0"/>
                                                          <w:marBottom w:val="0"/>
                                                          <w:divBdr>
                                                            <w:top w:val="single" w:sz="2" w:space="0" w:color="000000"/>
                                                            <w:left w:val="single" w:sz="2" w:space="0" w:color="000000"/>
                                                            <w:bottom w:val="single" w:sz="2" w:space="0" w:color="000000"/>
                                                            <w:right w:val="single" w:sz="2" w:space="0" w:color="000000"/>
                                                          </w:divBdr>
                                                          <w:divsChild>
                                                            <w:div w:id="841824439">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 w:id="1802114572">
                                                  <w:marLeft w:val="0"/>
                                                  <w:marRight w:val="0"/>
                                                  <w:marTop w:val="0"/>
                                                  <w:marBottom w:val="0"/>
                                                  <w:divBdr>
                                                    <w:top w:val="single" w:sz="2" w:space="0" w:color="000000"/>
                                                    <w:left w:val="single" w:sz="2" w:space="0" w:color="000000"/>
                                                    <w:bottom w:val="single" w:sz="2" w:space="0" w:color="000000"/>
                                                    <w:right w:val="single" w:sz="2" w:space="0" w:color="000000"/>
                                                  </w:divBdr>
                                                  <w:divsChild>
                                                    <w:div w:id="1327123444">
                                                      <w:marLeft w:val="0"/>
                                                      <w:marRight w:val="0"/>
                                                      <w:marTop w:val="0"/>
                                                      <w:marBottom w:val="0"/>
                                                      <w:divBdr>
                                                        <w:top w:val="single" w:sz="2" w:space="0" w:color="000000"/>
                                                        <w:left w:val="single" w:sz="2" w:space="0" w:color="000000"/>
                                                        <w:bottom w:val="single" w:sz="2" w:space="0" w:color="000000"/>
                                                        <w:right w:val="single" w:sz="2" w:space="0" w:color="000000"/>
                                                      </w:divBdr>
                                                      <w:divsChild>
                                                        <w:div w:id="285358993">
                                                          <w:marLeft w:val="0"/>
                                                          <w:marRight w:val="0"/>
                                                          <w:marTop w:val="0"/>
                                                          <w:marBottom w:val="0"/>
                                                          <w:divBdr>
                                                            <w:top w:val="single" w:sz="2" w:space="0" w:color="000000"/>
                                                            <w:left w:val="single" w:sz="2" w:space="0" w:color="000000"/>
                                                            <w:bottom w:val="single" w:sz="2" w:space="0" w:color="000000"/>
                                                            <w:right w:val="single" w:sz="2" w:space="0" w:color="000000"/>
                                                          </w:divBdr>
                                                          <w:divsChild>
                                                            <w:div w:id="1269385748">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 w:id="1266108544">
                                                  <w:marLeft w:val="0"/>
                                                  <w:marRight w:val="0"/>
                                                  <w:marTop w:val="0"/>
                                                  <w:marBottom w:val="0"/>
                                                  <w:divBdr>
                                                    <w:top w:val="single" w:sz="2" w:space="0" w:color="000000"/>
                                                    <w:left w:val="single" w:sz="2" w:space="0" w:color="000000"/>
                                                    <w:bottom w:val="single" w:sz="2" w:space="0" w:color="000000"/>
                                                    <w:right w:val="single" w:sz="2" w:space="0" w:color="000000"/>
                                                  </w:divBdr>
                                                  <w:divsChild>
                                                    <w:div w:id="740248790">
                                                      <w:marLeft w:val="0"/>
                                                      <w:marRight w:val="0"/>
                                                      <w:marTop w:val="0"/>
                                                      <w:marBottom w:val="0"/>
                                                      <w:divBdr>
                                                        <w:top w:val="single" w:sz="2" w:space="0" w:color="000000"/>
                                                        <w:left w:val="single" w:sz="2" w:space="0" w:color="000000"/>
                                                        <w:bottom w:val="single" w:sz="2" w:space="0" w:color="000000"/>
                                                        <w:right w:val="single" w:sz="2" w:space="0" w:color="000000"/>
                                                      </w:divBdr>
                                                      <w:divsChild>
                                                        <w:div w:id="930045803">
                                                          <w:marLeft w:val="0"/>
                                                          <w:marRight w:val="0"/>
                                                          <w:marTop w:val="0"/>
                                                          <w:marBottom w:val="0"/>
                                                          <w:divBdr>
                                                            <w:top w:val="single" w:sz="2" w:space="0" w:color="000000"/>
                                                            <w:left w:val="single" w:sz="2" w:space="0" w:color="000000"/>
                                                            <w:bottom w:val="single" w:sz="2" w:space="0" w:color="000000"/>
                                                            <w:right w:val="single" w:sz="2" w:space="0" w:color="000000"/>
                                                          </w:divBdr>
                                                          <w:divsChild>
                                                            <w:div w:id="1197691814">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 w:id="213852824">
                                                  <w:marLeft w:val="0"/>
                                                  <w:marRight w:val="0"/>
                                                  <w:marTop w:val="0"/>
                                                  <w:marBottom w:val="0"/>
                                                  <w:divBdr>
                                                    <w:top w:val="single" w:sz="2" w:space="0" w:color="000000"/>
                                                    <w:left w:val="single" w:sz="2" w:space="0" w:color="000000"/>
                                                    <w:bottom w:val="single" w:sz="2" w:space="0" w:color="000000"/>
                                                    <w:right w:val="single" w:sz="2" w:space="0" w:color="000000"/>
                                                  </w:divBdr>
                                                  <w:divsChild>
                                                    <w:div w:id="1373264085">
                                                      <w:marLeft w:val="0"/>
                                                      <w:marRight w:val="0"/>
                                                      <w:marTop w:val="0"/>
                                                      <w:marBottom w:val="0"/>
                                                      <w:divBdr>
                                                        <w:top w:val="single" w:sz="2" w:space="0" w:color="000000"/>
                                                        <w:left w:val="single" w:sz="2" w:space="0" w:color="000000"/>
                                                        <w:bottom w:val="single" w:sz="2" w:space="0" w:color="000000"/>
                                                        <w:right w:val="single" w:sz="2" w:space="0" w:color="000000"/>
                                                      </w:divBdr>
                                                      <w:divsChild>
                                                        <w:div w:id="631253280">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sChild>
                                        </w:div>
                                      </w:divsChild>
                                    </w:div>
                                  </w:divsChild>
                                </w:div>
                              </w:divsChild>
                            </w:div>
                          </w:divsChild>
                        </w:div>
                      </w:divsChild>
                    </w:div>
                  </w:divsChild>
                </w:div>
              </w:divsChild>
            </w:div>
          </w:divsChild>
        </w:div>
        <w:div w:id="978195635">
          <w:marLeft w:val="0"/>
          <w:marRight w:val="0"/>
          <w:marTop w:val="0"/>
          <w:marBottom w:val="0"/>
          <w:divBdr>
            <w:top w:val="none" w:sz="0" w:space="0" w:color="auto"/>
            <w:left w:val="none" w:sz="0" w:space="0" w:color="auto"/>
            <w:bottom w:val="none" w:sz="0" w:space="0" w:color="auto"/>
            <w:right w:val="none" w:sz="0" w:space="0" w:color="auto"/>
          </w:divBdr>
          <w:divsChild>
            <w:div w:id="274989508">
              <w:marLeft w:val="0"/>
              <w:marRight w:val="0"/>
              <w:marTop w:val="0"/>
              <w:marBottom w:val="0"/>
              <w:divBdr>
                <w:top w:val="single" w:sz="2" w:space="0" w:color="000000"/>
                <w:left w:val="single" w:sz="2" w:space="0" w:color="000000"/>
                <w:bottom w:val="single" w:sz="2" w:space="0" w:color="000000"/>
                <w:right w:val="single" w:sz="2" w:space="0" w:color="000000"/>
              </w:divBdr>
              <w:divsChild>
                <w:div w:id="212352822">
                  <w:marLeft w:val="0"/>
                  <w:marRight w:val="0"/>
                  <w:marTop w:val="0"/>
                  <w:marBottom w:val="0"/>
                  <w:divBdr>
                    <w:top w:val="single" w:sz="2" w:space="0" w:color="000000"/>
                    <w:left w:val="single" w:sz="2" w:space="0" w:color="000000"/>
                    <w:bottom w:val="single" w:sz="2" w:space="0" w:color="000000"/>
                    <w:right w:val="single" w:sz="2" w:space="0" w:color="000000"/>
                  </w:divBdr>
                  <w:divsChild>
                    <w:div w:id="1923179581">
                      <w:marLeft w:val="0"/>
                      <w:marRight w:val="0"/>
                      <w:marTop w:val="0"/>
                      <w:marBottom w:val="0"/>
                      <w:divBdr>
                        <w:top w:val="single" w:sz="2" w:space="0" w:color="000000"/>
                        <w:left w:val="single" w:sz="2" w:space="0" w:color="000000"/>
                        <w:bottom w:val="single" w:sz="2" w:space="0" w:color="000000"/>
                        <w:right w:val="single" w:sz="2" w:space="0" w:color="000000"/>
                      </w:divBdr>
                      <w:divsChild>
                        <w:div w:id="341592379">
                          <w:marLeft w:val="0"/>
                          <w:marRight w:val="0"/>
                          <w:marTop w:val="0"/>
                          <w:marBottom w:val="0"/>
                          <w:divBdr>
                            <w:top w:val="single" w:sz="2" w:space="0" w:color="000000"/>
                            <w:left w:val="single" w:sz="2" w:space="0" w:color="000000"/>
                            <w:bottom w:val="single" w:sz="2" w:space="0" w:color="000000"/>
                            <w:right w:val="single" w:sz="2" w:space="0" w:color="000000"/>
                          </w:divBdr>
                          <w:divsChild>
                            <w:div w:id="1750954810">
                              <w:marLeft w:val="0"/>
                              <w:marRight w:val="0"/>
                              <w:marTop w:val="0"/>
                              <w:marBottom w:val="0"/>
                              <w:divBdr>
                                <w:top w:val="single" w:sz="2" w:space="0" w:color="000000"/>
                                <w:left w:val="single" w:sz="2" w:space="0" w:color="000000"/>
                                <w:bottom w:val="single" w:sz="2" w:space="0" w:color="000000"/>
                                <w:right w:val="single" w:sz="2" w:space="0" w:color="000000"/>
                              </w:divBdr>
                              <w:divsChild>
                                <w:div w:id="1415323954">
                                  <w:marLeft w:val="0"/>
                                  <w:marRight w:val="180"/>
                                  <w:marTop w:val="0"/>
                                  <w:marBottom w:val="0"/>
                                  <w:divBdr>
                                    <w:top w:val="single" w:sz="2" w:space="0" w:color="000000"/>
                                    <w:left w:val="single" w:sz="2" w:space="0" w:color="000000"/>
                                    <w:bottom w:val="single" w:sz="2" w:space="0" w:color="000000"/>
                                    <w:right w:val="single" w:sz="2" w:space="0" w:color="000000"/>
                                  </w:divBdr>
                                  <w:divsChild>
                                    <w:div w:id="12150827">
                                      <w:marLeft w:val="0"/>
                                      <w:marRight w:val="0"/>
                                      <w:marTop w:val="0"/>
                                      <w:marBottom w:val="0"/>
                                      <w:divBdr>
                                        <w:top w:val="single" w:sz="2" w:space="0" w:color="000000"/>
                                        <w:left w:val="single" w:sz="2" w:space="0" w:color="000000"/>
                                        <w:bottom w:val="single" w:sz="2" w:space="0" w:color="000000"/>
                                        <w:right w:val="single" w:sz="2" w:space="0" w:color="000000"/>
                                      </w:divBdr>
                                      <w:divsChild>
                                        <w:div w:id="643582467">
                                          <w:marLeft w:val="0"/>
                                          <w:marRight w:val="0"/>
                                          <w:marTop w:val="0"/>
                                          <w:marBottom w:val="0"/>
                                          <w:divBdr>
                                            <w:top w:val="single" w:sz="2" w:space="0" w:color="000000"/>
                                            <w:left w:val="single" w:sz="2" w:space="0" w:color="000000"/>
                                            <w:bottom w:val="single" w:sz="2" w:space="0" w:color="000000"/>
                                            <w:right w:val="single" w:sz="2" w:space="0" w:color="000000"/>
                                          </w:divBdr>
                                          <w:divsChild>
                                            <w:div w:id="1569681503">
                                              <w:marLeft w:val="0"/>
                                              <w:marRight w:val="0"/>
                                              <w:marTop w:val="0"/>
                                              <w:marBottom w:val="0"/>
                                              <w:divBdr>
                                                <w:top w:val="single" w:sz="2" w:space="0" w:color="000000"/>
                                                <w:left w:val="single" w:sz="2" w:space="0" w:color="000000"/>
                                                <w:bottom w:val="single" w:sz="2" w:space="0" w:color="000000"/>
                                                <w:right w:val="single" w:sz="2" w:space="0" w:color="000000"/>
                                              </w:divBdr>
                                              <w:divsChild>
                                                <w:div w:id="45497677">
                                                  <w:marLeft w:val="0"/>
                                                  <w:marRight w:val="0"/>
                                                  <w:marTop w:val="0"/>
                                                  <w:marBottom w:val="0"/>
                                                  <w:divBdr>
                                                    <w:top w:val="single" w:sz="2" w:space="0" w:color="000000"/>
                                                    <w:left w:val="single" w:sz="2" w:space="0" w:color="000000"/>
                                                    <w:bottom w:val="single" w:sz="2" w:space="0" w:color="000000"/>
                                                    <w:right w:val="single" w:sz="2" w:space="0" w:color="000000"/>
                                                  </w:divBdr>
                                                  <w:divsChild>
                                                    <w:div w:id="866530308">
                                                      <w:marLeft w:val="0"/>
                                                      <w:marRight w:val="0"/>
                                                      <w:marTop w:val="0"/>
                                                      <w:marBottom w:val="0"/>
                                                      <w:divBdr>
                                                        <w:top w:val="none" w:sz="0" w:space="0" w:color="auto"/>
                                                        <w:left w:val="none" w:sz="0" w:space="0" w:color="auto"/>
                                                        <w:bottom w:val="none" w:sz="0" w:space="0" w:color="auto"/>
                                                        <w:right w:val="none" w:sz="0" w:space="0" w:color="auto"/>
                                                      </w:divBdr>
                                                      <w:divsChild>
                                                        <w:div w:id="1850213227">
                                                          <w:marLeft w:val="0"/>
                                                          <w:marRight w:val="0"/>
                                                          <w:marTop w:val="0"/>
                                                          <w:marBottom w:val="0"/>
                                                          <w:divBdr>
                                                            <w:top w:val="single" w:sz="2" w:space="0" w:color="000000"/>
                                                            <w:left w:val="single" w:sz="2" w:space="0" w:color="000000"/>
                                                            <w:bottom w:val="single" w:sz="2" w:space="0" w:color="000000"/>
                                                            <w:right w:val="single" w:sz="2" w:space="0" w:color="000000"/>
                                                          </w:divBdr>
                                                          <w:divsChild>
                                                            <w:div w:id="1458717900">
                                                              <w:marLeft w:val="0"/>
                                                              <w:marRight w:val="0"/>
                                                              <w:marTop w:val="0"/>
                                                              <w:marBottom w:val="0"/>
                                                              <w:divBdr>
                                                                <w:top w:val="none" w:sz="0" w:space="0" w:color="auto"/>
                                                                <w:left w:val="none" w:sz="0" w:space="0" w:color="auto"/>
                                                                <w:bottom w:val="none" w:sz="0" w:space="0" w:color="auto"/>
                                                                <w:right w:val="none" w:sz="0" w:space="0" w:color="auto"/>
                                                              </w:divBdr>
                                                              <w:divsChild>
                                                                <w:div w:id="1397387798">
                                                                  <w:marLeft w:val="0"/>
                                                                  <w:marRight w:val="0"/>
                                                                  <w:marTop w:val="0"/>
                                                                  <w:marBottom w:val="0"/>
                                                                  <w:divBdr>
                                                                    <w:top w:val="single" w:sz="2" w:space="0" w:color="000000"/>
                                                                    <w:left w:val="single" w:sz="2" w:space="0" w:color="000000"/>
                                                                    <w:bottom w:val="single" w:sz="2" w:space="0" w:color="000000"/>
                                                                    <w:right w:val="single" w:sz="2" w:space="0" w:color="000000"/>
                                                                  </w:divBdr>
                                                                  <w:divsChild>
                                                                    <w:div w:id="279143590">
                                                                      <w:marLeft w:val="0"/>
                                                                      <w:marRight w:val="0"/>
                                                                      <w:marTop w:val="0"/>
                                                                      <w:marBottom w:val="0"/>
                                                                      <w:divBdr>
                                                                        <w:top w:val="single" w:sz="2" w:space="0" w:color="000000"/>
                                                                        <w:left w:val="single" w:sz="2" w:space="0" w:color="000000"/>
                                                                        <w:bottom w:val="single" w:sz="2" w:space="0" w:color="000000"/>
                                                                        <w:right w:val="single" w:sz="2" w:space="0" w:color="000000"/>
                                                                      </w:divBdr>
                                                                      <w:divsChild>
                                                                        <w:div w:id="1841962136">
                                                                          <w:marLeft w:val="0"/>
                                                                          <w:marRight w:val="0"/>
                                                                          <w:marTop w:val="0"/>
                                                                          <w:marBottom w:val="0"/>
                                                                          <w:divBdr>
                                                                            <w:top w:val="single" w:sz="2" w:space="0" w:color="000000"/>
                                                                            <w:left w:val="single" w:sz="2" w:space="0" w:color="000000"/>
                                                                            <w:bottom w:val="single" w:sz="2" w:space="0" w:color="000000"/>
                                                                            <w:right w:val="single" w:sz="2" w:space="0" w:color="000000"/>
                                                                          </w:divBdr>
                                                                          <w:divsChild>
                                                                            <w:div w:id="1165978894">
                                                                              <w:marLeft w:val="0"/>
                                                                              <w:marRight w:val="0"/>
                                                                              <w:marTop w:val="0"/>
                                                                              <w:marBottom w:val="0"/>
                                                                              <w:divBdr>
                                                                                <w:top w:val="none" w:sz="0" w:space="0" w:color="auto"/>
                                                                                <w:left w:val="none" w:sz="0" w:space="0" w:color="auto"/>
                                                                                <w:bottom w:val="none" w:sz="0" w:space="0" w:color="auto"/>
                                                                                <w:right w:val="none" w:sz="0" w:space="0" w:color="auto"/>
                                                                              </w:divBdr>
                                                                              <w:divsChild>
                                                                                <w:div w:id="9181971">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sChild>
                                                                </w:div>
                                                              </w:divsChild>
                                                            </w:div>
                                                          </w:divsChild>
                                                        </w:div>
                                                      </w:divsChild>
                                                    </w:div>
                                                  </w:divsChild>
                                                </w:div>
                                              </w:divsChild>
                                            </w:div>
                                          </w:divsChild>
                                        </w:div>
                                      </w:divsChild>
                                    </w:div>
                                  </w:divsChild>
                                </w:div>
                                <w:div w:id="264701825">
                                  <w:marLeft w:val="0"/>
                                  <w:marRight w:val="0"/>
                                  <w:marTop w:val="0"/>
                                  <w:marBottom w:val="0"/>
                                  <w:divBdr>
                                    <w:top w:val="single" w:sz="2" w:space="0" w:color="000000"/>
                                    <w:left w:val="single" w:sz="2" w:space="0" w:color="000000"/>
                                    <w:bottom w:val="single" w:sz="2" w:space="9" w:color="000000"/>
                                    <w:right w:val="single" w:sz="2" w:space="0" w:color="000000"/>
                                  </w:divBdr>
                                  <w:divsChild>
                                    <w:div w:id="1175457091">
                                      <w:marLeft w:val="0"/>
                                      <w:marRight w:val="0"/>
                                      <w:marTop w:val="0"/>
                                      <w:marBottom w:val="30"/>
                                      <w:divBdr>
                                        <w:top w:val="single" w:sz="2" w:space="0" w:color="000000"/>
                                        <w:left w:val="single" w:sz="2" w:space="0" w:color="000000"/>
                                        <w:bottom w:val="single" w:sz="2" w:space="0" w:color="000000"/>
                                        <w:right w:val="single" w:sz="2" w:space="0" w:color="000000"/>
                                      </w:divBdr>
                                      <w:divsChild>
                                        <w:div w:id="1376540453">
                                          <w:marLeft w:val="0"/>
                                          <w:marRight w:val="0"/>
                                          <w:marTop w:val="0"/>
                                          <w:marBottom w:val="0"/>
                                          <w:divBdr>
                                            <w:top w:val="single" w:sz="2" w:space="0" w:color="000000"/>
                                            <w:left w:val="single" w:sz="2" w:space="0" w:color="000000"/>
                                            <w:bottom w:val="single" w:sz="2" w:space="0" w:color="000000"/>
                                            <w:right w:val="single" w:sz="2" w:space="0" w:color="000000"/>
                                          </w:divBdr>
                                          <w:divsChild>
                                            <w:div w:id="1396927998">
                                              <w:marLeft w:val="0"/>
                                              <w:marRight w:val="0"/>
                                              <w:marTop w:val="0"/>
                                              <w:marBottom w:val="0"/>
                                              <w:divBdr>
                                                <w:top w:val="single" w:sz="2" w:space="0" w:color="000000"/>
                                                <w:left w:val="single" w:sz="2" w:space="0" w:color="000000"/>
                                                <w:bottom w:val="single" w:sz="2" w:space="0" w:color="000000"/>
                                                <w:right w:val="single" w:sz="2" w:space="0" w:color="000000"/>
                                              </w:divBdr>
                                              <w:divsChild>
                                                <w:div w:id="1280995144">
                                                  <w:marLeft w:val="0"/>
                                                  <w:marRight w:val="0"/>
                                                  <w:marTop w:val="0"/>
                                                  <w:marBottom w:val="0"/>
                                                  <w:divBdr>
                                                    <w:top w:val="single" w:sz="2" w:space="0" w:color="000000"/>
                                                    <w:left w:val="single" w:sz="2" w:space="0" w:color="000000"/>
                                                    <w:bottom w:val="single" w:sz="2" w:space="0" w:color="000000"/>
                                                    <w:right w:val="single" w:sz="2" w:space="0" w:color="000000"/>
                                                  </w:divBdr>
                                                  <w:divsChild>
                                                    <w:div w:id="936518080">
                                                      <w:marLeft w:val="0"/>
                                                      <w:marRight w:val="0"/>
                                                      <w:marTop w:val="0"/>
                                                      <w:marBottom w:val="0"/>
                                                      <w:divBdr>
                                                        <w:top w:val="single" w:sz="2" w:space="0" w:color="000000"/>
                                                        <w:left w:val="single" w:sz="2" w:space="0" w:color="000000"/>
                                                        <w:bottom w:val="single" w:sz="2" w:space="0" w:color="000000"/>
                                                        <w:right w:val="single" w:sz="2" w:space="0" w:color="000000"/>
                                                      </w:divBdr>
                                                      <w:divsChild>
                                                        <w:div w:id="1091388181">
                                                          <w:marLeft w:val="0"/>
                                                          <w:marRight w:val="0"/>
                                                          <w:marTop w:val="0"/>
                                                          <w:marBottom w:val="0"/>
                                                          <w:divBdr>
                                                            <w:top w:val="single" w:sz="2" w:space="0" w:color="000000"/>
                                                            <w:left w:val="single" w:sz="2" w:space="0" w:color="000000"/>
                                                            <w:bottom w:val="single" w:sz="2" w:space="0" w:color="000000"/>
                                                            <w:right w:val="single" w:sz="2" w:space="0" w:color="000000"/>
                                                          </w:divBdr>
                                                          <w:divsChild>
                                                            <w:div w:id="391932066">
                                                              <w:marLeft w:val="0"/>
                                                              <w:marRight w:val="0"/>
                                                              <w:marTop w:val="0"/>
                                                              <w:marBottom w:val="0"/>
                                                              <w:divBdr>
                                                                <w:top w:val="single" w:sz="2" w:space="0" w:color="000000"/>
                                                                <w:left w:val="single" w:sz="2" w:space="0" w:color="000000"/>
                                                                <w:bottom w:val="single" w:sz="2" w:space="0" w:color="000000"/>
                                                                <w:right w:val="single" w:sz="2" w:space="0" w:color="000000"/>
                                                              </w:divBdr>
                                                              <w:divsChild>
                                                                <w:div w:id="1644385577">
                                                                  <w:marLeft w:val="0"/>
                                                                  <w:marRight w:val="0"/>
                                                                  <w:marTop w:val="0"/>
                                                                  <w:marBottom w:val="0"/>
                                                                  <w:divBdr>
                                                                    <w:top w:val="single" w:sz="2" w:space="0" w:color="000000"/>
                                                                    <w:left w:val="single" w:sz="2" w:space="0" w:color="000000"/>
                                                                    <w:bottom w:val="single" w:sz="2" w:space="0" w:color="000000"/>
                                                                    <w:right w:val="single" w:sz="2" w:space="0" w:color="000000"/>
                                                                  </w:divBdr>
                                                                  <w:divsChild>
                                                                    <w:div w:id="938297321">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 w:id="1375540951">
                                                          <w:marLeft w:val="60"/>
                                                          <w:marRight w:val="0"/>
                                                          <w:marTop w:val="0"/>
                                                          <w:marBottom w:val="0"/>
                                                          <w:divBdr>
                                                            <w:top w:val="single" w:sz="2" w:space="0" w:color="000000"/>
                                                            <w:left w:val="single" w:sz="2" w:space="0" w:color="000000"/>
                                                            <w:bottom w:val="single" w:sz="2" w:space="0" w:color="000000"/>
                                                            <w:right w:val="single" w:sz="2" w:space="0" w:color="000000"/>
                                                          </w:divBdr>
                                                          <w:divsChild>
                                                            <w:div w:id="962735162">
                                                              <w:marLeft w:val="0"/>
                                                              <w:marRight w:val="0"/>
                                                              <w:marTop w:val="0"/>
                                                              <w:marBottom w:val="0"/>
                                                              <w:divBdr>
                                                                <w:top w:val="single" w:sz="2" w:space="0" w:color="000000"/>
                                                                <w:left w:val="single" w:sz="2" w:space="0" w:color="000000"/>
                                                                <w:bottom w:val="single" w:sz="2" w:space="0" w:color="000000"/>
                                                                <w:right w:val="single" w:sz="2" w:space="0" w:color="000000"/>
                                                              </w:divBdr>
                                                              <w:divsChild>
                                                                <w:div w:id="1568033492">
                                                                  <w:marLeft w:val="0"/>
                                                                  <w:marRight w:val="0"/>
                                                                  <w:marTop w:val="0"/>
                                                                  <w:marBottom w:val="0"/>
                                                                  <w:divBdr>
                                                                    <w:top w:val="single" w:sz="2" w:space="0" w:color="000000"/>
                                                                    <w:left w:val="single" w:sz="2" w:space="0" w:color="000000"/>
                                                                    <w:bottom w:val="single" w:sz="2" w:space="0" w:color="000000"/>
                                                                    <w:right w:val="single" w:sz="2" w:space="0" w:color="000000"/>
                                                                  </w:divBdr>
                                                                  <w:divsChild>
                                                                    <w:div w:id="133759876">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1234003679">
                                                                  <w:marLeft w:val="0"/>
                                                                  <w:marRight w:val="0"/>
                                                                  <w:marTop w:val="0"/>
                                                                  <w:marBottom w:val="0"/>
                                                                  <w:divBdr>
                                                                    <w:top w:val="single" w:sz="2" w:space="0" w:color="000000"/>
                                                                    <w:left w:val="single" w:sz="2" w:space="3" w:color="000000"/>
                                                                    <w:bottom w:val="single" w:sz="2" w:space="0" w:color="000000"/>
                                                                    <w:right w:val="single" w:sz="2" w:space="3" w:color="000000"/>
                                                                  </w:divBdr>
                                                                </w:div>
                                                                <w:div w:id="281424154">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sChild>
                                                </w:div>
                                              </w:divsChild>
                                            </w:div>
                                          </w:divsChild>
                                        </w:div>
                                      </w:divsChild>
                                    </w:div>
                                    <w:div w:id="229004001">
                                      <w:marLeft w:val="0"/>
                                      <w:marRight w:val="0"/>
                                      <w:marTop w:val="0"/>
                                      <w:marBottom w:val="0"/>
                                      <w:divBdr>
                                        <w:top w:val="single" w:sz="2" w:space="0" w:color="000000"/>
                                        <w:left w:val="single" w:sz="2" w:space="0" w:color="000000"/>
                                        <w:bottom w:val="single" w:sz="2" w:space="0" w:color="000000"/>
                                        <w:right w:val="single" w:sz="2" w:space="0" w:color="000000"/>
                                      </w:divBdr>
                                      <w:divsChild>
                                        <w:div w:id="1555044020">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sChild>
                        </w:div>
                      </w:divsChild>
                    </w:div>
                  </w:divsChild>
                </w:div>
              </w:divsChild>
            </w:div>
          </w:divsChild>
        </w:div>
      </w:divsChild>
    </w:div>
    <w:div w:id="349993414">
      <w:bodyDiv w:val="1"/>
      <w:marLeft w:val="0"/>
      <w:marRight w:val="0"/>
      <w:marTop w:val="0"/>
      <w:marBottom w:val="0"/>
      <w:divBdr>
        <w:top w:val="none" w:sz="0" w:space="0" w:color="auto"/>
        <w:left w:val="none" w:sz="0" w:space="0" w:color="auto"/>
        <w:bottom w:val="none" w:sz="0" w:space="0" w:color="auto"/>
        <w:right w:val="none" w:sz="0" w:space="0" w:color="auto"/>
      </w:divBdr>
    </w:div>
    <w:div w:id="358548462">
      <w:bodyDiv w:val="1"/>
      <w:marLeft w:val="0"/>
      <w:marRight w:val="0"/>
      <w:marTop w:val="0"/>
      <w:marBottom w:val="0"/>
      <w:divBdr>
        <w:top w:val="none" w:sz="0" w:space="0" w:color="auto"/>
        <w:left w:val="none" w:sz="0" w:space="0" w:color="auto"/>
        <w:bottom w:val="none" w:sz="0" w:space="0" w:color="auto"/>
        <w:right w:val="none" w:sz="0" w:space="0" w:color="auto"/>
      </w:divBdr>
    </w:div>
    <w:div w:id="374547405">
      <w:bodyDiv w:val="1"/>
      <w:marLeft w:val="0"/>
      <w:marRight w:val="0"/>
      <w:marTop w:val="0"/>
      <w:marBottom w:val="0"/>
      <w:divBdr>
        <w:top w:val="none" w:sz="0" w:space="0" w:color="auto"/>
        <w:left w:val="none" w:sz="0" w:space="0" w:color="auto"/>
        <w:bottom w:val="none" w:sz="0" w:space="0" w:color="auto"/>
        <w:right w:val="none" w:sz="0" w:space="0" w:color="auto"/>
      </w:divBdr>
    </w:div>
    <w:div w:id="377171858">
      <w:bodyDiv w:val="1"/>
      <w:marLeft w:val="0"/>
      <w:marRight w:val="0"/>
      <w:marTop w:val="0"/>
      <w:marBottom w:val="0"/>
      <w:divBdr>
        <w:top w:val="none" w:sz="0" w:space="0" w:color="auto"/>
        <w:left w:val="none" w:sz="0" w:space="0" w:color="auto"/>
        <w:bottom w:val="none" w:sz="0" w:space="0" w:color="auto"/>
        <w:right w:val="none" w:sz="0" w:space="0" w:color="auto"/>
      </w:divBdr>
    </w:div>
    <w:div w:id="377243412">
      <w:bodyDiv w:val="1"/>
      <w:marLeft w:val="0"/>
      <w:marRight w:val="0"/>
      <w:marTop w:val="0"/>
      <w:marBottom w:val="0"/>
      <w:divBdr>
        <w:top w:val="none" w:sz="0" w:space="0" w:color="auto"/>
        <w:left w:val="none" w:sz="0" w:space="0" w:color="auto"/>
        <w:bottom w:val="none" w:sz="0" w:space="0" w:color="auto"/>
        <w:right w:val="none" w:sz="0" w:space="0" w:color="auto"/>
      </w:divBdr>
    </w:div>
    <w:div w:id="378670514">
      <w:bodyDiv w:val="1"/>
      <w:marLeft w:val="0"/>
      <w:marRight w:val="0"/>
      <w:marTop w:val="0"/>
      <w:marBottom w:val="0"/>
      <w:divBdr>
        <w:top w:val="none" w:sz="0" w:space="0" w:color="auto"/>
        <w:left w:val="none" w:sz="0" w:space="0" w:color="auto"/>
        <w:bottom w:val="none" w:sz="0" w:space="0" w:color="auto"/>
        <w:right w:val="none" w:sz="0" w:space="0" w:color="auto"/>
      </w:divBdr>
    </w:div>
    <w:div w:id="384065101">
      <w:bodyDiv w:val="1"/>
      <w:marLeft w:val="0"/>
      <w:marRight w:val="0"/>
      <w:marTop w:val="0"/>
      <w:marBottom w:val="0"/>
      <w:divBdr>
        <w:top w:val="none" w:sz="0" w:space="0" w:color="auto"/>
        <w:left w:val="none" w:sz="0" w:space="0" w:color="auto"/>
        <w:bottom w:val="none" w:sz="0" w:space="0" w:color="auto"/>
        <w:right w:val="none" w:sz="0" w:space="0" w:color="auto"/>
      </w:divBdr>
    </w:div>
    <w:div w:id="386995628">
      <w:bodyDiv w:val="1"/>
      <w:marLeft w:val="0"/>
      <w:marRight w:val="0"/>
      <w:marTop w:val="0"/>
      <w:marBottom w:val="0"/>
      <w:divBdr>
        <w:top w:val="none" w:sz="0" w:space="0" w:color="auto"/>
        <w:left w:val="none" w:sz="0" w:space="0" w:color="auto"/>
        <w:bottom w:val="none" w:sz="0" w:space="0" w:color="auto"/>
        <w:right w:val="none" w:sz="0" w:space="0" w:color="auto"/>
      </w:divBdr>
    </w:div>
    <w:div w:id="393703300">
      <w:bodyDiv w:val="1"/>
      <w:marLeft w:val="0"/>
      <w:marRight w:val="0"/>
      <w:marTop w:val="0"/>
      <w:marBottom w:val="0"/>
      <w:divBdr>
        <w:top w:val="none" w:sz="0" w:space="0" w:color="auto"/>
        <w:left w:val="none" w:sz="0" w:space="0" w:color="auto"/>
        <w:bottom w:val="none" w:sz="0" w:space="0" w:color="auto"/>
        <w:right w:val="none" w:sz="0" w:space="0" w:color="auto"/>
      </w:divBdr>
    </w:div>
    <w:div w:id="408694969">
      <w:bodyDiv w:val="1"/>
      <w:marLeft w:val="0"/>
      <w:marRight w:val="0"/>
      <w:marTop w:val="0"/>
      <w:marBottom w:val="0"/>
      <w:divBdr>
        <w:top w:val="none" w:sz="0" w:space="0" w:color="auto"/>
        <w:left w:val="none" w:sz="0" w:space="0" w:color="auto"/>
        <w:bottom w:val="none" w:sz="0" w:space="0" w:color="auto"/>
        <w:right w:val="none" w:sz="0" w:space="0" w:color="auto"/>
      </w:divBdr>
    </w:div>
    <w:div w:id="409040311">
      <w:bodyDiv w:val="1"/>
      <w:marLeft w:val="0"/>
      <w:marRight w:val="0"/>
      <w:marTop w:val="0"/>
      <w:marBottom w:val="0"/>
      <w:divBdr>
        <w:top w:val="none" w:sz="0" w:space="0" w:color="auto"/>
        <w:left w:val="none" w:sz="0" w:space="0" w:color="auto"/>
        <w:bottom w:val="none" w:sz="0" w:space="0" w:color="auto"/>
        <w:right w:val="none" w:sz="0" w:space="0" w:color="auto"/>
      </w:divBdr>
    </w:div>
    <w:div w:id="411242442">
      <w:bodyDiv w:val="1"/>
      <w:marLeft w:val="0"/>
      <w:marRight w:val="0"/>
      <w:marTop w:val="0"/>
      <w:marBottom w:val="0"/>
      <w:divBdr>
        <w:top w:val="none" w:sz="0" w:space="0" w:color="auto"/>
        <w:left w:val="none" w:sz="0" w:space="0" w:color="auto"/>
        <w:bottom w:val="none" w:sz="0" w:space="0" w:color="auto"/>
        <w:right w:val="none" w:sz="0" w:space="0" w:color="auto"/>
      </w:divBdr>
    </w:div>
    <w:div w:id="413474345">
      <w:bodyDiv w:val="1"/>
      <w:marLeft w:val="0"/>
      <w:marRight w:val="0"/>
      <w:marTop w:val="0"/>
      <w:marBottom w:val="0"/>
      <w:divBdr>
        <w:top w:val="none" w:sz="0" w:space="0" w:color="auto"/>
        <w:left w:val="none" w:sz="0" w:space="0" w:color="auto"/>
        <w:bottom w:val="none" w:sz="0" w:space="0" w:color="auto"/>
        <w:right w:val="none" w:sz="0" w:space="0" w:color="auto"/>
      </w:divBdr>
    </w:div>
    <w:div w:id="421873223">
      <w:bodyDiv w:val="1"/>
      <w:marLeft w:val="0"/>
      <w:marRight w:val="0"/>
      <w:marTop w:val="0"/>
      <w:marBottom w:val="0"/>
      <w:divBdr>
        <w:top w:val="none" w:sz="0" w:space="0" w:color="auto"/>
        <w:left w:val="none" w:sz="0" w:space="0" w:color="auto"/>
        <w:bottom w:val="none" w:sz="0" w:space="0" w:color="auto"/>
        <w:right w:val="none" w:sz="0" w:space="0" w:color="auto"/>
      </w:divBdr>
    </w:div>
    <w:div w:id="438182156">
      <w:bodyDiv w:val="1"/>
      <w:marLeft w:val="0"/>
      <w:marRight w:val="0"/>
      <w:marTop w:val="0"/>
      <w:marBottom w:val="0"/>
      <w:divBdr>
        <w:top w:val="none" w:sz="0" w:space="0" w:color="auto"/>
        <w:left w:val="none" w:sz="0" w:space="0" w:color="auto"/>
        <w:bottom w:val="none" w:sz="0" w:space="0" w:color="auto"/>
        <w:right w:val="none" w:sz="0" w:space="0" w:color="auto"/>
      </w:divBdr>
    </w:div>
    <w:div w:id="478963778">
      <w:bodyDiv w:val="1"/>
      <w:marLeft w:val="0"/>
      <w:marRight w:val="0"/>
      <w:marTop w:val="0"/>
      <w:marBottom w:val="0"/>
      <w:divBdr>
        <w:top w:val="none" w:sz="0" w:space="0" w:color="auto"/>
        <w:left w:val="none" w:sz="0" w:space="0" w:color="auto"/>
        <w:bottom w:val="none" w:sz="0" w:space="0" w:color="auto"/>
        <w:right w:val="none" w:sz="0" w:space="0" w:color="auto"/>
      </w:divBdr>
    </w:div>
    <w:div w:id="491069796">
      <w:bodyDiv w:val="1"/>
      <w:marLeft w:val="0"/>
      <w:marRight w:val="0"/>
      <w:marTop w:val="0"/>
      <w:marBottom w:val="0"/>
      <w:divBdr>
        <w:top w:val="none" w:sz="0" w:space="0" w:color="auto"/>
        <w:left w:val="none" w:sz="0" w:space="0" w:color="auto"/>
        <w:bottom w:val="none" w:sz="0" w:space="0" w:color="auto"/>
        <w:right w:val="none" w:sz="0" w:space="0" w:color="auto"/>
      </w:divBdr>
    </w:div>
    <w:div w:id="493179333">
      <w:bodyDiv w:val="1"/>
      <w:marLeft w:val="0"/>
      <w:marRight w:val="0"/>
      <w:marTop w:val="0"/>
      <w:marBottom w:val="0"/>
      <w:divBdr>
        <w:top w:val="none" w:sz="0" w:space="0" w:color="auto"/>
        <w:left w:val="none" w:sz="0" w:space="0" w:color="auto"/>
        <w:bottom w:val="none" w:sz="0" w:space="0" w:color="auto"/>
        <w:right w:val="none" w:sz="0" w:space="0" w:color="auto"/>
      </w:divBdr>
    </w:div>
    <w:div w:id="496656115">
      <w:bodyDiv w:val="1"/>
      <w:marLeft w:val="0"/>
      <w:marRight w:val="0"/>
      <w:marTop w:val="0"/>
      <w:marBottom w:val="0"/>
      <w:divBdr>
        <w:top w:val="none" w:sz="0" w:space="0" w:color="auto"/>
        <w:left w:val="none" w:sz="0" w:space="0" w:color="auto"/>
        <w:bottom w:val="none" w:sz="0" w:space="0" w:color="auto"/>
        <w:right w:val="none" w:sz="0" w:space="0" w:color="auto"/>
      </w:divBdr>
    </w:div>
    <w:div w:id="498543047">
      <w:bodyDiv w:val="1"/>
      <w:marLeft w:val="0"/>
      <w:marRight w:val="0"/>
      <w:marTop w:val="0"/>
      <w:marBottom w:val="0"/>
      <w:divBdr>
        <w:top w:val="none" w:sz="0" w:space="0" w:color="auto"/>
        <w:left w:val="none" w:sz="0" w:space="0" w:color="auto"/>
        <w:bottom w:val="none" w:sz="0" w:space="0" w:color="auto"/>
        <w:right w:val="none" w:sz="0" w:space="0" w:color="auto"/>
      </w:divBdr>
    </w:div>
    <w:div w:id="504177013">
      <w:bodyDiv w:val="1"/>
      <w:marLeft w:val="0"/>
      <w:marRight w:val="0"/>
      <w:marTop w:val="0"/>
      <w:marBottom w:val="0"/>
      <w:divBdr>
        <w:top w:val="none" w:sz="0" w:space="0" w:color="auto"/>
        <w:left w:val="none" w:sz="0" w:space="0" w:color="auto"/>
        <w:bottom w:val="none" w:sz="0" w:space="0" w:color="auto"/>
        <w:right w:val="none" w:sz="0" w:space="0" w:color="auto"/>
      </w:divBdr>
    </w:div>
    <w:div w:id="506020100">
      <w:bodyDiv w:val="1"/>
      <w:marLeft w:val="0"/>
      <w:marRight w:val="0"/>
      <w:marTop w:val="0"/>
      <w:marBottom w:val="0"/>
      <w:divBdr>
        <w:top w:val="none" w:sz="0" w:space="0" w:color="auto"/>
        <w:left w:val="none" w:sz="0" w:space="0" w:color="auto"/>
        <w:bottom w:val="none" w:sz="0" w:space="0" w:color="auto"/>
        <w:right w:val="none" w:sz="0" w:space="0" w:color="auto"/>
      </w:divBdr>
    </w:div>
    <w:div w:id="506671272">
      <w:bodyDiv w:val="1"/>
      <w:marLeft w:val="0"/>
      <w:marRight w:val="0"/>
      <w:marTop w:val="0"/>
      <w:marBottom w:val="0"/>
      <w:divBdr>
        <w:top w:val="none" w:sz="0" w:space="0" w:color="auto"/>
        <w:left w:val="none" w:sz="0" w:space="0" w:color="auto"/>
        <w:bottom w:val="none" w:sz="0" w:space="0" w:color="auto"/>
        <w:right w:val="none" w:sz="0" w:space="0" w:color="auto"/>
      </w:divBdr>
    </w:div>
    <w:div w:id="508448096">
      <w:bodyDiv w:val="1"/>
      <w:marLeft w:val="0"/>
      <w:marRight w:val="0"/>
      <w:marTop w:val="0"/>
      <w:marBottom w:val="0"/>
      <w:divBdr>
        <w:top w:val="none" w:sz="0" w:space="0" w:color="auto"/>
        <w:left w:val="none" w:sz="0" w:space="0" w:color="auto"/>
        <w:bottom w:val="none" w:sz="0" w:space="0" w:color="auto"/>
        <w:right w:val="none" w:sz="0" w:space="0" w:color="auto"/>
      </w:divBdr>
    </w:div>
    <w:div w:id="514460584">
      <w:bodyDiv w:val="1"/>
      <w:marLeft w:val="0"/>
      <w:marRight w:val="0"/>
      <w:marTop w:val="0"/>
      <w:marBottom w:val="0"/>
      <w:divBdr>
        <w:top w:val="none" w:sz="0" w:space="0" w:color="auto"/>
        <w:left w:val="none" w:sz="0" w:space="0" w:color="auto"/>
        <w:bottom w:val="none" w:sz="0" w:space="0" w:color="auto"/>
        <w:right w:val="none" w:sz="0" w:space="0" w:color="auto"/>
      </w:divBdr>
    </w:div>
    <w:div w:id="522865999">
      <w:bodyDiv w:val="1"/>
      <w:marLeft w:val="0"/>
      <w:marRight w:val="0"/>
      <w:marTop w:val="0"/>
      <w:marBottom w:val="0"/>
      <w:divBdr>
        <w:top w:val="none" w:sz="0" w:space="0" w:color="auto"/>
        <w:left w:val="none" w:sz="0" w:space="0" w:color="auto"/>
        <w:bottom w:val="none" w:sz="0" w:space="0" w:color="auto"/>
        <w:right w:val="none" w:sz="0" w:space="0" w:color="auto"/>
      </w:divBdr>
    </w:div>
    <w:div w:id="528418945">
      <w:bodyDiv w:val="1"/>
      <w:marLeft w:val="0"/>
      <w:marRight w:val="0"/>
      <w:marTop w:val="0"/>
      <w:marBottom w:val="0"/>
      <w:divBdr>
        <w:top w:val="none" w:sz="0" w:space="0" w:color="auto"/>
        <w:left w:val="none" w:sz="0" w:space="0" w:color="auto"/>
        <w:bottom w:val="none" w:sz="0" w:space="0" w:color="auto"/>
        <w:right w:val="none" w:sz="0" w:space="0" w:color="auto"/>
      </w:divBdr>
    </w:div>
    <w:div w:id="536968315">
      <w:bodyDiv w:val="1"/>
      <w:marLeft w:val="0"/>
      <w:marRight w:val="0"/>
      <w:marTop w:val="0"/>
      <w:marBottom w:val="0"/>
      <w:divBdr>
        <w:top w:val="none" w:sz="0" w:space="0" w:color="auto"/>
        <w:left w:val="none" w:sz="0" w:space="0" w:color="auto"/>
        <w:bottom w:val="none" w:sz="0" w:space="0" w:color="auto"/>
        <w:right w:val="none" w:sz="0" w:space="0" w:color="auto"/>
      </w:divBdr>
    </w:div>
    <w:div w:id="542861448">
      <w:bodyDiv w:val="1"/>
      <w:marLeft w:val="0"/>
      <w:marRight w:val="0"/>
      <w:marTop w:val="0"/>
      <w:marBottom w:val="0"/>
      <w:divBdr>
        <w:top w:val="none" w:sz="0" w:space="0" w:color="auto"/>
        <w:left w:val="none" w:sz="0" w:space="0" w:color="auto"/>
        <w:bottom w:val="none" w:sz="0" w:space="0" w:color="auto"/>
        <w:right w:val="none" w:sz="0" w:space="0" w:color="auto"/>
      </w:divBdr>
    </w:div>
    <w:div w:id="544023520">
      <w:bodyDiv w:val="1"/>
      <w:marLeft w:val="0"/>
      <w:marRight w:val="0"/>
      <w:marTop w:val="0"/>
      <w:marBottom w:val="0"/>
      <w:divBdr>
        <w:top w:val="none" w:sz="0" w:space="0" w:color="auto"/>
        <w:left w:val="none" w:sz="0" w:space="0" w:color="auto"/>
        <w:bottom w:val="none" w:sz="0" w:space="0" w:color="auto"/>
        <w:right w:val="none" w:sz="0" w:space="0" w:color="auto"/>
      </w:divBdr>
    </w:div>
    <w:div w:id="554663457">
      <w:bodyDiv w:val="1"/>
      <w:marLeft w:val="0"/>
      <w:marRight w:val="0"/>
      <w:marTop w:val="0"/>
      <w:marBottom w:val="0"/>
      <w:divBdr>
        <w:top w:val="none" w:sz="0" w:space="0" w:color="auto"/>
        <w:left w:val="none" w:sz="0" w:space="0" w:color="auto"/>
        <w:bottom w:val="none" w:sz="0" w:space="0" w:color="auto"/>
        <w:right w:val="none" w:sz="0" w:space="0" w:color="auto"/>
      </w:divBdr>
    </w:div>
    <w:div w:id="556866831">
      <w:bodyDiv w:val="1"/>
      <w:marLeft w:val="0"/>
      <w:marRight w:val="0"/>
      <w:marTop w:val="0"/>
      <w:marBottom w:val="0"/>
      <w:divBdr>
        <w:top w:val="none" w:sz="0" w:space="0" w:color="auto"/>
        <w:left w:val="none" w:sz="0" w:space="0" w:color="auto"/>
        <w:bottom w:val="none" w:sz="0" w:space="0" w:color="auto"/>
        <w:right w:val="none" w:sz="0" w:space="0" w:color="auto"/>
      </w:divBdr>
    </w:div>
    <w:div w:id="557012178">
      <w:bodyDiv w:val="1"/>
      <w:marLeft w:val="0"/>
      <w:marRight w:val="0"/>
      <w:marTop w:val="0"/>
      <w:marBottom w:val="0"/>
      <w:divBdr>
        <w:top w:val="none" w:sz="0" w:space="0" w:color="auto"/>
        <w:left w:val="none" w:sz="0" w:space="0" w:color="auto"/>
        <w:bottom w:val="none" w:sz="0" w:space="0" w:color="auto"/>
        <w:right w:val="none" w:sz="0" w:space="0" w:color="auto"/>
      </w:divBdr>
      <w:divsChild>
        <w:div w:id="2048202">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559295326">
      <w:bodyDiv w:val="1"/>
      <w:marLeft w:val="0"/>
      <w:marRight w:val="0"/>
      <w:marTop w:val="0"/>
      <w:marBottom w:val="0"/>
      <w:divBdr>
        <w:top w:val="none" w:sz="0" w:space="0" w:color="auto"/>
        <w:left w:val="none" w:sz="0" w:space="0" w:color="auto"/>
        <w:bottom w:val="none" w:sz="0" w:space="0" w:color="auto"/>
        <w:right w:val="none" w:sz="0" w:space="0" w:color="auto"/>
      </w:divBdr>
    </w:div>
    <w:div w:id="568198588">
      <w:bodyDiv w:val="1"/>
      <w:marLeft w:val="0"/>
      <w:marRight w:val="0"/>
      <w:marTop w:val="0"/>
      <w:marBottom w:val="0"/>
      <w:divBdr>
        <w:top w:val="none" w:sz="0" w:space="0" w:color="auto"/>
        <w:left w:val="none" w:sz="0" w:space="0" w:color="auto"/>
        <w:bottom w:val="none" w:sz="0" w:space="0" w:color="auto"/>
        <w:right w:val="none" w:sz="0" w:space="0" w:color="auto"/>
      </w:divBdr>
    </w:div>
    <w:div w:id="571476115">
      <w:bodyDiv w:val="1"/>
      <w:marLeft w:val="0"/>
      <w:marRight w:val="0"/>
      <w:marTop w:val="0"/>
      <w:marBottom w:val="0"/>
      <w:divBdr>
        <w:top w:val="none" w:sz="0" w:space="0" w:color="auto"/>
        <w:left w:val="none" w:sz="0" w:space="0" w:color="auto"/>
        <w:bottom w:val="none" w:sz="0" w:space="0" w:color="auto"/>
        <w:right w:val="none" w:sz="0" w:space="0" w:color="auto"/>
      </w:divBdr>
    </w:div>
    <w:div w:id="574166000">
      <w:bodyDiv w:val="1"/>
      <w:marLeft w:val="0"/>
      <w:marRight w:val="0"/>
      <w:marTop w:val="0"/>
      <w:marBottom w:val="0"/>
      <w:divBdr>
        <w:top w:val="none" w:sz="0" w:space="0" w:color="auto"/>
        <w:left w:val="none" w:sz="0" w:space="0" w:color="auto"/>
        <w:bottom w:val="none" w:sz="0" w:space="0" w:color="auto"/>
        <w:right w:val="none" w:sz="0" w:space="0" w:color="auto"/>
      </w:divBdr>
    </w:div>
    <w:div w:id="576138999">
      <w:bodyDiv w:val="1"/>
      <w:marLeft w:val="0"/>
      <w:marRight w:val="0"/>
      <w:marTop w:val="0"/>
      <w:marBottom w:val="0"/>
      <w:divBdr>
        <w:top w:val="none" w:sz="0" w:space="0" w:color="auto"/>
        <w:left w:val="none" w:sz="0" w:space="0" w:color="auto"/>
        <w:bottom w:val="none" w:sz="0" w:space="0" w:color="auto"/>
        <w:right w:val="none" w:sz="0" w:space="0" w:color="auto"/>
      </w:divBdr>
    </w:div>
    <w:div w:id="577597848">
      <w:bodyDiv w:val="1"/>
      <w:marLeft w:val="0"/>
      <w:marRight w:val="0"/>
      <w:marTop w:val="0"/>
      <w:marBottom w:val="0"/>
      <w:divBdr>
        <w:top w:val="none" w:sz="0" w:space="0" w:color="auto"/>
        <w:left w:val="none" w:sz="0" w:space="0" w:color="auto"/>
        <w:bottom w:val="none" w:sz="0" w:space="0" w:color="auto"/>
        <w:right w:val="none" w:sz="0" w:space="0" w:color="auto"/>
      </w:divBdr>
    </w:div>
    <w:div w:id="578442249">
      <w:bodyDiv w:val="1"/>
      <w:marLeft w:val="0"/>
      <w:marRight w:val="0"/>
      <w:marTop w:val="0"/>
      <w:marBottom w:val="0"/>
      <w:divBdr>
        <w:top w:val="none" w:sz="0" w:space="0" w:color="auto"/>
        <w:left w:val="none" w:sz="0" w:space="0" w:color="auto"/>
        <w:bottom w:val="none" w:sz="0" w:space="0" w:color="auto"/>
        <w:right w:val="none" w:sz="0" w:space="0" w:color="auto"/>
      </w:divBdr>
    </w:div>
    <w:div w:id="579364150">
      <w:bodyDiv w:val="1"/>
      <w:marLeft w:val="0"/>
      <w:marRight w:val="0"/>
      <w:marTop w:val="0"/>
      <w:marBottom w:val="0"/>
      <w:divBdr>
        <w:top w:val="none" w:sz="0" w:space="0" w:color="auto"/>
        <w:left w:val="none" w:sz="0" w:space="0" w:color="auto"/>
        <w:bottom w:val="none" w:sz="0" w:space="0" w:color="auto"/>
        <w:right w:val="none" w:sz="0" w:space="0" w:color="auto"/>
      </w:divBdr>
    </w:div>
    <w:div w:id="582374449">
      <w:bodyDiv w:val="1"/>
      <w:marLeft w:val="0"/>
      <w:marRight w:val="0"/>
      <w:marTop w:val="0"/>
      <w:marBottom w:val="0"/>
      <w:divBdr>
        <w:top w:val="none" w:sz="0" w:space="0" w:color="auto"/>
        <w:left w:val="none" w:sz="0" w:space="0" w:color="auto"/>
        <w:bottom w:val="none" w:sz="0" w:space="0" w:color="auto"/>
        <w:right w:val="none" w:sz="0" w:space="0" w:color="auto"/>
      </w:divBdr>
    </w:div>
    <w:div w:id="583538461">
      <w:bodyDiv w:val="1"/>
      <w:marLeft w:val="0"/>
      <w:marRight w:val="0"/>
      <w:marTop w:val="0"/>
      <w:marBottom w:val="0"/>
      <w:divBdr>
        <w:top w:val="none" w:sz="0" w:space="0" w:color="auto"/>
        <w:left w:val="none" w:sz="0" w:space="0" w:color="auto"/>
        <w:bottom w:val="none" w:sz="0" w:space="0" w:color="auto"/>
        <w:right w:val="none" w:sz="0" w:space="0" w:color="auto"/>
      </w:divBdr>
    </w:div>
    <w:div w:id="585845944">
      <w:bodyDiv w:val="1"/>
      <w:marLeft w:val="0"/>
      <w:marRight w:val="0"/>
      <w:marTop w:val="0"/>
      <w:marBottom w:val="0"/>
      <w:divBdr>
        <w:top w:val="none" w:sz="0" w:space="0" w:color="auto"/>
        <w:left w:val="none" w:sz="0" w:space="0" w:color="auto"/>
        <w:bottom w:val="none" w:sz="0" w:space="0" w:color="auto"/>
        <w:right w:val="none" w:sz="0" w:space="0" w:color="auto"/>
      </w:divBdr>
    </w:div>
    <w:div w:id="588538116">
      <w:bodyDiv w:val="1"/>
      <w:marLeft w:val="0"/>
      <w:marRight w:val="0"/>
      <w:marTop w:val="0"/>
      <w:marBottom w:val="0"/>
      <w:divBdr>
        <w:top w:val="none" w:sz="0" w:space="0" w:color="auto"/>
        <w:left w:val="none" w:sz="0" w:space="0" w:color="auto"/>
        <w:bottom w:val="none" w:sz="0" w:space="0" w:color="auto"/>
        <w:right w:val="none" w:sz="0" w:space="0" w:color="auto"/>
      </w:divBdr>
    </w:div>
    <w:div w:id="589386172">
      <w:bodyDiv w:val="1"/>
      <w:marLeft w:val="0"/>
      <w:marRight w:val="0"/>
      <w:marTop w:val="0"/>
      <w:marBottom w:val="0"/>
      <w:divBdr>
        <w:top w:val="none" w:sz="0" w:space="0" w:color="auto"/>
        <w:left w:val="none" w:sz="0" w:space="0" w:color="auto"/>
        <w:bottom w:val="none" w:sz="0" w:space="0" w:color="auto"/>
        <w:right w:val="none" w:sz="0" w:space="0" w:color="auto"/>
      </w:divBdr>
    </w:div>
    <w:div w:id="593248864">
      <w:bodyDiv w:val="1"/>
      <w:marLeft w:val="0"/>
      <w:marRight w:val="0"/>
      <w:marTop w:val="0"/>
      <w:marBottom w:val="0"/>
      <w:divBdr>
        <w:top w:val="none" w:sz="0" w:space="0" w:color="auto"/>
        <w:left w:val="none" w:sz="0" w:space="0" w:color="auto"/>
        <w:bottom w:val="none" w:sz="0" w:space="0" w:color="auto"/>
        <w:right w:val="none" w:sz="0" w:space="0" w:color="auto"/>
      </w:divBdr>
    </w:div>
    <w:div w:id="607587173">
      <w:bodyDiv w:val="1"/>
      <w:marLeft w:val="0"/>
      <w:marRight w:val="0"/>
      <w:marTop w:val="0"/>
      <w:marBottom w:val="0"/>
      <w:divBdr>
        <w:top w:val="none" w:sz="0" w:space="0" w:color="auto"/>
        <w:left w:val="none" w:sz="0" w:space="0" w:color="auto"/>
        <w:bottom w:val="none" w:sz="0" w:space="0" w:color="auto"/>
        <w:right w:val="none" w:sz="0" w:space="0" w:color="auto"/>
      </w:divBdr>
    </w:div>
    <w:div w:id="619065890">
      <w:bodyDiv w:val="1"/>
      <w:marLeft w:val="0"/>
      <w:marRight w:val="0"/>
      <w:marTop w:val="0"/>
      <w:marBottom w:val="0"/>
      <w:divBdr>
        <w:top w:val="none" w:sz="0" w:space="0" w:color="auto"/>
        <w:left w:val="none" w:sz="0" w:space="0" w:color="auto"/>
        <w:bottom w:val="none" w:sz="0" w:space="0" w:color="auto"/>
        <w:right w:val="none" w:sz="0" w:space="0" w:color="auto"/>
      </w:divBdr>
    </w:div>
    <w:div w:id="626592906">
      <w:bodyDiv w:val="1"/>
      <w:marLeft w:val="0"/>
      <w:marRight w:val="0"/>
      <w:marTop w:val="0"/>
      <w:marBottom w:val="0"/>
      <w:divBdr>
        <w:top w:val="none" w:sz="0" w:space="0" w:color="auto"/>
        <w:left w:val="none" w:sz="0" w:space="0" w:color="auto"/>
        <w:bottom w:val="none" w:sz="0" w:space="0" w:color="auto"/>
        <w:right w:val="none" w:sz="0" w:space="0" w:color="auto"/>
      </w:divBdr>
    </w:div>
    <w:div w:id="629634567">
      <w:bodyDiv w:val="1"/>
      <w:marLeft w:val="0"/>
      <w:marRight w:val="0"/>
      <w:marTop w:val="0"/>
      <w:marBottom w:val="0"/>
      <w:divBdr>
        <w:top w:val="none" w:sz="0" w:space="0" w:color="auto"/>
        <w:left w:val="none" w:sz="0" w:space="0" w:color="auto"/>
        <w:bottom w:val="none" w:sz="0" w:space="0" w:color="auto"/>
        <w:right w:val="none" w:sz="0" w:space="0" w:color="auto"/>
      </w:divBdr>
      <w:divsChild>
        <w:div w:id="310332993">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631374866">
      <w:bodyDiv w:val="1"/>
      <w:marLeft w:val="0"/>
      <w:marRight w:val="0"/>
      <w:marTop w:val="0"/>
      <w:marBottom w:val="0"/>
      <w:divBdr>
        <w:top w:val="none" w:sz="0" w:space="0" w:color="auto"/>
        <w:left w:val="none" w:sz="0" w:space="0" w:color="auto"/>
        <w:bottom w:val="none" w:sz="0" w:space="0" w:color="auto"/>
        <w:right w:val="none" w:sz="0" w:space="0" w:color="auto"/>
      </w:divBdr>
    </w:div>
    <w:div w:id="638650387">
      <w:bodyDiv w:val="1"/>
      <w:marLeft w:val="0"/>
      <w:marRight w:val="0"/>
      <w:marTop w:val="0"/>
      <w:marBottom w:val="0"/>
      <w:divBdr>
        <w:top w:val="none" w:sz="0" w:space="0" w:color="auto"/>
        <w:left w:val="none" w:sz="0" w:space="0" w:color="auto"/>
        <w:bottom w:val="none" w:sz="0" w:space="0" w:color="auto"/>
        <w:right w:val="none" w:sz="0" w:space="0" w:color="auto"/>
      </w:divBdr>
    </w:div>
    <w:div w:id="648637351">
      <w:bodyDiv w:val="1"/>
      <w:marLeft w:val="0"/>
      <w:marRight w:val="0"/>
      <w:marTop w:val="0"/>
      <w:marBottom w:val="0"/>
      <w:divBdr>
        <w:top w:val="none" w:sz="0" w:space="0" w:color="auto"/>
        <w:left w:val="none" w:sz="0" w:space="0" w:color="auto"/>
        <w:bottom w:val="none" w:sz="0" w:space="0" w:color="auto"/>
        <w:right w:val="none" w:sz="0" w:space="0" w:color="auto"/>
      </w:divBdr>
    </w:div>
    <w:div w:id="652682434">
      <w:bodyDiv w:val="1"/>
      <w:marLeft w:val="0"/>
      <w:marRight w:val="0"/>
      <w:marTop w:val="0"/>
      <w:marBottom w:val="0"/>
      <w:divBdr>
        <w:top w:val="none" w:sz="0" w:space="0" w:color="auto"/>
        <w:left w:val="none" w:sz="0" w:space="0" w:color="auto"/>
        <w:bottom w:val="none" w:sz="0" w:space="0" w:color="auto"/>
        <w:right w:val="none" w:sz="0" w:space="0" w:color="auto"/>
      </w:divBdr>
      <w:divsChild>
        <w:div w:id="1461457549">
          <w:marLeft w:val="0"/>
          <w:marRight w:val="0"/>
          <w:marTop w:val="0"/>
          <w:marBottom w:val="0"/>
          <w:divBdr>
            <w:top w:val="single" w:sz="2" w:space="0" w:color="000000"/>
            <w:left w:val="single" w:sz="2" w:space="0" w:color="000000"/>
            <w:bottom w:val="single" w:sz="2" w:space="0" w:color="000000"/>
            <w:right w:val="single" w:sz="2" w:space="0" w:color="000000"/>
          </w:divBdr>
          <w:divsChild>
            <w:div w:id="754134388">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1265335656">
          <w:marLeft w:val="0"/>
          <w:marRight w:val="0"/>
          <w:marTop w:val="180"/>
          <w:marBottom w:val="0"/>
          <w:divBdr>
            <w:top w:val="single" w:sz="2" w:space="0" w:color="000000"/>
            <w:left w:val="single" w:sz="2" w:space="0" w:color="000000"/>
            <w:bottom w:val="single" w:sz="2" w:space="0" w:color="000000"/>
            <w:right w:val="single" w:sz="2" w:space="0" w:color="000000"/>
          </w:divBdr>
          <w:divsChild>
            <w:div w:id="1310213564">
              <w:marLeft w:val="0"/>
              <w:marRight w:val="0"/>
              <w:marTop w:val="0"/>
              <w:marBottom w:val="0"/>
              <w:divBdr>
                <w:top w:val="single" w:sz="2" w:space="0" w:color="000000"/>
                <w:left w:val="single" w:sz="2" w:space="0" w:color="000000"/>
                <w:bottom w:val="single" w:sz="2" w:space="0" w:color="000000"/>
                <w:right w:val="single" w:sz="2" w:space="0" w:color="000000"/>
              </w:divBdr>
              <w:divsChild>
                <w:div w:id="921329385">
                  <w:marLeft w:val="0"/>
                  <w:marRight w:val="0"/>
                  <w:marTop w:val="0"/>
                  <w:marBottom w:val="0"/>
                  <w:divBdr>
                    <w:top w:val="single" w:sz="2" w:space="0" w:color="000000"/>
                    <w:left w:val="single" w:sz="2" w:space="0" w:color="000000"/>
                    <w:bottom w:val="single" w:sz="2" w:space="0" w:color="000000"/>
                    <w:right w:val="single" w:sz="2" w:space="0" w:color="000000"/>
                  </w:divBdr>
                </w:div>
                <w:div w:id="134687419">
                  <w:marLeft w:val="0"/>
                  <w:marRight w:val="0"/>
                  <w:marTop w:val="0"/>
                  <w:marBottom w:val="0"/>
                  <w:divBdr>
                    <w:top w:val="single" w:sz="6" w:space="0" w:color="CFD9DE"/>
                    <w:left w:val="single" w:sz="6" w:space="0" w:color="CFD9DE"/>
                    <w:bottom w:val="single" w:sz="6" w:space="0" w:color="CFD9DE"/>
                    <w:right w:val="single" w:sz="6" w:space="0" w:color="CFD9DE"/>
                  </w:divBdr>
                  <w:divsChild>
                    <w:div w:id="1844935355">
                      <w:marLeft w:val="0"/>
                      <w:marRight w:val="0"/>
                      <w:marTop w:val="0"/>
                      <w:marBottom w:val="0"/>
                      <w:divBdr>
                        <w:top w:val="single" w:sz="2" w:space="0" w:color="000000"/>
                        <w:left w:val="single" w:sz="2" w:space="0" w:color="000000"/>
                        <w:bottom w:val="single" w:sz="2" w:space="0" w:color="000000"/>
                        <w:right w:val="single" w:sz="2" w:space="0" w:color="000000"/>
                      </w:divBdr>
                      <w:divsChild>
                        <w:div w:id="906767129">
                          <w:marLeft w:val="180"/>
                          <w:marRight w:val="180"/>
                          <w:marTop w:val="180"/>
                          <w:marBottom w:val="0"/>
                          <w:divBdr>
                            <w:top w:val="single" w:sz="2" w:space="0" w:color="000000"/>
                            <w:left w:val="single" w:sz="2" w:space="0" w:color="000000"/>
                            <w:bottom w:val="single" w:sz="2" w:space="0" w:color="000000"/>
                            <w:right w:val="single" w:sz="2" w:space="0" w:color="000000"/>
                          </w:divBdr>
                          <w:divsChild>
                            <w:div w:id="1150562662">
                              <w:marLeft w:val="0"/>
                              <w:marRight w:val="0"/>
                              <w:marTop w:val="0"/>
                              <w:marBottom w:val="0"/>
                              <w:divBdr>
                                <w:top w:val="single" w:sz="2" w:space="0" w:color="000000"/>
                                <w:left w:val="single" w:sz="2" w:space="0" w:color="000000"/>
                                <w:bottom w:val="single" w:sz="2" w:space="0" w:color="000000"/>
                                <w:right w:val="single" w:sz="2" w:space="0" w:color="000000"/>
                              </w:divBdr>
                              <w:divsChild>
                                <w:div w:id="88277674">
                                  <w:marLeft w:val="0"/>
                                  <w:marRight w:val="0"/>
                                  <w:marTop w:val="0"/>
                                  <w:marBottom w:val="0"/>
                                  <w:divBdr>
                                    <w:top w:val="single" w:sz="2" w:space="0" w:color="000000"/>
                                    <w:left w:val="single" w:sz="2" w:space="0" w:color="000000"/>
                                    <w:bottom w:val="single" w:sz="2" w:space="0" w:color="000000"/>
                                    <w:right w:val="single" w:sz="2" w:space="0" w:color="000000"/>
                                  </w:divBdr>
                                  <w:divsChild>
                                    <w:div w:id="608319509">
                                      <w:marLeft w:val="0"/>
                                      <w:marRight w:val="0"/>
                                      <w:marTop w:val="0"/>
                                      <w:marBottom w:val="0"/>
                                      <w:divBdr>
                                        <w:top w:val="single" w:sz="2" w:space="0" w:color="000000"/>
                                        <w:left w:val="single" w:sz="2" w:space="0" w:color="000000"/>
                                        <w:bottom w:val="single" w:sz="2" w:space="0" w:color="000000"/>
                                        <w:right w:val="single" w:sz="2" w:space="0" w:color="000000"/>
                                      </w:divBdr>
                                      <w:divsChild>
                                        <w:div w:id="2033457567">
                                          <w:marLeft w:val="0"/>
                                          <w:marRight w:val="60"/>
                                          <w:marTop w:val="0"/>
                                          <w:marBottom w:val="0"/>
                                          <w:divBdr>
                                            <w:top w:val="single" w:sz="2" w:space="0" w:color="000000"/>
                                            <w:left w:val="single" w:sz="2" w:space="0" w:color="000000"/>
                                            <w:bottom w:val="single" w:sz="2" w:space="0" w:color="000000"/>
                                            <w:right w:val="single" w:sz="2" w:space="0" w:color="000000"/>
                                          </w:divBdr>
                                          <w:divsChild>
                                            <w:div w:id="665666107">
                                              <w:marLeft w:val="0"/>
                                              <w:marRight w:val="0"/>
                                              <w:marTop w:val="0"/>
                                              <w:marBottom w:val="0"/>
                                              <w:divBdr>
                                                <w:top w:val="single" w:sz="2" w:space="0" w:color="000000"/>
                                                <w:left w:val="single" w:sz="2" w:space="0" w:color="000000"/>
                                                <w:bottom w:val="single" w:sz="2" w:space="0" w:color="000000"/>
                                                <w:right w:val="single" w:sz="2" w:space="0" w:color="000000"/>
                                              </w:divBdr>
                                              <w:divsChild>
                                                <w:div w:id="1861628686">
                                                  <w:marLeft w:val="0"/>
                                                  <w:marRight w:val="0"/>
                                                  <w:marTop w:val="0"/>
                                                  <w:marBottom w:val="0"/>
                                                  <w:divBdr>
                                                    <w:top w:val="single" w:sz="2" w:space="0" w:color="000000"/>
                                                    <w:left w:val="single" w:sz="2" w:space="0" w:color="000000"/>
                                                    <w:bottom w:val="single" w:sz="2" w:space="0" w:color="000000"/>
                                                    <w:right w:val="single" w:sz="2" w:space="0" w:color="000000"/>
                                                  </w:divBdr>
                                                  <w:divsChild>
                                                    <w:div w:id="128977166">
                                                      <w:marLeft w:val="0"/>
                                                      <w:marRight w:val="0"/>
                                                      <w:marTop w:val="0"/>
                                                      <w:marBottom w:val="0"/>
                                                      <w:divBdr>
                                                        <w:top w:val="none" w:sz="0" w:space="0" w:color="auto"/>
                                                        <w:left w:val="none" w:sz="0" w:space="0" w:color="auto"/>
                                                        <w:bottom w:val="none" w:sz="0" w:space="0" w:color="auto"/>
                                                        <w:right w:val="none" w:sz="0" w:space="0" w:color="auto"/>
                                                      </w:divBdr>
                                                      <w:divsChild>
                                                        <w:div w:id="122819128">
                                                          <w:marLeft w:val="0"/>
                                                          <w:marRight w:val="0"/>
                                                          <w:marTop w:val="0"/>
                                                          <w:marBottom w:val="0"/>
                                                          <w:divBdr>
                                                            <w:top w:val="single" w:sz="2" w:space="0" w:color="000000"/>
                                                            <w:left w:val="single" w:sz="2" w:space="0" w:color="000000"/>
                                                            <w:bottom w:val="single" w:sz="2" w:space="0" w:color="000000"/>
                                                            <w:right w:val="single" w:sz="2" w:space="0" w:color="000000"/>
                                                          </w:divBdr>
                                                          <w:divsChild>
                                                            <w:div w:id="609892346">
                                                              <w:marLeft w:val="0"/>
                                                              <w:marRight w:val="0"/>
                                                              <w:marTop w:val="0"/>
                                                              <w:marBottom w:val="0"/>
                                                              <w:divBdr>
                                                                <w:top w:val="none" w:sz="0" w:space="0" w:color="auto"/>
                                                                <w:left w:val="none" w:sz="0" w:space="0" w:color="auto"/>
                                                                <w:bottom w:val="none" w:sz="0" w:space="0" w:color="auto"/>
                                                                <w:right w:val="none" w:sz="0" w:space="0" w:color="auto"/>
                                                              </w:divBdr>
                                                              <w:divsChild>
                                                                <w:div w:id="2127118615">
                                                                  <w:marLeft w:val="0"/>
                                                                  <w:marRight w:val="0"/>
                                                                  <w:marTop w:val="0"/>
                                                                  <w:marBottom w:val="0"/>
                                                                  <w:divBdr>
                                                                    <w:top w:val="single" w:sz="2" w:space="0" w:color="000000"/>
                                                                    <w:left w:val="single" w:sz="2" w:space="0" w:color="000000"/>
                                                                    <w:bottom w:val="single" w:sz="2" w:space="0" w:color="000000"/>
                                                                    <w:right w:val="single" w:sz="2" w:space="0" w:color="000000"/>
                                                                  </w:divBdr>
                                                                  <w:divsChild>
                                                                    <w:div w:id="933898650">
                                                                      <w:marLeft w:val="0"/>
                                                                      <w:marRight w:val="0"/>
                                                                      <w:marTop w:val="0"/>
                                                                      <w:marBottom w:val="0"/>
                                                                      <w:divBdr>
                                                                        <w:top w:val="single" w:sz="2" w:space="0" w:color="000000"/>
                                                                        <w:left w:val="single" w:sz="2" w:space="0" w:color="000000"/>
                                                                        <w:bottom w:val="single" w:sz="2" w:space="0" w:color="000000"/>
                                                                        <w:right w:val="single" w:sz="2" w:space="0" w:color="000000"/>
                                                                      </w:divBdr>
                                                                      <w:divsChild>
                                                                        <w:div w:id="1606573067">
                                                                          <w:marLeft w:val="0"/>
                                                                          <w:marRight w:val="0"/>
                                                                          <w:marTop w:val="0"/>
                                                                          <w:marBottom w:val="0"/>
                                                                          <w:divBdr>
                                                                            <w:top w:val="single" w:sz="2" w:space="0" w:color="000000"/>
                                                                            <w:left w:val="single" w:sz="2" w:space="0" w:color="000000"/>
                                                                            <w:bottom w:val="single" w:sz="2" w:space="0" w:color="000000"/>
                                                                            <w:right w:val="single" w:sz="2" w:space="0" w:color="000000"/>
                                                                          </w:divBdr>
                                                                          <w:divsChild>
                                                                            <w:div w:id="1844588930">
                                                                              <w:marLeft w:val="0"/>
                                                                              <w:marRight w:val="0"/>
                                                                              <w:marTop w:val="0"/>
                                                                              <w:marBottom w:val="0"/>
                                                                              <w:divBdr>
                                                                                <w:top w:val="single" w:sz="2" w:space="0" w:color="000000"/>
                                                                                <w:left w:val="single" w:sz="2" w:space="0" w:color="000000"/>
                                                                                <w:bottom w:val="single" w:sz="2" w:space="0" w:color="000000"/>
                                                                                <w:right w:val="single" w:sz="2" w:space="0" w:color="000000"/>
                                                                              </w:divBdr>
                                                                              <w:divsChild>
                                                                                <w:div w:id="535392050">
                                                                                  <w:marLeft w:val="0"/>
                                                                                  <w:marRight w:val="0"/>
                                                                                  <w:marTop w:val="0"/>
                                                                                  <w:marBottom w:val="0"/>
                                                                                  <w:divBdr>
                                                                                    <w:top w:val="none" w:sz="0" w:space="0" w:color="auto"/>
                                                                                    <w:left w:val="none" w:sz="0" w:space="0" w:color="auto"/>
                                                                                    <w:bottom w:val="none" w:sz="0" w:space="0" w:color="auto"/>
                                                                                    <w:right w:val="none" w:sz="0" w:space="0" w:color="auto"/>
                                                                                  </w:divBdr>
                                                                                  <w:divsChild>
                                                                                    <w:div w:id="1079448201">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sChild>
                                                                    </w:div>
                                                                  </w:divsChild>
                                                                </w:div>
                                                              </w:divsChild>
                                                            </w:div>
                                                          </w:divsChild>
                                                        </w:div>
                                                      </w:divsChild>
                                                    </w:div>
                                                  </w:divsChild>
                                                </w:div>
                                              </w:divsChild>
                                            </w:div>
                                          </w:divsChild>
                                        </w:div>
                                        <w:div w:id="2068994655">
                                          <w:marLeft w:val="0"/>
                                          <w:marRight w:val="0"/>
                                          <w:marTop w:val="0"/>
                                          <w:marBottom w:val="0"/>
                                          <w:divBdr>
                                            <w:top w:val="single" w:sz="2" w:space="0" w:color="000000"/>
                                            <w:left w:val="single" w:sz="2" w:space="0" w:color="000000"/>
                                            <w:bottom w:val="single" w:sz="2" w:space="0" w:color="000000"/>
                                            <w:right w:val="single" w:sz="2" w:space="0" w:color="000000"/>
                                          </w:divBdr>
                                          <w:divsChild>
                                            <w:div w:id="56057752">
                                              <w:marLeft w:val="0"/>
                                              <w:marRight w:val="0"/>
                                              <w:marTop w:val="0"/>
                                              <w:marBottom w:val="0"/>
                                              <w:divBdr>
                                                <w:top w:val="single" w:sz="2" w:space="0" w:color="000000"/>
                                                <w:left w:val="single" w:sz="2" w:space="0" w:color="000000"/>
                                                <w:bottom w:val="single" w:sz="2" w:space="0" w:color="000000"/>
                                                <w:right w:val="single" w:sz="2" w:space="0" w:color="000000"/>
                                              </w:divBdr>
                                              <w:divsChild>
                                                <w:div w:id="1194657566">
                                                  <w:marLeft w:val="0"/>
                                                  <w:marRight w:val="0"/>
                                                  <w:marTop w:val="0"/>
                                                  <w:marBottom w:val="0"/>
                                                  <w:divBdr>
                                                    <w:top w:val="single" w:sz="2" w:space="0" w:color="000000"/>
                                                    <w:left w:val="single" w:sz="2" w:space="0" w:color="000000"/>
                                                    <w:bottom w:val="single" w:sz="2" w:space="0" w:color="000000"/>
                                                    <w:right w:val="single" w:sz="2" w:space="0" w:color="000000"/>
                                                  </w:divBdr>
                                                  <w:divsChild>
                                                    <w:div w:id="1468818711">
                                                      <w:marLeft w:val="0"/>
                                                      <w:marRight w:val="0"/>
                                                      <w:marTop w:val="0"/>
                                                      <w:marBottom w:val="0"/>
                                                      <w:divBdr>
                                                        <w:top w:val="single" w:sz="2" w:space="0" w:color="000000"/>
                                                        <w:left w:val="single" w:sz="2" w:space="0" w:color="000000"/>
                                                        <w:bottom w:val="single" w:sz="2" w:space="0" w:color="000000"/>
                                                        <w:right w:val="single" w:sz="2" w:space="0" w:color="000000"/>
                                                      </w:divBdr>
                                                      <w:divsChild>
                                                        <w:div w:id="1081219593">
                                                          <w:marLeft w:val="0"/>
                                                          <w:marRight w:val="0"/>
                                                          <w:marTop w:val="0"/>
                                                          <w:marBottom w:val="0"/>
                                                          <w:divBdr>
                                                            <w:top w:val="single" w:sz="2" w:space="0" w:color="000000"/>
                                                            <w:left w:val="single" w:sz="2" w:space="0" w:color="000000"/>
                                                            <w:bottom w:val="single" w:sz="2" w:space="0" w:color="000000"/>
                                                            <w:right w:val="single" w:sz="2" w:space="0" w:color="000000"/>
                                                          </w:divBdr>
                                                          <w:divsChild>
                                                            <w:div w:id="1999455168">
                                                              <w:marLeft w:val="0"/>
                                                              <w:marRight w:val="0"/>
                                                              <w:marTop w:val="0"/>
                                                              <w:marBottom w:val="0"/>
                                                              <w:divBdr>
                                                                <w:top w:val="single" w:sz="2" w:space="0" w:color="000000"/>
                                                                <w:left w:val="single" w:sz="2" w:space="0" w:color="000000"/>
                                                                <w:bottom w:val="single" w:sz="2" w:space="0" w:color="000000"/>
                                                                <w:right w:val="single" w:sz="2" w:space="0" w:color="000000"/>
                                                              </w:divBdr>
                                                              <w:divsChild>
                                                                <w:div w:id="1697927724">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sChild>
                                                </w:div>
                                                <w:div w:id="74323192">
                                                  <w:marLeft w:val="60"/>
                                                  <w:marRight w:val="0"/>
                                                  <w:marTop w:val="0"/>
                                                  <w:marBottom w:val="0"/>
                                                  <w:divBdr>
                                                    <w:top w:val="single" w:sz="2" w:space="0" w:color="000000"/>
                                                    <w:left w:val="single" w:sz="2" w:space="0" w:color="000000"/>
                                                    <w:bottom w:val="single" w:sz="2" w:space="0" w:color="000000"/>
                                                    <w:right w:val="single" w:sz="2" w:space="0" w:color="000000"/>
                                                  </w:divBdr>
                                                  <w:divsChild>
                                                    <w:div w:id="2133088696">
                                                      <w:marLeft w:val="0"/>
                                                      <w:marRight w:val="0"/>
                                                      <w:marTop w:val="0"/>
                                                      <w:marBottom w:val="0"/>
                                                      <w:divBdr>
                                                        <w:top w:val="single" w:sz="2" w:space="0" w:color="000000"/>
                                                        <w:left w:val="single" w:sz="2" w:space="0" w:color="000000"/>
                                                        <w:bottom w:val="single" w:sz="2" w:space="0" w:color="000000"/>
                                                        <w:right w:val="single" w:sz="2" w:space="0" w:color="000000"/>
                                                      </w:divBdr>
                                                      <w:divsChild>
                                                        <w:div w:id="282738567">
                                                          <w:marLeft w:val="0"/>
                                                          <w:marRight w:val="0"/>
                                                          <w:marTop w:val="0"/>
                                                          <w:marBottom w:val="0"/>
                                                          <w:divBdr>
                                                            <w:top w:val="single" w:sz="2" w:space="0" w:color="000000"/>
                                                            <w:left w:val="single" w:sz="2" w:space="0" w:color="000000"/>
                                                            <w:bottom w:val="single" w:sz="2" w:space="0" w:color="000000"/>
                                                            <w:right w:val="single" w:sz="2" w:space="0" w:color="000000"/>
                                                          </w:divBdr>
                                                          <w:divsChild>
                                                            <w:div w:id="1714501196">
                                                              <w:marLeft w:val="0"/>
                                                              <w:marRight w:val="0"/>
                                                              <w:marTop w:val="0"/>
                                                              <w:marBottom w:val="0"/>
                                                              <w:divBdr>
                                                                <w:top w:val="single" w:sz="2" w:space="0" w:color="000000"/>
                                                                <w:left w:val="single" w:sz="2" w:space="0" w:color="000000"/>
                                                                <w:bottom w:val="single" w:sz="2" w:space="0" w:color="000000"/>
                                                                <w:right w:val="single" w:sz="2" w:space="0" w:color="000000"/>
                                                              </w:divBdr>
                                                              <w:divsChild>
                                                                <w:div w:id="487551804">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 w:id="999309866">
                                                          <w:marLeft w:val="0"/>
                                                          <w:marRight w:val="0"/>
                                                          <w:marTop w:val="0"/>
                                                          <w:marBottom w:val="0"/>
                                                          <w:divBdr>
                                                            <w:top w:val="single" w:sz="2" w:space="0" w:color="000000"/>
                                                            <w:left w:val="single" w:sz="2" w:space="3" w:color="000000"/>
                                                            <w:bottom w:val="single" w:sz="2" w:space="0" w:color="000000"/>
                                                            <w:right w:val="single" w:sz="2" w:space="3" w:color="000000"/>
                                                          </w:divBdr>
                                                        </w:div>
                                                        <w:div w:id="492260227">
                                                          <w:marLeft w:val="0"/>
                                                          <w:marRight w:val="0"/>
                                                          <w:marTop w:val="0"/>
                                                          <w:marBottom w:val="0"/>
                                                          <w:divBdr>
                                                            <w:top w:val="single" w:sz="2" w:space="0" w:color="000000"/>
                                                            <w:left w:val="single" w:sz="2" w:space="0" w:color="000000"/>
                                                            <w:bottom w:val="single" w:sz="2" w:space="0" w:color="000000"/>
                                                            <w:right w:val="single" w:sz="2" w:space="0" w:color="000000"/>
                                                          </w:divBdr>
                                                          <w:divsChild>
                                                            <w:div w:id="840704947">
                                                              <w:marLeft w:val="0"/>
                                                              <w:marRight w:val="0"/>
                                                              <w:marTop w:val="0"/>
                                                              <w:marBottom w:val="0"/>
                                                              <w:divBdr>
                                                                <w:top w:val="single" w:sz="2" w:space="0" w:color="000000"/>
                                                                <w:left w:val="single" w:sz="2" w:space="0" w:color="000000"/>
                                                                <w:bottom w:val="single" w:sz="2" w:space="0" w:color="000000"/>
                                                                <w:right w:val="single" w:sz="2" w:space="0" w:color="000000"/>
                                                              </w:divBdr>
                                                              <w:divsChild>
                                                                <w:div w:id="1324969332">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sChild>
                                                </w:div>
                                              </w:divsChild>
                                            </w:div>
                                          </w:divsChild>
                                        </w:div>
                                      </w:divsChild>
                                    </w:div>
                                  </w:divsChild>
                                </w:div>
                              </w:divsChild>
                            </w:div>
                          </w:divsChild>
                        </w:div>
                        <w:div w:id="47922557">
                          <w:marLeft w:val="180"/>
                          <w:marRight w:val="180"/>
                          <w:marTop w:val="0"/>
                          <w:marBottom w:val="180"/>
                          <w:divBdr>
                            <w:top w:val="single" w:sz="2" w:space="0" w:color="000000"/>
                            <w:left w:val="single" w:sz="2" w:space="0" w:color="000000"/>
                            <w:bottom w:val="single" w:sz="2" w:space="0" w:color="000000"/>
                            <w:right w:val="single" w:sz="2" w:space="0" w:color="000000"/>
                          </w:divBdr>
                          <w:divsChild>
                            <w:div w:id="1651400767">
                              <w:marLeft w:val="0"/>
                              <w:marRight w:val="0"/>
                              <w:marTop w:val="60"/>
                              <w:marBottom w:val="0"/>
                              <w:divBdr>
                                <w:top w:val="single" w:sz="2" w:space="0" w:color="000000"/>
                                <w:left w:val="single" w:sz="2" w:space="0" w:color="000000"/>
                                <w:bottom w:val="single" w:sz="2" w:space="0" w:color="000000"/>
                                <w:right w:val="single" w:sz="2" w:space="0" w:color="000000"/>
                              </w:divBdr>
                            </w:div>
                          </w:divsChild>
                        </w:div>
                      </w:divsChild>
                    </w:div>
                  </w:divsChild>
                </w:div>
              </w:divsChild>
            </w:div>
          </w:divsChild>
        </w:div>
      </w:divsChild>
    </w:div>
    <w:div w:id="656345723">
      <w:bodyDiv w:val="1"/>
      <w:marLeft w:val="0"/>
      <w:marRight w:val="0"/>
      <w:marTop w:val="0"/>
      <w:marBottom w:val="0"/>
      <w:divBdr>
        <w:top w:val="none" w:sz="0" w:space="0" w:color="auto"/>
        <w:left w:val="none" w:sz="0" w:space="0" w:color="auto"/>
        <w:bottom w:val="none" w:sz="0" w:space="0" w:color="auto"/>
        <w:right w:val="none" w:sz="0" w:space="0" w:color="auto"/>
      </w:divBdr>
    </w:div>
    <w:div w:id="659238440">
      <w:bodyDiv w:val="1"/>
      <w:marLeft w:val="0"/>
      <w:marRight w:val="0"/>
      <w:marTop w:val="0"/>
      <w:marBottom w:val="0"/>
      <w:divBdr>
        <w:top w:val="none" w:sz="0" w:space="0" w:color="auto"/>
        <w:left w:val="none" w:sz="0" w:space="0" w:color="auto"/>
        <w:bottom w:val="none" w:sz="0" w:space="0" w:color="auto"/>
        <w:right w:val="none" w:sz="0" w:space="0" w:color="auto"/>
      </w:divBdr>
    </w:div>
    <w:div w:id="661658517">
      <w:bodyDiv w:val="1"/>
      <w:marLeft w:val="0"/>
      <w:marRight w:val="0"/>
      <w:marTop w:val="0"/>
      <w:marBottom w:val="0"/>
      <w:divBdr>
        <w:top w:val="none" w:sz="0" w:space="0" w:color="auto"/>
        <w:left w:val="none" w:sz="0" w:space="0" w:color="auto"/>
        <w:bottom w:val="none" w:sz="0" w:space="0" w:color="auto"/>
        <w:right w:val="none" w:sz="0" w:space="0" w:color="auto"/>
      </w:divBdr>
    </w:div>
    <w:div w:id="661853327">
      <w:bodyDiv w:val="1"/>
      <w:marLeft w:val="0"/>
      <w:marRight w:val="0"/>
      <w:marTop w:val="0"/>
      <w:marBottom w:val="0"/>
      <w:divBdr>
        <w:top w:val="none" w:sz="0" w:space="0" w:color="auto"/>
        <w:left w:val="none" w:sz="0" w:space="0" w:color="auto"/>
        <w:bottom w:val="none" w:sz="0" w:space="0" w:color="auto"/>
        <w:right w:val="none" w:sz="0" w:space="0" w:color="auto"/>
      </w:divBdr>
    </w:div>
    <w:div w:id="667026596">
      <w:bodyDiv w:val="1"/>
      <w:marLeft w:val="0"/>
      <w:marRight w:val="0"/>
      <w:marTop w:val="0"/>
      <w:marBottom w:val="0"/>
      <w:divBdr>
        <w:top w:val="none" w:sz="0" w:space="0" w:color="auto"/>
        <w:left w:val="none" w:sz="0" w:space="0" w:color="auto"/>
        <w:bottom w:val="none" w:sz="0" w:space="0" w:color="auto"/>
        <w:right w:val="none" w:sz="0" w:space="0" w:color="auto"/>
      </w:divBdr>
    </w:div>
    <w:div w:id="667288805">
      <w:bodyDiv w:val="1"/>
      <w:marLeft w:val="0"/>
      <w:marRight w:val="0"/>
      <w:marTop w:val="0"/>
      <w:marBottom w:val="0"/>
      <w:divBdr>
        <w:top w:val="none" w:sz="0" w:space="0" w:color="auto"/>
        <w:left w:val="none" w:sz="0" w:space="0" w:color="auto"/>
        <w:bottom w:val="none" w:sz="0" w:space="0" w:color="auto"/>
        <w:right w:val="none" w:sz="0" w:space="0" w:color="auto"/>
      </w:divBdr>
    </w:div>
    <w:div w:id="674696205">
      <w:bodyDiv w:val="1"/>
      <w:marLeft w:val="0"/>
      <w:marRight w:val="0"/>
      <w:marTop w:val="0"/>
      <w:marBottom w:val="0"/>
      <w:divBdr>
        <w:top w:val="none" w:sz="0" w:space="0" w:color="auto"/>
        <w:left w:val="none" w:sz="0" w:space="0" w:color="auto"/>
        <w:bottom w:val="none" w:sz="0" w:space="0" w:color="auto"/>
        <w:right w:val="none" w:sz="0" w:space="0" w:color="auto"/>
      </w:divBdr>
    </w:div>
    <w:div w:id="679548220">
      <w:bodyDiv w:val="1"/>
      <w:marLeft w:val="0"/>
      <w:marRight w:val="0"/>
      <w:marTop w:val="0"/>
      <w:marBottom w:val="0"/>
      <w:divBdr>
        <w:top w:val="none" w:sz="0" w:space="0" w:color="auto"/>
        <w:left w:val="none" w:sz="0" w:space="0" w:color="auto"/>
        <w:bottom w:val="none" w:sz="0" w:space="0" w:color="auto"/>
        <w:right w:val="none" w:sz="0" w:space="0" w:color="auto"/>
      </w:divBdr>
    </w:div>
    <w:div w:id="686295981">
      <w:bodyDiv w:val="1"/>
      <w:marLeft w:val="0"/>
      <w:marRight w:val="0"/>
      <w:marTop w:val="0"/>
      <w:marBottom w:val="0"/>
      <w:divBdr>
        <w:top w:val="none" w:sz="0" w:space="0" w:color="auto"/>
        <w:left w:val="none" w:sz="0" w:space="0" w:color="auto"/>
        <w:bottom w:val="none" w:sz="0" w:space="0" w:color="auto"/>
        <w:right w:val="none" w:sz="0" w:space="0" w:color="auto"/>
      </w:divBdr>
    </w:div>
    <w:div w:id="693191193">
      <w:bodyDiv w:val="1"/>
      <w:marLeft w:val="0"/>
      <w:marRight w:val="0"/>
      <w:marTop w:val="0"/>
      <w:marBottom w:val="0"/>
      <w:divBdr>
        <w:top w:val="none" w:sz="0" w:space="0" w:color="auto"/>
        <w:left w:val="none" w:sz="0" w:space="0" w:color="auto"/>
        <w:bottom w:val="none" w:sz="0" w:space="0" w:color="auto"/>
        <w:right w:val="none" w:sz="0" w:space="0" w:color="auto"/>
      </w:divBdr>
    </w:div>
    <w:div w:id="697315461">
      <w:bodyDiv w:val="1"/>
      <w:marLeft w:val="0"/>
      <w:marRight w:val="0"/>
      <w:marTop w:val="0"/>
      <w:marBottom w:val="0"/>
      <w:divBdr>
        <w:top w:val="none" w:sz="0" w:space="0" w:color="auto"/>
        <w:left w:val="none" w:sz="0" w:space="0" w:color="auto"/>
        <w:bottom w:val="none" w:sz="0" w:space="0" w:color="auto"/>
        <w:right w:val="none" w:sz="0" w:space="0" w:color="auto"/>
      </w:divBdr>
    </w:div>
    <w:div w:id="699088811">
      <w:bodyDiv w:val="1"/>
      <w:marLeft w:val="0"/>
      <w:marRight w:val="0"/>
      <w:marTop w:val="0"/>
      <w:marBottom w:val="0"/>
      <w:divBdr>
        <w:top w:val="none" w:sz="0" w:space="0" w:color="auto"/>
        <w:left w:val="none" w:sz="0" w:space="0" w:color="auto"/>
        <w:bottom w:val="none" w:sz="0" w:space="0" w:color="auto"/>
        <w:right w:val="none" w:sz="0" w:space="0" w:color="auto"/>
      </w:divBdr>
    </w:div>
    <w:div w:id="709459636">
      <w:bodyDiv w:val="1"/>
      <w:marLeft w:val="0"/>
      <w:marRight w:val="0"/>
      <w:marTop w:val="0"/>
      <w:marBottom w:val="0"/>
      <w:divBdr>
        <w:top w:val="none" w:sz="0" w:space="0" w:color="auto"/>
        <w:left w:val="none" w:sz="0" w:space="0" w:color="auto"/>
        <w:bottom w:val="none" w:sz="0" w:space="0" w:color="auto"/>
        <w:right w:val="none" w:sz="0" w:space="0" w:color="auto"/>
      </w:divBdr>
    </w:div>
    <w:div w:id="714232412">
      <w:bodyDiv w:val="1"/>
      <w:marLeft w:val="0"/>
      <w:marRight w:val="0"/>
      <w:marTop w:val="0"/>
      <w:marBottom w:val="0"/>
      <w:divBdr>
        <w:top w:val="none" w:sz="0" w:space="0" w:color="auto"/>
        <w:left w:val="none" w:sz="0" w:space="0" w:color="auto"/>
        <w:bottom w:val="none" w:sz="0" w:space="0" w:color="auto"/>
        <w:right w:val="none" w:sz="0" w:space="0" w:color="auto"/>
      </w:divBdr>
    </w:div>
    <w:div w:id="719400554">
      <w:bodyDiv w:val="1"/>
      <w:marLeft w:val="0"/>
      <w:marRight w:val="0"/>
      <w:marTop w:val="0"/>
      <w:marBottom w:val="0"/>
      <w:divBdr>
        <w:top w:val="none" w:sz="0" w:space="0" w:color="auto"/>
        <w:left w:val="none" w:sz="0" w:space="0" w:color="auto"/>
        <w:bottom w:val="none" w:sz="0" w:space="0" w:color="auto"/>
        <w:right w:val="none" w:sz="0" w:space="0" w:color="auto"/>
      </w:divBdr>
    </w:div>
    <w:div w:id="719667898">
      <w:bodyDiv w:val="1"/>
      <w:marLeft w:val="0"/>
      <w:marRight w:val="0"/>
      <w:marTop w:val="0"/>
      <w:marBottom w:val="0"/>
      <w:divBdr>
        <w:top w:val="none" w:sz="0" w:space="0" w:color="auto"/>
        <w:left w:val="none" w:sz="0" w:space="0" w:color="auto"/>
        <w:bottom w:val="none" w:sz="0" w:space="0" w:color="auto"/>
        <w:right w:val="none" w:sz="0" w:space="0" w:color="auto"/>
      </w:divBdr>
    </w:div>
    <w:div w:id="722218962">
      <w:bodyDiv w:val="1"/>
      <w:marLeft w:val="0"/>
      <w:marRight w:val="0"/>
      <w:marTop w:val="0"/>
      <w:marBottom w:val="0"/>
      <w:divBdr>
        <w:top w:val="none" w:sz="0" w:space="0" w:color="auto"/>
        <w:left w:val="none" w:sz="0" w:space="0" w:color="auto"/>
        <w:bottom w:val="none" w:sz="0" w:space="0" w:color="auto"/>
        <w:right w:val="none" w:sz="0" w:space="0" w:color="auto"/>
      </w:divBdr>
    </w:div>
    <w:div w:id="722600238">
      <w:bodyDiv w:val="1"/>
      <w:marLeft w:val="0"/>
      <w:marRight w:val="0"/>
      <w:marTop w:val="0"/>
      <w:marBottom w:val="0"/>
      <w:divBdr>
        <w:top w:val="none" w:sz="0" w:space="0" w:color="auto"/>
        <w:left w:val="none" w:sz="0" w:space="0" w:color="auto"/>
        <w:bottom w:val="none" w:sz="0" w:space="0" w:color="auto"/>
        <w:right w:val="none" w:sz="0" w:space="0" w:color="auto"/>
      </w:divBdr>
    </w:div>
    <w:div w:id="739862365">
      <w:bodyDiv w:val="1"/>
      <w:marLeft w:val="0"/>
      <w:marRight w:val="0"/>
      <w:marTop w:val="0"/>
      <w:marBottom w:val="0"/>
      <w:divBdr>
        <w:top w:val="none" w:sz="0" w:space="0" w:color="auto"/>
        <w:left w:val="none" w:sz="0" w:space="0" w:color="auto"/>
        <w:bottom w:val="none" w:sz="0" w:space="0" w:color="auto"/>
        <w:right w:val="none" w:sz="0" w:space="0" w:color="auto"/>
      </w:divBdr>
    </w:div>
    <w:div w:id="744302693">
      <w:bodyDiv w:val="1"/>
      <w:marLeft w:val="0"/>
      <w:marRight w:val="0"/>
      <w:marTop w:val="0"/>
      <w:marBottom w:val="0"/>
      <w:divBdr>
        <w:top w:val="none" w:sz="0" w:space="0" w:color="auto"/>
        <w:left w:val="none" w:sz="0" w:space="0" w:color="auto"/>
        <w:bottom w:val="none" w:sz="0" w:space="0" w:color="auto"/>
        <w:right w:val="none" w:sz="0" w:space="0" w:color="auto"/>
      </w:divBdr>
    </w:div>
    <w:div w:id="747535669">
      <w:bodyDiv w:val="1"/>
      <w:marLeft w:val="0"/>
      <w:marRight w:val="0"/>
      <w:marTop w:val="0"/>
      <w:marBottom w:val="0"/>
      <w:divBdr>
        <w:top w:val="none" w:sz="0" w:space="0" w:color="auto"/>
        <w:left w:val="none" w:sz="0" w:space="0" w:color="auto"/>
        <w:bottom w:val="none" w:sz="0" w:space="0" w:color="auto"/>
        <w:right w:val="none" w:sz="0" w:space="0" w:color="auto"/>
      </w:divBdr>
    </w:div>
    <w:div w:id="762260825">
      <w:bodyDiv w:val="1"/>
      <w:marLeft w:val="0"/>
      <w:marRight w:val="0"/>
      <w:marTop w:val="0"/>
      <w:marBottom w:val="0"/>
      <w:divBdr>
        <w:top w:val="none" w:sz="0" w:space="0" w:color="auto"/>
        <w:left w:val="none" w:sz="0" w:space="0" w:color="auto"/>
        <w:bottom w:val="none" w:sz="0" w:space="0" w:color="auto"/>
        <w:right w:val="none" w:sz="0" w:space="0" w:color="auto"/>
      </w:divBdr>
    </w:div>
    <w:div w:id="765686523">
      <w:bodyDiv w:val="1"/>
      <w:marLeft w:val="0"/>
      <w:marRight w:val="0"/>
      <w:marTop w:val="0"/>
      <w:marBottom w:val="0"/>
      <w:divBdr>
        <w:top w:val="none" w:sz="0" w:space="0" w:color="auto"/>
        <w:left w:val="none" w:sz="0" w:space="0" w:color="auto"/>
        <w:bottom w:val="none" w:sz="0" w:space="0" w:color="auto"/>
        <w:right w:val="none" w:sz="0" w:space="0" w:color="auto"/>
      </w:divBdr>
    </w:div>
    <w:div w:id="767887472">
      <w:bodyDiv w:val="1"/>
      <w:marLeft w:val="0"/>
      <w:marRight w:val="0"/>
      <w:marTop w:val="0"/>
      <w:marBottom w:val="0"/>
      <w:divBdr>
        <w:top w:val="none" w:sz="0" w:space="0" w:color="auto"/>
        <w:left w:val="none" w:sz="0" w:space="0" w:color="auto"/>
        <w:bottom w:val="none" w:sz="0" w:space="0" w:color="auto"/>
        <w:right w:val="none" w:sz="0" w:space="0" w:color="auto"/>
      </w:divBdr>
    </w:div>
    <w:div w:id="769011376">
      <w:bodyDiv w:val="1"/>
      <w:marLeft w:val="0"/>
      <w:marRight w:val="0"/>
      <w:marTop w:val="0"/>
      <w:marBottom w:val="0"/>
      <w:divBdr>
        <w:top w:val="none" w:sz="0" w:space="0" w:color="auto"/>
        <w:left w:val="none" w:sz="0" w:space="0" w:color="auto"/>
        <w:bottom w:val="none" w:sz="0" w:space="0" w:color="auto"/>
        <w:right w:val="none" w:sz="0" w:space="0" w:color="auto"/>
      </w:divBdr>
    </w:div>
    <w:div w:id="773747995">
      <w:bodyDiv w:val="1"/>
      <w:marLeft w:val="0"/>
      <w:marRight w:val="0"/>
      <w:marTop w:val="0"/>
      <w:marBottom w:val="0"/>
      <w:divBdr>
        <w:top w:val="none" w:sz="0" w:space="0" w:color="auto"/>
        <w:left w:val="none" w:sz="0" w:space="0" w:color="auto"/>
        <w:bottom w:val="none" w:sz="0" w:space="0" w:color="auto"/>
        <w:right w:val="none" w:sz="0" w:space="0" w:color="auto"/>
      </w:divBdr>
    </w:div>
    <w:div w:id="773983370">
      <w:bodyDiv w:val="1"/>
      <w:marLeft w:val="0"/>
      <w:marRight w:val="0"/>
      <w:marTop w:val="0"/>
      <w:marBottom w:val="0"/>
      <w:divBdr>
        <w:top w:val="none" w:sz="0" w:space="0" w:color="auto"/>
        <w:left w:val="none" w:sz="0" w:space="0" w:color="auto"/>
        <w:bottom w:val="none" w:sz="0" w:space="0" w:color="auto"/>
        <w:right w:val="none" w:sz="0" w:space="0" w:color="auto"/>
      </w:divBdr>
    </w:div>
    <w:div w:id="775712576">
      <w:bodyDiv w:val="1"/>
      <w:marLeft w:val="0"/>
      <w:marRight w:val="0"/>
      <w:marTop w:val="0"/>
      <w:marBottom w:val="0"/>
      <w:divBdr>
        <w:top w:val="none" w:sz="0" w:space="0" w:color="auto"/>
        <w:left w:val="none" w:sz="0" w:space="0" w:color="auto"/>
        <w:bottom w:val="none" w:sz="0" w:space="0" w:color="auto"/>
        <w:right w:val="none" w:sz="0" w:space="0" w:color="auto"/>
      </w:divBdr>
    </w:div>
    <w:div w:id="783813719">
      <w:bodyDiv w:val="1"/>
      <w:marLeft w:val="0"/>
      <w:marRight w:val="0"/>
      <w:marTop w:val="0"/>
      <w:marBottom w:val="0"/>
      <w:divBdr>
        <w:top w:val="none" w:sz="0" w:space="0" w:color="auto"/>
        <w:left w:val="none" w:sz="0" w:space="0" w:color="auto"/>
        <w:bottom w:val="none" w:sz="0" w:space="0" w:color="auto"/>
        <w:right w:val="none" w:sz="0" w:space="0" w:color="auto"/>
      </w:divBdr>
    </w:div>
    <w:div w:id="788013861">
      <w:bodyDiv w:val="1"/>
      <w:marLeft w:val="0"/>
      <w:marRight w:val="0"/>
      <w:marTop w:val="0"/>
      <w:marBottom w:val="0"/>
      <w:divBdr>
        <w:top w:val="none" w:sz="0" w:space="0" w:color="auto"/>
        <w:left w:val="none" w:sz="0" w:space="0" w:color="auto"/>
        <w:bottom w:val="none" w:sz="0" w:space="0" w:color="auto"/>
        <w:right w:val="none" w:sz="0" w:space="0" w:color="auto"/>
      </w:divBdr>
    </w:div>
    <w:div w:id="796408680">
      <w:bodyDiv w:val="1"/>
      <w:marLeft w:val="0"/>
      <w:marRight w:val="0"/>
      <w:marTop w:val="0"/>
      <w:marBottom w:val="0"/>
      <w:divBdr>
        <w:top w:val="none" w:sz="0" w:space="0" w:color="auto"/>
        <w:left w:val="none" w:sz="0" w:space="0" w:color="auto"/>
        <w:bottom w:val="none" w:sz="0" w:space="0" w:color="auto"/>
        <w:right w:val="none" w:sz="0" w:space="0" w:color="auto"/>
      </w:divBdr>
    </w:div>
    <w:div w:id="802043983">
      <w:bodyDiv w:val="1"/>
      <w:marLeft w:val="0"/>
      <w:marRight w:val="0"/>
      <w:marTop w:val="0"/>
      <w:marBottom w:val="0"/>
      <w:divBdr>
        <w:top w:val="none" w:sz="0" w:space="0" w:color="auto"/>
        <w:left w:val="none" w:sz="0" w:space="0" w:color="auto"/>
        <w:bottom w:val="none" w:sz="0" w:space="0" w:color="auto"/>
        <w:right w:val="none" w:sz="0" w:space="0" w:color="auto"/>
      </w:divBdr>
    </w:div>
    <w:div w:id="803472223">
      <w:bodyDiv w:val="1"/>
      <w:marLeft w:val="0"/>
      <w:marRight w:val="0"/>
      <w:marTop w:val="0"/>
      <w:marBottom w:val="0"/>
      <w:divBdr>
        <w:top w:val="none" w:sz="0" w:space="0" w:color="auto"/>
        <w:left w:val="none" w:sz="0" w:space="0" w:color="auto"/>
        <w:bottom w:val="none" w:sz="0" w:space="0" w:color="auto"/>
        <w:right w:val="none" w:sz="0" w:space="0" w:color="auto"/>
      </w:divBdr>
    </w:div>
    <w:div w:id="813110171">
      <w:bodyDiv w:val="1"/>
      <w:marLeft w:val="0"/>
      <w:marRight w:val="0"/>
      <w:marTop w:val="0"/>
      <w:marBottom w:val="0"/>
      <w:divBdr>
        <w:top w:val="none" w:sz="0" w:space="0" w:color="auto"/>
        <w:left w:val="none" w:sz="0" w:space="0" w:color="auto"/>
        <w:bottom w:val="none" w:sz="0" w:space="0" w:color="auto"/>
        <w:right w:val="none" w:sz="0" w:space="0" w:color="auto"/>
      </w:divBdr>
    </w:div>
    <w:div w:id="837383744">
      <w:bodyDiv w:val="1"/>
      <w:marLeft w:val="0"/>
      <w:marRight w:val="0"/>
      <w:marTop w:val="0"/>
      <w:marBottom w:val="0"/>
      <w:divBdr>
        <w:top w:val="none" w:sz="0" w:space="0" w:color="auto"/>
        <w:left w:val="none" w:sz="0" w:space="0" w:color="auto"/>
        <w:bottom w:val="none" w:sz="0" w:space="0" w:color="auto"/>
        <w:right w:val="none" w:sz="0" w:space="0" w:color="auto"/>
      </w:divBdr>
    </w:div>
    <w:div w:id="840051791">
      <w:bodyDiv w:val="1"/>
      <w:marLeft w:val="0"/>
      <w:marRight w:val="0"/>
      <w:marTop w:val="0"/>
      <w:marBottom w:val="0"/>
      <w:divBdr>
        <w:top w:val="none" w:sz="0" w:space="0" w:color="auto"/>
        <w:left w:val="none" w:sz="0" w:space="0" w:color="auto"/>
        <w:bottom w:val="none" w:sz="0" w:space="0" w:color="auto"/>
        <w:right w:val="none" w:sz="0" w:space="0" w:color="auto"/>
      </w:divBdr>
    </w:div>
    <w:div w:id="848760517">
      <w:bodyDiv w:val="1"/>
      <w:marLeft w:val="0"/>
      <w:marRight w:val="0"/>
      <w:marTop w:val="0"/>
      <w:marBottom w:val="0"/>
      <w:divBdr>
        <w:top w:val="none" w:sz="0" w:space="0" w:color="auto"/>
        <w:left w:val="none" w:sz="0" w:space="0" w:color="auto"/>
        <w:bottom w:val="none" w:sz="0" w:space="0" w:color="auto"/>
        <w:right w:val="none" w:sz="0" w:space="0" w:color="auto"/>
      </w:divBdr>
      <w:divsChild>
        <w:div w:id="1991325776">
          <w:marLeft w:val="0"/>
          <w:marRight w:val="0"/>
          <w:marTop w:val="0"/>
          <w:marBottom w:val="180"/>
          <w:divBdr>
            <w:top w:val="none" w:sz="0" w:space="0" w:color="auto"/>
            <w:left w:val="none" w:sz="0" w:space="0" w:color="auto"/>
            <w:bottom w:val="none" w:sz="0" w:space="0" w:color="auto"/>
            <w:right w:val="none" w:sz="0" w:space="0" w:color="auto"/>
          </w:divBdr>
        </w:div>
        <w:div w:id="1609696154">
          <w:marLeft w:val="0"/>
          <w:marRight w:val="0"/>
          <w:marTop w:val="0"/>
          <w:marBottom w:val="180"/>
          <w:divBdr>
            <w:top w:val="none" w:sz="0" w:space="0" w:color="auto"/>
            <w:left w:val="none" w:sz="0" w:space="0" w:color="auto"/>
            <w:bottom w:val="none" w:sz="0" w:space="0" w:color="auto"/>
            <w:right w:val="none" w:sz="0" w:space="0" w:color="auto"/>
          </w:divBdr>
        </w:div>
      </w:divsChild>
    </w:div>
    <w:div w:id="854030912">
      <w:bodyDiv w:val="1"/>
      <w:marLeft w:val="0"/>
      <w:marRight w:val="0"/>
      <w:marTop w:val="0"/>
      <w:marBottom w:val="0"/>
      <w:divBdr>
        <w:top w:val="none" w:sz="0" w:space="0" w:color="auto"/>
        <w:left w:val="none" w:sz="0" w:space="0" w:color="auto"/>
        <w:bottom w:val="none" w:sz="0" w:space="0" w:color="auto"/>
        <w:right w:val="none" w:sz="0" w:space="0" w:color="auto"/>
      </w:divBdr>
    </w:div>
    <w:div w:id="855265587">
      <w:bodyDiv w:val="1"/>
      <w:marLeft w:val="0"/>
      <w:marRight w:val="0"/>
      <w:marTop w:val="0"/>
      <w:marBottom w:val="0"/>
      <w:divBdr>
        <w:top w:val="none" w:sz="0" w:space="0" w:color="auto"/>
        <w:left w:val="none" w:sz="0" w:space="0" w:color="auto"/>
        <w:bottom w:val="none" w:sz="0" w:space="0" w:color="auto"/>
        <w:right w:val="none" w:sz="0" w:space="0" w:color="auto"/>
      </w:divBdr>
    </w:div>
    <w:div w:id="856230732">
      <w:bodyDiv w:val="1"/>
      <w:marLeft w:val="0"/>
      <w:marRight w:val="0"/>
      <w:marTop w:val="0"/>
      <w:marBottom w:val="0"/>
      <w:divBdr>
        <w:top w:val="none" w:sz="0" w:space="0" w:color="auto"/>
        <w:left w:val="none" w:sz="0" w:space="0" w:color="auto"/>
        <w:bottom w:val="none" w:sz="0" w:space="0" w:color="auto"/>
        <w:right w:val="none" w:sz="0" w:space="0" w:color="auto"/>
      </w:divBdr>
    </w:div>
    <w:div w:id="858396968">
      <w:bodyDiv w:val="1"/>
      <w:marLeft w:val="0"/>
      <w:marRight w:val="0"/>
      <w:marTop w:val="0"/>
      <w:marBottom w:val="0"/>
      <w:divBdr>
        <w:top w:val="none" w:sz="0" w:space="0" w:color="auto"/>
        <w:left w:val="none" w:sz="0" w:space="0" w:color="auto"/>
        <w:bottom w:val="none" w:sz="0" w:space="0" w:color="auto"/>
        <w:right w:val="none" w:sz="0" w:space="0" w:color="auto"/>
      </w:divBdr>
    </w:div>
    <w:div w:id="876502238">
      <w:bodyDiv w:val="1"/>
      <w:marLeft w:val="0"/>
      <w:marRight w:val="0"/>
      <w:marTop w:val="0"/>
      <w:marBottom w:val="0"/>
      <w:divBdr>
        <w:top w:val="none" w:sz="0" w:space="0" w:color="auto"/>
        <w:left w:val="none" w:sz="0" w:space="0" w:color="auto"/>
        <w:bottom w:val="none" w:sz="0" w:space="0" w:color="auto"/>
        <w:right w:val="none" w:sz="0" w:space="0" w:color="auto"/>
      </w:divBdr>
    </w:div>
    <w:div w:id="886841941">
      <w:bodyDiv w:val="1"/>
      <w:marLeft w:val="0"/>
      <w:marRight w:val="0"/>
      <w:marTop w:val="0"/>
      <w:marBottom w:val="0"/>
      <w:divBdr>
        <w:top w:val="none" w:sz="0" w:space="0" w:color="auto"/>
        <w:left w:val="none" w:sz="0" w:space="0" w:color="auto"/>
        <w:bottom w:val="none" w:sz="0" w:space="0" w:color="auto"/>
        <w:right w:val="none" w:sz="0" w:space="0" w:color="auto"/>
      </w:divBdr>
    </w:div>
    <w:div w:id="899707172">
      <w:bodyDiv w:val="1"/>
      <w:marLeft w:val="0"/>
      <w:marRight w:val="0"/>
      <w:marTop w:val="0"/>
      <w:marBottom w:val="0"/>
      <w:divBdr>
        <w:top w:val="none" w:sz="0" w:space="0" w:color="auto"/>
        <w:left w:val="none" w:sz="0" w:space="0" w:color="auto"/>
        <w:bottom w:val="none" w:sz="0" w:space="0" w:color="auto"/>
        <w:right w:val="none" w:sz="0" w:space="0" w:color="auto"/>
      </w:divBdr>
    </w:div>
    <w:div w:id="903370608">
      <w:bodyDiv w:val="1"/>
      <w:marLeft w:val="0"/>
      <w:marRight w:val="0"/>
      <w:marTop w:val="0"/>
      <w:marBottom w:val="0"/>
      <w:divBdr>
        <w:top w:val="none" w:sz="0" w:space="0" w:color="auto"/>
        <w:left w:val="none" w:sz="0" w:space="0" w:color="auto"/>
        <w:bottom w:val="none" w:sz="0" w:space="0" w:color="auto"/>
        <w:right w:val="none" w:sz="0" w:space="0" w:color="auto"/>
      </w:divBdr>
    </w:div>
    <w:div w:id="910772537">
      <w:bodyDiv w:val="1"/>
      <w:marLeft w:val="0"/>
      <w:marRight w:val="0"/>
      <w:marTop w:val="0"/>
      <w:marBottom w:val="0"/>
      <w:divBdr>
        <w:top w:val="none" w:sz="0" w:space="0" w:color="auto"/>
        <w:left w:val="none" w:sz="0" w:space="0" w:color="auto"/>
        <w:bottom w:val="none" w:sz="0" w:space="0" w:color="auto"/>
        <w:right w:val="none" w:sz="0" w:space="0" w:color="auto"/>
      </w:divBdr>
    </w:div>
    <w:div w:id="913055157">
      <w:bodyDiv w:val="1"/>
      <w:marLeft w:val="0"/>
      <w:marRight w:val="0"/>
      <w:marTop w:val="0"/>
      <w:marBottom w:val="0"/>
      <w:divBdr>
        <w:top w:val="none" w:sz="0" w:space="0" w:color="auto"/>
        <w:left w:val="none" w:sz="0" w:space="0" w:color="auto"/>
        <w:bottom w:val="none" w:sz="0" w:space="0" w:color="auto"/>
        <w:right w:val="none" w:sz="0" w:space="0" w:color="auto"/>
      </w:divBdr>
    </w:div>
    <w:div w:id="914126535">
      <w:bodyDiv w:val="1"/>
      <w:marLeft w:val="0"/>
      <w:marRight w:val="0"/>
      <w:marTop w:val="0"/>
      <w:marBottom w:val="0"/>
      <w:divBdr>
        <w:top w:val="none" w:sz="0" w:space="0" w:color="auto"/>
        <w:left w:val="none" w:sz="0" w:space="0" w:color="auto"/>
        <w:bottom w:val="none" w:sz="0" w:space="0" w:color="auto"/>
        <w:right w:val="none" w:sz="0" w:space="0" w:color="auto"/>
      </w:divBdr>
    </w:div>
    <w:div w:id="915478042">
      <w:bodyDiv w:val="1"/>
      <w:marLeft w:val="0"/>
      <w:marRight w:val="0"/>
      <w:marTop w:val="0"/>
      <w:marBottom w:val="0"/>
      <w:divBdr>
        <w:top w:val="none" w:sz="0" w:space="0" w:color="auto"/>
        <w:left w:val="none" w:sz="0" w:space="0" w:color="auto"/>
        <w:bottom w:val="none" w:sz="0" w:space="0" w:color="auto"/>
        <w:right w:val="none" w:sz="0" w:space="0" w:color="auto"/>
      </w:divBdr>
    </w:div>
    <w:div w:id="924535584">
      <w:bodyDiv w:val="1"/>
      <w:marLeft w:val="0"/>
      <w:marRight w:val="0"/>
      <w:marTop w:val="0"/>
      <w:marBottom w:val="0"/>
      <w:divBdr>
        <w:top w:val="none" w:sz="0" w:space="0" w:color="auto"/>
        <w:left w:val="none" w:sz="0" w:space="0" w:color="auto"/>
        <w:bottom w:val="none" w:sz="0" w:space="0" w:color="auto"/>
        <w:right w:val="none" w:sz="0" w:space="0" w:color="auto"/>
      </w:divBdr>
    </w:div>
    <w:div w:id="932205199">
      <w:bodyDiv w:val="1"/>
      <w:marLeft w:val="0"/>
      <w:marRight w:val="0"/>
      <w:marTop w:val="0"/>
      <w:marBottom w:val="0"/>
      <w:divBdr>
        <w:top w:val="none" w:sz="0" w:space="0" w:color="auto"/>
        <w:left w:val="none" w:sz="0" w:space="0" w:color="auto"/>
        <w:bottom w:val="none" w:sz="0" w:space="0" w:color="auto"/>
        <w:right w:val="none" w:sz="0" w:space="0" w:color="auto"/>
      </w:divBdr>
    </w:div>
    <w:div w:id="943458876">
      <w:bodyDiv w:val="1"/>
      <w:marLeft w:val="0"/>
      <w:marRight w:val="0"/>
      <w:marTop w:val="0"/>
      <w:marBottom w:val="0"/>
      <w:divBdr>
        <w:top w:val="none" w:sz="0" w:space="0" w:color="auto"/>
        <w:left w:val="none" w:sz="0" w:space="0" w:color="auto"/>
        <w:bottom w:val="none" w:sz="0" w:space="0" w:color="auto"/>
        <w:right w:val="none" w:sz="0" w:space="0" w:color="auto"/>
      </w:divBdr>
    </w:div>
    <w:div w:id="947660395">
      <w:bodyDiv w:val="1"/>
      <w:marLeft w:val="0"/>
      <w:marRight w:val="0"/>
      <w:marTop w:val="0"/>
      <w:marBottom w:val="0"/>
      <w:divBdr>
        <w:top w:val="none" w:sz="0" w:space="0" w:color="auto"/>
        <w:left w:val="none" w:sz="0" w:space="0" w:color="auto"/>
        <w:bottom w:val="none" w:sz="0" w:space="0" w:color="auto"/>
        <w:right w:val="none" w:sz="0" w:space="0" w:color="auto"/>
      </w:divBdr>
    </w:div>
    <w:div w:id="949975699">
      <w:bodyDiv w:val="1"/>
      <w:marLeft w:val="0"/>
      <w:marRight w:val="0"/>
      <w:marTop w:val="0"/>
      <w:marBottom w:val="0"/>
      <w:divBdr>
        <w:top w:val="none" w:sz="0" w:space="0" w:color="auto"/>
        <w:left w:val="none" w:sz="0" w:space="0" w:color="auto"/>
        <w:bottom w:val="none" w:sz="0" w:space="0" w:color="auto"/>
        <w:right w:val="none" w:sz="0" w:space="0" w:color="auto"/>
      </w:divBdr>
    </w:div>
    <w:div w:id="955791297">
      <w:bodyDiv w:val="1"/>
      <w:marLeft w:val="0"/>
      <w:marRight w:val="0"/>
      <w:marTop w:val="0"/>
      <w:marBottom w:val="0"/>
      <w:divBdr>
        <w:top w:val="none" w:sz="0" w:space="0" w:color="auto"/>
        <w:left w:val="none" w:sz="0" w:space="0" w:color="auto"/>
        <w:bottom w:val="none" w:sz="0" w:space="0" w:color="auto"/>
        <w:right w:val="none" w:sz="0" w:space="0" w:color="auto"/>
      </w:divBdr>
    </w:div>
    <w:div w:id="962929970">
      <w:bodyDiv w:val="1"/>
      <w:marLeft w:val="0"/>
      <w:marRight w:val="0"/>
      <w:marTop w:val="0"/>
      <w:marBottom w:val="0"/>
      <w:divBdr>
        <w:top w:val="none" w:sz="0" w:space="0" w:color="auto"/>
        <w:left w:val="none" w:sz="0" w:space="0" w:color="auto"/>
        <w:bottom w:val="none" w:sz="0" w:space="0" w:color="auto"/>
        <w:right w:val="none" w:sz="0" w:space="0" w:color="auto"/>
      </w:divBdr>
    </w:div>
    <w:div w:id="966158964">
      <w:bodyDiv w:val="1"/>
      <w:marLeft w:val="0"/>
      <w:marRight w:val="0"/>
      <w:marTop w:val="0"/>
      <w:marBottom w:val="0"/>
      <w:divBdr>
        <w:top w:val="none" w:sz="0" w:space="0" w:color="auto"/>
        <w:left w:val="none" w:sz="0" w:space="0" w:color="auto"/>
        <w:bottom w:val="none" w:sz="0" w:space="0" w:color="auto"/>
        <w:right w:val="none" w:sz="0" w:space="0" w:color="auto"/>
      </w:divBdr>
    </w:div>
    <w:div w:id="981620253">
      <w:bodyDiv w:val="1"/>
      <w:marLeft w:val="0"/>
      <w:marRight w:val="0"/>
      <w:marTop w:val="0"/>
      <w:marBottom w:val="0"/>
      <w:divBdr>
        <w:top w:val="none" w:sz="0" w:space="0" w:color="auto"/>
        <w:left w:val="none" w:sz="0" w:space="0" w:color="auto"/>
        <w:bottom w:val="none" w:sz="0" w:space="0" w:color="auto"/>
        <w:right w:val="none" w:sz="0" w:space="0" w:color="auto"/>
      </w:divBdr>
    </w:div>
    <w:div w:id="982122657">
      <w:bodyDiv w:val="1"/>
      <w:marLeft w:val="0"/>
      <w:marRight w:val="0"/>
      <w:marTop w:val="0"/>
      <w:marBottom w:val="0"/>
      <w:divBdr>
        <w:top w:val="none" w:sz="0" w:space="0" w:color="auto"/>
        <w:left w:val="none" w:sz="0" w:space="0" w:color="auto"/>
        <w:bottom w:val="none" w:sz="0" w:space="0" w:color="auto"/>
        <w:right w:val="none" w:sz="0" w:space="0" w:color="auto"/>
      </w:divBdr>
    </w:div>
    <w:div w:id="987052704">
      <w:bodyDiv w:val="1"/>
      <w:marLeft w:val="0"/>
      <w:marRight w:val="0"/>
      <w:marTop w:val="0"/>
      <w:marBottom w:val="0"/>
      <w:divBdr>
        <w:top w:val="none" w:sz="0" w:space="0" w:color="auto"/>
        <w:left w:val="none" w:sz="0" w:space="0" w:color="auto"/>
        <w:bottom w:val="none" w:sz="0" w:space="0" w:color="auto"/>
        <w:right w:val="none" w:sz="0" w:space="0" w:color="auto"/>
      </w:divBdr>
    </w:div>
    <w:div w:id="1001666017">
      <w:bodyDiv w:val="1"/>
      <w:marLeft w:val="0"/>
      <w:marRight w:val="0"/>
      <w:marTop w:val="0"/>
      <w:marBottom w:val="0"/>
      <w:divBdr>
        <w:top w:val="none" w:sz="0" w:space="0" w:color="auto"/>
        <w:left w:val="none" w:sz="0" w:space="0" w:color="auto"/>
        <w:bottom w:val="none" w:sz="0" w:space="0" w:color="auto"/>
        <w:right w:val="none" w:sz="0" w:space="0" w:color="auto"/>
      </w:divBdr>
    </w:div>
    <w:div w:id="1002470501">
      <w:bodyDiv w:val="1"/>
      <w:marLeft w:val="0"/>
      <w:marRight w:val="0"/>
      <w:marTop w:val="0"/>
      <w:marBottom w:val="0"/>
      <w:divBdr>
        <w:top w:val="none" w:sz="0" w:space="0" w:color="auto"/>
        <w:left w:val="none" w:sz="0" w:space="0" w:color="auto"/>
        <w:bottom w:val="none" w:sz="0" w:space="0" w:color="auto"/>
        <w:right w:val="none" w:sz="0" w:space="0" w:color="auto"/>
      </w:divBdr>
    </w:div>
    <w:div w:id="1004743518">
      <w:bodyDiv w:val="1"/>
      <w:marLeft w:val="0"/>
      <w:marRight w:val="0"/>
      <w:marTop w:val="0"/>
      <w:marBottom w:val="0"/>
      <w:divBdr>
        <w:top w:val="none" w:sz="0" w:space="0" w:color="auto"/>
        <w:left w:val="none" w:sz="0" w:space="0" w:color="auto"/>
        <w:bottom w:val="none" w:sz="0" w:space="0" w:color="auto"/>
        <w:right w:val="none" w:sz="0" w:space="0" w:color="auto"/>
      </w:divBdr>
    </w:div>
    <w:div w:id="1026365735">
      <w:bodyDiv w:val="1"/>
      <w:marLeft w:val="0"/>
      <w:marRight w:val="0"/>
      <w:marTop w:val="0"/>
      <w:marBottom w:val="0"/>
      <w:divBdr>
        <w:top w:val="none" w:sz="0" w:space="0" w:color="auto"/>
        <w:left w:val="none" w:sz="0" w:space="0" w:color="auto"/>
        <w:bottom w:val="none" w:sz="0" w:space="0" w:color="auto"/>
        <w:right w:val="none" w:sz="0" w:space="0" w:color="auto"/>
      </w:divBdr>
    </w:div>
    <w:div w:id="1031884452">
      <w:bodyDiv w:val="1"/>
      <w:marLeft w:val="0"/>
      <w:marRight w:val="0"/>
      <w:marTop w:val="0"/>
      <w:marBottom w:val="0"/>
      <w:divBdr>
        <w:top w:val="none" w:sz="0" w:space="0" w:color="auto"/>
        <w:left w:val="none" w:sz="0" w:space="0" w:color="auto"/>
        <w:bottom w:val="none" w:sz="0" w:space="0" w:color="auto"/>
        <w:right w:val="none" w:sz="0" w:space="0" w:color="auto"/>
      </w:divBdr>
    </w:div>
    <w:div w:id="1033579423">
      <w:bodyDiv w:val="1"/>
      <w:marLeft w:val="0"/>
      <w:marRight w:val="0"/>
      <w:marTop w:val="0"/>
      <w:marBottom w:val="0"/>
      <w:divBdr>
        <w:top w:val="none" w:sz="0" w:space="0" w:color="auto"/>
        <w:left w:val="none" w:sz="0" w:space="0" w:color="auto"/>
        <w:bottom w:val="none" w:sz="0" w:space="0" w:color="auto"/>
        <w:right w:val="none" w:sz="0" w:space="0" w:color="auto"/>
      </w:divBdr>
    </w:div>
    <w:div w:id="1058436614">
      <w:bodyDiv w:val="1"/>
      <w:marLeft w:val="0"/>
      <w:marRight w:val="0"/>
      <w:marTop w:val="0"/>
      <w:marBottom w:val="0"/>
      <w:divBdr>
        <w:top w:val="none" w:sz="0" w:space="0" w:color="auto"/>
        <w:left w:val="none" w:sz="0" w:space="0" w:color="auto"/>
        <w:bottom w:val="none" w:sz="0" w:space="0" w:color="auto"/>
        <w:right w:val="none" w:sz="0" w:space="0" w:color="auto"/>
      </w:divBdr>
    </w:div>
    <w:div w:id="1063527099">
      <w:bodyDiv w:val="1"/>
      <w:marLeft w:val="0"/>
      <w:marRight w:val="0"/>
      <w:marTop w:val="0"/>
      <w:marBottom w:val="0"/>
      <w:divBdr>
        <w:top w:val="none" w:sz="0" w:space="0" w:color="auto"/>
        <w:left w:val="none" w:sz="0" w:space="0" w:color="auto"/>
        <w:bottom w:val="none" w:sz="0" w:space="0" w:color="auto"/>
        <w:right w:val="none" w:sz="0" w:space="0" w:color="auto"/>
      </w:divBdr>
    </w:div>
    <w:div w:id="1064792187">
      <w:bodyDiv w:val="1"/>
      <w:marLeft w:val="0"/>
      <w:marRight w:val="0"/>
      <w:marTop w:val="0"/>
      <w:marBottom w:val="0"/>
      <w:divBdr>
        <w:top w:val="none" w:sz="0" w:space="0" w:color="auto"/>
        <w:left w:val="none" w:sz="0" w:space="0" w:color="auto"/>
        <w:bottom w:val="none" w:sz="0" w:space="0" w:color="auto"/>
        <w:right w:val="none" w:sz="0" w:space="0" w:color="auto"/>
      </w:divBdr>
    </w:div>
    <w:div w:id="1065644983">
      <w:bodyDiv w:val="1"/>
      <w:marLeft w:val="0"/>
      <w:marRight w:val="0"/>
      <w:marTop w:val="0"/>
      <w:marBottom w:val="0"/>
      <w:divBdr>
        <w:top w:val="none" w:sz="0" w:space="0" w:color="auto"/>
        <w:left w:val="none" w:sz="0" w:space="0" w:color="auto"/>
        <w:bottom w:val="none" w:sz="0" w:space="0" w:color="auto"/>
        <w:right w:val="none" w:sz="0" w:space="0" w:color="auto"/>
      </w:divBdr>
    </w:div>
    <w:div w:id="1068726866">
      <w:bodyDiv w:val="1"/>
      <w:marLeft w:val="0"/>
      <w:marRight w:val="0"/>
      <w:marTop w:val="0"/>
      <w:marBottom w:val="0"/>
      <w:divBdr>
        <w:top w:val="none" w:sz="0" w:space="0" w:color="auto"/>
        <w:left w:val="none" w:sz="0" w:space="0" w:color="auto"/>
        <w:bottom w:val="none" w:sz="0" w:space="0" w:color="auto"/>
        <w:right w:val="none" w:sz="0" w:space="0" w:color="auto"/>
      </w:divBdr>
    </w:div>
    <w:div w:id="1072921675">
      <w:bodyDiv w:val="1"/>
      <w:marLeft w:val="0"/>
      <w:marRight w:val="0"/>
      <w:marTop w:val="0"/>
      <w:marBottom w:val="0"/>
      <w:divBdr>
        <w:top w:val="none" w:sz="0" w:space="0" w:color="auto"/>
        <w:left w:val="none" w:sz="0" w:space="0" w:color="auto"/>
        <w:bottom w:val="none" w:sz="0" w:space="0" w:color="auto"/>
        <w:right w:val="none" w:sz="0" w:space="0" w:color="auto"/>
      </w:divBdr>
    </w:div>
    <w:div w:id="1074357140">
      <w:bodyDiv w:val="1"/>
      <w:marLeft w:val="0"/>
      <w:marRight w:val="0"/>
      <w:marTop w:val="0"/>
      <w:marBottom w:val="0"/>
      <w:divBdr>
        <w:top w:val="none" w:sz="0" w:space="0" w:color="auto"/>
        <w:left w:val="none" w:sz="0" w:space="0" w:color="auto"/>
        <w:bottom w:val="none" w:sz="0" w:space="0" w:color="auto"/>
        <w:right w:val="none" w:sz="0" w:space="0" w:color="auto"/>
      </w:divBdr>
    </w:div>
    <w:div w:id="1076586216">
      <w:bodyDiv w:val="1"/>
      <w:marLeft w:val="0"/>
      <w:marRight w:val="0"/>
      <w:marTop w:val="0"/>
      <w:marBottom w:val="0"/>
      <w:divBdr>
        <w:top w:val="none" w:sz="0" w:space="0" w:color="auto"/>
        <w:left w:val="none" w:sz="0" w:space="0" w:color="auto"/>
        <w:bottom w:val="none" w:sz="0" w:space="0" w:color="auto"/>
        <w:right w:val="none" w:sz="0" w:space="0" w:color="auto"/>
      </w:divBdr>
    </w:div>
    <w:div w:id="1078287818">
      <w:bodyDiv w:val="1"/>
      <w:marLeft w:val="0"/>
      <w:marRight w:val="0"/>
      <w:marTop w:val="0"/>
      <w:marBottom w:val="0"/>
      <w:divBdr>
        <w:top w:val="none" w:sz="0" w:space="0" w:color="auto"/>
        <w:left w:val="none" w:sz="0" w:space="0" w:color="auto"/>
        <w:bottom w:val="none" w:sz="0" w:space="0" w:color="auto"/>
        <w:right w:val="none" w:sz="0" w:space="0" w:color="auto"/>
      </w:divBdr>
    </w:div>
    <w:div w:id="1081753433">
      <w:bodyDiv w:val="1"/>
      <w:marLeft w:val="0"/>
      <w:marRight w:val="0"/>
      <w:marTop w:val="0"/>
      <w:marBottom w:val="0"/>
      <w:divBdr>
        <w:top w:val="none" w:sz="0" w:space="0" w:color="auto"/>
        <w:left w:val="none" w:sz="0" w:space="0" w:color="auto"/>
        <w:bottom w:val="none" w:sz="0" w:space="0" w:color="auto"/>
        <w:right w:val="none" w:sz="0" w:space="0" w:color="auto"/>
      </w:divBdr>
    </w:div>
    <w:div w:id="1081876337">
      <w:bodyDiv w:val="1"/>
      <w:marLeft w:val="0"/>
      <w:marRight w:val="0"/>
      <w:marTop w:val="0"/>
      <w:marBottom w:val="0"/>
      <w:divBdr>
        <w:top w:val="none" w:sz="0" w:space="0" w:color="auto"/>
        <w:left w:val="none" w:sz="0" w:space="0" w:color="auto"/>
        <w:bottom w:val="none" w:sz="0" w:space="0" w:color="auto"/>
        <w:right w:val="none" w:sz="0" w:space="0" w:color="auto"/>
      </w:divBdr>
    </w:div>
    <w:div w:id="1084258512">
      <w:bodyDiv w:val="1"/>
      <w:marLeft w:val="0"/>
      <w:marRight w:val="0"/>
      <w:marTop w:val="0"/>
      <w:marBottom w:val="0"/>
      <w:divBdr>
        <w:top w:val="none" w:sz="0" w:space="0" w:color="auto"/>
        <w:left w:val="none" w:sz="0" w:space="0" w:color="auto"/>
        <w:bottom w:val="none" w:sz="0" w:space="0" w:color="auto"/>
        <w:right w:val="none" w:sz="0" w:space="0" w:color="auto"/>
      </w:divBdr>
    </w:div>
    <w:div w:id="1100225479">
      <w:bodyDiv w:val="1"/>
      <w:marLeft w:val="0"/>
      <w:marRight w:val="0"/>
      <w:marTop w:val="0"/>
      <w:marBottom w:val="0"/>
      <w:divBdr>
        <w:top w:val="none" w:sz="0" w:space="0" w:color="auto"/>
        <w:left w:val="none" w:sz="0" w:space="0" w:color="auto"/>
        <w:bottom w:val="none" w:sz="0" w:space="0" w:color="auto"/>
        <w:right w:val="none" w:sz="0" w:space="0" w:color="auto"/>
      </w:divBdr>
    </w:div>
    <w:div w:id="1103694200">
      <w:bodyDiv w:val="1"/>
      <w:marLeft w:val="0"/>
      <w:marRight w:val="0"/>
      <w:marTop w:val="0"/>
      <w:marBottom w:val="0"/>
      <w:divBdr>
        <w:top w:val="none" w:sz="0" w:space="0" w:color="auto"/>
        <w:left w:val="none" w:sz="0" w:space="0" w:color="auto"/>
        <w:bottom w:val="none" w:sz="0" w:space="0" w:color="auto"/>
        <w:right w:val="none" w:sz="0" w:space="0" w:color="auto"/>
      </w:divBdr>
    </w:div>
    <w:div w:id="1114323480">
      <w:bodyDiv w:val="1"/>
      <w:marLeft w:val="0"/>
      <w:marRight w:val="0"/>
      <w:marTop w:val="0"/>
      <w:marBottom w:val="0"/>
      <w:divBdr>
        <w:top w:val="none" w:sz="0" w:space="0" w:color="auto"/>
        <w:left w:val="none" w:sz="0" w:space="0" w:color="auto"/>
        <w:bottom w:val="none" w:sz="0" w:space="0" w:color="auto"/>
        <w:right w:val="none" w:sz="0" w:space="0" w:color="auto"/>
      </w:divBdr>
    </w:div>
    <w:div w:id="1114907347">
      <w:bodyDiv w:val="1"/>
      <w:marLeft w:val="0"/>
      <w:marRight w:val="0"/>
      <w:marTop w:val="0"/>
      <w:marBottom w:val="0"/>
      <w:divBdr>
        <w:top w:val="none" w:sz="0" w:space="0" w:color="auto"/>
        <w:left w:val="none" w:sz="0" w:space="0" w:color="auto"/>
        <w:bottom w:val="none" w:sz="0" w:space="0" w:color="auto"/>
        <w:right w:val="none" w:sz="0" w:space="0" w:color="auto"/>
      </w:divBdr>
    </w:div>
    <w:div w:id="1121221419">
      <w:bodyDiv w:val="1"/>
      <w:marLeft w:val="0"/>
      <w:marRight w:val="0"/>
      <w:marTop w:val="0"/>
      <w:marBottom w:val="0"/>
      <w:divBdr>
        <w:top w:val="none" w:sz="0" w:space="0" w:color="auto"/>
        <w:left w:val="none" w:sz="0" w:space="0" w:color="auto"/>
        <w:bottom w:val="none" w:sz="0" w:space="0" w:color="auto"/>
        <w:right w:val="none" w:sz="0" w:space="0" w:color="auto"/>
      </w:divBdr>
    </w:div>
    <w:div w:id="1126120442">
      <w:bodyDiv w:val="1"/>
      <w:marLeft w:val="0"/>
      <w:marRight w:val="0"/>
      <w:marTop w:val="0"/>
      <w:marBottom w:val="0"/>
      <w:divBdr>
        <w:top w:val="none" w:sz="0" w:space="0" w:color="auto"/>
        <w:left w:val="none" w:sz="0" w:space="0" w:color="auto"/>
        <w:bottom w:val="none" w:sz="0" w:space="0" w:color="auto"/>
        <w:right w:val="none" w:sz="0" w:space="0" w:color="auto"/>
      </w:divBdr>
    </w:div>
    <w:div w:id="1127041119">
      <w:bodyDiv w:val="1"/>
      <w:marLeft w:val="0"/>
      <w:marRight w:val="0"/>
      <w:marTop w:val="0"/>
      <w:marBottom w:val="0"/>
      <w:divBdr>
        <w:top w:val="none" w:sz="0" w:space="0" w:color="auto"/>
        <w:left w:val="none" w:sz="0" w:space="0" w:color="auto"/>
        <w:bottom w:val="none" w:sz="0" w:space="0" w:color="auto"/>
        <w:right w:val="none" w:sz="0" w:space="0" w:color="auto"/>
      </w:divBdr>
    </w:div>
    <w:div w:id="1127167726">
      <w:bodyDiv w:val="1"/>
      <w:marLeft w:val="0"/>
      <w:marRight w:val="0"/>
      <w:marTop w:val="0"/>
      <w:marBottom w:val="0"/>
      <w:divBdr>
        <w:top w:val="none" w:sz="0" w:space="0" w:color="auto"/>
        <w:left w:val="none" w:sz="0" w:space="0" w:color="auto"/>
        <w:bottom w:val="none" w:sz="0" w:space="0" w:color="auto"/>
        <w:right w:val="none" w:sz="0" w:space="0" w:color="auto"/>
      </w:divBdr>
    </w:div>
    <w:div w:id="1128667666">
      <w:bodyDiv w:val="1"/>
      <w:marLeft w:val="0"/>
      <w:marRight w:val="0"/>
      <w:marTop w:val="0"/>
      <w:marBottom w:val="0"/>
      <w:divBdr>
        <w:top w:val="none" w:sz="0" w:space="0" w:color="auto"/>
        <w:left w:val="none" w:sz="0" w:space="0" w:color="auto"/>
        <w:bottom w:val="none" w:sz="0" w:space="0" w:color="auto"/>
        <w:right w:val="none" w:sz="0" w:space="0" w:color="auto"/>
      </w:divBdr>
    </w:div>
    <w:div w:id="1140659166">
      <w:bodyDiv w:val="1"/>
      <w:marLeft w:val="0"/>
      <w:marRight w:val="0"/>
      <w:marTop w:val="0"/>
      <w:marBottom w:val="0"/>
      <w:divBdr>
        <w:top w:val="none" w:sz="0" w:space="0" w:color="auto"/>
        <w:left w:val="none" w:sz="0" w:space="0" w:color="auto"/>
        <w:bottom w:val="none" w:sz="0" w:space="0" w:color="auto"/>
        <w:right w:val="none" w:sz="0" w:space="0" w:color="auto"/>
      </w:divBdr>
    </w:div>
    <w:div w:id="1145780557">
      <w:bodyDiv w:val="1"/>
      <w:marLeft w:val="0"/>
      <w:marRight w:val="0"/>
      <w:marTop w:val="0"/>
      <w:marBottom w:val="0"/>
      <w:divBdr>
        <w:top w:val="none" w:sz="0" w:space="0" w:color="auto"/>
        <w:left w:val="none" w:sz="0" w:space="0" w:color="auto"/>
        <w:bottom w:val="none" w:sz="0" w:space="0" w:color="auto"/>
        <w:right w:val="none" w:sz="0" w:space="0" w:color="auto"/>
      </w:divBdr>
    </w:div>
    <w:div w:id="1181511148">
      <w:bodyDiv w:val="1"/>
      <w:marLeft w:val="0"/>
      <w:marRight w:val="0"/>
      <w:marTop w:val="0"/>
      <w:marBottom w:val="0"/>
      <w:divBdr>
        <w:top w:val="none" w:sz="0" w:space="0" w:color="auto"/>
        <w:left w:val="none" w:sz="0" w:space="0" w:color="auto"/>
        <w:bottom w:val="none" w:sz="0" w:space="0" w:color="auto"/>
        <w:right w:val="none" w:sz="0" w:space="0" w:color="auto"/>
      </w:divBdr>
    </w:div>
    <w:div w:id="1182745373">
      <w:bodyDiv w:val="1"/>
      <w:marLeft w:val="0"/>
      <w:marRight w:val="0"/>
      <w:marTop w:val="0"/>
      <w:marBottom w:val="0"/>
      <w:divBdr>
        <w:top w:val="none" w:sz="0" w:space="0" w:color="auto"/>
        <w:left w:val="none" w:sz="0" w:space="0" w:color="auto"/>
        <w:bottom w:val="none" w:sz="0" w:space="0" w:color="auto"/>
        <w:right w:val="none" w:sz="0" w:space="0" w:color="auto"/>
      </w:divBdr>
    </w:div>
    <w:div w:id="1183933546">
      <w:bodyDiv w:val="1"/>
      <w:marLeft w:val="0"/>
      <w:marRight w:val="0"/>
      <w:marTop w:val="0"/>
      <w:marBottom w:val="0"/>
      <w:divBdr>
        <w:top w:val="none" w:sz="0" w:space="0" w:color="auto"/>
        <w:left w:val="none" w:sz="0" w:space="0" w:color="auto"/>
        <w:bottom w:val="none" w:sz="0" w:space="0" w:color="auto"/>
        <w:right w:val="none" w:sz="0" w:space="0" w:color="auto"/>
      </w:divBdr>
    </w:div>
    <w:div w:id="1198392474">
      <w:bodyDiv w:val="1"/>
      <w:marLeft w:val="0"/>
      <w:marRight w:val="0"/>
      <w:marTop w:val="0"/>
      <w:marBottom w:val="0"/>
      <w:divBdr>
        <w:top w:val="none" w:sz="0" w:space="0" w:color="auto"/>
        <w:left w:val="none" w:sz="0" w:space="0" w:color="auto"/>
        <w:bottom w:val="none" w:sz="0" w:space="0" w:color="auto"/>
        <w:right w:val="none" w:sz="0" w:space="0" w:color="auto"/>
      </w:divBdr>
    </w:div>
    <w:div w:id="1199899974">
      <w:bodyDiv w:val="1"/>
      <w:marLeft w:val="0"/>
      <w:marRight w:val="0"/>
      <w:marTop w:val="0"/>
      <w:marBottom w:val="0"/>
      <w:divBdr>
        <w:top w:val="none" w:sz="0" w:space="0" w:color="auto"/>
        <w:left w:val="none" w:sz="0" w:space="0" w:color="auto"/>
        <w:bottom w:val="none" w:sz="0" w:space="0" w:color="auto"/>
        <w:right w:val="none" w:sz="0" w:space="0" w:color="auto"/>
      </w:divBdr>
    </w:div>
    <w:div w:id="1210648454">
      <w:bodyDiv w:val="1"/>
      <w:marLeft w:val="0"/>
      <w:marRight w:val="0"/>
      <w:marTop w:val="0"/>
      <w:marBottom w:val="0"/>
      <w:divBdr>
        <w:top w:val="none" w:sz="0" w:space="0" w:color="auto"/>
        <w:left w:val="none" w:sz="0" w:space="0" w:color="auto"/>
        <w:bottom w:val="none" w:sz="0" w:space="0" w:color="auto"/>
        <w:right w:val="none" w:sz="0" w:space="0" w:color="auto"/>
      </w:divBdr>
    </w:div>
    <w:div w:id="1216625340">
      <w:bodyDiv w:val="1"/>
      <w:marLeft w:val="0"/>
      <w:marRight w:val="0"/>
      <w:marTop w:val="0"/>
      <w:marBottom w:val="0"/>
      <w:divBdr>
        <w:top w:val="none" w:sz="0" w:space="0" w:color="auto"/>
        <w:left w:val="none" w:sz="0" w:space="0" w:color="auto"/>
        <w:bottom w:val="none" w:sz="0" w:space="0" w:color="auto"/>
        <w:right w:val="none" w:sz="0" w:space="0" w:color="auto"/>
      </w:divBdr>
    </w:div>
    <w:div w:id="1216938206">
      <w:bodyDiv w:val="1"/>
      <w:marLeft w:val="0"/>
      <w:marRight w:val="0"/>
      <w:marTop w:val="0"/>
      <w:marBottom w:val="0"/>
      <w:divBdr>
        <w:top w:val="none" w:sz="0" w:space="0" w:color="auto"/>
        <w:left w:val="none" w:sz="0" w:space="0" w:color="auto"/>
        <w:bottom w:val="none" w:sz="0" w:space="0" w:color="auto"/>
        <w:right w:val="none" w:sz="0" w:space="0" w:color="auto"/>
      </w:divBdr>
    </w:div>
    <w:div w:id="1218010135">
      <w:bodyDiv w:val="1"/>
      <w:marLeft w:val="0"/>
      <w:marRight w:val="0"/>
      <w:marTop w:val="0"/>
      <w:marBottom w:val="0"/>
      <w:divBdr>
        <w:top w:val="none" w:sz="0" w:space="0" w:color="auto"/>
        <w:left w:val="none" w:sz="0" w:space="0" w:color="auto"/>
        <w:bottom w:val="none" w:sz="0" w:space="0" w:color="auto"/>
        <w:right w:val="none" w:sz="0" w:space="0" w:color="auto"/>
      </w:divBdr>
    </w:div>
    <w:div w:id="1221212936">
      <w:bodyDiv w:val="1"/>
      <w:marLeft w:val="0"/>
      <w:marRight w:val="0"/>
      <w:marTop w:val="0"/>
      <w:marBottom w:val="0"/>
      <w:divBdr>
        <w:top w:val="none" w:sz="0" w:space="0" w:color="auto"/>
        <w:left w:val="none" w:sz="0" w:space="0" w:color="auto"/>
        <w:bottom w:val="none" w:sz="0" w:space="0" w:color="auto"/>
        <w:right w:val="none" w:sz="0" w:space="0" w:color="auto"/>
      </w:divBdr>
    </w:div>
    <w:div w:id="1222904642">
      <w:bodyDiv w:val="1"/>
      <w:marLeft w:val="0"/>
      <w:marRight w:val="0"/>
      <w:marTop w:val="0"/>
      <w:marBottom w:val="0"/>
      <w:divBdr>
        <w:top w:val="none" w:sz="0" w:space="0" w:color="auto"/>
        <w:left w:val="none" w:sz="0" w:space="0" w:color="auto"/>
        <w:bottom w:val="none" w:sz="0" w:space="0" w:color="auto"/>
        <w:right w:val="none" w:sz="0" w:space="0" w:color="auto"/>
      </w:divBdr>
    </w:div>
    <w:div w:id="1227112562">
      <w:bodyDiv w:val="1"/>
      <w:marLeft w:val="0"/>
      <w:marRight w:val="0"/>
      <w:marTop w:val="0"/>
      <w:marBottom w:val="0"/>
      <w:divBdr>
        <w:top w:val="none" w:sz="0" w:space="0" w:color="auto"/>
        <w:left w:val="none" w:sz="0" w:space="0" w:color="auto"/>
        <w:bottom w:val="none" w:sz="0" w:space="0" w:color="auto"/>
        <w:right w:val="none" w:sz="0" w:space="0" w:color="auto"/>
      </w:divBdr>
    </w:div>
    <w:div w:id="1232887761">
      <w:bodyDiv w:val="1"/>
      <w:marLeft w:val="0"/>
      <w:marRight w:val="0"/>
      <w:marTop w:val="0"/>
      <w:marBottom w:val="0"/>
      <w:divBdr>
        <w:top w:val="none" w:sz="0" w:space="0" w:color="auto"/>
        <w:left w:val="none" w:sz="0" w:space="0" w:color="auto"/>
        <w:bottom w:val="none" w:sz="0" w:space="0" w:color="auto"/>
        <w:right w:val="none" w:sz="0" w:space="0" w:color="auto"/>
      </w:divBdr>
    </w:div>
    <w:div w:id="1233084693">
      <w:bodyDiv w:val="1"/>
      <w:marLeft w:val="0"/>
      <w:marRight w:val="0"/>
      <w:marTop w:val="0"/>
      <w:marBottom w:val="0"/>
      <w:divBdr>
        <w:top w:val="none" w:sz="0" w:space="0" w:color="auto"/>
        <w:left w:val="none" w:sz="0" w:space="0" w:color="auto"/>
        <w:bottom w:val="none" w:sz="0" w:space="0" w:color="auto"/>
        <w:right w:val="none" w:sz="0" w:space="0" w:color="auto"/>
      </w:divBdr>
    </w:div>
    <w:div w:id="1237394376">
      <w:bodyDiv w:val="1"/>
      <w:marLeft w:val="0"/>
      <w:marRight w:val="0"/>
      <w:marTop w:val="0"/>
      <w:marBottom w:val="0"/>
      <w:divBdr>
        <w:top w:val="none" w:sz="0" w:space="0" w:color="auto"/>
        <w:left w:val="none" w:sz="0" w:space="0" w:color="auto"/>
        <w:bottom w:val="none" w:sz="0" w:space="0" w:color="auto"/>
        <w:right w:val="none" w:sz="0" w:space="0" w:color="auto"/>
      </w:divBdr>
    </w:div>
    <w:div w:id="1247619004">
      <w:bodyDiv w:val="1"/>
      <w:marLeft w:val="0"/>
      <w:marRight w:val="0"/>
      <w:marTop w:val="0"/>
      <w:marBottom w:val="0"/>
      <w:divBdr>
        <w:top w:val="none" w:sz="0" w:space="0" w:color="auto"/>
        <w:left w:val="none" w:sz="0" w:space="0" w:color="auto"/>
        <w:bottom w:val="none" w:sz="0" w:space="0" w:color="auto"/>
        <w:right w:val="none" w:sz="0" w:space="0" w:color="auto"/>
      </w:divBdr>
    </w:div>
    <w:div w:id="1259218836">
      <w:bodyDiv w:val="1"/>
      <w:marLeft w:val="0"/>
      <w:marRight w:val="0"/>
      <w:marTop w:val="0"/>
      <w:marBottom w:val="0"/>
      <w:divBdr>
        <w:top w:val="none" w:sz="0" w:space="0" w:color="auto"/>
        <w:left w:val="none" w:sz="0" w:space="0" w:color="auto"/>
        <w:bottom w:val="none" w:sz="0" w:space="0" w:color="auto"/>
        <w:right w:val="none" w:sz="0" w:space="0" w:color="auto"/>
      </w:divBdr>
    </w:div>
    <w:div w:id="1262684556">
      <w:bodyDiv w:val="1"/>
      <w:marLeft w:val="0"/>
      <w:marRight w:val="0"/>
      <w:marTop w:val="0"/>
      <w:marBottom w:val="0"/>
      <w:divBdr>
        <w:top w:val="none" w:sz="0" w:space="0" w:color="auto"/>
        <w:left w:val="none" w:sz="0" w:space="0" w:color="auto"/>
        <w:bottom w:val="none" w:sz="0" w:space="0" w:color="auto"/>
        <w:right w:val="none" w:sz="0" w:space="0" w:color="auto"/>
      </w:divBdr>
    </w:div>
    <w:div w:id="1264919366">
      <w:bodyDiv w:val="1"/>
      <w:marLeft w:val="0"/>
      <w:marRight w:val="0"/>
      <w:marTop w:val="0"/>
      <w:marBottom w:val="0"/>
      <w:divBdr>
        <w:top w:val="none" w:sz="0" w:space="0" w:color="auto"/>
        <w:left w:val="none" w:sz="0" w:space="0" w:color="auto"/>
        <w:bottom w:val="none" w:sz="0" w:space="0" w:color="auto"/>
        <w:right w:val="none" w:sz="0" w:space="0" w:color="auto"/>
      </w:divBdr>
    </w:div>
    <w:div w:id="1265529120">
      <w:bodyDiv w:val="1"/>
      <w:marLeft w:val="0"/>
      <w:marRight w:val="0"/>
      <w:marTop w:val="0"/>
      <w:marBottom w:val="0"/>
      <w:divBdr>
        <w:top w:val="none" w:sz="0" w:space="0" w:color="auto"/>
        <w:left w:val="none" w:sz="0" w:space="0" w:color="auto"/>
        <w:bottom w:val="none" w:sz="0" w:space="0" w:color="auto"/>
        <w:right w:val="none" w:sz="0" w:space="0" w:color="auto"/>
      </w:divBdr>
    </w:div>
    <w:div w:id="1275795063">
      <w:bodyDiv w:val="1"/>
      <w:marLeft w:val="0"/>
      <w:marRight w:val="0"/>
      <w:marTop w:val="0"/>
      <w:marBottom w:val="0"/>
      <w:divBdr>
        <w:top w:val="none" w:sz="0" w:space="0" w:color="auto"/>
        <w:left w:val="none" w:sz="0" w:space="0" w:color="auto"/>
        <w:bottom w:val="none" w:sz="0" w:space="0" w:color="auto"/>
        <w:right w:val="none" w:sz="0" w:space="0" w:color="auto"/>
      </w:divBdr>
    </w:div>
    <w:div w:id="1283342229">
      <w:bodyDiv w:val="1"/>
      <w:marLeft w:val="0"/>
      <w:marRight w:val="0"/>
      <w:marTop w:val="0"/>
      <w:marBottom w:val="0"/>
      <w:divBdr>
        <w:top w:val="none" w:sz="0" w:space="0" w:color="auto"/>
        <w:left w:val="none" w:sz="0" w:space="0" w:color="auto"/>
        <w:bottom w:val="none" w:sz="0" w:space="0" w:color="auto"/>
        <w:right w:val="none" w:sz="0" w:space="0" w:color="auto"/>
      </w:divBdr>
    </w:div>
    <w:div w:id="1286617694">
      <w:bodyDiv w:val="1"/>
      <w:marLeft w:val="0"/>
      <w:marRight w:val="0"/>
      <w:marTop w:val="0"/>
      <w:marBottom w:val="0"/>
      <w:divBdr>
        <w:top w:val="none" w:sz="0" w:space="0" w:color="auto"/>
        <w:left w:val="none" w:sz="0" w:space="0" w:color="auto"/>
        <w:bottom w:val="none" w:sz="0" w:space="0" w:color="auto"/>
        <w:right w:val="none" w:sz="0" w:space="0" w:color="auto"/>
      </w:divBdr>
    </w:div>
    <w:div w:id="1294097980">
      <w:bodyDiv w:val="1"/>
      <w:marLeft w:val="0"/>
      <w:marRight w:val="0"/>
      <w:marTop w:val="0"/>
      <w:marBottom w:val="0"/>
      <w:divBdr>
        <w:top w:val="none" w:sz="0" w:space="0" w:color="auto"/>
        <w:left w:val="none" w:sz="0" w:space="0" w:color="auto"/>
        <w:bottom w:val="none" w:sz="0" w:space="0" w:color="auto"/>
        <w:right w:val="none" w:sz="0" w:space="0" w:color="auto"/>
      </w:divBdr>
    </w:div>
    <w:div w:id="1298100819">
      <w:bodyDiv w:val="1"/>
      <w:marLeft w:val="0"/>
      <w:marRight w:val="0"/>
      <w:marTop w:val="0"/>
      <w:marBottom w:val="0"/>
      <w:divBdr>
        <w:top w:val="none" w:sz="0" w:space="0" w:color="auto"/>
        <w:left w:val="none" w:sz="0" w:space="0" w:color="auto"/>
        <w:bottom w:val="none" w:sz="0" w:space="0" w:color="auto"/>
        <w:right w:val="none" w:sz="0" w:space="0" w:color="auto"/>
      </w:divBdr>
    </w:div>
    <w:div w:id="1305114789">
      <w:bodyDiv w:val="1"/>
      <w:marLeft w:val="0"/>
      <w:marRight w:val="0"/>
      <w:marTop w:val="0"/>
      <w:marBottom w:val="0"/>
      <w:divBdr>
        <w:top w:val="none" w:sz="0" w:space="0" w:color="auto"/>
        <w:left w:val="none" w:sz="0" w:space="0" w:color="auto"/>
        <w:bottom w:val="none" w:sz="0" w:space="0" w:color="auto"/>
        <w:right w:val="none" w:sz="0" w:space="0" w:color="auto"/>
      </w:divBdr>
    </w:div>
    <w:div w:id="1305433822">
      <w:bodyDiv w:val="1"/>
      <w:marLeft w:val="0"/>
      <w:marRight w:val="0"/>
      <w:marTop w:val="0"/>
      <w:marBottom w:val="0"/>
      <w:divBdr>
        <w:top w:val="none" w:sz="0" w:space="0" w:color="auto"/>
        <w:left w:val="none" w:sz="0" w:space="0" w:color="auto"/>
        <w:bottom w:val="none" w:sz="0" w:space="0" w:color="auto"/>
        <w:right w:val="none" w:sz="0" w:space="0" w:color="auto"/>
      </w:divBdr>
    </w:div>
    <w:div w:id="1313094903">
      <w:bodyDiv w:val="1"/>
      <w:marLeft w:val="0"/>
      <w:marRight w:val="0"/>
      <w:marTop w:val="0"/>
      <w:marBottom w:val="0"/>
      <w:divBdr>
        <w:top w:val="none" w:sz="0" w:space="0" w:color="auto"/>
        <w:left w:val="none" w:sz="0" w:space="0" w:color="auto"/>
        <w:bottom w:val="none" w:sz="0" w:space="0" w:color="auto"/>
        <w:right w:val="none" w:sz="0" w:space="0" w:color="auto"/>
      </w:divBdr>
    </w:div>
    <w:div w:id="1317101845">
      <w:bodyDiv w:val="1"/>
      <w:marLeft w:val="0"/>
      <w:marRight w:val="0"/>
      <w:marTop w:val="0"/>
      <w:marBottom w:val="0"/>
      <w:divBdr>
        <w:top w:val="none" w:sz="0" w:space="0" w:color="auto"/>
        <w:left w:val="none" w:sz="0" w:space="0" w:color="auto"/>
        <w:bottom w:val="none" w:sz="0" w:space="0" w:color="auto"/>
        <w:right w:val="none" w:sz="0" w:space="0" w:color="auto"/>
      </w:divBdr>
    </w:div>
    <w:div w:id="1318455509">
      <w:bodyDiv w:val="1"/>
      <w:marLeft w:val="0"/>
      <w:marRight w:val="0"/>
      <w:marTop w:val="0"/>
      <w:marBottom w:val="0"/>
      <w:divBdr>
        <w:top w:val="none" w:sz="0" w:space="0" w:color="auto"/>
        <w:left w:val="none" w:sz="0" w:space="0" w:color="auto"/>
        <w:bottom w:val="none" w:sz="0" w:space="0" w:color="auto"/>
        <w:right w:val="none" w:sz="0" w:space="0" w:color="auto"/>
      </w:divBdr>
    </w:div>
    <w:div w:id="1330718089">
      <w:bodyDiv w:val="1"/>
      <w:marLeft w:val="0"/>
      <w:marRight w:val="0"/>
      <w:marTop w:val="0"/>
      <w:marBottom w:val="0"/>
      <w:divBdr>
        <w:top w:val="none" w:sz="0" w:space="0" w:color="auto"/>
        <w:left w:val="none" w:sz="0" w:space="0" w:color="auto"/>
        <w:bottom w:val="none" w:sz="0" w:space="0" w:color="auto"/>
        <w:right w:val="none" w:sz="0" w:space="0" w:color="auto"/>
      </w:divBdr>
    </w:div>
    <w:div w:id="1341932702">
      <w:bodyDiv w:val="1"/>
      <w:marLeft w:val="0"/>
      <w:marRight w:val="0"/>
      <w:marTop w:val="0"/>
      <w:marBottom w:val="0"/>
      <w:divBdr>
        <w:top w:val="none" w:sz="0" w:space="0" w:color="auto"/>
        <w:left w:val="none" w:sz="0" w:space="0" w:color="auto"/>
        <w:bottom w:val="none" w:sz="0" w:space="0" w:color="auto"/>
        <w:right w:val="none" w:sz="0" w:space="0" w:color="auto"/>
      </w:divBdr>
    </w:div>
    <w:div w:id="1355153766">
      <w:bodyDiv w:val="1"/>
      <w:marLeft w:val="0"/>
      <w:marRight w:val="0"/>
      <w:marTop w:val="0"/>
      <w:marBottom w:val="0"/>
      <w:divBdr>
        <w:top w:val="none" w:sz="0" w:space="0" w:color="auto"/>
        <w:left w:val="none" w:sz="0" w:space="0" w:color="auto"/>
        <w:bottom w:val="none" w:sz="0" w:space="0" w:color="auto"/>
        <w:right w:val="none" w:sz="0" w:space="0" w:color="auto"/>
      </w:divBdr>
    </w:div>
    <w:div w:id="1358119969">
      <w:bodyDiv w:val="1"/>
      <w:marLeft w:val="0"/>
      <w:marRight w:val="0"/>
      <w:marTop w:val="0"/>
      <w:marBottom w:val="0"/>
      <w:divBdr>
        <w:top w:val="none" w:sz="0" w:space="0" w:color="auto"/>
        <w:left w:val="none" w:sz="0" w:space="0" w:color="auto"/>
        <w:bottom w:val="none" w:sz="0" w:space="0" w:color="auto"/>
        <w:right w:val="none" w:sz="0" w:space="0" w:color="auto"/>
      </w:divBdr>
    </w:div>
    <w:div w:id="1373729313">
      <w:bodyDiv w:val="1"/>
      <w:marLeft w:val="0"/>
      <w:marRight w:val="0"/>
      <w:marTop w:val="0"/>
      <w:marBottom w:val="0"/>
      <w:divBdr>
        <w:top w:val="none" w:sz="0" w:space="0" w:color="auto"/>
        <w:left w:val="none" w:sz="0" w:space="0" w:color="auto"/>
        <w:bottom w:val="none" w:sz="0" w:space="0" w:color="auto"/>
        <w:right w:val="none" w:sz="0" w:space="0" w:color="auto"/>
      </w:divBdr>
    </w:div>
    <w:div w:id="1377004585">
      <w:bodyDiv w:val="1"/>
      <w:marLeft w:val="0"/>
      <w:marRight w:val="0"/>
      <w:marTop w:val="0"/>
      <w:marBottom w:val="0"/>
      <w:divBdr>
        <w:top w:val="none" w:sz="0" w:space="0" w:color="auto"/>
        <w:left w:val="none" w:sz="0" w:space="0" w:color="auto"/>
        <w:bottom w:val="none" w:sz="0" w:space="0" w:color="auto"/>
        <w:right w:val="none" w:sz="0" w:space="0" w:color="auto"/>
      </w:divBdr>
    </w:div>
    <w:div w:id="1378240507">
      <w:bodyDiv w:val="1"/>
      <w:marLeft w:val="0"/>
      <w:marRight w:val="0"/>
      <w:marTop w:val="0"/>
      <w:marBottom w:val="0"/>
      <w:divBdr>
        <w:top w:val="none" w:sz="0" w:space="0" w:color="auto"/>
        <w:left w:val="none" w:sz="0" w:space="0" w:color="auto"/>
        <w:bottom w:val="none" w:sz="0" w:space="0" w:color="auto"/>
        <w:right w:val="none" w:sz="0" w:space="0" w:color="auto"/>
      </w:divBdr>
    </w:div>
    <w:div w:id="1385593847">
      <w:bodyDiv w:val="1"/>
      <w:marLeft w:val="0"/>
      <w:marRight w:val="0"/>
      <w:marTop w:val="0"/>
      <w:marBottom w:val="0"/>
      <w:divBdr>
        <w:top w:val="none" w:sz="0" w:space="0" w:color="auto"/>
        <w:left w:val="none" w:sz="0" w:space="0" w:color="auto"/>
        <w:bottom w:val="none" w:sz="0" w:space="0" w:color="auto"/>
        <w:right w:val="none" w:sz="0" w:space="0" w:color="auto"/>
      </w:divBdr>
    </w:div>
    <w:div w:id="1385786376">
      <w:bodyDiv w:val="1"/>
      <w:marLeft w:val="0"/>
      <w:marRight w:val="0"/>
      <w:marTop w:val="0"/>
      <w:marBottom w:val="0"/>
      <w:divBdr>
        <w:top w:val="none" w:sz="0" w:space="0" w:color="auto"/>
        <w:left w:val="none" w:sz="0" w:space="0" w:color="auto"/>
        <w:bottom w:val="none" w:sz="0" w:space="0" w:color="auto"/>
        <w:right w:val="none" w:sz="0" w:space="0" w:color="auto"/>
      </w:divBdr>
    </w:div>
    <w:div w:id="1387338737">
      <w:bodyDiv w:val="1"/>
      <w:marLeft w:val="0"/>
      <w:marRight w:val="0"/>
      <w:marTop w:val="0"/>
      <w:marBottom w:val="0"/>
      <w:divBdr>
        <w:top w:val="none" w:sz="0" w:space="0" w:color="auto"/>
        <w:left w:val="none" w:sz="0" w:space="0" w:color="auto"/>
        <w:bottom w:val="none" w:sz="0" w:space="0" w:color="auto"/>
        <w:right w:val="none" w:sz="0" w:space="0" w:color="auto"/>
      </w:divBdr>
    </w:div>
    <w:div w:id="1395664448">
      <w:bodyDiv w:val="1"/>
      <w:marLeft w:val="0"/>
      <w:marRight w:val="0"/>
      <w:marTop w:val="0"/>
      <w:marBottom w:val="0"/>
      <w:divBdr>
        <w:top w:val="none" w:sz="0" w:space="0" w:color="auto"/>
        <w:left w:val="none" w:sz="0" w:space="0" w:color="auto"/>
        <w:bottom w:val="none" w:sz="0" w:space="0" w:color="auto"/>
        <w:right w:val="none" w:sz="0" w:space="0" w:color="auto"/>
      </w:divBdr>
    </w:div>
    <w:div w:id="1401559500">
      <w:bodyDiv w:val="1"/>
      <w:marLeft w:val="0"/>
      <w:marRight w:val="0"/>
      <w:marTop w:val="0"/>
      <w:marBottom w:val="0"/>
      <w:divBdr>
        <w:top w:val="none" w:sz="0" w:space="0" w:color="auto"/>
        <w:left w:val="none" w:sz="0" w:space="0" w:color="auto"/>
        <w:bottom w:val="none" w:sz="0" w:space="0" w:color="auto"/>
        <w:right w:val="none" w:sz="0" w:space="0" w:color="auto"/>
      </w:divBdr>
    </w:div>
    <w:div w:id="1409038365">
      <w:bodyDiv w:val="1"/>
      <w:marLeft w:val="0"/>
      <w:marRight w:val="0"/>
      <w:marTop w:val="0"/>
      <w:marBottom w:val="0"/>
      <w:divBdr>
        <w:top w:val="none" w:sz="0" w:space="0" w:color="auto"/>
        <w:left w:val="none" w:sz="0" w:space="0" w:color="auto"/>
        <w:bottom w:val="none" w:sz="0" w:space="0" w:color="auto"/>
        <w:right w:val="none" w:sz="0" w:space="0" w:color="auto"/>
      </w:divBdr>
      <w:divsChild>
        <w:div w:id="200822167">
          <w:marLeft w:val="0"/>
          <w:marRight w:val="0"/>
          <w:marTop w:val="0"/>
          <w:marBottom w:val="0"/>
          <w:divBdr>
            <w:top w:val="none" w:sz="0" w:space="0" w:color="auto"/>
            <w:left w:val="none" w:sz="0" w:space="0" w:color="auto"/>
            <w:bottom w:val="none" w:sz="0" w:space="0" w:color="auto"/>
            <w:right w:val="none" w:sz="0" w:space="0" w:color="auto"/>
          </w:divBdr>
          <w:divsChild>
            <w:div w:id="1238586925">
              <w:marLeft w:val="0"/>
              <w:marRight w:val="0"/>
              <w:marTop w:val="0"/>
              <w:marBottom w:val="0"/>
              <w:divBdr>
                <w:top w:val="single" w:sz="2" w:space="0" w:color="000000"/>
                <w:left w:val="single" w:sz="2" w:space="0" w:color="000000"/>
                <w:bottom w:val="single" w:sz="2" w:space="0" w:color="000000"/>
                <w:right w:val="single" w:sz="2" w:space="0" w:color="000000"/>
              </w:divBdr>
              <w:divsChild>
                <w:div w:id="1754274586">
                  <w:marLeft w:val="0"/>
                  <w:marRight w:val="0"/>
                  <w:marTop w:val="0"/>
                  <w:marBottom w:val="0"/>
                  <w:divBdr>
                    <w:top w:val="single" w:sz="2" w:space="0" w:color="000000"/>
                    <w:left w:val="single" w:sz="2" w:space="0" w:color="000000"/>
                    <w:bottom w:val="single" w:sz="2" w:space="0" w:color="000000"/>
                    <w:right w:val="single" w:sz="2" w:space="0" w:color="000000"/>
                  </w:divBdr>
                  <w:divsChild>
                    <w:div w:id="1468476845">
                      <w:marLeft w:val="0"/>
                      <w:marRight w:val="0"/>
                      <w:marTop w:val="0"/>
                      <w:marBottom w:val="0"/>
                      <w:divBdr>
                        <w:top w:val="single" w:sz="2" w:space="0" w:color="000000"/>
                        <w:left w:val="single" w:sz="2" w:space="0" w:color="000000"/>
                        <w:bottom w:val="single" w:sz="2" w:space="0" w:color="000000"/>
                        <w:right w:val="single" w:sz="2" w:space="0" w:color="000000"/>
                      </w:divBdr>
                      <w:divsChild>
                        <w:div w:id="2006471945">
                          <w:marLeft w:val="0"/>
                          <w:marRight w:val="0"/>
                          <w:marTop w:val="0"/>
                          <w:marBottom w:val="0"/>
                          <w:divBdr>
                            <w:top w:val="single" w:sz="2" w:space="0" w:color="000000"/>
                            <w:left w:val="single" w:sz="2" w:space="0" w:color="000000"/>
                            <w:bottom w:val="single" w:sz="2" w:space="0" w:color="000000"/>
                            <w:right w:val="single" w:sz="2" w:space="0" w:color="000000"/>
                          </w:divBdr>
                          <w:divsChild>
                            <w:div w:id="465322065">
                              <w:marLeft w:val="0"/>
                              <w:marRight w:val="0"/>
                              <w:marTop w:val="0"/>
                              <w:marBottom w:val="0"/>
                              <w:divBdr>
                                <w:top w:val="single" w:sz="2" w:space="0" w:color="000000"/>
                                <w:left w:val="single" w:sz="2" w:space="0" w:color="000000"/>
                                <w:bottom w:val="single" w:sz="2" w:space="0" w:color="000000"/>
                                <w:right w:val="single" w:sz="2" w:space="0" w:color="000000"/>
                              </w:divBdr>
                              <w:divsChild>
                                <w:div w:id="1737236803">
                                  <w:marLeft w:val="0"/>
                                  <w:marRight w:val="0"/>
                                  <w:marTop w:val="0"/>
                                  <w:marBottom w:val="0"/>
                                  <w:divBdr>
                                    <w:top w:val="single" w:sz="2" w:space="0" w:color="000000"/>
                                    <w:left w:val="single" w:sz="2" w:space="0" w:color="000000"/>
                                    <w:bottom w:val="single" w:sz="2" w:space="9" w:color="000000"/>
                                    <w:right w:val="single" w:sz="2" w:space="0" w:color="000000"/>
                                  </w:divBdr>
                                  <w:divsChild>
                                    <w:div w:id="1599436922">
                                      <w:marLeft w:val="0"/>
                                      <w:marRight w:val="0"/>
                                      <w:marTop w:val="0"/>
                                      <w:marBottom w:val="0"/>
                                      <w:divBdr>
                                        <w:top w:val="single" w:sz="2" w:space="0" w:color="000000"/>
                                        <w:left w:val="single" w:sz="2" w:space="0" w:color="000000"/>
                                        <w:bottom w:val="single" w:sz="2" w:space="0" w:color="000000"/>
                                        <w:right w:val="single" w:sz="2" w:space="0" w:color="000000"/>
                                      </w:divBdr>
                                      <w:divsChild>
                                        <w:div w:id="1171990106">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289096398">
                                      <w:marLeft w:val="0"/>
                                      <w:marRight w:val="0"/>
                                      <w:marTop w:val="0"/>
                                      <w:marBottom w:val="0"/>
                                      <w:divBdr>
                                        <w:top w:val="single" w:sz="2" w:space="0" w:color="000000"/>
                                        <w:left w:val="single" w:sz="2" w:space="0" w:color="000000"/>
                                        <w:bottom w:val="single" w:sz="2" w:space="0" w:color="000000"/>
                                        <w:right w:val="single" w:sz="2" w:space="0" w:color="000000"/>
                                      </w:divBdr>
                                      <w:divsChild>
                                        <w:div w:id="153686975">
                                          <w:marLeft w:val="0"/>
                                          <w:marRight w:val="0"/>
                                          <w:marTop w:val="0"/>
                                          <w:marBottom w:val="0"/>
                                          <w:divBdr>
                                            <w:top w:val="single" w:sz="2" w:space="0" w:color="000000"/>
                                            <w:left w:val="single" w:sz="2" w:space="0" w:color="000000"/>
                                            <w:bottom w:val="single" w:sz="2" w:space="0" w:color="000000"/>
                                            <w:right w:val="single" w:sz="2" w:space="0" w:color="000000"/>
                                          </w:divBdr>
                                          <w:divsChild>
                                            <w:div w:id="1642225808">
                                              <w:marLeft w:val="0"/>
                                              <w:marRight w:val="0"/>
                                              <w:marTop w:val="180"/>
                                              <w:marBottom w:val="0"/>
                                              <w:divBdr>
                                                <w:top w:val="single" w:sz="2" w:space="0" w:color="000000"/>
                                                <w:left w:val="single" w:sz="2" w:space="0" w:color="000000"/>
                                                <w:bottom w:val="single" w:sz="2" w:space="0" w:color="000000"/>
                                                <w:right w:val="single" w:sz="2" w:space="0" w:color="000000"/>
                                              </w:divBdr>
                                              <w:divsChild>
                                                <w:div w:id="1286739459">
                                                  <w:marLeft w:val="0"/>
                                                  <w:marRight w:val="0"/>
                                                  <w:marTop w:val="0"/>
                                                  <w:marBottom w:val="0"/>
                                                  <w:divBdr>
                                                    <w:top w:val="single" w:sz="2" w:space="0" w:color="000000"/>
                                                    <w:left w:val="single" w:sz="2" w:space="0" w:color="000000"/>
                                                    <w:bottom w:val="single" w:sz="2" w:space="0" w:color="000000"/>
                                                    <w:right w:val="single" w:sz="2" w:space="0" w:color="000000"/>
                                                  </w:divBdr>
                                                  <w:divsChild>
                                                    <w:div w:id="1682858483">
                                                      <w:marLeft w:val="0"/>
                                                      <w:marRight w:val="0"/>
                                                      <w:marTop w:val="0"/>
                                                      <w:marBottom w:val="0"/>
                                                      <w:divBdr>
                                                        <w:top w:val="single" w:sz="2" w:space="0" w:color="000000"/>
                                                        <w:left w:val="single" w:sz="2" w:space="0" w:color="000000"/>
                                                        <w:bottom w:val="single" w:sz="2" w:space="0" w:color="000000"/>
                                                        <w:right w:val="single" w:sz="2" w:space="0" w:color="000000"/>
                                                      </w:divBdr>
                                                      <w:divsChild>
                                                        <w:div w:id="1848640515">
                                                          <w:marLeft w:val="0"/>
                                                          <w:marRight w:val="0"/>
                                                          <w:marTop w:val="0"/>
                                                          <w:marBottom w:val="0"/>
                                                          <w:divBdr>
                                                            <w:top w:val="single" w:sz="2" w:space="0" w:color="000000"/>
                                                            <w:left w:val="single" w:sz="2" w:space="0" w:color="000000"/>
                                                            <w:bottom w:val="single" w:sz="2" w:space="0" w:color="000000"/>
                                                            <w:right w:val="single" w:sz="2" w:space="0" w:color="000000"/>
                                                          </w:divBdr>
                                                          <w:divsChild>
                                                            <w:div w:id="2065106710">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 w:id="833961153">
                                                  <w:marLeft w:val="0"/>
                                                  <w:marRight w:val="0"/>
                                                  <w:marTop w:val="0"/>
                                                  <w:marBottom w:val="0"/>
                                                  <w:divBdr>
                                                    <w:top w:val="single" w:sz="2" w:space="0" w:color="000000"/>
                                                    <w:left w:val="single" w:sz="2" w:space="0" w:color="000000"/>
                                                    <w:bottom w:val="single" w:sz="2" w:space="0" w:color="000000"/>
                                                    <w:right w:val="single" w:sz="2" w:space="0" w:color="000000"/>
                                                  </w:divBdr>
                                                  <w:divsChild>
                                                    <w:div w:id="1402292540">
                                                      <w:marLeft w:val="0"/>
                                                      <w:marRight w:val="0"/>
                                                      <w:marTop w:val="0"/>
                                                      <w:marBottom w:val="0"/>
                                                      <w:divBdr>
                                                        <w:top w:val="single" w:sz="2" w:space="0" w:color="000000"/>
                                                        <w:left w:val="single" w:sz="2" w:space="0" w:color="000000"/>
                                                        <w:bottom w:val="single" w:sz="2" w:space="0" w:color="000000"/>
                                                        <w:right w:val="single" w:sz="2" w:space="0" w:color="000000"/>
                                                      </w:divBdr>
                                                      <w:divsChild>
                                                        <w:div w:id="1891107035">
                                                          <w:marLeft w:val="0"/>
                                                          <w:marRight w:val="0"/>
                                                          <w:marTop w:val="0"/>
                                                          <w:marBottom w:val="0"/>
                                                          <w:divBdr>
                                                            <w:top w:val="single" w:sz="2" w:space="0" w:color="000000"/>
                                                            <w:left w:val="single" w:sz="2" w:space="0" w:color="000000"/>
                                                            <w:bottom w:val="single" w:sz="2" w:space="0" w:color="000000"/>
                                                            <w:right w:val="single" w:sz="2" w:space="0" w:color="000000"/>
                                                          </w:divBdr>
                                                          <w:divsChild>
                                                            <w:div w:id="80377617">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 w:id="1629435890">
                                                  <w:marLeft w:val="0"/>
                                                  <w:marRight w:val="0"/>
                                                  <w:marTop w:val="0"/>
                                                  <w:marBottom w:val="0"/>
                                                  <w:divBdr>
                                                    <w:top w:val="single" w:sz="2" w:space="0" w:color="000000"/>
                                                    <w:left w:val="single" w:sz="2" w:space="0" w:color="000000"/>
                                                    <w:bottom w:val="single" w:sz="2" w:space="0" w:color="000000"/>
                                                    <w:right w:val="single" w:sz="2" w:space="0" w:color="000000"/>
                                                  </w:divBdr>
                                                  <w:divsChild>
                                                    <w:div w:id="2126532356">
                                                      <w:marLeft w:val="0"/>
                                                      <w:marRight w:val="0"/>
                                                      <w:marTop w:val="0"/>
                                                      <w:marBottom w:val="0"/>
                                                      <w:divBdr>
                                                        <w:top w:val="single" w:sz="2" w:space="0" w:color="000000"/>
                                                        <w:left w:val="single" w:sz="2" w:space="0" w:color="000000"/>
                                                        <w:bottom w:val="single" w:sz="2" w:space="0" w:color="000000"/>
                                                        <w:right w:val="single" w:sz="2" w:space="0" w:color="000000"/>
                                                      </w:divBdr>
                                                      <w:divsChild>
                                                        <w:div w:id="1328436326">
                                                          <w:marLeft w:val="0"/>
                                                          <w:marRight w:val="0"/>
                                                          <w:marTop w:val="0"/>
                                                          <w:marBottom w:val="0"/>
                                                          <w:divBdr>
                                                            <w:top w:val="single" w:sz="2" w:space="0" w:color="000000"/>
                                                            <w:left w:val="single" w:sz="2" w:space="0" w:color="000000"/>
                                                            <w:bottom w:val="single" w:sz="2" w:space="0" w:color="000000"/>
                                                            <w:right w:val="single" w:sz="2" w:space="0" w:color="000000"/>
                                                          </w:divBdr>
                                                          <w:divsChild>
                                                            <w:div w:id="1167089993">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 w:id="1728526155">
                                                  <w:marLeft w:val="0"/>
                                                  <w:marRight w:val="0"/>
                                                  <w:marTop w:val="0"/>
                                                  <w:marBottom w:val="0"/>
                                                  <w:divBdr>
                                                    <w:top w:val="single" w:sz="2" w:space="0" w:color="000000"/>
                                                    <w:left w:val="single" w:sz="2" w:space="0" w:color="000000"/>
                                                    <w:bottom w:val="single" w:sz="2" w:space="0" w:color="000000"/>
                                                    <w:right w:val="single" w:sz="2" w:space="0" w:color="000000"/>
                                                  </w:divBdr>
                                                  <w:divsChild>
                                                    <w:div w:id="1282607821">
                                                      <w:marLeft w:val="0"/>
                                                      <w:marRight w:val="0"/>
                                                      <w:marTop w:val="0"/>
                                                      <w:marBottom w:val="0"/>
                                                      <w:divBdr>
                                                        <w:top w:val="single" w:sz="2" w:space="0" w:color="000000"/>
                                                        <w:left w:val="single" w:sz="2" w:space="0" w:color="000000"/>
                                                        <w:bottom w:val="single" w:sz="2" w:space="0" w:color="000000"/>
                                                        <w:right w:val="single" w:sz="2" w:space="0" w:color="000000"/>
                                                      </w:divBdr>
                                                      <w:divsChild>
                                                        <w:div w:id="768157080">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sChild>
                                        </w:div>
                                      </w:divsChild>
                                    </w:div>
                                  </w:divsChild>
                                </w:div>
                              </w:divsChild>
                            </w:div>
                          </w:divsChild>
                        </w:div>
                      </w:divsChild>
                    </w:div>
                  </w:divsChild>
                </w:div>
              </w:divsChild>
            </w:div>
          </w:divsChild>
        </w:div>
        <w:div w:id="155339912">
          <w:marLeft w:val="0"/>
          <w:marRight w:val="0"/>
          <w:marTop w:val="0"/>
          <w:marBottom w:val="0"/>
          <w:divBdr>
            <w:top w:val="none" w:sz="0" w:space="0" w:color="auto"/>
            <w:left w:val="none" w:sz="0" w:space="0" w:color="auto"/>
            <w:bottom w:val="none" w:sz="0" w:space="0" w:color="auto"/>
            <w:right w:val="none" w:sz="0" w:space="0" w:color="auto"/>
          </w:divBdr>
          <w:divsChild>
            <w:div w:id="941719361">
              <w:marLeft w:val="0"/>
              <w:marRight w:val="0"/>
              <w:marTop w:val="0"/>
              <w:marBottom w:val="0"/>
              <w:divBdr>
                <w:top w:val="single" w:sz="2" w:space="0" w:color="000000"/>
                <w:left w:val="single" w:sz="2" w:space="0" w:color="000000"/>
                <w:bottom w:val="single" w:sz="2" w:space="0" w:color="000000"/>
                <w:right w:val="single" w:sz="2" w:space="0" w:color="000000"/>
              </w:divBdr>
              <w:divsChild>
                <w:div w:id="639770044">
                  <w:marLeft w:val="0"/>
                  <w:marRight w:val="0"/>
                  <w:marTop w:val="0"/>
                  <w:marBottom w:val="0"/>
                  <w:divBdr>
                    <w:top w:val="single" w:sz="2" w:space="0" w:color="000000"/>
                    <w:left w:val="single" w:sz="2" w:space="0" w:color="000000"/>
                    <w:bottom w:val="single" w:sz="2" w:space="0" w:color="000000"/>
                    <w:right w:val="single" w:sz="2" w:space="0" w:color="000000"/>
                  </w:divBdr>
                  <w:divsChild>
                    <w:div w:id="1024212170">
                      <w:marLeft w:val="0"/>
                      <w:marRight w:val="0"/>
                      <w:marTop w:val="0"/>
                      <w:marBottom w:val="0"/>
                      <w:divBdr>
                        <w:top w:val="single" w:sz="2" w:space="0" w:color="000000"/>
                        <w:left w:val="single" w:sz="2" w:space="0" w:color="000000"/>
                        <w:bottom w:val="single" w:sz="2" w:space="0" w:color="000000"/>
                        <w:right w:val="single" w:sz="2" w:space="0" w:color="000000"/>
                      </w:divBdr>
                      <w:divsChild>
                        <w:div w:id="71052122">
                          <w:marLeft w:val="0"/>
                          <w:marRight w:val="0"/>
                          <w:marTop w:val="0"/>
                          <w:marBottom w:val="0"/>
                          <w:divBdr>
                            <w:top w:val="single" w:sz="2" w:space="0" w:color="000000"/>
                            <w:left w:val="single" w:sz="2" w:space="0" w:color="000000"/>
                            <w:bottom w:val="single" w:sz="2" w:space="0" w:color="000000"/>
                            <w:right w:val="single" w:sz="2" w:space="0" w:color="000000"/>
                          </w:divBdr>
                          <w:divsChild>
                            <w:div w:id="323245132">
                              <w:marLeft w:val="0"/>
                              <w:marRight w:val="0"/>
                              <w:marTop w:val="0"/>
                              <w:marBottom w:val="0"/>
                              <w:divBdr>
                                <w:top w:val="single" w:sz="2" w:space="0" w:color="000000"/>
                                <w:left w:val="single" w:sz="2" w:space="0" w:color="000000"/>
                                <w:bottom w:val="single" w:sz="2" w:space="0" w:color="000000"/>
                                <w:right w:val="single" w:sz="2" w:space="0" w:color="000000"/>
                              </w:divBdr>
                              <w:divsChild>
                                <w:div w:id="1532650302">
                                  <w:marLeft w:val="0"/>
                                  <w:marRight w:val="180"/>
                                  <w:marTop w:val="0"/>
                                  <w:marBottom w:val="0"/>
                                  <w:divBdr>
                                    <w:top w:val="single" w:sz="2" w:space="0" w:color="000000"/>
                                    <w:left w:val="single" w:sz="2" w:space="0" w:color="000000"/>
                                    <w:bottom w:val="single" w:sz="2" w:space="0" w:color="000000"/>
                                    <w:right w:val="single" w:sz="2" w:space="0" w:color="000000"/>
                                  </w:divBdr>
                                  <w:divsChild>
                                    <w:div w:id="1641380671">
                                      <w:marLeft w:val="0"/>
                                      <w:marRight w:val="0"/>
                                      <w:marTop w:val="0"/>
                                      <w:marBottom w:val="0"/>
                                      <w:divBdr>
                                        <w:top w:val="single" w:sz="2" w:space="0" w:color="000000"/>
                                        <w:left w:val="single" w:sz="2" w:space="0" w:color="000000"/>
                                        <w:bottom w:val="single" w:sz="2" w:space="0" w:color="000000"/>
                                        <w:right w:val="single" w:sz="2" w:space="0" w:color="000000"/>
                                      </w:divBdr>
                                      <w:divsChild>
                                        <w:div w:id="1292173618">
                                          <w:marLeft w:val="0"/>
                                          <w:marRight w:val="0"/>
                                          <w:marTop w:val="0"/>
                                          <w:marBottom w:val="0"/>
                                          <w:divBdr>
                                            <w:top w:val="single" w:sz="2" w:space="0" w:color="000000"/>
                                            <w:left w:val="single" w:sz="2" w:space="0" w:color="000000"/>
                                            <w:bottom w:val="single" w:sz="2" w:space="0" w:color="000000"/>
                                            <w:right w:val="single" w:sz="2" w:space="0" w:color="000000"/>
                                          </w:divBdr>
                                          <w:divsChild>
                                            <w:div w:id="1626737563">
                                              <w:marLeft w:val="0"/>
                                              <w:marRight w:val="0"/>
                                              <w:marTop w:val="0"/>
                                              <w:marBottom w:val="0"/>
                                              <w:divBdr>
                                                <w:top w:val="single" w:sz="2" w:space="0" w:color="000000"/>
                                                <w:left w:val="single" w:sz="2" w:space="0" w:color="000000"/>
                                                <w:bottom w:val="single" w:sz="2" w:space="0" w:color="000000"/>
                                                <w:right w:val="single" w:sz="2" w:space="0" w:color="000000"/>
                                              </w:divBdr>
                                              <w:divsChild>
                                                <w:div w:id="1785266262">
                                                  <w:marLeft w:val="0"/>
                                                  <w:marRight w:val="0"/>
                                                  <w:marTop w:val="0"/>
                                                  <w:marBottom w:val="0"/>
                                                  <w:divBdr>
                                                    <w:top w:val="single" w:sz="2" w:space="0" w:color="000000"/>
                                                    <w:left w:val="single" w:sz="2" w:space="0" w:color="000000"/>
                                                    <w:bottom w:val="single" w:sz="2" w:space="0" w:color="000000"/>
                                                    <w:right w:val="single" w:sz="2" w:space="0" w:color="000000"/>
                                                  </w:divBdr>
                                                  <w:divsChild>
                                                    <w:div w:id="1270090979">
                                                      <w:marLeft w:val="0"/>
                                                      <w:marRight w:val="0"/>
                                                      <w:marTop w:val="0"/>
                                                      <w:marBottom w:val="0"/>
                                                      <w:divBdr>
                                                        <w:top w:val="none" w:sz="0" w:space="0" w:color="auto"/>
                                                        <w:left w:val="none" w:sz="0" w:space="0" w:color="auto"/>
                                                        <w:bottom w:val="none" w:sz="0" w:space="0" w:color="auto"/>
                                                        <w:right w:val="none" w:sz="0" w:space="0" w:color="auto"/>
                                                      </w:divBdr>
                                                      <w:divsChild>
                                                        <w:div w:id="847254535">
                                                          <w:marLeft w:val="0"/>
                                                          <w:marRight w:val="0"/>
                                                          <w:marTop w:val="0"/>
                                                          <w:marBottom w:val="0"/>
                                                          <w:divBdr>
                                                            <w:top w:val="single" w:sz="2" w:space="0" w:color="000000"/>
                                                            <w:left w:val="single" w:sz="2" w:space="0" w:color="000000"/>
                                                            <w:bottom w:val="single" w:sz="2" w:space="0" w:color="000000"/>
                                                            <w:right w:val="single" w:sz="2" w:space="0" w:color="000000"/>
                                                          </w:divBdr>
                                                          <w:divsChild>
                                                            <w:div w:id="957877804">
                                                              <w:marLeft w:val="0"/>
                                                              <w:marRight w:val="0"/>
                                                              <w:marTop w:val="0"/>
                                                              <w:marBottom w:val="0"/>
                                                              <w:divBdr>
                                                                <w:top w:val="none" w:sz="0" w:space="0" w:color="auto"/>
                                                                <w:left w:val="none" w:sz="0" w:space="0" w:color="auto"/>
                                                                <w:bottom w:val="none" w:sz="0" w:space="0" w:color="auto"/>
                                                                <w:right w:val="none" w:sz="0" w:space="0" w:color="auto"/>
                                                              </w:divBdr>
                                                              <w:divsChild>
                                                                <w:div w:id="532159878">
                                                                  <w:marLeft w:val="0"/>
                                                                  <w:marRight w:val="0"/>
                                                                  <w:marTop w:val="0"/>
                                                                  <w:marBottom w:val="0"/>
                                                                  <w:divBdr>
                                                                    <w:top w:val="single" w:sz="2" w:space="0" w:color="000000"/>
                                                                    <w:left w:val="single" w:sz="2" w:space="0" w:color="000000"/>
                                                                    <w:bottom w:val="single" w:sz="2" w:space="0" w:color="000000"/>
                                                                    <w:right w:val="single" w:sz="2" w:space="0" w:color="000000"/>
                                                                  </w:divBdr>
                                                                  <w:divsChild>
                                                                    <w:div w:id="120999742">
                                                                      <w:marLeft w:val="0"/>
                                                                      <w:marRight w:val="0"/>
                                                                      <w:marTop w:val="0"/>
                                                                      <w:marBottom w:val="0"/>
                                                                      <w:divBdr>
                                                                        <w:top w:val="single" w:sz="2" w:space="0" w:color="000000"/>
                                                                        <w:left w:val="single" w:sz="2" w:space="0" w:color="000000"/>
                                                                        <w:bottom w:val="single" w:sz="2" w:space="0" w:color="000000"/>
                                                                        <w:right w:val="single" w:sz="2" w:space="0" w:color="000000"/>
                                                                      </w:divBdr>
                                                                      <w:divsChild>
                                                                        <w:div w:id="1878543772">
                                                                          <w:marLeft w:val="0"/>
                                                                          <w:marRight w:val="0"/>
                                                                          <w:marTop w:val="0"/>
                                                                          <w:marBottom w:val="0"/>
                                                                          <w:divBdr>
                                                                            <w:top w:val="single" w:sz="2" w:space="0" w:color="000000"/>
                                                                            <w:left w:val="single" w:sz="2" w:space="0" w:color="000000"/>
                                                                            <w:bottom w:val="single" w:sz="2" w:space="0" w:color="000000"/>
                                                                            <w:right w:val="single" w:sz="2" w:space="0" w:color="000000"/>
                                                                          </w:divBdr>
                                                                          <w:divsChild>
                                                                            <w:div w:id="1289966751">
                                                                              <w:marLeft w:val="0"/>
                                                                              <w:marRight w:val="0"/>
                                                                              <w:marTop w:val="0"/>
                                                                              <w:marBottom w:val="0"/>
                                                                              <w:divBdr>
                                                                                <w:top w:val="none" w:sz="0" w:space="0" w:color="auto"/>
                                                                                <w:left w:val="none" w:sz="0" w:space="0" w:color="auto"/>
                                                                                <w:bottom w:val="none" w:sz="0" w:space="0" w:color="auto"/>
                                                                                <w:right w:val="none" w:sz="0" w:space="0" w:color="auto"/>
                                                                              </w:divBdr>
                                                                              <w:divsChild>
                                                                                <w:div w:id="1869563514">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sChild>
                                                                </w:div>
                                                              </w:divsChild>
                                                            </w:div>
                                                          </w:divsChild>
                                                        </w:div>
                                                      </w:divsChild>
                                                    </w:div>
                                                  </w:divsChild>
                                                </w:div>
                                              </w:divsChild>
                                            </w:div>
                                          </w:divsChild>
                                        </w:div>
                                      </w:divsChild>
                                    </w:div>
                                  </w:divsChild>
                                </w:div>
                                <w:div w:id="182522338">
                                  <w:marLeft w:val="0"/>
                                  <w:marRight w:val="0"/>
                                  <w:marTop w:val="0"/>
                                  <w:marBottom w:val="0"/>
                                  <w:divBdr>
                                    <w:top w:val="single" w:sz="2" w:space="0" w:color="000000"/>
                                    <w:left w:val="single" w:sz="2" w:space="0" w:color="000000"/>
                                    <w:bottom w:val="single" w:sz="2" w:space="9" w:color="000000"/>
                                    <w:right w:val="single" w:sz="2" w:space="0" w:color="000000"/>
                                  </w:divBdr>
                                  <w:divsChild>
                                    <w:div w:id="1311787165">
                                      <w:marLeft w:val="0"/>
                                      <w:marRight w:val="0"/>
                                      <w:marTop w:val="0"/>
                                      <w:marBottom w:val="30"/>
                                      <w:divBdr>
                                        <w:top w:val="single" w:sz="2" w:space="0" w:color="000000"/>
                                        <w:left w:val="single" w:sz="2" w:space="0" w:color="000000"/>
                                        <w:bottom w:val="single" w:sz="2" w:space="0" w:color="000000"/>
                                        <w:right w:val="single" w:sz="2" w:space="0" w:color="000000"/>
                                      </w:divBdr>
                                      <w:divsChild>
                                        <w:div w:id="545992339">
                                          <w:marLeft w:val="0"/>
                                          <w:marRight w:val="0"/>
                                          <w:marTop w:val="0"/>
                                          <w:marBottom w:val="0"/>
                                          <w:divBdr>
                                            <w:top w:val="single" w:sz="2" w:space="0" w:color="000000"/>
                                            <w:left w:val="single" w:sz="2" w:space="0" w:color="000000"/>
                                            <w:bottom w:val="single" w:sz="2" w:space="0" w:color="000000"/>
                                            <w:right w:val="single" w:sz="2" w:space="0" w:color="000000"/>
                                          </w:divBdr>
                                          <w:divsChild>
                                            <w:div w:id="945693376">
                                              <w:marLeft w:val="0"/>
                                              <w:marRight w:val="0"/>
                                              <w:marTop w:val="0"/>
                                              <w:marBottom w:val="0"/>
                                              <w:divBdr>
                                                <w:top w:val="single" w:sz="2" w:space="0" w:color="000000"/>
                                                <w:left w:val="single" w:sz="2" w:space="0" w:color="000000"/>
                                                <w:bottom w:val="single" w:sz="2" w:space="0" w:color="000000"/>
                                                <w:right w:val="single" w:sz="2" w:space="0" w:color="000000"/>
                                              </w:divBdr>
                                              <w:divsChild>
                                                <w:div w:id="106630423">
                                                  <w:marLeft w:val="0"/>
                                                  <w:marRight w:val="0"/>
                                                  <w:marTop w:val="0"/>
                                                  <w:marBottom w:val="0"/>
                                                  <w:divBdr>
                                                    <w:top w:val="single" w:sz="2" w:space="0" w:color="000000"/>
                                                    <w:left w:val="single" w:sz="2" w:space="0" w:color="000000"/>
                                                    <w:bottom w:val="single" w:sz="2" w:space="0" w:color="000000"/>
                                                    <w:right w:val="single" w:sz="2" w:space="0" w:color="000000"/>
                                                  </w:divBdr>
                                                  <w:divsChild>
                                                    <w:div w:id="873882367">
                                                      <w:marLeft w:val="0"/>
                                                      <w:marRight w:val="0"/>
                                                      <w:marTop w:val="0"/>
                                                      <w:marBottom w:val="0"/>
                                                      <w:divBdr>
                                                        <w:top w:val="single" w:sz="2" w:space="0" w:color="000000"/>
                                                        <w:left w:val="single" w:sz="2" w:space="0" w:color="000000"/>
                                                        <w:bottom w:val="single" w:sz="2" w:space="0" w:color="000000"/>
                                                        <w:right w:val="single" w:sz="2" w:space="0" w:color="000000"/>
                                                      </w:divBdr>
                                                      <w:divsChild>
                                                        <w:div w:id="419909241">
                                                          <w:marLeft w:val="0"/>
                                                          <w:marRight w:val="0"/>
                                                          <w:marTop w:val="0"/>
                                                          <w:marBottom w:val="0"/>
                                                          <w:divBdr>
                                                            <w:top w:val="single" w:sz="2" w:space="0" w:color="000000"/>
                                                            <w:left w:val="single" w:sz="2" w:space="0" w:color="000000"/>
                                                            <w:bottom w:val="single" w:sz="2" w:space="0" w:color="000000"/>
                                                            <w:right w:val="single" w:sz="2" w:space="0" w:color="000000"/>
                                                          </w:divBdr>
                                                          <w:divsChild>
                                                            <w:div w:id="630134873">
                                                              <w:marLeft w:val="0"/>
                                                              <w:marRight w:val="0"/>
                                                              <w:marTop w:val="0"/>
                                                              <w:marBottom w:val="0"/>
                                                              <w:divBdr>
                                                                <w:top w:val="single" w:sz="2" w:space="0" w:color="000000"/>
                                                                <w:left w:val="single" w:sz="2" w:space="0" w:color="000000"/>
                                                                <w:bottom w:val="single" w:sz="2" w:space="0" w:color="000000"/>
                                                                <w:right w:val="single" w:sz="2" w:space="0" w:color="000000"/>
                                                              </w:divBdr>
                                                              <w:divsChild>
                                                                <w:div w:id="1027027225">
                                                                  <w:marLeft w:val="0"/>
                                                                  <w:marRight w:val="0"/>
                                                                  <w:marTop w:val="0"/>
                                                                  <w:marBottom w:val="0"/>
                                                                  <w:divBdr>
                                                                    <w:top w:val="single" w:sz="2" w:space="0" w:color="000000"/>
                                                                    <w:left w:val="single" w:sz="2" w:space="0" w:color="000000"/>
                                                                    <w:bottom w:val="single" w:sz="2" w:space="0" w:color="000000"/>
                                                                    <w:right w:val="single" w:sz="2" w:space="0" w:color="000000"/>
                                                                  </w:divBdr>
                                                                  <w:divsChild>
                                                                    <w:div w:id="1197740759">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 w:id="2025158472">
                                                          <w:marLeft w:val="60"/>
                                                          <w:marRight w:val="0"/>
                                                          <w:marTop w:val="0"/>
                                                          <w:marBottom w:val="0"/>
                                                          <w:divBdr>
                                                            <w:top w:val="single" w:sz="2" w:space="0" w:color="000000"/>
                                                            <w:left w:val="single" w:sz="2" w:space="0" w:color="000000"/>
                                                            <w:bottom w:val="single" w:sz="2" w:space="0" w:color="000000"/>
                                                            <w:right w:val="single" w:sz="2" w:space="0" w:color="000000"/>
                                                          </w:divBdr>
                                                          <w:divsChild>
                                                            <w:div w:id="713969342">
                                                              <w:marLeft w:val="0"/>
                                                              <w:marRight w:val="0"/>
                                                              <w:marTop w:val="0"/>
                                                              <w:marBottom w:val="0"/>
                                                              <w:divBdr>
                                                                <w:top w:val="single" w:sz="2" w:space="0" w:color="000000"/>
                                                                <w:left w:val="single" w:sz="2" w:space="0" w:color="000000"/>
                                                                <w:bottom w:val="single" w:sz="2" w:space="0" w:color="000000"/>
                                                                <w:right w:val="single" w:sz="2" w:space="0" w:color="000000"/>
                                                              </w:divBdr>
                                                              <w:divsChild>
                                                                <w:div w:id="1554076912">
                                                                  <w:marLeft w:val="0"/>
                                                                  <w:marRight w:val="0"/>
                                                                  <w:marTop w:val="0"/>
                                                                  <w:marBottom w:val="0"/>
                                                                  <w:divBdr>
                                                                    <w:top w:val="single" w:sz="2" w:space="0" w:color="000000"/>
                                                                    <w:left w:val="single" w:sz="2" w:space="0" w:color="000000"/>
                                                                    <w:bottom w:val="single" w:sz="2" w:space="0" w:color="000000"/>
                                                                    <w:right w:val="single" w:sz="2" w:space="0" w:color="000000"/>
                                                                  </w:divBdr>
                                                                  <w:divsChild>
                                                                    <w:div w:id="864751850">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166294018">
                                                                  <w:marLeft w:val="0"/>
                                                                  <w:marRight w:val="0"/>
                                                                  <w:marTop w:val="0"/>
                                                                  <w:marBottom w:val="0"/>
                                                                  <w:divBdr>
                                                                    <w:top w:val="single" w:sz="2" w:space="0" w:color="000000"/>
                                                                    <w:left w:val="single" w:sz="2" w:space="3" w:color="000000"/>
                                                                    <w:bottom w:val="single" w:sz="2" w:space="0" w:color="000000"/>
                                                                    <w:right w:val="single" w:sz="2" w:space="3" w:color="000000"/>
                                                                  </w:divBdr>
                                                                </w:div>
                                                                <w:div w:id="1748649576">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sChild>
                                                </w:div>
                                              </w:divsChild>
                                            </w:div>
                                          </w:divsChild>
                                        </w:div>
                                      </w:divsChild>
                                    </w:div>
                                    <w:div w:id="383481395">
                                      <w:marLeft w:val="0"/>
                                      <w:marRight w:val="0"/>
                                      <w:marTop w:val="0"/>
                                      <w:marBottom w:val="0"/>
                                      <w:divBdr>
                                        <w:top w:val="single" w:sz="2" w:space="0" w:color="000000"/>
                                        <w:left w:val="single" w:sz="2" w:space="0" w:color="000000"/>
                                        <w:bottom w:val="single" w:sz="2" w:space="0" w:color="000000"/>
                                        <w:right w:val="single" w:sz="2" w:space="0" w:color="000000"/>
                                      </w:divBdr>
                                      <w:divsChild>
                                        <w:div w:id="2041124713">
                                          <w:marLeft w:val="0"/>
                                          <w:marRight w:val="0"/>
                                          <w:marTop w:val="0"/>
                                          <w:marBottom w:val="0"/>
                                          <w:divBdr>
                                            <w:top w:val="single" w:sz="2" w:space="0" w:color="000000"/>
                                            <w:left w:val="single" w:sz="2" w:space="0" w:color="000000"/>
                                            <w:bottom w:val="single" w:sz="2" w:space="0" w:color="000000"/>
                                            <w:right w:val="single" w:sz="2" w:space="0" w:color="000000"/>
                                          </w:divBdr>
                                          <w:divsChild>
                                            <w:div w:id="1203176110">
                                              <w:marLeft w:val="0"/>
                                              <w:marRight w:val="0"/>
                                              <w:marTop w:val="0"/>
                                              <w:marBottom w:val="0"/>
                                              <w:divBdr>
                                                <w:top w:val="single" w:sz="2" w:space="0" w:color="000000"/>
                                                <w:left w:val="single" w:sz="2" w:space="0" w:color="000000"/>
                                                <w:bottom w:val="single" w:sz="2" w:space="0" w:color="000000"/>
                                                <w:right w:val="single" w:sz="2" w:space="0" w:color="000000"/>
                                              </w:divBdr>
                                            </w:div>
                                            <w:div w:id="1749688330">
                                              <w:marLeft w:val="0"/>
                                              <w:marRight w:val="0"/>
                                              <w:marTop w:val="0"/>
                                              <w:marBottom w:val="0"/>
                                              <w:divBdr>
                                                <w:top w:val="single" w:sz="2" w:space="0" w:color="000000"/>
                                                <w:left w:val="single" w:sz="2" w:space="0" w:color="000000"/>
                                                <w:bottom w:val="single" w:sz="2" w:space="0" w:color="000000"/>
                                                <w:right w:val="single" w:sz="2" w:space="0" w:color="000000"/>
                                              </w:divBdr>
                                            </w:div>
                                            <w:div w:id="625156899">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 w:id="1954168767">
                                      <w:marLeft w:val="0"/>
                                      <w:marRight w:val="0"/>
                                      <w:marTop w:val="0"/>
                                      <w:marBottom w:val="0"/>
                                      <w:divBdr>
                                        <w:top w:val="single" w:sz="2" w:space="0" w:color="000000"/>
                                        <w:left w:val="single" w:sz="2" w:space="0" w:color="000000"/>
                                        <w:bottom w:val="single" w:sz="2" w:space="0" w:color="000000"/>
                                        <w:right w:val="single" w:sz="2" w:space="0" w:color="000000"/>
                                      </w:divBdr>
                                      <w:divsChild>
                                        <w:div w:id="1331762344">
                                          <w:marLeft w:val="0"/>
                                          <w:marRight w:val="0"/>
                                          <w:marTop w:val="0"/>
                                          <w:marBottom w:val="0"/>
                                          <w:divBdr>
                                            <w:top w:val="single" w:sz="2" w:space="0" w:color="000000"/>
                                            <w:left w:val="single" w:sz="2" w:space="0" w:color="000000"/>
                                            <w:bottom w:val="single" w:sz="2" w:space="0" w:color="000000"/>
                                            <w:right w:val="single" w:sz="2" w:space="0" w:color="000000"/>
                                          </w:divBdr>
                                          <w:divsChild>
                                            <w:div w:id="185139279">
                                              <w:marLeft w:val="0"/>
                                              <w:marRight w:val="0"/>
                                              <w:marTop w:val="180"/>
                                              <w:marBottom w:val="0"/>
                                              <w:divBdr>
                                                <w:top w:val="single" w:sz="2" w:space="0" w:color="000000"/>
                                                <w:left w:val="single" w:sz="2" w:space="0" w:color="000000"/>
                                                <w:bottom w:val="single" w:sz="2" w:space="0" w:color="000000"/>
                                                <w:right w:val="single" w:sz="2" w:space="0" w:color="000000"/>
                                              </w:divBdr>
                                              <w:divsChild>
                                                <w:div w:id="701125554">
                                                  <w:marLeft w:val="0"/>
                                                  <w:marRight w:val="0"/>
                                                  <w:marTop w:val="0"/>
                                                  <w:marBottom w:val="0"/>
                                                  <w:divBdr>
                                                    <w:top w:val="single" w:sz="2" w:space="0" w:color="000000"/>
                                                    <w:left w:val="single" w:sz="2" w:space="0" w:color="000000"/>
                                                    <w:bottom w:val="single" w:sz="2" w:space="0" w:color="000000"/>
                                                    <w:right w:val="single" w:sz="2" w:space="0" w:color="000000"/>
                                                  </w:divBdr>
                                                  <w:divsChild>
                                                    <w:div w:id="350955977">
                                                      <w:marLeft w:val="0"/>
                                                      <w:marRight w:val="0"/>
                                                      <w:marTop w:val="0"/>
                                                      <w:marBottom w:val="0"/>
                                                      <w:divBdr>
                                                        <w:top w:val="single" w:sz="2" w:space="0" w:color="000000"/>
                                                        <w:left w:val="single" w:sz="2" w:space="0" w:color="000000"/>
                                                        <w:bottom w:val="single" w:sz="2" w:space="0" w:color="000000"/>
                                                        <w:right w:val="single" w:sz="2" w:space="0" w:color="000000"/>
                                                      </w:divBdr>
                                                      <w:divsChild>
                                                        <w:div w:id="767585114">
                                                          <w:marLeft w:val="0"/>
                                                          <w:marRight w:val="0"/>
                                                          <w:marTop w:val="0"/>
                                                          <w:marBottom w:val="0"/>
                                                          <w:divBdr>
                                                            <w:top w:val="single" w:sz="2" w:space="0" w:color="000000"/>
                                                            <w:left w:val="single" w:sz="2" w:space="0" w:color="000000"/>
                                                            <w:bottom w:val="single" w:sz="2" w:space="0" w:color="000000"/>
                                                            <w:right w:val="single" w:sz="2" w:space="0" w:color="000000"/>
                                                          </w:divBdr>
                                                          <w:divsChild>
                                                            <w:div w:id="1032001145">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 w:id="1738358452">
                                                  <w:marLeft w:val="0"/>
                                                  <w:marRight w:val="0"/>
                                                  <w:marTop w:val="0"/>
                                                  <w:marBottom w:val="0"/>
                                                  <w:divBdr>
                                                    <w:top w:val="single" w:sz="2" w:space="0" w:color="000000"/>
                                                    <w:left w:val="single" w:sz="2" w:space="0" w:color="000000"/>
                                                    <w:bottom w:val="single" w:sz="2" w:space="0" w:color="000000"/>
                                                    <w:right w:val="single" w:sz="2" w:space="0" w:color="000000"/>
                                                  </w:divBdr>
                                                  <w:divsChild>
                                                    <w:div w:id="189417396">
                                                      <w:marLeft w:val="0"/>
                                                      <w:marRight w:val="0"/>
                                                      <w:marTop w:val="0"/>
                                                      <w:marBottom w:val="0"/>
                                                      <w:divBdr>
                                                        <w:top w:val="single" w:sz="2" w:space="0" w:color="000000"/>
                                                        <w:left w:val="single" w:sz="2" w:space="0" w:color="000000"/>
                                                        <w:bottom w:val="single" w:sz="2" w:space="0" w:color="000000"/>
                                                        <w:right w:val="single" w:sz="2" w:space="0" w:color="000000"/>
                                                      </w:divBdr>
                                                      <w:divsChild>
                                                        <w:div w:id="300767732">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sChild>
                                        </w:div>
                                      </w:divsChild>
                                    </w:div>
                                  </w:divsChild>
                                </w:div>
                              </w:divsChild>
                            </w:div>
                          </w:divsChild>
                        </w:div>
                      </w:divsChild>
                    </w:div>
                  </w:divsChild>
                </w:div>
              </w:divsChild>
            </w:div>
          </w:divsChild>
        </w:div>
        <w:div w:id="540440399">
          <w:marLeft w:val="0"/>
          <w:marRight w:val="0"/>
          <w:marTop w:val="0"/>
          <w:marBottom w:val="0"/>
          <w:divBdr>
            <w:top w:val="none" w:sz="0" w:space="0" w:color="auto"/>
            <w:left w:val="none" w:sz="0" w:space="0" w:color="auto"/>
            <w:bottom w:val="none" w:sz="0" w:space="0" w:color="auto"/>
            <w:right w:val="none" w:sz="0" w:space="0" w:color="auto"/>
          </w:divBdr>
          <w:divsChild>
            <w:div w:id="1783380423">
              <w:marLeft w:val="0"/>
              <w:marRight w:val="0"/>
              <w:marTop w:val="0"/>
              <w:marBottom w:val="0"/>
              <w:divBdr>
                <w:top w:val="single" w:sz="2" w:space="0" w:color="000000"/>
                <w:left w:val="single" w:sz="2" w:space="0" w:color="000000"/>
                <w:bottom w:val="single" w:sz="2" w:space="0" w:color="000000"/>
                <w:right w:val="single" w:sz="2" w:space="0" w:color="000000"/>
              </w:divBdr>
              <w:divsChild>
                <w:div w:id="558173161">
                  <w:marLeft w:val="0"/>
                  <w:marRight w:val="0"/>
                  <w:marTop w:val="0"/>
                  <w:marBottom w:val="0"/>
                  <w:divBdr>
                    <w:top w:val="single" w:sz="2" w:space="0" w:color="000000"/>
                    <w:left w:val="single" w:sz="2" w:space="0" w:color="000000"/>
                    <w:bottom w:val="single" w:sz="2" w:space="0" w:color="000000"/>
                    <w:right w:val="single" w:sz="2" w:space="0" w:color="000000"/>
                  </w:divBdr>
                  <w:divsChild>
                    <w:div w:id="1283919383">
                      <w:marLeft w:val="0"/>
                      <w:marRight w:val="0"/>
                      <w:marTop w:val="0"/>
                      <w:marBottom w:val="0"/>
                      <w:divBdr>
                        <w:top w:val="single" w:sz="2" w:space="0" w:color="000000"/>
                        <w:left w:val="single" w:sz="2" w:space="0" w:color="000000"/>
                        <w:bottom w:val="single" w:sz="2" w:space="0" w:color="000000"/>
                        <w:right w:val="single" w:sz="2" w:space="0" w:color="000000"/>
                      </w:divBdr>
                      <w:divsChild>
                        <w:div w:id="749471002">
                          <w:marLeft w:val="0"/>
                          <w:marRight w:val="0"/>
                          <w:marTop w:val="0"/>
                          <w:marBottom w:val="0"/>
                          <w:divBdr>
                            <w:top w:val="single" w:sz="2" w:space="0" w:color="000000"/>
                            <w:left w:val="single" w:sz="2" w:space="0" w:color="000000"/>
                            <w:bottom w:val="single" w:sz="2" w:space="0" w:color="000000"/>
                            <w:right w:val="single" w:sz="2" w:space="0" w:color="000000"/>
                          </w:divBdr>
                          <w:divsChild>
                            <w:div w:id="715423554">
                              <w:marLeft w:val="0"/>
                              <w:marRight w:val="0"/>
                              <w:marTop w:val="0"/>
                              <w:marBottom w:val="0"/>
                              <w:divBdr>
                                <w:top w:val="single" w:sz="2" w:space="0" w:color="000000"/>
                                <w:left w:val="single" w:sz="2" w:space="0" w:color="000000"/>
                                <w:bottom w:val="single" w:sz="2" w:space="0" w:color="000000"/>
                                <w:right w:val="single" w:sz="2" w:space="0" w:color="000000"/>
                              </w:divBdr>
                              <w:divsChild>
                                <w:div w:id="2100905417">
                                  <w:marLeft w:val="0"/>
                                  <w:marRight w:val="180"/>
                                  <w:marTop w:val="0"/>
                                  <w:marBottom w:val="0"/>
                                  <w:divBdr>
                                    <w:top w:val="single" w:sz="2" w:space="0" w:color="000000"/>
                                    <w:left w:val="single" w:sz="2" w:space="0" w:color="000000"/>
                                    <w:bottom w:val="single" w:sz="2" w:space="0" w:color="000000"/>
                                    <w:right w:val="single" w:sz="2" w:space="0" w:color="000000"/>
                                  </w:divBdr>
                                  <w:divsChild>
                                    <w:div w:id="235437455">
                                      <w:marLeft w:val="0"/>
                                      <w:marRight w:val="0"/>
                                      <w:marTop w:val="0"/>
                                      <w:marBottom w:val="0"/>
                                      <w:divBdr>
                                        <w:top w:val="single" w:sz="2" w:space="0" w:color="000000"/>
                                        <w:left w:val="single" w:sz="2" w:space="0" w:color="000000"/>
                                        <w:bottom w:val="single" w:sz="2" w:space="0" w:color="000000"/>
                                        <w:right w:val="single" w:sz="2" w:space="0" w:color="000000"/>
                                      </w:divBdr>
                                      <w:divsChild>
                                        <w:div w:id="90206750">
                                          <w:marLeft w:val="0"/>
                                          <w:marRight w:val="0"/>
                                          <w:marTop w:val="0"/>
                                          <w:marBottom w:val="0"/>
                                          <w:divBdr>
                                            <w:top w:val="single" w:sz="2" w:space="0" w:color="000000"/>
                                            <w:left w:val="single" w:sz="2" w:space="0" w:color="000000"/>
                                            <w:bottom w:val="single" w:sz="2" w:space="0" w:color="000000"/>
                                            <w:right w:val="single" w:sz="2" w:space="0" w:color="000000"/>
                                          </w:divBdr>
                                          <w:divsChild>
                                            <w:div w:id="1303735133">
                                              <w:marLeft w:val="0"/>
                                              <w:marRight w:val="0"/>
                                              <w:marTop w:val="0"/>
                                              <w:marBottom w:val="0"/>
                                              <w:divBdr>
                                                <w:top w:val="single" w:sz="2" w:space="0" w:color="000000"/>
                                                <w:left w:val="single" w:sz="2" w:space="0" w:color="000000"/>
                                                <w:bottom w:val="single" w:sz="2" w:space="0" w:color="000000"/>
                                                <w:right w:val="single" w:sz="2" w:space="0" w:color="000000"/>
                                              </w:divBdr>
                                              <w:divsChild>
                                                <w:div w:id="651831774">
                                                  <w:marLeft w:val="0"/>
                                                  <w:marRight w:val="0"/>
                                                  <w:marTop w:val="0"/>
                                                  <w:marBottom w:val="0"/>
                                                  <w:divBdr>
                                                    <w:top w:val="single" w:sz="2" w:space="0" w:color="000000"/>
                                                    <w:left w:val="single" w:sz="2" w:space="0" w:color="000000"/>
                                                    <w:bottom w:val="single" w:sz="2" w:space="0" w:color="000000"/>
                                                    <w:right w:val="single" w:sz="2" w:space="0" w:color="000000"/>
                                                  </w:divBdr>
                                                  <w:divsChild>
                                                    <w:div w:id="172957265">
                                                      <w:marLeft w:val="0"/>
                                                      <w:marRight w:val="0"/>
                                                      <w:marTop w:val="0"/>
                                                      <w:marBottom w:val="0"/>
                                                      <w:divBdr>
                                                        <w:top w:val="none" w:sz="0" w:space="0" w:color="auto"/>
                                                        <w:left w:val="none" w:sz="0" w:space="0" w:color="auto"/>
                                                        <w:bottom w:val="none" w:sz="0" w:space="0" w:color="auto"/>
                                                        <w:right w:val="none" w:sz="0" w:space="0" w:color="auto"/>
                                                      </w:divBdr>
                                                      <w:divsChild>
                                                        <w:div w:id="611715446">
                                                          <w:marLeft w:val="0"/>
                                                          <w:marRight w:val="0"/>
                                                          <w:marTop w:val="0"/>
                                                          <w:marBottom w:val="0"/>
                                                          <w:divBdr>
                                                            <w:top w:val="single" w:sz="2" w:space="0" w:color="000000"/>
                                                            <w:left w:val="single" w:sz="2" w:space="0" w:color="000000"/>
                                                            <w:bottom w:val="single" w:sz="2" w:space="0" w:color="000000"/>
                                                            <w:right w:val="single" w:sz="2" w:space="0" w:color="000000"/>
                                                          </w:divBdr>
                                                          <w:divsChild>
                                                            <w:div w:id="2028873174">
                                                              <w:marLeft w:val="0"/>
                                                              <w:marRight w:val="0"/>
                                                              <w:marTop w:val="0"/>
                                                              <w:marBottom w:val="0"/>
                                                              <w:divBdr>
                                                                <w:top w:val="none" w:sz="0" w:space="0" w:color="auto"/>
                                                                <w:left w:val="none" w:sz="0" w:space="0" w:color="auto"/>
                                                                <w:bottom w:val="none" w:sz="0" w:space="0" w:color="auto"/>
                                                                <w:right w:val="none" w:sz="0" w:space="0" w:color="auto"/>
                                                              </w:divBdr>
                                                              <w:divsChild>
                                                                <w:div w:id="1850369838">
                                                                  <w:marLeft w:val="0"/>
                                                                  <w:marRight w:val="0"/>
                                                                  <w:marTop w:val="0"/>
                                                                  <w:marBottom w:val="0"/>
                                                                  <w:divBdr>
                                                                    <w:top w:val="single" w:sz="2" w:space="0" w:color="000000"/>
                                                                    <w:left w:val="single" w:sz="2" w:space="0" w:color="000000"/>
                                                                    <w:bottom w:val="single" w:sz="2" w:space="0" w:color="000000"/>
                                                                    <w:right w:val="single" w:sz="2" w:space="0" w:color="000000"/>
                                                                  </w:divBdr>
                                                                  <w:divsChild>
                                                                    <w:div w:id="712118393">
                                                                      <w:marLeft w:val="0"/>
                                                                      <w:marRight w:val="0"/>
                                                                      <w:marTop w:val="0"/>
                                                                      <w:marBottom w:val="0"/>
                                                                      <w:divBdr>
                                                                        <w:top w:val="single" w:sz="2" w:space="0" w:color="000000"/>
                                                                        <w:left w:val="single" w:sz="2" w:space="0" w:color="000000"/>
                                                                        <w:bottom w:val="single" w:sz="2" w:space="0" w:color="000000"/>
                                                                        <w:right w:val="single" w:sz="2" w:space="0" w:color="000000"/>
                                                                      </w:divBdr>
                                                                      <w:divsChild>
                                                                        <w:div w:id="1337071755">
                                                                          <w:marLeft w:val="0"/>
                                                                          <w:marRight w:val="0"/>
                                                                          <w:marTop w:val="0"/>
                                                                          <w:marBottom w:val="0"/>
                                                                          <w:divBdr>
                                                                            <w:top w:val="single" w:sz="2" w:space="0" w:color="000000"/>
                                                                            <w:left w:val="single" w:sz="2" w:space="0" w:color="000000"/>
                                                                            <w:bottom w:val="single" w:sz="2" w:space="0" w:color="000000"/>
                                                                            <w:right w:val="single" w:sz="2" w:space="0" w:color="000000"/>
                                                                          </w:divBdr>
                                                                          <w:divsChild>
                                                                            <w:div w:id="1237083832">
                                                                              <w:marLeft w:val="0"/>
                                                                              <w:marRight w:val="0"/>
                                                                              <w:marTop w:val="0"/>
                                                                              <w:marBottom w:val="0"/>
                                                                              <w:divBdr>
                                                                                <w:top w:val="none" w:sz="0" w:space="0" w:color="auto"/>
                                                                                <w:left w:val="none" w:sz="0" w:space="0" w:color="auto"/>
                                                                                <w:bottom w:val="none" w:sz="0" w:space="0" w:color="auto"/>
                                                                                <w:right w:val="none" w:sz="0" w:space="0" w:color="auto"/>
                                                                              </w:divBdr>
                                                                              <w:divsChild>
                                                                                <w:div w:id="1693989297">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sChild>
                                                                </w:div>
                                                              </w:divsChild>
                                                            </w:div>
                                                          </w:divsChild>
                                                        </w:div>
                                                      </w:divsChild>
                                                    </w:div>
                                                  </w:divsChild>
                                                </w:div>
                                              </w:divsChild>
                                            </w:div>
                                          </w:divsChild>
                                        </w:div>
                                      </w:divsChild>
                                    </w:div>
                                  </w:divsChild>
                                </w:div>
                                <w:div w:id="384263179">
                                  <w:marLeft w:val="0"/>
                                  <w:marRight w:val="0"/>
                                  <w:marTop w:val="0"/>
                                  <w:marBottom w:val="0"/>
                                  <w:divBdr>
                                    <w:top w:val="single" w:sz="2" w:space="0" w:color="000000"/>
                                    <w:left w:val="single" w:sz="2" w:space="0" w:color="000000"/>
                                    <w:bottom w:val="single" w:sz="2" w:space="9" w:color="000000"/>
                                    <w:right w:val="single" w:sz="2" w:space="0" w:color="000000"/>
                                  </w:divBdr>
                                  <w:divsChild>
                                    <w:div w:id="315114193">
                                      <w:marLeft w:val="0"/>
                                      <w:marRight w:val="0"/>
                                      <w:marTop w:val="0"/>
                                      <w:marBottom w:val="30"/>
                                      <w:divBdr>
                                        <w:top w:val="single" w:sz="2" w:space="0" w:color="000000"/>
                                        <w:left w:val="single" w:sz="2" w:space="0" w:color="000000"/>
                                        <w:bottom w:val="single" w:sz="2" w:space="0" w:color="000000"/>
                                        <w:right w:val="single" w:sz="2" w:space="0" w:color="000000"/>
                                      </w:divBdr>
                                      <w:divsChild>
                                        <w:div w:id="1809546259">
                                          <w:marLeft w:val="0"/>
                                          <w:marRight w:val="0"/>
                                          <w:marTop w:val="0"/>
                                          <w:marBottom w:val="0"/>
                                          <w:divBdr>
                                            <w:top w:val="single" w:sz="2" w:space="0" w:color="000000"/>
                                            <w:left w:val="single" w:sz="2" w:space="0" w:color="000000"/>
                                            <w:bottom w:val="single" w:sz="2" w:space="0" w:color="000000"/>
                                            <w:right w:val="single" w:sz="2" w:space="0" w:color="000000"/>
                                          </w:divBdr>
                                          <w:divsChild>
                                            <w:div w:id="1241987629">
                                              <w:marLeft w:val="0"/>
                                              <w:marRight w:val="0"/>
                                              <w:marTop w:val="0"/>
                                              <w:marBottom w:val="0"/>
                                              <w:divBdr>
                                                <w:top w:val="single" w:sz="2" w:space="0" w:color="000000"/>
                                                <w:left w:val="single" w:sz="2" w:space="0" w:color="000000"/>
                                                <w:bottom w:val="single" w:sz="2" w:space="0" w:color="000000"/>
                                                <w:right w:val="single" w:sz="2" w:space="0" w:color="000000"/>
                                              </w:divBdr>
                                              <w:divsChild>
                                                <w:div w:id="1673796805">
                                                  <w:marLeft w:val="0"/>
                                                  <w:marRight w:val="0"/>
                                                  <w:marTop w:val="0"/>
                                                  <w:marBottom w:val="0"/>
                                                  <w:divBdr>
                                                    <w:top w:val="single" w:sz="2" w:space="0" w:color="000000"/>
                                                    <w:left w:val="single" w:sz="2" w:space="0" w:color="000000"/>
                                                    <w:bottom w:val="single" w:sz="2" w:space="0" w:color="000000"/>
                                                    <w:right w:val="single" w:sz="2" w:space="0" w:color="000000"/>
                                                  </w:divBdr>
                                                  <w:divsChild>
                                                    <w:div w:id="1153251521">
                                                      <w:marLeft w:val="0"/>
                                                      <w:marRight w:val="0"/>
                                                      <w:marTop w:val="0"/>
                                                      <w:marBottom w:val="0"/>
                                                      <w:divBdr>
                                                        <w:top w:val="single" w:sz="2" w:space="0" w:color="000000"/>
                                                        <w:left w:val="single" w:sz="2" w:space="0" w:color="000000"/>
                                                        <w:bottom w:val="single" w:sz="2" w:space="0" w:color="000000"/>
                                                        <w:right w:val="single" w:sz="2" w:space="0" w:color="000000"/>
                                                      </w:divBdr>
                                                      <w:divsChild>
                                                        <w:div w:id="229194634">
                                                          <w:marLeft w:val="0"/>
                                                          <w:marRight w:val="0"/>
                                                          <w:marTop w:val="0"/>
                                                          <w:marBottom w:val="0"/>
                                                          <w:divBdr>
                                                            <w:top w:val="single" w:sz="2" w:space="0" w:color="000000"/>
                                                            <w:left w:val="single" w:sz="2" w:space="0" w:color="000000"/>
                                                            <w:bottom w:val="single" w:sz="2" w:space="0" w:color="000000"/>
                                                            <w:right w:val="single" w:sz="2" w:space="0" w:color="000000"/>
                                                          </w:divBdr>
                                                          <w:divsChild>
                                                            <w:div w:id="1044404651">
                                                              <w:marLeft w:val="0"/>
                                                              <w:marRight w:val="0"/>
                                                              <w:marTop w:val="0"/>
                                                              <w:marBottom w:val="0"/>
                                                              <w:divBdr>
                                                                <w:top w:val="single" w:sz="2" w:space="0" w:color="000000"/>
                                                                <w:left w:val="single" w:sz="2" w:space="0" w:color="000000"/>
                                                                <w:bottom w:val="single" w:sz="2" w:space="0" w:color="000000"/>
                                                                <w:right w:val="single" w:sz="2" w:space="0" w:color="000000"/>
                                                              </w:divBdr>
                                                              <w:divsChild>
                                                                <w:div w:id="699941797">
                                                                  <w:marLeft w:val="0"/>
                                                                  <w:marRight w:val="0"/>
                                                                  <w:marTop w:val="0"/>
                                                                  <w:marBottom w:val="0"/>
                                                                  <w:divBdr>
                                                                    <w:top w:val="single" w:sz="2" w:space="0" w:color="000000"/>
                                                                    <w:left w:val="single" w:sz="2" w:space="0" w:color="000000"/>
                                                                    <w:bottom w:val="single" w:sz="2" w:space="0" w:color="000000"/>
                                                                    <w:right w:val="single" w:sz="2" w:space="0" w:color="000000"/>
                                                                  </w:divBdr>
                                                                  <w:divsChild>
                                                                    <w:div w:id="233667834">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 w:id="776563314">
                                                          <w:marLeft w:val="60"/>
                                                          <w:marRight w:val="0"/>
                                                          <w:marTop w:val="0"/>
                                                          <w:marBottom w:val="0"/>
                                                          <w:divBdr>
                                                            <w:top w:val="single" w:sz="2" w:space="0" w:color="000000"/>
                                                            <w:left w:val="single" w:sz="2" w:space="0" w:color="000000"/>
                                                            <w:bottom w:val="single" w:sz="2" w:space="0" w:color="000000"/>
                                                            <w:right w:val="single" w:sz="2" w:space="0" w:color="000000"/>
                                                          </w:divBdr>
                                                          <w:divsChild>
                                                            <w:div w:id="2037340174">
                                                              <w:marLeft w:val="0"/>
                                                              <w:marRight w:val="0"/>
                                                              <w:marTop w:val="0"/>
                                                              <w:marBottom w:val="0"/>
                                                              <w:divBdr>
                                                                <w:top w:val="single" w:sz="2" w:space="0" w:color="000000"/>
                                                                <w:left w:val="single" w:sz="2" w:space="0" w:color="000000"/>
                                                                <w:bottom w:val="single" w:sz="2" w:space="0" w:color="000000"/>
                                                                <w:right w:val="single" w:sz="2" w:space="0" w:color="000000"/>
                                                              </w:divBdr>
                                                              <w:divsChild>
                                                                <w:div w:id="1326006344">
                                                                  <w:marLeft w:val="0"/>
                                                                  <w:marRight w:val="0"/>
                                                                  <w:marTop w:val="0"/>
                                                                  <w:marBottom w:val="0"/>
                                                                  <w:divBdr>
                                                                    <w:top w:val="single" w:sz="2" w:space="0" w:color="000000"/>
                                                                    <w:left w:val="single" w:sz="2" w:space="0" w:color="000000"/>
                                                                    <w:bottom w:val="single" w:sz="2" w:space="0" w:color="000000"/>
                                                                    <w:right w:val="single" w:sz="2" w:space="0" w:color="000000"/>
                                                                  </w:divBdr>
                                                                  <w:divsChild>
                                                                    <w:div w:id="1741559711">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597909210">
                                                                  <w:marLeft w:val="0"/>
                                                                  <w:marRight w:val="0"/>
                                                                  <w:marTop w:val="0"/>
                                                                  <w:marBottom w:val="0"/>
                                                                  <w:divBdr>
                                                                    <w:top w:val="single" w:sz="2" w:space="0" w:color="000000"/>
                                                                    <w:left w:val="single" w:sz="2" w:space="3" w:color="000000"/>
                                                                    <w:bottom w:val="single" w:sz="2" w:space="0" w:color="000000"/>
                                                                    <w:right w:val="single" w:sz="2" w:space="3" w:color="000000"/>
                                                                  </w:divBdr>
                                                                </w:div>
                                                                <w:div w:id="1762528573">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sChild>
                                                </w:div>
                                              </w:divsChild>
                                            </w:div>
                                          </w:divsChild>
                                        </w:div>
                                      </w:divsChild>
                                    </w:div>
                                    <w:div w:id="1545213467">
                                      <w:marLeft w:val="0"/>
                                      <w:marRight w:val="0"/>
                                      <w:marTop w:val="0"/>
                                      <w:marBottom w:val="0"/>
                                      <w:divBdr>
                                        <w:top w:val="single" w:sz="2" w:space="0" w:color="000000"/>
                                        <w:left w:val="single" w:sz="2" w:space="0" w:color="000000"/>
                                        <w:bottom w:val="single" w:sz="2" w:space="0" w:color="000000"/>
                                        <w:right w:val="single" w:sz="2" w:space="0" w:color="000000"/>
                                      </w:divBdr>
                                      <w:divsChild>
                                        <w:div w:id="1821653689">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1617055877">
                                      <w:marLeft w:val="0"/>
                                      <w:marRight w:val="0"/>
                                      <w:marTop w:val="0"/>
                                      <w:marBottom w:val="0"/>
                                      <w:divBdr>
                                        <w:top w:val="single" w:sz="2" w:space="0" w:color="000000"/>
                                        <w:left w:val="single" w:sz="2" w:space="0" w:color="000000"/>
                                        <w:bottom w:val="single" w:sz="2" w:space="0" w:color="000000"/>
                                        <w:right w:val="single" w:sz="2" w:space="0" w:color="000000"/>
                                      </w:divBdr>
                                      <w:divsChild>
                                        <w:div w:id="1154175364">
                                          <w:marLeft w:val="0"/>
                                          <w:marRight w:val="0"/>
                                          <w:marTop w:val="0"/>
                                          <w:marBottom w:val="0"/>
                                          <w:divBdr>
                                            <w:top w:val="single" w:sz="2" w:space="0" w:color="000000"/>
                                            <w:left w:val="single" w:sz="2" w:space="0" w:color="000000"/>
                                            <w:bottom w:val="single" w:sz="2" w:space="0" w:color="000000"/>
                                            <w:right w:val="single" w:sz="2" w:space="0" w:color="000000"/>
                                          </w:divBdr>
                                          <w:divsChild>
                                            <w:div w:id="1472871266">
                                              <w:marLeft w:val="0"/>
                                              <w:marRight w:val="0"/>
                                              <w:marTop w:val="180"/>
                                              <w:marBottom w:val="0"/>
                                              <w:divBdr>
                                                <w:top w:val="single" w:sz="2" w:space="0" w:color="000000"/>
                                                <w:left w:val="single" w:sz="2" w:space="0" w:color="000000"/>
                                                <w:bottom w:val="single" w:sz="2" w:space="0" w:color="000000"/>
                                                <w:right w:val="single" w:sz="2" w:space="0" w:color="000000"/>
                                              </w:divBdr>
                                              <w:divsChild>
                                                <w:div w:id="1834100874">
                                                  <w:marLeft w:val="0"/>
                                                  <w:marRight w:val="0"/>
                                                  <w:marTop w:val="0"/>
                                                  <w:marBottom w:val="0"/>
                                                  <w:divBdr>
                                                    <w:top w:val="single" w:sz="2" w:space="0" w:color="000000"/>
                                                    <w:left w:val="single" w:sz="2" w:space="0" w:color="000000"/>
                                                    <w:bottom w:val="single" w:sz="2" w:space="0" w:color="000000"/>
                                                    <w:right w:val="single" w:sz="2" w:space="0" w:color="000000"/>
                                                  </w:divBdr>
                                                  <w:divsChild>
                                                    <w:div w:id="1054045532">
                                                      <w:marLeft w:val="0"/>
                                                      <w:marRight w:val="0"/>
                                                      <w:marTop w:val="0"/>
                                                      <w:marBottom w:val="0"/>
                                                      <w:divBdr>
                                                        <w:top w:val="single" w:sz="2" w:space="0" w:color="000000"/>
                                                        <w:left w:val="single" w:sz="2" w:space="0" w:color="000000"/>
                                                        <w:bottom w:val="single" w:sz="2" w:space="0" w:color="000000"/>
                                                        <w:right w:val="single" w:sz="2" w:space="0" w:color="000000"/>
                                                      </w:divBdr>
                                                      <w:divsChild>
                                                        <w:div w:id="88041924">
                                                          <w:marLeft w:val="0"/>
                                                          <w:marRight w:val="0"/>
                                                          <w:marTop w:val="0"/>
                                                          <w:marBottom w:val="0"/>
                                                          <w:divBdr>
                                                            <w:top w:val="single" w:sz="2" w:space="0" w:color="000000"/>
                                                            <w:left w:val="single" w:sz="2" w:space="0" w:color="000000"/>
                                                            <w:bottom w:val="single" w:sz="2" w:space="0" w:color="000000"/>
                                                            <w:right w:val="single" w:sz="2" w:space="0" w:color="000000"/>
                                                          </w:divBdr>
                                                          <w:divsChild>
                                                            <w:div w:id="347221692">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 w:id="567306450">
                                                  <w:marLeft w:val="0"/>
                                                  <w:marRight w:val="0"/>
                                                  <w:marTop w:val="0"/>
                                                  <w:marBottom w:val="0"/>
                                                  <w:divBdr>
                                                    <w:top w:val="single" w:sz="2" w:space="0" w:color="000000"/>
                                                    <w:left w:val="single" w:sz="2" w:space="0" w:color="000000"/>
                                                    <w:bottom w:val="single" w:sz="2" w:space="0" w:color="000000"/>
                                                    <w:right w:val="single" w:sz="2" w:space="0" w:color="000000"/>
                                                  </w:divBdr>
                                                  <w:divsChild>
                                                    <w:div w:id="140539426">
                                                      <w:marLeft w:val="0"/>
                                                      <w:marRight w:val="0"/>
                                                      <w:marTop w:val="0"/>
                                                      <w:marBottom w:val="0"/>
                                                      <w:divBdr>
                                                        <w:top w:val="single" w:sz="2" w:space="0" w:color="000000"/>
                                                        <w:left w:val="single" w:sz="2" w:space="0" w:color="000000"/>
                                                        <w:bottom w:val="single" w:sz="2" w:space="0" w:color="000000"/>
                                                        <w:right w:val="single" w:sz="2" w:space="0" w:color="000000"/>
                                                      </w:divBdr>
                                                      <w:divsChild>
                                                        <w:div w:id="508301390">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sChild>
                                        </w:div>
                                      </w:divsChild>
                                    </w:div>
                                  </w:divsChild>
                                </w:div>
                              </w:divsChild>
                            </w:div>
                          </w:divsChild>
                        </w:div>
                      </w:divsChild>
                    </w:div>
                  </w:divsChild>
                </w:div>
              </w:divsChild>
            </w:div>
          </w:divsChild>
        </w:div>
        <w:div w:id="253756432">
          <w:marLeft w:val="0"/>
          <w:marRight w:val="0"/>
          <w:marTop w:val="0"/>
          <w:marBottom w:val="0"/>
          <w:divBdr>
            <w:top w:val="none" w:sz="0" w:space="0" w:color="auto"/>
            <w:left w:val="none" w:sz="0" w:space="0" w:color="auto"/>
            <w:bottom w:val="none" w:sz="0" w:space="0" w:color="auto"/>
            <w:right w:val="none" w:sz="0" w:space="0" w:color="auto"/>
          </w:divBdr>
          <w:divsChild>
            <w:div w:id="700740853">
              <w:marLeft w:val="0"/>
              <w:marRight w:val="0"/>
              <w:marTop w:val="0"/>
              <w:marBottom w:val="0"/>
              <w:divBdr>
                <w:top w:val="single" w:sz="2" w:space="0" w:color="000000"/>
                <w:left w:val="single" w:sz="2" w:space="0" w:color="000000"/>
                <w:bottom w:val="single" w:sz="6" w:space="0" w:color="EFF3F4"/>
                <w:right w:val="single" w:sz="2" w:space="0" w:color="000000"/>
              </w:divBdr>
              <w:divsChild>
                <w:div w:id="1418670174">
                  <w:marLeft w:val="0"/>
                  <w:marRight w:val="0"/>
                  <w:marTop w:val="0"/>
                  <w:marBottom w:val="0"/>
                  <w:divBdr>
                    <w:top w:val="single" w:sz="2" w:space="0" w:color="000000"/>
                    <w:left w:val="single" w:sz="2" w:space="0" w:color="000000"/>
                    <w:bottom w:val="single" w:sz="2" w:space="0" w:color="000000"/>
                    <w:right w:val="single" w:sz="2" w:space="0" w:color="000000"/>
                  </w:divBdr>
                  <w:divsChild>
                    <w:div w:id="529030186">
                      <w:marLeft w:val="0"/>
                      <w:marRight w:val="0"/>
                      <w:marTop w:val="0"/>
                      <w:marBottom w:val="0"/>
                      <w:divBdr>
                        <w:top w:val="single" w:sz="2" w:space="0" w:color="000000"/>
                        <w:left w:val="single" w:sz="2" w:space="0" w:color="000000"/>
                        <w:bottom w:val="single" w:sz="2" w:space="0" w:color="000000"/>
                        <w:right w:val="single" w:sz="2" w:space="0" w:color="000000"/>
                      </w:divBdr>
                      <w:divsChild>
                        <w:div w:id="1205824897">
                          <w:marLeft w:val="0"/>
                          <w:marRight w:val="0"/>
                          <w:marTop w:val="0"/>
                          <w:marBottom w:val="0"/>
                          <w:divBdr>
                            <w:top w:val="single" w:sz="2" w:space="0" w:color="000000"/>
                            <w:left w:val="single" w:sz="2" w:space="0" w:color="000000"/>
                            <w:bottom w:val="single" w:sz="2" w:space="0" w:color="000000"/>
                            <w:right w:val="single" w:sz="2" w:space="0" w:color="000000"/>
                          </w:divBdr>
                          <w:divsChild>
                            <w:div w:id="1229001164">
                              <w:marLeft w:val="0"/>
                              <w:marRight w:val="0"/>
                              <w:marTop w:val="0"/>
                              <w:marBottom w:val="0"/>
                              <w:divBdr>
                                <w:top w:val="single" w:sz="2" w:space="0" w:color="000000"/>
                                <w:left w:val="single" w:sz="2" w:space="0" w:color="000000"/>
                                <w:bottom w:val="single" w:sz="2" w:space="0" w:color="000000"/>
                                <w:right w:val="single" w:sz="2" w:space="0" w:color="000000"/>
                              </w:divBdr>
                              <w:divsChild>
                                <w:div w:id="1685206904">
                                  <w:marLeft w:val="0"/>
                                  <w:marRight w:val="180"/>
                                  <w:marTop w:val="0"/>
                                  <w:marBottom w:val="0"/>
                                  <w:divBdr>
                                    <w:top w:val="single" w:sz="2" w:space="0" w:color="000000"/>
                                    <w:left w:val="single" w:sz="2" w:space="0" w:color="000000"/>
                                    <w:bottom w:val="single" w:sz="2" w:space="0" w:color="000000"/>
                                    <w:right w:val="single" w:sz="2" w:space="0" w:color="000000"/>
                                  </w:divBdr>
                                  <w:divsChild>
                                    <w:div w:id="469596691">
                                      <w:marLeft w:val="0"/>
                                      <w:marRight w:val="0"/>
                                      <w:marTop w:val="0"/>
                                      <w:marBottom w:val="0"/>
                                      <w:divBdr>
                                        <w:top w:val="single" w:sz="2" w:space="0" w:color="000000"/>
                                        <w:left w:val="single" w:sz="2" w:space="0" w:color="000000"/>
                                        <w:bottom w:val="single" w:sz="2" w:space="0" w:color="000000"/>
                                        <w:right w:val="single" w:sz="2" w:space="0" w:color="000000"/>
                                      </w:divBdr>
                                      <w:divsChild>
                                        <w:div w:id="1952201733">
                                          <w:marLeft w:val="0"/>
                                          <w:marRight w:val="0"/>
                                          <w:marTop w:val="0"/>
                                          <w:marBottom w:val="0"/>
                                          <w:divBdr>
                                            <w:top w:val="single" w:sz="2" w:space="0" w:color="000000"/>
                                            <w:left w:val="single" w:sz="2" w:space="0" w:color="000000"/>
                                            <w:bottom w:val="single" w:sz="2" w:space="0" w:color="000000"/>
                                            <w:right w:val="single" w:sz="2" w:space="0" w:color="000000"/>
                                          </w:divBdr>
                                          <w:divsChild>
                                            <w:div w:id="1036085338">
                                              <w:marLeft w:val="0"/>
                                              <w:marRight w:val="0"/>
                                              <w:marTop w:val="0"/>
                                              <w:marBottom w:val="0"/>
                                              <w:divBdr>
                                                <w:top w:val="single" w:sz="2" w:space="0" w:color="000000"/>
                                                <w:left w:val="single" w:sz="2" w:space="0" w:color="000000"/>
                                                <w:bottom w:val="single" w:sz="2" w:space="0" w:color="000000"/>
                                                <w:right w:val="single" w:sz="2" w:space="0" w:color="000000"/>
                                              </w:divBdr>
                                              <w:divsChild>
                                                <w:div w:id="1400591401">
                                                  <w:marLeft w:val="0"/>
                                                  <w:marRight w:val="0"/>
                                                  <w:marTop w:val="0"/>
                                                  <w:marBottom w:val="0"/>
                                                  <w:divBdr>
                                                    <w:top w:val="single" w:sz="2" w:space="0" w:color="000000"/>
                                                    <w:left w:val="single" w:sz="2" w:space="0" w:color="000000"/>
                                                    <w:bottom w:val="single" w:sz="2" w:space="0" w:color="000000"/>
                                                    <w:right w:val="single" w:sz="2" w:space="0" w:color="000000"/>
                                                  </w:divBdr>
                                                  <w:divsChild>
                                                    <w:div w:id="1873416706">
                                                      <w:marLeft w:val="0"/>
                                                      <w:marRight w:val="0"/>
                                                      <w:marTop w:val="0"/>
                                                      <w:marBottom w:val="0"/>
                                                      <w:divBdr>
                                                        <w:top w:val="none" w:sz="0" w:space="0" w:color="auto"/>
                                                        <w:left w:val="none" w:sz="0" w:space="0" w:color="auto"/>
                                                        <w:bottom w:val="none" w:sz="0" w:space="0" w:color="auto"/>
                                                        <w:right w:val="none" w:sz="0" w:space="0" w:color="auto"/>
                                                      </w:divBdr>
                                                      <w:divsChild>
                                                        <w:div w:id="364521384">
                                                          <w:marLeft w:val="0"/>
                                                          <w:marRight w:val="0"/>
                                                          <w:marTop w:val="0"/>
                                                          <w:marBottom w:val="0"/>
                                                          <w:divBdr>
                                                            <w:top w:val="single" w:sz="2" w:space="0" w:color="000000"/>
                                                            <w:left w:val="single" w:sz="2" w:space="0" w:color="000000"/>
                                                            <w:bottom w:val="single" w:sz="2" w:space="0" w:color="000000"/>
                                                            <w:right w:val="single" w:sz="2" w:space="0" w:color="000000"/>
                                                          </w:divBdr>
                                                          <w:divsChild>
                                                            <w:div w:id="628702610">
                                                              <w:marLeft w:val="0"/>
                                                              <w:marRight w:val="0"/>
                                                              <w:marTop w:val="0"/>
                                                              <w:marBottom w:val="0"/>
                                                              <w:divBdr>
                                                                <w:top w:val="none" w:sz="0" w:space="0" w:color="auto"/>
                                                                <w:left w:val="none" w:sz="0" w:space="0" w:color="auto"/>
                                                                <w:bottom w:val="none" w:sz="0" w:space="0" w:color="auto"/>
                                                                <w:right w:val="none" w:sz="0" w:space="0" w:color="auto"/>
                                                              </w:divBdr>
                                                              <w:divsChild>
                                                                <w:div w:id="192232236">
                                                                  <w:marLeft w:val="0"/>
                                                                  <w:marRight w:val="0"/>
                                                                  <w:marTop w:val="0"/>
                                                                  <w:marBottom w:val="0"/>
                                                                  <w:divBdr>
                                                                    <w:top w:val="single" w:sz="2" w:space="0" w:color="000000"/>
                                                                    <w:left w:val="single" w:sz="2" w:space="0" w:color="000000"/>
                                                                    <w:bottom w:val="single" w:sz="2" w:space="0" w:color="000000"/>
                                                                    <w:right w:val="single" w:sz="2" w:space="0" w:color="000000"/>
                                                                  </w:divBdr>
                                                                  <w:divsChild>
                                                                    <w:div w:id="1410269434">
                                                                      <w:marLeft w:val="0"/>
                                                                      <w:marRight w:val="0"/>
                                                                      <w:marTop w:val="0"/>
                                                                      <w:marBottom w:val="0"/>
                                                                      <w:divBdr>
                                                                        <w:top w:val="single" w:sz="2" w:space="0" w:color="000000"/>
                                                                        <w:left w:val="single" w:sz="2" w:space="0" w:color="000000"/>
                                                                        <w:bottom w:val="single" w:sz="2" w:space="0" w:color="000000"/>
                                                                        <w:right w:val="single" w:sz="2" w:space="0" w:color="000000"/>
                                                                      </w:divBdr>
                                                                      <w:divsChild>
                                                                        <w:div w:id="2139570937">
                                                                          <w:marLeft w:val="0"/>
                                                                          <w:marRight w:val="0"/>
                                                                          <w:marTop w:val="0"/>
                                                                          <w:marBottom w:val="0"/>
                                                                          <w:divBdr>
                                                                            <w:top w:val="single" w:sz="2" w:space="0" w:color="000000"/>
                                                                            <w:left w:val="single" w:sz="2" w:space="0" w:color="000000"/>
                                                                            <w:bottom w:val="single" w:sz="2" w:space="0" w:color="000000"/>
                                                                            <w:right w:val="single" w:sz="2" w:space="0" w:color="000000"/>
                                                                          </w:divBdr>
                                                                          <w:divsChild>
                                                                            <w:div w:id="512039531">
                                                                              <w:marLeft w:val="0"/>
                                                                              <w:marRight w:val="0"/>
                                                                              <w:marTop w:val="0"/>
                                                                              <w:marBottom w:val="0"/>
                                                                              <w:divBdr>
                                                                                <w:top w:val="none" w:sz="0" w:space="0" w:color="auto"/>
                                                                                <w:left w:val="none" w:sz="0" w:space="0" w:color="auto"/>
                                                                                <w:bottom w:val="none" w:sz="0" w:space="0" w:color="auto"/>
                                                                                <w:right w:val="none" w:sz="0" w:space="0" w:color="auto"/>
                                                                              </w:divBdr>
                                                                              <w:divsChild>
                                                                                <w:div w:id="1681007673">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sChild>
                                                                </w:div>
                                                              </w:divsChild>
                                                            </w:div>
                                                          </w:divsChild>
                                                        </w:div>
                                                      </w:divsChild>
                                                    </w:div>
                                                  </w:divsChild>
                                                </w:div>
                                              </w:divsChild>
                                            </w:div>
                                          </w:divsChild>
                                        </w:div>
                                      </w:divsChild>
                                    </w:div>
                                  </w:divsChild>
                                </w:div>
                                <w:div w:id="778262703">
                                  <w:marLeft w:val="0"/>
                                  <w:marRight w:val="0"/>
                                  <w:marTop w:val="0"/>
                                  <w:marBottom w:val="0"/>
                                  <w:divBdr>
                                    <w:top w:val="single" w:sz="2" w:space="0" w:color="000000"/>
                                    <w:left w:val="single" w:sz="2" w:space="0" w:color="000000"/>
                                    <w:bottom w:val="single" w:sz="2" w:space="0" w:color="000000"/>
                                    <w:right w:val="single" w:sz="2" w:space="0" w:color="000000"/>
                                  </w:divBdr>
                                  <w:divsChild>
                                    <w:div w:id="538975645">
                                      <w:marLeft w:val="0"/>
                                      <w:marRight w:val="0"/>
                                      <w:marTop w:val="0"/>
                                      <w:marBottom w:val="30"/>
                                      <w:divBdr>
                                        <w:top w:val="single" w:sz="2" w:space="0" w:color="000000"/>
                                        <w:left w:val="single" w:sz="2" w:space="0" w:color="000000"/>
                                        <w:bottom w:val="single" w:sz="2" w:space="0" w:color="000000"/>
                                        <w:right w:val="single" w:sz="2" w:space="0" w:color="000000"/>
                                      </w:divBdr>
                                      <w:divsChild>
                                        <w:div w:id="902911733">
                                          <w:marLeft w:val="0"/>
                                          <w:marRight w:val="0"/>
                                          <w:marTop w:val="0"/>
                                          <w:marBottom w:val="0"/>
                                          <w:divBdr>
                                            <w:top w:val="single" w:sz="2" w:space="0" w:color="000000"/>
                                            <w:left w:val="single" w:sz="2" w:space="0" w:color="000000"/>
                                            <w:bottom w:val="single" w:sz="2" w:space="0" w:color="000000"/>
                                            <w:right w:val="single" w:sz="2" w:space="0" w:color="000000"/>
                                          </w:divBdr>
                                          <w:divsChild>
                                            <w:div w:id="2054888021">
                                              <w:marLeft w:val="0"/>
                                              <w:marRight w:val="0"/>
                                              <w:marTop w:val="0"/>
                                              <w:marBottom w:val="0"/>
                                              <w:divBdr>
                                                <w:top w:val="single" w:sz="2" w:space="0" w:color="000000"/>
                                                <w:left w:val="single" w:sz="2" w:space="0" w:color="000000"/>
                                                <w:bottom w:val="single" w:sz="2" w:space="0" w:color="000000"/>
                                                <w:right w:val="single" w:sz="2" w:space="0" w:color="000000"/>
                                              </w:divBdr>
                                              <w:divsChild>
                                                <w:div w:id="1413896842">
                                                  <w:marLeft w:val="0"/>
                                                  <w:marRight w:val="0"/>
                                                  <w:marTop w:val="0"/>
                                                  <w:marBottom w:val="0"/>
                                                  <w:divBdr>
                                                    <w:top w:val="single" w:sz="2" w:space="0" w:color="000000"/>
                                                    <w:left w:val="single" w:sz="2" w:space="0" w:color="000000"/>
                                                    <w:bottom w:val="single" w:sz="2" w:space="0" w:color="000000"/>
                                                    <w:right w:val="single" w:sz="2" w:space="0" w:color="000000"/>
                                                  </w:divBdr>
                                                  <w:divsChild>
                                                    <w:div w:id="561258620">
                                                      <w:marLeft w:val="0"/>
                                                      <w:marRight w:val="0"/>
                                                      <w:marTop w:val="0"/>
                                                      <w:marBottom w:val="0"/>
                                                      <w:divBdr>
                                                        <w:top w:val="single" w:sz="2" w:space="0" w:color="000000"/>
                                                        <w:left w:val="single" w:sz="2" w:space="0" w:color="000000"/>
                                                        <w:bottom w:val="single" w:sz="2" w:space="0" w:color="000000"/>
                                                        <w:right w:val="single" w:sz="2" w:space="0" w:color="000000"/>
                                                      </w:divBdr>
                                                      <w:divsChild>
                                                        <w:div w:id="1258517907">
                                                          <w:marLeft w:val="0"/>
                                                          <w:marRight w:val="0"/>
                                                          <w:marTop w:val="0"/>
                                                          <w:marBottom w:val="0"/>
                                                          <w:divBdr>
                                                            <w:top w:val="single" w:sz="2" w:space="0" w:color="000000"/>
                                                            <w:left w:val="single" w:sz="2" w:space="0" w:color="000000"/>
                                                            <w:bottom w:val="single" w:sz="2" w:space="0" w:color="000000"/>
                                                            <w:right w:val="single" w:sz="2" w:space="0" w:color="000000"/>
                                                          </w:divBdr>
                                                          <w:divsChild>
                                                            <w:div w:id="782961013">
                                                              <w:marLeft w:val="0"/>
                                                              <w:marRight w:val="0"/>
                                                              <w:marTop w:val="0"/>
                                                              <w:marBottom w:val="0"/>
                                                              <w:divBdr>
                                                                <w:top w:val="single" w:sz="2" w:space="0" w:color="000000"/>
                                                                <w:left w:val="single" w:sz="2" w:space="0" w:color="000000"/>
                                                                <w:bottom w:val="single" w:sz="2" w:space="0" w:color="000000"/>
                                                                <w:right w:val="single" w:sz="2" w:space="0" w:color="000000"/>
                                                              </w:divBdr>
                                                              <w:divsChild>
                                                                <w:div w:id="1076128176">
                                                                  <w:marLeft w:val="0"/>
                                                                  <w:marRight w:val="0"/>
                                                                  <w:marTop w:val="0"/>
                                                                  <w:marBottom w:val="0"/>
                                                                  <w:divBdr>
                                                                    <w:top w:val="single" w:sz="2" w:space="0" w:color="000000"/>
                                                                    <w:left w:val="single" w:sz="2" w:space="0" w:color="000000"/>
                                                                    <w:bottom w:val="single" w:sz="2" w:space="0" w:color="000000"/>
                                                                    <w:right w:val="single" w:sz="2" w:space="0" w:color="000000"/>
                                                                  </w:divBdr>
                                                                  <w:divsChild>
                                                                    <w:div w:id="1280835726">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 w:id="1858081400">
                                                          <w:marLeft w:val="0"/>
                                                          <w:marRight w:val="0"/>
                                                          <w:marTop w:val="0"/>
                                                          <w:marBottom w:val="0"/>
                                                          <w:divBdr>
                                                            <w:top w:val="single" w:sz="2" w:space="0" w:color="000000"/>
                                                            <w:left w:val="single" w:sz="2" w:space="0" w:color="000000"/>
                                                            <w:bottom w:val="single" w:sz="2" w:space="0" w:color="000000"/>
                                                            <w:right w:val="single" w:sz="2" w:space="0" w:color="000000"/>
                                                          </w:divBdr>
                                                          <w:divsChild>
                                                            <w:div w:id="851721456">
                                                              <w:marLeft w:val="0"/>
                                                              <w:marRight w:val="0"/>
                                                              <w:marTop w:val="0"/>
                                                              <w:marBottom w:val="0"/>
                                                              <w:divBdr>
                                                                <w:top w:val="single" w:sz="2" w:space="0" w:color="000000"/>
                                                                <w:left w:val="single" w:sz="2" w:space="0" w:color="000000"/>
                                                                <w:bottom w:val="single" w:sz="2" w:space="0" w:color="000000"/>
                                                                <w:right w:val="single" w:sz="2" w:space="0" w:color="000000"/>
                                                              </w:divBdr>
                                                              <w:divsChild>
                                                                <w:div w:id="607545900">
                                                                  <w:marLeft w:val="0"/>
                                                                  <w:marRight w:val="0"/>
                                                                  <w:marTop w:val="0"/>
                                                                  <w:marBottom w:val="0"/>
                                                                  <w:divBdr>
                                                                    <w:top w:val="single" w:sz="2" w:space="0" w:color="000000"/>
                                                                    <w:left w:val="single" w:sz="2" w:space="0" w:color="000000"/>
                                                                    <w:bottom w:val="single" w:sz="2" w:space="0" w:color="000000"/>
                                                                    <w:right w:val="single" w:sz="2" w:space="0" w:color="000000"/>
                                                                  </w:divBdr>
                                                                  <w:divsChild>
                                                                    <w:div w:id="680014632">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sChild>
                                                    </w:div>
                                                  </w:divsChild>
                                                </w:div>
                                              </w:divsChild>
                                            </w:div>
                                          </w:divsChild>
                                        </w:div>
                                      </w:divsChild>
                                    </w:div>
                                  </w:divsChild>
                                </w:div>
                              </w:divsChild>
                            </w:div>
                            <w:div w:id="861210640">
                              <w:marLeft w:val="0"/>
                              <w:marRight w:val="0"/>
                              <w:marTop w:val="0"/>
                              <w:marBottom w:val="0"/>
                              <w:divBdr>
                                <w:top w:val="single" w:sz="2" w:space="0" w:color="000000"/>
                                <w:left w:val="single" w:sz="2" w:space="0" w:color="000000"/>
                                <w:bottom w:val="single" w:sz="2" w:space="0" w:color="000000"/>
                                <w:right w:val="single" w:sz="2" w:space="0" w:color="000000"/>
                              </w:divBdr>
                              <w:divsChild>
                                <w:div w:id="1508717076">
                                  <w:marLeft w:val="0"/>
                                  <w:marRight w:val="0"/>
                                  <w:marTop w:val="0"/>
                                  <w:marBottom w:val="0"/>
                                  <w:divBdr>
                                    <w:top w:val="single" w:sz="2" w:space="0" w:color="000000"/>
                                    <w:left w:val="single" w:sz="2" w:space="0" w:color="000000"/>
                                    <w:bottom w:val="single" w:sz="2" w:space="0" w:color="000000"/>
                                    <w:right w:val="single" w:sz="2" w:space="0" w:color="000000"/>
                                  </w:divBdr>
                                  <w:divsChild>
                                    <w:div w:id="945888500">
                                      <w:marLeft w:val="0"/>
                                      <w:marRight w:val="0"/>
                                      <w:marTop w:val="180"/>
                                      <w:marBottom w:val="0"/>
                                      <w:divBdr>
                                        <w:top w:val="single" w:sz="2" w:space="0" w:color="000000"/>
                                        <w:left w:val="single" w:sz="2" w:space="0" w:color="000000"/>
                                        <w:bottom w:val="single" w:sz="2" w:space="0" w:color="000000"/>
                                        <w:right w:val="single" w:sz="2" w:space="0" w:color="000000"/>
                                      </w:divBdr>
                                      <w:divsChild>
                                        <w:div w:id="1223902578">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sChild>
                        </w:div>
                      </w:divsChild>
                    </w:div>
                  </w:divsChild>
                </w:div>
              </w:divsChild>
            </w:div>
          </w:divsChild>
        </w:div>
      </w:divsChild>
    </w:div>
    <w:div w:id="1427075602">
      <w:bodyDiv w:val="1"/>
      <w:marLeft w:val="0"/>
      <w:marRight w:val="0"/>
      <w:marTop w:val="0"/>
      <w:marBottom w:val="0"/>
      <w:divBdr>
        <w:top w:val="none" w:sz="0" w:space="0" w:color="auto"/>
        <w:left w:val="none" w:sz="0" w:space="0" w:color="auto"/>
        <w:bottom w:val="none" w:sz="0" w:space="0" w:color="auto"/>
        <w:right w:val="none" w:sz="0" w:space="0" w:color="auto"/>
      </w:divBdr>
    </w:div>
    <w:div w:id="1436562375">
      <w:bodyDiv w:val="1"/>
      <w:marLeft w:val="0"/>
      <w:marRight w:val="0"/>
      <w:marTop w:val="0"/>
      <w:marBottom w:val="0"/>
      <w:divBdr>
        <w:top w:val="none" w:sz="0" w:space="0" w:color="auto"/>
        <w:left w:val="none" w:sz="0" w:space="0" w:color="auto"/>
        <w:bottom w:val="none" w:sz="0" w:space="0" w:color="auto"/>
        <w:right w:val="none" w:sz="0" w:space="0" w:color="auto"/>
      </w:divBdr>
    </w:div>
    <w:div w:id="1438791508">
      <w:bodyDiv w:val="1"/>
      <w:marLeft w:val="0"/>
      <w:marRight w:val="0"/>
      <w:marTop w:val="0"/>
      <w:marBottom w:val="0"/>
      <w:divBdr>
        <w:top w:val="none" w:sz="0" w:space="0" w:color="auto"/>
        <w:left w:val="none" w:sz="0" w:space="0" w:color="auto"/>
        <w:bottom w:val="none" w:sz="0" w:space="0" w:color="auto"/>
        <w:right w:val="none" w:sz="0" w:space="0" w:color="auto"/>
      </w:divBdr>
    </w:div>
    <w:div w:id="1455054892">
      <w:bodyDiv w:val="1"/>
      <w:marLeft w:val="0"/>
      <w:marRight w:val="0"/>
      <w:marTop w:val="0"/>
      <w:marBottom w:val="0"/>
      <w:divBdr>
        <w:top w:val="none" w:sz="0" w:space="0" w:color="auto"/>
        <w:left w:val="none" w:sz="0" w:space="0" w:color="auto"/>
        <w:bottom w:val="none" w:sz="0" w:space="0" w:color="auto"/>
        <w:right w:val="none" w:sz="0" w:space="0" w:color="auto"/>
      </w:divBdr>
      <w:divsChild>
        <w:div w:id="1912498137">
          <w:marLeft w:val="0"/>
          <w:marRight w:val="0"/>
          <w:marTop w:val="0"/>
          <w:marBottom w:val="180"/>
          <w:divBdr>
            <w:top w:val="none" w:sz="0" w:space="0" w:color="auto"/>
            <w:left w:val="none" w:sz="0" w:space="0" w:color="auto"/>
            <w:bottom w:val="none" w:sz="0" w:space="0" w:color="auto"/>
            <w:right w:val="none" w:sz="0" w:space="0" w:color="auto"/>
          </w:divBdr>
        </w:div>
        <w:div w:id="589462322">
          <w:marLeft w:val="0"/>
          <w:marRight w:val="0"/>
          <w:marTop w:val="0"/>
          <w:marBottom w:val="180"/>
          <w:divBdr>
            <w:top w:val="none" w:sz="0" w:space="0" w:color="auto"/>
            <w:left w:val="none" w:sz="0" w:space="0" w:color="auto"/>
            <w:bottom w:val="none" w:sz="0" w:space="0" w:color="auto"/>
            <w:right w:val="none" w:sz="0" w:space="0" w:color="auto"/>
          </w:divBdr>
        </w:div>
      </w:divsChild>
    </w:div>
    <w:div w:id="1458601309">
      <w:bodyDiv w:val="1"/>
      <w:marLeft w:val="0"/>
      <w:marRight w:val="0"/>
      <w:marTop w:val="0"/>
      <w:marBottom w:val="0"/>
      <w:divBdr>
        <w:top w:val="none" w:sz="0" w:space="0" w:color="auto"/>
        <w:left w:val="none" w:sz="0" w:space="0" w:color="auto"/>
        <w:bottom w:val="none" w:sz="0" w:space="0" w:color="auto"/>
        <w:right w:val="none" w:sz="0" w:space="0" w:color="auto"/>
      </w:divBdr>
    </w:div>
    <w:div w:id="1460759627">
      <w:bodyDiv w:val="1"/>
      <w:marLeft w:val="0"/>
      <w:marRight w:val="0"/>
      <w:marTop w:val="0"/>
      <w:marBottom w:val="0"/>
      <w:divBdr>
        <w:top w:val="none" w:sz="0" w:space="0" w:color="auto"/>
        <w:left w:val="none" w:sz="0" w:space="0" w:color="auto"/>
        <w:bottom w:val="none" w:sz="0" w:space="0" w:color="auto"/>
        <w:right w:val="none" w:sz="0" w:space="0" w:color="auto"/>
      </w:divBdr>
    </w:div>
    <w:div w:id="1466508005">
      <w:bodyDiv w:val="1"/>
      <w:marLeft w:val="0"/>
      <w:marRight w:val="0"/>
      <w:marTop w:val="0"/>
      <w:marBottom w:val="0"/>
      <w:divBdr>
        <w:top w:val="none" w:sz="0" w:space="0" w:color="auto"/>
        <w:left w:val="none" w:sz="0" w:space="0" w:color="auto"/>
        <w:bottom w:val="none" w:sz="0" w:space="0" w:color="auto"/>
        <w:right w:val="none" w:sz="0" w:space="0" w:color="auto"/>
      </w:divBdr>
    </w:div>
    <w:div w:id="1478647861">
      <w:bodyDiv w:val="1"/>
      <w:marLeft w:val="0"/>
      <w:marRight w:val="0"/>
      <w:marTop w:val="0"/>
      <w:marBottom w:val="0"/>
      <w:divBdr>
        <w:top w:val="none" w:sz="0" w:space="0" w:color="auto"/>
        <w:left w:val="none" w:sz="0" w:space="0" w:color="auto"/>
        <w:bottom w:val="none" w:sz="0" w:space="0" w:color="auto"/>
        <w:right w:val="none" w:sz="0" w:space="0" w:color="auto"/>
      </w:divBdr>
    </w:div>
    <w:div w:id="1481000931">
      <w:bodyDiv w:val="1"/>
      <w:marLeft w:val="0"/>
      <w:marRight w:val="0"/>
      <w:marTop w:val="0"/>
      <w:marBottom w:val="0"/>
      <w:divBdr>
        <w:top w:val="none" w:sz="0" w:space="0" w:color="auto"/>
        <w:left w:val="none" w:sz="0" w:space="0" w:color="auto"/>
        <w:bottom w:val="none" w:sz="0" w:space="0" w:color="auto"/>
        <w:right w:val="none" w:sz="0" w:space="0" w:color="auto"/>
      </w:divBdr>
    </w:div>
    <w:div w:id="1489176473">
      <w:bodyDiv w:val="1"/>
      <w:marLeft w:val="0"/>
      <w:marRight w:val="0"/>
      <w:marTop w:val="0"/>
      <w:marBottom w:val="0"/>
      <w:divBdr>
        <w:top w:val="none" w:sz="0" w:space="0" w:color="auto"/>
        <w:left w:val="none" w:sz="0" w:space="0" w:color="auto"/>
        <w:bottom w:val="none" w:sz="0" w:space="0" w:color="auto"/>
        <w:right w:val="none" w:sz="0" w:space="0" w:color="auto"/>
      </w:divBdr>
    </w:div>
    <w:div w:id="1501192122">
      <w:bodyDiv w:val="1"/>
      <w:marLeft w:val="0"/>
      <w:marRight w:val="0"/>
      <w:marTop w:val="0"/>
      <w:marBottom w:val="0"/>
      <w:divBdr>
        <w:top w:val="none" w:sz="0" w:space="0" w:color="auto"/>
        <w:left w:val="none" w:sz="0" w:space="0" w:color="auto"/>
        <w:bottom w:val="none" w:sz="0" w:space="0" w:color="auto"/>
        <w:right w:val="none" w:sz="0" w:space="0" w:color="auto"/>
      </w:divBdr>
    </w:div>
    <w:div w:id="1503664799">
      <w:bodyDiv w:val="1"/>
      <w:marLeft w:val="0"/>
      <w:marRight w:val="0"/>
      <w:marTop w:val="0"/>
      <w:marBottom w:val="0"/>
      <w:divBdr>
        <w:top w:val="none" w:sz="0" w:space="0" w:color="auto"/>
        <w:left w:val="none" w:sz="0" w:space="0" w:color="auto"/>
        <w:bottom w:val="none" w:sz="0" w:space="0" w:color="auto"/>
        <w:right w:val="none" w:sz="0" w:space="0" w:color="auto"/>
      </w:divBdr>
    </w:div>
    <w:div w:id="1503743686">
      <w:bodyDiv w:val="1"/>
      <w:marLeft w:val="0"/>
      <w:marRight w:val="0"/>
      <w:marTop w:val="0"/>
      <w:marBottom w:val="0"/>
      <w:divBdr>
        <w:top w:val="none" w:sz="0" w:space="0" w:color="auto"/>
        <w:left w:val="none" w:sz="0" w:space="0" w:color="auto"/>
        <w:bottom w:val="none" w:sz="0" w:space="0" w:color="auto"/>
        <w:right w:val="none" w:sz="0" w:space="0" w:color="auto"/>
      </w:divBdr>
    </w:div>
    <w:div w:id="1505364425">
      <w:bodyDiv w:val="1"/>
      <w:marLeft w:val="0"/>
      <w:marRight w:val="0"/>
      <w:marTop w:val="0"/>
      <w:marBottom w:val="0"/>
      <w:divBdr>
        <w:top w:val="none" w:sz="0" w:space="0" w:color="auto"/>
        <w:left w:val="none" w:sz="0" w:space="0" w:color="auto"/>
        <w:bottom w:val="none" w:sz="0" w:space="0" w:color="auto"/>
        <w:right w:val="none" w:sz="0" w:space="0" w:color="auto"/>
      </w:divBdr>
    </w:div>
    <w:div w:id="1508055363">
      <w:bodyDiv w:val="1"/>
      <w:marLeft w:val="0"/>
      <w:marRight w:val="0"/>
      <w:marTop w:val="0"/>
      <w:marBottom w:val="0"/>
      <w:divBdr>
        <w:top w:val="none" w:sz="0" w:space="0" w:color="auto"/>
        <w:left w:val="none" w:sz="0" w:space="0" w:color="auto"/>
        <w:bottom w:val="none" w:sz="0" w:space="0" w:color="auto"/>
        <w:right w:val="none" w:sz="0" w:space="0" w:color="auto"/>
      </w:divBdr>
    </w:div>
    <w:div w:id="1511136910">
      <w:bodyDiv w:val="1"/>
      <w:marLeft w:val="0"/>
      <w:marRight w:val="0"/>
      <w:marTop w:val="0"/>
      <w:marBottom w:val="0"/>
      <w:divBdr>
        <w:top w:val="none" w:sz="0" w:space="0" w:color="auto"/>
        <w:left w:val="none" w:sz="0" w:space="0" w:color="auto"/>
        <w:bottom w:val="none" w:sz="0" w:space="0" w:color="auto"/>
        <w:right w:val="none" w:sz="0" w:space="0" w:color="auto"/>
      </w:divBdr>
    </w:div>
    <w:div w:id="1523982178">
      <w:bodyDiv w:val="1"/>
      <w:marLeft w:val="0"/>
      <w:marRight w:val="0"/>
      <w:marTop w:val="0"/>
      <w:marBottom w:val="0"/>
      <w:divBdr>
        <w:top w:val="none" w:sz="0" w:space="0" w:color="auto"/>
        <w:left w:val="none" w:sz="0" w:space="0" w:color="auto"/>
        <w:bottom w:val="none" w:sz="0" w:space="0" w:color="auto"/>
        <w:right w:val="none" w:sz="0" w:space="0" w:color="auto"/>
      </w:divBdr>
    </w:div>
    <w:div w:id="1524439717">
      <w:bodyDiv w:val="1"/>
      <w:marLeft w:val="0"/>
      <w:marRight w:val="0"/>
      <w:marTop w:val="0"/>
      <w:marBottom w:val="0"/>
      <w:divBdr>
        <w:top w:val="none" w:sz="0" w:space="0" w:color="auto"/>
        <w:left w:val="none" w:sz="0" w:space="0" w:color="auto"/>
        <w:bottom w:val="none" w:sz="0" w:space="0" w:color="auto"/>
        <w:right w:val="none" w:sz="0" w:space="0" w:color="auto"/>
      </w:divBdr>
      <w:divsChild>
        <w:div w:id="96104078">
          <w:marLeft w:val="0"/>
          <w:marRight w:val="0"/>
          <w:marTop w:val="0"/>
          <w:marBottom w:val="0"/>
          <w:divBdr>
            <w:top w:val="single" w:sz="2" w:space="0" w:color="000000"/>
            <w:left w:val="single" w:sz="2" w:space="0" w:color="000000"/>
            <w:bottom w:val="single" w:sz="2" w:space="0" w:color="000000"/>
            <w:right w:val="single" w:sz="2" w:space="0" w:color="000000"/>
          </w:divBdr>
          <w:divsChild>
            <w:div w:id="423453586">
              <w:marLeft w:val="0"/>
              <w:marRight w:val="0"/>
              <w:marTop w:val="180"/>
              <w:marBottom w:val="0"/>
              <w:divBdr>
                <w:top w:val="single" w:sz="2" w:space="0" w:color="000000"/>
                <w:left w:val="single" w:sz="2" w:space="0" w:color="000000"/>
                <w:bottom w:val="single" w:sz="2" w:space="0" w:color="000000"/>
                <w:right w:val="single" w:sz="2" w:space="0" w:color="000000"/>
              </w:divBdr>
              <w:divsChild>
                <w:div w:id="89859949">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 w:id="237908784">
          <w:marLeft w:val="0"/>
          <w:marRight w:val="0"/>
          <w:marTop w:val="0"/>
          <w:marBottom w:val="0"/>
          <w:divBdr>
            <w:top w:val="single" w:sz="2" w:space="0" w:color="000000"/>
            <w:left w:val="single" w:sz="2" w:space="0" w:color="000000"/>
            <w:bottom w:val="single" w:sz="2" w:space="0" w:color="000000"/>
            <w:right w:val="single" w:sz="2" w:space="0" w:color="000000"/>
          </w:divBdr>
          <w:divsChild>
            <w:div w:id="62072174">
              <w:marLeft w:val="0"/>
              <w:marRight w:val="0"/>
              <w:marTop w:val="180"/>
              <w:marBottom w:val="0"/>
              <w:divBdr>
                <w:top w:val="single" w:sz="2" w:space="0" w:color="000000"/>
                <w:left w:val="single" w:sz="2" w:space="0" w:color="000000"/>
                <w:bottom w:val="single" w:sz="2" w:space="0" w:color="000000"/>
                <w:right w:val="single" w:sz="2" w:space="0" w:color="000000"/>
              </w:divBdr>
              <w:divsChild>
                <w:div w:id="2090417209">
                  <w:marLeft w:val="0"/>
                  <w:marRight w:val="0"/>
                  <w:marTop w:val="0"/>
                  <w:marBottom w:val="0"/>
                  <w:divBdr>
                    <w:top w:val="single" w:sz="2" w:space="0" w:color="000000"/>
                    <w:left w:val="single" w:sz="2" w:space="0" w:color="000000"/>
                    <w:bottom w:val="single" w:sz="2" w:space="0" w:color="000000"/>
                    <w:right w:val="single" w:sz="2" w:space="0" w:color="000000"/>
                  </w:divBdr>
                  <w:divsChild>
                    <w:div w:id="1932661680">
                      <w:marLeft w:val="0"/>
                      <w:marRight w:val="0"/>
                      <w:marTop w:val="0"/>
                      <w:marBottom w:val="0"/>
                      <w:divBdr>
                        <w:top w:val="single" w:sz="2" w:space="0" w:color="000000"/>
                        <w:left w:val="single" w:sz="2" w:space="0" w:color="000000"/>
                        <w:bottom w:val="single" w:sz="2" w:space="0" w:color="000000"/>
                        <w:right w:val="single" w:sz="2" w:space="0" w:color="000000"/>
                      </w:divBdr>
                    </w:div>
                    <w:div w:id="1257514717">
                      <w:marLeft w:val="0"/>
                      <w:marRight w:val="0"/>
                      <w:marTop w:val="0"/>
                      <w:marBottom w:val="0"/>
                      <w:divBdr>
                        <w:top w:val="single" w:sz="6" w:space="0" w:color="CFD9DE"/>
                        <w:left w:val="single" w:sz="6" w:space="0" w:color="CFD9DE"/>
                        <w:bottom w:val="single" w:sz="6" w:space="0" w:color="CFD9DE"/>
                        <w:right w:val="single" w:sz="6" w:space="0" w:color="CFD9DE"/>
                      </w:divBdr>
                      <w:divsChild>
                        <w:div w:id="584850252">
                          <w:marLeft w:val="0"/>
                          <w:marRight w:val="0"/>
                          <w:marTop w:val="0"/>
                          <w:marBottom w:val="0"/>
                          <w:divBdr>
                            <w:top w:val="single" w:sz="2" w:space="0" w:color="000000"/>
                            <w:left w:val="single" w:sz="2" w:space="0" w:color="000000"/>
                            <w:bottom w:val="single" w:sz="2" w:space="0" w:color="000000"/>
                            <w:right w:val="single" w:sz="2" w:space="0" w:color="000000"/>
                          </w:divBdr>
                          <w:divsChild>
                            <w:div w:id="590116390">
                              <w:marLeft w:val="180"/>
                              <w:marRight w:val="180"/>
                              <w:marTop w:val="180"/>
                              <w:marBottom w:val="0"/>
                              <w:divBdr>
                                <w:top w:val="single" w:sz="2" w:space="0" w:color="000000"/>
                                <w:left w:val="single" w:sz="2" w:space="0" w:color="000000"/>
                                <w:bottom w:val="single" w:sz="2" w:space="0" w:color="000000"/>
                                <w:right w:val="single" w:sz="2" w:space="0" w:color="000000"/>
                              </w:divBdr>
                              <w:divsChild>
                                <w:div w:id="1514413539">
                                  <w:marLeft w:val="0"/>
                                  <w:marRight w:val="0"/>
                                  <w:marTop w:val="0"/>
                                  <w:marBottom w:val="0"/>
                                  <w:divBdr>
                                    <w:top w:val="single" w:sz="2" w:space="0" w:color="000000"/>
                                    <w:left w:val="single" w:sz="2" w:space="0" w:color="000000"/>
                                    <w:bottom w:val="single" w:sz="2" w:space="0" w:color="000000"/>
                                    <w:right w:val="single" w:sz="2" w:space="0" w:color="000000"/>
                                  </w:divBdr>
                                  <w:divsChild>
                                    <w:div w:id="594246607">
                                      <w:marLeft w:val="0"/>
                                      <w:marRight w:val="0"/>
                                      <w:marTop w:val="0"/>
                                      <w:marBottom w:val="0"/>
                                      <w:divBdr>
                                        <w:top w:val="single" w:sz="2" w:space="0" w:color="000000"/>
                                        <w:left w:val="single" w:sz="2" w:space="0" w:color="000000"/>
                                        <w:bottom w:val="single" w:sz="2" w:space="0" w:color="000000"/>
                                        <w:right w:val="single" w:sz="2" w:space="0" w:color="000000"/>
                                      </w:divBdr>
                                      <w:divsChild>
                                        <w:div w:id="1561481696">
                                          <w:marLeft w:val="0"/>
                                          <w:marRight w:val="0"/>
                                          <w:marTop w:val="0"/>
                                          <w:marBottom w:val="0"/>
                                          <w:divBdr>
                                            <w:top w:val="single" w:sz="2" w:space="0" w:color="000000"/>
                                            <w:left w:val="single" w:sz="2" w:space="0" w:color="000000"/>
                                            <w:bottom w:val="single" w:sz="2" w:space="0" w:color="000000"/>
                                            <w:right w:val="single" w:sz="2" w:space="0" w:color="000000"/>
                                          </w:divBdr>
                                          <w:divsChild>
                                            <w:div w:id="922881754">
                                              <w:marLeft w:val="0"/>
                                              <w:marRight w:val="0"/>
                                              <w:marTop w:val="0"/>
                                              <w:marBottom w:val="0"/>
                                              <w:divBdr>
                                                <w:top w:val="single" w:sz="2" w:space="0" w:color="000000"/>
                                                <w:left w:val="single" w:sz="2" w:space="0" w:color="000000"/>
                                                <w:bottom w:val="single" w:sz="2" w:space="0" w:color="000000"/>
                                                <w:right w:val="single" w:sz="2" w:space="0" w:color="000000"/>
                                              </w:divBdr>
                                              <w:divsChild>
                                                <w:div w:id="915935551">
                                                  <w:marLeft w:val="0"/>
                                                  <w:marRight w:val="0"/>
                                                  <w:marTop w:val="0"/>
                                                  <w:marBottom w:val="0"/>
                                                  <w:divBdr>
                                                    <w:top w:val="single" w:sz="2" w:space="0" w:color="000000"/>
                                                    <w:left w:val="single" w:sz="2" w:space="0" w:color="000000"/>
                                                    <w:bottom w:val="single" w:sz="2" w:space="0" w:color="000000"/>
                                                    <w:right w:val="single" w:sz="2" w:space="0" w:color="000000"/>
                                                  </w:divBdr>
                                                  <w:divsChild>
                                                    <w:div w:id="1465198246">
                                                      <w:marLeft w:val="0"/>
                                                      <w:marRight w:val="0"/>
                                                      <w:marTop w:val="0"/>
                                                      <w:marBottom w:val="0"/>
                                                      <w:divBdr>
                                                        <w:top w:val="single" w:sz="2" w:space="0" w:color="000000"/>
                                                        <w:left w:val="single" w:sz="2" w:space="0" w:color="000000"/>
                                                        <w:bottom w:val="single" w:sz="2" w:space="0" w:color="000000"/>
                                                        <w:right w:val="single" w:sz="2" w:space="0" w:color="000000"/>
                                                      </w:divBdr>
                                                      <w:divsChild>
                                                        <w:div w:id="1352728648">
                                                          <w:marLeft w:val="0"/>
                                                          <w:marRight w:val="0"/>
                                                          <w:marTop w:val="0"/>
                                                          <w:marBottom w:val="0"/>
                                                          <w:divBdr>
                                                            <w:top w:val="single" w:sz="2" w:space="0" w:color="000000"/>
                                                            <w:left w:val="single" w:sz="2" w:space="0" w:color="000000"/>
                                                            <w:bottom w:val="single" w:sz="2" w:space="0" w:color="000000"/>
                                                            <w:right w:val="single" w:sz="2" w:space="0" w:color="000000"/>
                                                          </w:divBdr>
                                                          <w:divsChild>
                                                            <w:div w:id="1777821275">
                                                              <w:marLeft w:val="0"/>
                                                              <w:marRight w:val="0"/>
                                                              <w:marTop w:val="0"/>
                                                              <w:marBottom w:val="0"/>
                                                              <w:divBdr>
                                                                <w:top w:val="single" w:sz="2" w:space="0" w:color="000000"/>
                                                                <w:left w:val="single" w:sz="2" w:space="0" w:color="000000"/>
                                                                <w:bottom w:val="single" w:sz="2" w:space="0" w:color="000000"/>
                                                                <w:right w:val="single" w:sz="2" w:space="0" w:color="000000"/>
                                                              </w:divBdr>
                                                              <w:divsChild>
                                                                <w:div w:id="1274635445">
                                                                  <w:marLeft w:val="0"/>
                                                                  <w:marRight w:val="60"/>
                                                                  <w:marTop w:val="0"/>
                                                                  <w:marBottom w:val="0"/>
                                                                  <w:divBdr>
                                                                    <w:top w:val="single" w:sz="2" w:space="0" w:color="000000"/>
                                                                    <w:left w:val="single" w:sz="2" w:space="0" w:color="000000"/>
                                                                    <w:bottom w:val="single" w:sz="2" w:space="0" w:color="000000"/>
                                                                    <w:right w:val="single" w:sz="2" w:space="0" w:color="000000"/>
                                                                  </w:divBdr>
                                                                  <w:divsChild>
                                                                    <w:div w:id="1935934199">
                                                                      <w:marLeft w:val="0"/>
                                                                      <w:marRight w:val="0"/>
                                                                      <w:marTop w:val="0"/>
                                                                      <w:marBottom w:val="0"/>
                                                                      <w:divBdr>
                                                                        <w:top w:val="none" w:sz="0" w:space="0" w:color="auto"/>
                                                                        <w:left w:val="none" w:sz="0" w:space="0" w:color="auto"/>
                                                                        <w:bottom w:val="none" w:sz="0" w:space="0" w:color="auto"/>
                                                                        <w:right w:val="none" w:sz="0" w:space="0" w:color="auto"/>
                                                                      </w:divBdr>
                                                                      <w:divsChild>
                                                                        <w:div w:id="288513370">
                                                                          <w:marLeft w:val="0"/>
                                                                          <w:marRight w:val="0"/>
                                                                          <w:marTop w:val="0"/>
                                                                          <w:marBottom w:val="0"/>
                                                                          <w:divBdr>
                                                                            <w:top w:val="single" w:sz="2" w:space="0" w:color="000000"/>
                                                                            <w:left w:val="single" w:sz="2" w:space="0" w:color="000000"/>
                                                                            <w:bottom w:val="single" w:sz="2" w:space="0" w:color="000000"/>
                                                                            <w:right w:val="single" w:sz="2" w:space="0" w:color="000000"/>
                                                                          </w:divBdr>
                                                                          <w:divsChild>
                                                                            <w:div w:id="584609320">
                                                                              <w:marLeft w:val="0"/>
                                                                              <w:marRight w:val="0"/>
                                                                              <w:marTop w:val="0"/>
                                                                              <w:marBottom w:val="0"/>
                                                                              <w:divBdr>
                                                                                <w:top w:val="none" w:sz="0" w:space="0" w:color="auto"/>
                                                                                <w:left w:val="none" w:sz="0" w:space="0" w:color="auto"/>
                                                                                <w:bottom w:val="none" w:sz="0" w:space="0" w:color="auto"/>
                                                                                <w:right w:val="none" w:sz="0" w:space="0" w:color="auto"/>
                                                                              </w:divBdr>
                                                                              <w:divsChild>
                                                                                <w:div w:id="1085346341">
                                                                                  <w:marLeft w:val="0"/>
                                                                                  <w:marRight w:val="0"/>
                                                                                  <w:marTop w:val="0"/>
                                                                                  <w:marBottom w:val="0"/>
                                                                                  <w:divBdr>
                                                                                    <w:top w:val="single" w:sz="2" w:space="0" w:color="000000"/>
                                                                                    <w:left w:val="single" w:sz="2" w:space="0" w:color="000000"/>
                                                                                    <w:bottom w:val="single" w:sz="2" w:space="0" w:color="000000"/>
                                                                                    <w:right w:val="single" w:sz="2" w:space="0" w:color="000000"/>
                                                                                  </w:divBdr>
                                                                                  <w:divsChild>
                                                                                    <w:div w:id="1274940455">
                                                                                      <w:marLeft w:val="0"/>
                                                                                      <w:marRight w:val="0"/>
                                                                                      <w:marTop w:val="0"/>
                                                                                      <w:marBottom w:val="0"/>
                                                                                      <w:divBdr>
                                                                                        <w:top w:val="single" w:sz="2" w:space="0" w:color="000000"/>
                                                                                        <w:left w:val="single" w:sz="2" w:space="0" w:color="000000"/>
                                                                                        <w:bottom w:val="single" w:sz="2" w:space="0" w:color="000000"/>
                                                                                        <w:right w:val="single" w:sz="2" w:space="0" w:color="000000"/>
                                                                                      </w:divBdr>
                                                                                      <w:divsChild>
                                                                                        <w:div w:id="1942838981">
                                                                                          <w:marLeft w:val="0"/>
                                                                                          <w:marRight w:val="0"/>
                                                                                          <w:marTop w:val="0"/>
                                                                                          <w:marBottom w:val="0"/>
                                                                                          <w:divBdr>
                                                                                            <w:top w:val="single" w:sz="2" w:space="0" w:color="000000"/>
                                                                                            <w:left w:val="single" w:sz="2" w:space="0" w:color="000000"/>
                                                                                            <w:bottom w:val="single" w:sz="2" w:space="0" w:color="000000"/>
                                                                                            <w:right w:val="single" w:sz="2" w:space="0" w:color="000000"/>
                                                                                          </w:divBdr>
                                                                                          <w:divsChild>
                                                                                            <w:div w:id="2122719531">
                                                                                              <w:marLeft w:val="0"/>
                                                                                              <w:marRight w:val="0"/>
                                                                                              <w:marTop w:val="0"/>
                                                                                              <w:marBottom w:val="0"/>
                                                                                              <w:divBdr>
                                                                                                <w:top w:val="single" w:sz="2" w:space="0" w:color="000000"/>
                                                                                                <w:left w:val="single" w:sz="2" w:space="0" w:color="000000"/>
                                                                                                <w:bottom w:val="single" w:sz="2" w:space="0" w:color="000000"/>
                                                                                                <w:right w:val="single" w:sz="2" w:space="0" w:color="000000"/>
                                                                                              </w:divBdr>
                                                                                              <w:divsChild>
                                                                                                <w:div w:id="43338704">
                                                                                                  <w:marLeft w:val="0"/>
                                                                                                  <w:marRight w:val="0"/>
                                                                                                  <w:marTop w:val="0"/>
                                                                                                  <w:marBottom w:val="0"/>
                                                                                                  <w:divBdr>
                                                                                                    <w:top w:val="none" w:sz="0" w:space="0" w:color="auto"/>
                                                                                                    <w:left w:val="none" w:sz="0" w:space="0" w:color="auto"/>
                                                                                                    <w:bottom w:val="none" w:sz="0" w:space="0" w:color="auto"/>
                                                                                                    <w:right w:val="none" w:sz="0" w:space="0" w:color="auto"/>
                                                                                                  </w:divBdr>
                                                                                                  <w:divsChild>
                                                                                                    <w:div w:id="1245263719">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sChild>
                                                                                    </w:div>
                                                                                  </w:divsChild>
                                                                                </w:div>
                                                                              </w:divsChild>
                                                                            </w:div>
                                                                          </w:divsChild>
                                                                        </w:div>
                                                                      </w:divsChild>
                                                                    </w:div>
                                                                  </w:divsChild>
                                                                </w:div>
                                                                <w:div w:id="269699670">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 w:id="33239775">
                                                      <w:marLeft w:val="60"/>
                                                      <w:marRight w:val="0"/>
                                                      <w:marTop w:val="0"/>
                                                      <w:marBottom w:val="0"/>
                                                      <w:divBdr>
                                                        <w:top w:val="single" w:sz="2" w:space="0" w:color="000000"/>
                                                        <w:left w:val="single" w:sz="2" w:space="0" w:color="000000"/>
                                                        <w:bottom w:val="single" w:sz="2" w:space="0" w:color="000000"/>
                                                        <w:right w:val="single" w:sz="2" w:space="0" w:color="000000"/>
                                                      </w:divBdr>
                                                      <w:divsChild>
                                                        <w:div w:id="621621294">
                                                          <w:marLeft w:val="0"/>
                                                          <w:marRight w:val="0"/>
                                                          <w:marTop w:val="0"/>
                                                          <w:marBottom w:val="0"/>
                                                          <w:divBdr>
                                                            <w:top w:val="single" w:sz="2" w:space="0" w:color="000000"/>
                                                            <w:left w:val="single" w:sz="2" w:space="0" w:color="000000"/>
                                                            <w:bottom w:val="single" w:sz="2" w:space="0" w:color="000000"/>
                                                            <w:right w:val="single" w:sz="2" w:space="0" w:color="000000"/>
                                                          </w:divBdr>
                                                          <w:divsChild>
                                                            <w:div w:id="1254164118">
                                                              <w:marLeft w:val="0"/>
                                                              <w:marRight w:val="0"/>
                                                              <w:marTop w:val="0"/>
                                                              <w:marBottom w:val="0"/>
                                                              <w:divBdr>
                                                                <w:top w:val="single" w:sz="2" w:space="0" w:color="000000"/>
                                                                <w:left w:val="single" w:sz="2" w:space="0" w:color="000000"/>
                                                                <w:bottom w:val="single" w:sz="2" w:space="0" w:color="000000"/>
                                                                <w:right w:val="single" w:sz="2" w:space="0" w:color="000000"/>
                                                              </w:divBdr>
                                                              <w:divsChild>
                                                                <w:div w:id="1628929498">
                                                                  <w:marLeft w:val="0"/>
                                                                  <w:marRight w:val="0"/>
                                                                  <w:marTop w:val="0"/>
                                                                  <w:marBottom w:val="0"/>
                                                                  <w:divBdr>
                                                                    <w:top w:val="single" w:sz="2" w:space="0" w:color="000000"/>
                                                                    <w:left w:val="single" w:sz="2" w:space="0" w:color="000000"/>
                                                                    <w:bottom w:val="single" w:sz="2" w:space="0" w:color="000000"/>
                                                                    <w:right w:val="single" w:sz="2" w:space="0" w:color="000000"/>
                                                                  </w:divBdr>
                                                                  <w:divsChild>
                                                                    <w:div w:id="1324821987">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 w:id="1491748555">
                                                          <w:marLeft w:val="0"/>
                                                          <w:marRight w:val="0"/>
                                                          <w:marTop w:val="0"/>
                                                          <w:marBottom w:val="0"/>
                                                          <w:divBdr>
                                                            <w:top w:val="single" w:sz="2" w:space="0" w:color="000000"/>
                                                            <w:left w:val="single" w:sz="2" w:space="0" w:color="000000"/>
                                                            <w:bottom w:val="single" w:sz="2" w:space="0" w:color="000000"/>
                                                            <w:right w:val="single" w:sz="2" w:space="0" w:color="000000"/>
                                                          </w:divBdr>
                                                          <w:divsChild>
                                                            <w:div w:id="1639798041">
                                                              <w:marLeft w:val="0"/>
                                                              <w:marRight w:val="0"/>
                                                              <w:marTop w:val="0"/>
                                                              <w:marBottom w:val="0"/>
                                                              <w:divBdr>
                                                                <w:top w:val="single" w:sz="2" w:space="0" w:color="000000"/>
                                                                <w:left w:val="single" w:sz="2" w:space="3" w:color="000000"/>
                                                                <w:bottom w:val="single" w:sz="2" w:space="0" w:color="000000"/>
                                                                <w:right w:val="single" w:sz="2" w:space="3" w:color="000000"/>
                                                              </w:divBdr>
                                                            </w:div>
                                                            <w:div w:id="1527906316">
                                                              <w:marLeft w:val="0"/>
                                                              <w:marRight w:val="0"/>
                                                              <w:marTop w:val="0"/>
                                                              <w:marBottom w:val="0"/>
                                                              <w:divBdr>
                                                                <w:top w:val="single" w:sz="2" w:space="0" w:color="000000"/>
                                                                <w:left w:val="single" w:sz="2" w:space="0" w:color="000000"/>
                                                                <w:bottom w:val="single" w:sz="2" w:space="0" w:color="000000"/>
                                                                <w:right w:val="single" w:sz="2" w:space="0" w:color="000000"/>
                                                              </w:divBdr>
                                                              <w:divsChild>
                                                                <w:div w:id="930314321">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sChild>
                                                </w:div>
                                              </w:divsChild>
                                            </w:div>
                                          </w:divsChild>
                                        </w:div>
                                      </w:divsChild>
                                    </w:div>
                                  </w:divsChild>
                                </w:div>
                              </w:divsChild>
                            </w:div>
                            <w:div w:id="98333852">
                              <w:marLeft w:val="180"/>
                              <w:marRight w:val="180"/>
                              <w:marTop w:val="0"/>
                              <w:marBottom w:val="180"/>
                              <w:divBdr>
                                <w:top w:val="single" w:sz="2" w:space="0" w:color="000000"/>
                                <w:left w:val="single" w:sz="2" w:space="0" w:color="000000"/>
                                <w:bottom w:val="single" w:sz="2" w:space="0" w:color="000000"/>
                                <w:right w:val="single" w:sz="2" w:space="0" w:color="000000"/>
                              </w:divBdr>
                              <w:divsChild>
                                <w:div w:id="947081952">
                                  <w:marLeft w:val="0"/>
                                  <w:marRight w:val="0"/>
                                  <w:marTop w:val="60"/>
                                  <w:marBottom w:val="0"/>
                                  <w:divBdr>
                                    <w:top w:val="single" w:sz="2" w:space="0" w:color="000000"/>
                                    <w:left w:val="single" w:sz="2" w:space="0" w:color="000000"/>
                                    <w:bottom w:val="single" w:sz="2" w:space="0" w:color="000000"/>
                                    <w:right w:val="single" w:sz="2" w:space="0" w:color="000000"/>
                                  </w:divBdr>
                                </w:div>
                              </w:divsChild>
                            </w:div>
                          </w:divsChild>
                        </w:div>
                      </w:divsChild>
                    </w:div>
                  </w:divsChild>
                </w:div>
              </w:divsChild>
            </w:div>
          </w:divsChild>
        </w:div>
      </w:divsChild>
    </w:div>
    <w:div w:id="1527989215">
      <w:bodyDiv w:val="1"/>
      <w:marLeft w:val="0"/>
      <w:marRight w:val="0"/>
      <w:marTop w:val="0"/>
      <w:marBottom w:val="0"/>
      <w:divBdr>
        <w:top w:val="none" w:sz="0" w:space="0" w:color="auto"/>
        <w:left w:val="none" w:sz="0" w:space="0" w:color="auto"/>
        <w:bottom w:val="none" w:sz="0" w:space="0" w:color="auto"/>
        <w:right w:val="none" w:sz="0" w:space="0" w:color="auto"/>
      </w:divBdr>
    </w:div>
    <w:div w:id="1532298284">
      <w:bodyDiv w:val="1"/>
      <w:marLeft w:val="0"/>
      <w:marRight w:val="0"/>
      <w:marTop w:val="0"/>
      <w:marBottom w:val="0"/>
      <w:divBdr>
        <w:top w:val="none" w:sz="0" w:space="0" w:color="auto"/>
        <w:left w:val="none" w:sz="0" w:space="0" w:color="auto"/>
        <w:bottom w:val="none" w:sz="0" w:space="0" w:color="auto"/>
        <w:right w:val="none" w:sz="0" w:space="0" w:color="auto"/>
      </w:divBdr>
    </w:div>
    <w:div w:id="1538659615">
      <w:bodyDiv w:val="1"/>
      <w:marLeft w:val="0"/>
      <w:marRight w:val="0"/>
      <w:marTop w:val="0"/>
      <w:marBottom w:val="0"/>
      <w:divBdr>
        <w:top w:val="none" w:sz="0" w:space="0" w:color="auto"/>
        <w:left w:val="none" w:sz="0" w:space="0" w:color="auto"/>
        <w:bottom w:val="none" w:sz="0" w:space="0" w:color="auto"/>
        <w:right w:val="none" w:sz="0" w:space="0" w:color="auto"/>
      </w:divBdr>
    </w:div>
    <w:div w:id="1539852948">
      <w:bodyDiv w:val="1"/>
      <w:marLeft w:val="0"/>
      <w:marRight w:val="0"/>
      <w:marTop w:val="0"/>
      <w:marBottom w:val="0"/>
      <w:divBdr>
        <w:top w:val="none" w:sz="0" w:space="0" w:color="auto"/>
        <w:left w:val="none" w:sz="0" w:space="0" w:color="auto"/>
        <w:bottom w:val="none" w:sz="0" w:space="0" w:color="auto"/>
        <w:right w:val="none" w:sz="0" w:space="0" w:color="auto"/>
      </w:divBdr>
    </w:div>
    <w:div w:id="1540969518">
      <w:bodyDiv w:val="1"/>
      <w:marLeft w:val="0"/>
      <w:marRight w:val="0"/>
      <w:marTop w:val="0"/>
      <w:marBottom w:val="0"/>
      <w:divBdr>
        <w:top w:val="none" w:sz="0" w:space="0" w:color="auto"/>
        <w:left w:val="none" w:sz="0" w:space="0" w:color="auto"/>
        <w:bottom w:val="none" w:sz="0" w:space="0" w:color="auto"/>
        <w:right w:val="none" w:sz="0" w:space="0" w:color="auto"/>
      </w:divBdr>
    </w:div>
    <w:div w:id="1549730658">
      <w:bodyDiv w:val="1"/>
      <w:marLeft w:val="0"/>
      <w:marRight w:val="0"/>
      <w:marTop w:val="0"/>
      <w:marBottom w:val="0"/>
      <w:divBdr>
        <w:top w:val="none" w:sz="0" w:space="0" w:color="auto"/>
        <w:left w:val="none" w:sz="0" w:space="0" w:color="auto"/>
        <w:bottom w:val="none" w:sz="0" w:space="0" w:color="auto"/>
        <w:right w:val="none" w:sz="0" w:space="0" w:color="auto"/>
      </w:divBdr>
    </w:div>
    <w:div w:id="1553807516">
      <w:bodyDiv w:val="1"/>
      <w:marLeft w:val="0"/>
      <w:marRight w:val="0"/>
      <w:marTop w:val="0"/>
      <w:marBottom w:val="0"/>
      <w:divBdr>
        <w:top w:val="none" w:sz="0" w:space="0" w:color="auto"/>
        <w:left w:val="none" w:sz="0" w:space="0" w:color="auto"/>
        <w:bottom w:val="none" w:sz="0" w:space="0" w:color="auto"/>
        <w:right w:val="none" w:sz="0" w:space="0" w:color="auto"/>
      </w:divBdr>
    </w:div>
    <w:div w:id="1555385585">
      <w:bodyDiv w:val="1"/>
      <w:marLeft w:val="0"/>
      <w:marRight w:val="0"/>
      <w:marTop w:val="0"/>
      <w:marBottom w:val="0"/>
      <w:divBdr>
        <w:top w:val="none" w:sz="0" w:space="0" w:color="auto"/>
        <w:left w:val="none" w:sz="0" w:space="0" w:color="auto"/>
        <w:bottom w:val="none" w:sz="0" w:space="0" w:color="auto"/>
        <w:right w:val="none" w:sz="0" w:space="0" w:color="auto"/>
      </w:divBdr>
    </w:div>
    <w:div w:id="1562866337">
      <w:bodyDiv w:val="1"/>
      <w:marLeft w:val="0"/>
      <w:marRight w:val="0"/>
      <w:marTop w:val="0"/>
      <w:marBottom w:val="0"/>
      <w:divBdr>
        <w:top w:val="none" w:sz="0" w:space="0" w:color="auto"/>
        <w:left w:val="none" w:sz="0" w:space="0" w:color="auto"/>
        <w:bottom w:val="none" w:sz="0" w:space="0" w:color="auto"/>
        <w:right w:val="none" w:sz="0" w:space="0" w:color="auto"/>
      </w:divBdr>
    </w:div>
    <w:div w:id="1563715063">
      <w:bodyDiv w:val="1"/>
      <w:marLeft w:val="0"/>
      <w:marRight w:val="0"/>
      <w:marTop w:val="0"/>
      <w:marBottom w:val="0"/>
      <w:divBdr>
        <w:top w:val="none" w:sz="0" w:space="0" w:color="auto"/>
        <w:left w:val="none" w:sz="0" w:space="0" w:color="auto"/>
        <w:bottom w:val="none" w:sz="0" w:space="0" w:color="auto"/>
        <w:right w:val="none" w:sz="0" w:space="0" w:color="auto"/>
      </w:divBdr>
      <w:divsChild>
        <w:div w:id="1597399928">
          <w:marLeft w:val="0"/>
          <w:marRight w:val="0"/>
          <w:marTop w:val="0"/>
          <w:marBottom w:val="0"/>
          <w:divBdr>
            <w:top w:val="none" w:sz="0" w:space="0" w:color="auto"/>
            <w:left w:val="none" w:sz="0" w:space="0" w:color="auto"/>
            <w:bottom w:val="none" w:sz="0" w:space="0" w:color="auto"/>
            <w:right w:val="none" w:sz="0" w:space="0" w:color="auto"/>
          </w:divBdr>
          <w:divsChild>
            <w:div w:id="1522888874">
              <w:marLeft w:val="0"/>
              <w:marRight w:val="0"/>
              <w:marTop w:val="0"/>
              <w:marBottom w:val="0"/>
              <w:divBdr>
                <w:top w:val="single" w:sz="2" w:space="0" w:color="000000"/>
                <w:left w:val="single" w:sz="2" w:space="0" w:color="000000"/>
                <w:bottom w:val="single" w:sz="2" w:space="0" w:color="000000"/>
                <w:right w:val="single" w:sz="2" w:space="0" w:color="000000"/>
              </w:divBdr>
              <w:divsChild>
                <w:div w:id="2100444390">
                  <w:marLeft w:val="0"/>
                  <w:marRight w:val="0"/>
                  <w:marTop w:val="0"/>
                  <w:marBottom w:val="0"/>
                  <w:divBdr>
                    <w:top w:val="single" w:sz="2" w:space="0" w:color="000000"/>
                    <w:left w:val="single" w:sz="2" w:space="0" w:color="000000"/>
                    <w:bottom w:val="single" w:sz="2" w:space="0" w:color="000000"/>
                    <w:right w:val="single" w:sz="2" w:space="0" w:color="000000"/>
                  </w:divBdr>
                  <w:divsChild>
                    <w:div w:id="619386401">
                      <w:marLeft w:val="0"/>
                      <w:marRight w:val="0"/>
                      <w:marTop w:val="0"/>
                      <w:marBottom w:val="0"/>
                      <w:divBdr>
                        <w:top w:val="single" w:sz="2" w:space="0" w:color="000000"/>
                        <w:left w:val="single" w:sz="2" w:space="0" w:color="000000"/>
                        <w:bottom w:val="single" w:sz="2" w:space="0" w:color="000000"/>
                        <w:right w:val="single" w:sz="2" w:space="0" w:color="000000"/>
                      </w:divBdr>
                      <w:divsChild>
                        <w:div w:id="189879349">
                          <w:marLeft w:val="0"/>
                          <w:marRight w:val="0"/>
                          <w:marTop w:val="0"/>
                          <w:marBottom w:val="0"/>
                          <w:divBdr>
                            <w:top w:val="single" w:sz="2" w:space="0" w:color="000000"/>
                            <w:left w:val="single" w:sz="2" w:space="0" w:color="000000"/>
                            <w:bottom w:val="single" w:sz="2" w:space="0" w:color="000000"/>
                            <w:right w:val="single" w:sz="2" w:space="0" w:color="000000"/>
                          </w:divBdr>
                          <w:divsChild>
                            <w:div w:id="2123373997">
                              <w:marLeft w:val="0"/>
                              <w:marRight w:val="0"/>
                              <w:marTop w:val="0"/>
                              <w:marBottom w:val="0"/>
                              <w:divBdr>
                                <w:top w:val="single" w:sz="2" w:space="0" w:color="000000"/>
                                <w:left w:val="single" w:sz="2" w:space="0" w:color="000000"/>
                                <w:bottom w:val="single" w:sz="2" w:space="0" w:color="000000"/>
                                <w:right w:val="single" w:sz="2" w:space="0" w:color="000000"/>
                              </w:divBdr>
                              <w:divsChild>
                                <w:div w:id="604927451">
                                  <w:marLeft w:val="0"/>
                                  <w:marRight w:val="0"/>
                                  <w:marTop w:val="0"/>
                                  <w:marBottom w:val="0"/>
                                  <w:divBdr>
                                    <w:top w:val="single" w:sz="2" w:space="0" w:color="000000"/>
                                    <w:left w:val="single" w:sz="2" w:space="0" w:color="000000"/>
                                    <w:bottom w:val="single" w:sz="2" w:space="9" w:color="000000"/>
                                    <w:right w:val="single" w:sz="2" w:space="0" w:color="000000"/>
                                  </w:divBdr>
                                  <w:divsChild>
                                    <w:div w:id="190462416">
                                      <w:marLeft w:val="0"/>
                                      <w:marRight w:val="0"/>
                                      <w:marTop w:val="0"/>
                                      <w:marBottom w:val="0"/>
                                      <w:divBdr>
                                        <w:top w:val="single" w:sz="2" w:space="0" w:color="000000"/>
                                        <w:left w:val="single" w:sz="2" w:space="0" w:color="000000"/>
                                        <w:bottom w:val="single" w:sz="2" w:space="0" w:color="000000"/>
                                        <w:right w:val="single" w:sz="2" w:space="0" w:color="000000"/>
                                      </w:divBdr>
                                      <w:divsChild>
                                        <w:div w:id="265310517">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16927473">
                                      <w:marLeft w:val="0"/>
                                      <w:marRight w:val="0"/>
                                      <w:marTop w:val="0"/>
                                      <w:marBottom w:val="0"/>
                                      <w:divBdr>
                                        <w:top w:val="single" w:sz="2" w:space="0" w:color="000000"/>
                                        <w:left w:val="single" w:sz="2" w:space="0" w:color="000000"/>
                                        <w:bottom w:val="single" w:sz="2" w:space="0" w:color="000000"/>
                                        <w:right w:val="single" w:sz="2" w:space="0" w:color="000000"/>
                                      </w:divBdr>
                                      <w:divsChild>
                                        <w:div w:id="150296635">
                                          <w:marLeft w:val="0"/>
                                          <w:marRight w:val="0"/>
                                          <w:marTop w:val="180"/>
                                          <w:marBottom w:val="0"/>
                                          <w:divBdr>
                                            <w:top w:val="single" w:sz="2" w:space="0" w:color="000000"/>
                                            <w:left w:val="single" w:sz="2" w:space="0" w:color="000000"/>
                                            <w:bottom w:val="single" w:sz="2" w:space="0" w:color="000000"/>
                                            <w:right w:val="single" w:sz="2" w:space="0" w:color="000000"/>
                                          </w:divBdr>
                                          <w:divsChild>
                                            <w:div w:id="997999533">
                                              <w:marLeft w:val="0"/>
                                              <w:marRight w:val="0"/>
                                              <w:marTop w:val="0"/>
                                              <w:marBottom w:val="0"/>
                                              <w:divBdr>
                                                <w:top w:val="single" w:sz="2" w:space="0" w:color="000000"/>
                                                <w:left w:val="single" w:sz="2" w:space="0" w:color="000000"/>
                                                <w:bottom w:val="single" w:sz="2" w:space="0" w:color="000000"/>
                                                <w:right w:val="single" w:sz="2" w:space="0" w:color="000000"/>
                                              </w:divBdr>
                                              <w:divsChild>
                                                <w:div w:id="379286207">
                                                  <w:marLeft w:val="0"/>
                                                  <w:marRight w:val="0"/>
                                                  <w:marTop w:val="0"/>
                                                  <w:marBottom w:val="0"/>
                                                  <w:divBdr>
                                                    <w:top w:val="single" w:sz="2" w:space="0" w:color="000000"/>
                                                    <w:left w:val="single" w:sz="2" w:space="0" w:color="000000"/>
                                                    <w:bottom w:val="single" w:sz="2" w:space="0" w:color="000000"/>
                                                    <w:right w:val="single" w:sz="2" w:space="0" w:color="000000"/>
                                                  </w:divBdr>
                                                  <w:divsChild>
                                                    <w:div w:id="308021546">
                                                      <w:marLeft w:val="0"/>
                                                      <w:marRight w:val="0"/>
                                                      <w:marTop w:val="0"/>
                                                      <w:marBottom w:val="0"/>
                                                      <w:divBdr>
                                                        <w:top w:val="single" w:sz="2" w:space="0" w:color="000000"/>
                                                        <w:left w:val="single" w:sz="2" w:space="0" w:color="000000"/>
                                                        <w:bottom w:val="single" w:sz="2" w:space="0" w:color="000000"/>
                                                        <w:right w:val="single" w:sz="2" w:space="0" w:color="000000"/>
                                                      </w:divBdr>
                                                      <w:divsChild>
                                                        <w:div w:id="46615060">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 w:id="2032222807">
                                              <w:marLeft w:val="0"/>
                                              <w:marRight w:val="0"/>
                                              <w:marTop w:val="0"/>
                                              <w:marBottom w:val="0"/>
                                              <w:divBdr>
                                                <w:top w:val="single" w:sz="2" w:space="0" w:color="000000"/>
                                                <w:left w:val="single" w:sz="2" w:space="0" w:color="000000"/>
                                                <w:bottom w:val="single" w:sz="2" w:space="0" w:color="000000"/>
                                                <w:right w:val="single" w:sz="2" w:space="0" w:color="000000"/>
                                              </w:divBdr>
                                              <w:divsChild>
                                                <w:div w:id="66804125">
                                                  <w:marLeft w:val="0"/>
                                                  <w:marRight w:val="0"/>
                                                  <w:marTop w:val="0"/>
                                                  <w:marBottom w:val="0"/>
                                                  <w:divBdr>
                                                    <w:top w:val="single" w:sz="2" w:space="0" w:color="000000"/>
                                                    <w:left w:val="single" w:sz="2" w:space="0" w:color="000000"/>
                                                    <w:bottom w:val="single" w:sz="2" w:space="0" w:color="000000"/>
                                                    <w:right w:val="single" w:sz="2" w:space="0" w:color="000000"/>
                                                  </w:divBdr>
                                                  <w:divsChild>
                                                    <w:div w:id="2040205380">
                                                      <w:marLeft w:val="0"/>
                                                      <w:marRight w:val="0"/>
                                                      <w:marTop w:val="0"/>
                                                      <w:marBottom w:val="0"/>
                                                      <w:divBdr>
                                                        <w:top w:val="single" w:sz="2" w:space="0" w:color="000000"/>
                                                        <w:left w:val="single" w:sz="2" w:space="0" w:color="000000"/>
                                                        <w:bottom w:val="single" w:sz="2" w:space="0" w:color="000000"/>
                                                        <w:right w:val="single" w:sz="2" w:space="0" w:color="000000"/>
                                                      </w:divBdr>
                                                      <w:divsChild>
                                                        <w:div w:id="1572690677">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 w:id="467478857">
                                              <w:marLeft w:val="0"/>
                                              <w:marRight w:val="0"/>
                                              <w:marTop w:val="0"/>
                                              <w:marBottom w:val="0"/>
                                              <w:divBdr>
                                                <w:top w:val="single" w:sz="2" w:space="0" w:color="000000"/>
                                                <w:left w:val="single" w:sz="2" w:space="0" w:color="000000"/>
                                                <w:bottom w:val="single" w:sz="2" w:space="0" w:color="000000"/>
                                                <w:right w:val="single" w:sz="2" w:space="0" w:color="000000"/>
                                              </w:divBdr>
                                              <w:divsChild>
                                                <w:div w:id="2038502542">
                                                  <w:marLeft w:val="0"/>
                                                  <w:marRight w:val="0"/>
                                                  <w:marTop w:val="0"/>
                                                  <w:marBottom w:val="0"/>
                                                  <w:divBdr>
                                                    <w:top w:val="single" w:sz="2" w:space="0" w:color="000000"/>
                                                    <w:left w:val="single" w:sz="2" w:space="0" w:color="000000"/>
                                                    <w:bottom w:val="single" w:sz="2" w:space="0" w:color="000000"/>
                                                    <w:right w:val="single" w:sz="2" w:space="0" w:color="000000"/>
                                                  </w:divBdr>
                                                  <w:divsChild>
                                                    <w:div w:id="1704670148">
                                                      <w:marLeft w:val="0"/>
                                                      <w:marRight w:val="0"/>
                                                      <w:marTop w:val="0"/>
                                                      <w:marBottom w:val="0"/>
                                                      <w:divBdr>
                                                        <w:top w:val="single" w:sz="2" w:space="0" w:color="000000"/>
                                                        <w:left w:val="single" w:sz="2" w:space="0" w:color="000000"/>
                                                        <w:bottom w:val="single" w:sz="2" w:space="0" w:color="000000"/>
                                                        <w:right w:val="single" w:sz="2" w:space="0" w:color="000000"/>
                                                      </w:divBdr>
                                                      <w:divsChild>
                                                        <w:div w:id="690910289">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 w:id="1187792371">
                                              <w:marLeft w:val="0"/>
                                              <w:marRight w:val="0"/>
                                              <w:marTop w:val="0"/>
                                              <w:marBottom w:val="0"/>
                                              <w:divBdr>
                                                <w:top w:val="single" w:sz="2" w:space="0" w:color="000000"/>
                                                <w:left w:val="single" w:sz="2" w:space="0" w:color="000000"/>
                                                <w:bottom w:val="single" w:sz="2" w:space="0" w:color="000000"/>
                                                <w:right w:val="single" w:sz="2" w:space="0" w:color="000000"/>
                                              </w:divBdr>
                                              <w:divsChild>
                                                <w:div w:id="660158586">
                                                  <w:marLeft w:val="0"/>
                                                  <w:marRight w:val="0"/>
                                                  <w:marTop w:val="0"/>
                                                  <w:marBottom w:val="0"/>
                                                  <w:divBdr>
                                                    <w:top w:val="single" w:sz="2" w:space="0" w:color="000000"/>
                                                    <w:left w:val="single" w:sz="2" w:space="0" w:color="000000"/>
                                                    <w:bottom w:val="single" w:sz="2" w:space="0" w:color="000000"/>
                                                    <w:right w:val="single" w:sz="2" w:space="0" w:color="000000"/>
                                                  </w:divBdr>
                                                  <w:divsChild>
                                                    <w:div w:id="799418048">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sChild>
                                    </w:div>
                                  </w:divsChild>
                                </w:div>
                              </w:divsChild>
                            </w:div>
                          </w:divsChild>
                        </w:div>
                      </w:divsChild>
                    </w:div>
                  </w:divsChild>
                </w:div>
              </w:divsChild>
            </w:div>
          </w:divsChild>
        </w:div>
        <w:div w:id="1189831506">
          <w:marLeft w:val="0"/>
          <w:marRight w:val="0"/>
          <w:marTop w:val="0"/>
          <w:marBottom w:val="0"/>
          <w:divBdr>
            <w:top w:val="none" w:sz="0" w:space="0" w:color="auto"/>
            <w:left w:val="none" w:sz="0" w:space="0" w:color="auto"/>
            <w:bottom w:val="none" w:sz="0" w:space="0" w:color="auto"/>
            <w:right w:val="none" w:sz="0" w:space="0" w:color="auto"/>
          </w:divBdr>
          <w:divsChild>
            <w:div w:id="1906643721">
              <w:marLeft w:val="0"/>
              <w:marRight w:val="0"/>
              <w:marTop w:val="0"/>
              <w:marBottom w:val="0"/>
              <w:divBdr>
                <w:top w:val="single" w:sz="2" w:space="0" w:color="000000"/>
                <w:left w:val="single" w:sz="2" w:space="0" w:color="000000"/>
                <w:bottom w:val="single" w:sz="2" w:space="0" w:color="000000"/>
                <w:right w:val="single" w:sz="2" w:space="0" w:color="000000"/>
              </w:divBdr>
              <w:divsChild>
                <w:div w:id="1447697963">
                  <w:marLeft w:val="0"/>
                  <w:marRight w:val="0"/>
                  <w:marTop w:val="0"/>
                  <w:marBottom w:val="0"/>
                  <w:divBdr>
                    <w:top w:val="single" w:sz="2" w:space="0" w:color="000000"/>
                    <w:left w:val="single" w:sz="2" w:space="0" w:color="000000"/>
                    <w:bottom w:val="single" w:sz="2" w:space="0" w:color="000000"/>
                    <w:right w:val="single" w:sz="2" w:space="0" w:color="000000"/>
                  </w:divBdr>
                  <w:divsChild>
                    <w:div w:id="409817386">
                      <w:marLeft w:val="0"/>
                      <w:marRight w:val="0"/>
                      <w:marTop w:val="0"/>
                      <w:marBottom w:val="0"/>
                      <w:divBdr>
                        <w:top w:val="single" w:sz="2" w:space="0" w:color="000000"/>
                        <w:left w:val="single" w:sz="2" w:space="0" w:color="000000"/>
                        <w:bottom w:val="single" w:sz="2" w:space="0" w:color="000000"/>
                        <w:right w:val="single" w:sz="2" w:space="0" w:color="000000"/>
                      </w:divBdr>
                      <w:divsChild>
                        <w:div w:id="324361563">
                          <w:marLeft w:val="0"/>
                          <w:marRight w:val="0"/>
                          <w:marTop w:val="0"/>
                          <w:marBottom w:val="0"/>
                          <w:divBdr>
                            <w:top w:val="single" w:sz="2" w:space="0" w:color="000000"/>
                            <w:left w:val="single" w:sz="2" w:space="0" w:color="000000"/>
                            <w:bottom w:val="single" w:sz="2" w:space="0" w:color="000000"/>
                            <w:right w:val="single" w:sz="2" w:space="0" w:color="000000"/>
                          </w:divBdr>
                          <w:divsChild>
                            <w:div w:id="1255087343">
                              <w:marLeft w:val="0"/>
                              <w:marRight w:val="0"/>
                              <w:marTop w:val="0"/>
                              <w:marBottom w:val="0"/>
                              <w:divBdr>
                                <w:top w:val="single" w:sz="2" w:space="0" w:color="000000"/>
                                <w:left w:val="single" w:sz="2" w:space="0" w:color="000000"/>
                                <w:bottom w:val="single" w:sz="2" w:space="0" w:color="000000"/>
                                <w:right w:val="single" w:sz="2" w:space="0" w:color="000000"/>
                              </w:divBdr>
                              <w:divsChild>
                                <w:div w:id="1547108547">
                                  <w:marLeft w:val="0"/>
                                  <w:marRight w:val="180"/>
                                  <w:marTop w:val="0"/>
                                  <w:marBottom w:val="0"/>
                                  <w:divBdr>
                                    <w:top w:val="single" w:sz="2" w:space="0" w:color="000000"/>
                                    <w:left w:val="single" w:sz="2" w:space="0" w:color="000000"/>
                                    <w:bottom w:val="single" w:sz="2" w:space="0" w:color="000000"/>
                                    <w:right w:val="single" w:sz="2" w:space="0" w:color="000000"/>
                                  </w:divBdr>
                                  <w:divsChild>
                                    <w:div w:id="1307199118">
                                      <w:marLeft w:val="0"/>
                                      <w:marRight w:val="0"/>
                                      <w:marTop w:val="0"/>
                                      <w:marBottom w:val="0"/>
                                      <w:divBdr>
                                        <w:top w:val="single" w:sz="2" w:space="0" w:color="000000"/>
                                        <w:left w:val="single" w:sz="2" w:space="0" w:color="000000"/>
                                        <w:bottom w:val="single" w:sz="2" w:space="0" w:color="000000"/>
                                        <w:right w:val="single" w:sz="2" w:space="0" w:color="000000"/>
                                      </w:divBdr>
                                      <w:divsChild>
                                        <w:div w:id="1044402624">
                                          <w:marLeft w:val="0"/>
                                          <w:marRight w:val="0"/>
                                          <w:marTop w:val="0"/>
                                          <w:marBottom w:val="0"/>
                                          <w:divBdr>
                                            <w:top w:val="single" w:sz="2" w:space="0" w:color="000000"/>
                                            <w:left w:val="single" w:sz="2" w:space="0" w:color="000000"/>
                                            <w:bottom w:val="single" w:sz="2" w:space="0" w:color="000000"/>
                                            <w:right w:val="single" w:sz="2" w:space="0" w:color="000000"/>
                                          </w:divBdr>
                                          <w:divsChild>
                                            <w:div w:id="2129008293">
                                              <w:marLeft w:val="0"/>
                                              <w:marRight w:val="0"/>
                                              <w:marTop w:val="0"/>
                                              <w:marBottom w:val="0"/>
                                              <w:divBdr>
                                                <w:top w:val="single" w:sz="2" w:space="0" w:color="000000"/>
                                                <w:left w:val="single" w:sz="2" w:space="0" w:color="000000"/>
                                                <w:bottom w:val="single" w:sz="2" w:space="0" w:color="000000"/>
                                                <w:right w:val="single" w:sz="2" w:space="0" w:color="000000"/>
                                              </w:divBdr>
                                              <w:divsChild>
                                                <w:div w:id="309484650">
                                                  <w:marLeft w:val="0"/>
                                                  <w:marRight w:val="0"/>
                                                  <w:marTop w:val="0"/>
                                                  <w:marBottom w:val="0"/>
                                                  <w:divBdr>
                                                    <w:top w:val="single" w:sz="2" w:space="0" w:color="000000"/>
                                                    <w:left w:val="single" w:sz="2" w:space="0" w:color="000000"/>
                                                    <w:bottom w:val="single" w:sz="2" w:space="0" w:color="000000"/>
                                                    <w:right w:val="single" w:sz="2" w:space="0" w:color="000000"/>
                                                  </w:divBdr>
                                                  <w:divsChild>
                                                    <w:div w:id="1722090086">
                                                      <w:marLeft w:val="0"/>
                                                      <w:marRight w:val="0"/>
                                                      <w:marTop w:val="0"/>
                                                      <w:marBottom w:val="0"/>
                                                      <w:divBdr>
                                                        <w:top w:val="none" w:sz="0" w:space="0" w:color="auto"/>
                                                        <w:left w:val="none" w:sz="0" w:space="0" w:color="auto"/>
                                                        <w:bottom w:val="none" w:sz="0" w:space="0" w:color="auto"/>
                                                        <w:right w:val="none" w:sz="0" w:space="0" w:color="auto"/>
                                                      </w:divBdr>
                                                      <w:divsChild>
                                                        <w:div w:id="541208852">
                                                          <w:marLeft w:val="0"/>
                                                          <w:marRight w:val="0"/>
                                                          <w:marTop w:val="0"/>
                                                          <w:marBottom w:val="0"/>
                                                          <w:divBdr>
                                                            <w:top w:val="single" w:sz="2" w:space="0" w:color="000000"/>
                                                            <w:left w:val="single" w:sz="2" w:space="0" w:color="000000"/>
                                                            <w:bottom w:val="single" w:sz="2" w:space="0" w:color="000000"/>
                                                            <w:right w:val="single" w:sz="2" w:space="0" w:color="000000"/>
                                                          </w:divBdr>
                                                          <w:divsChild>
                                                            <w:div w:id="230888600">
                                                              <w:marLeft w:val="0"/>
                                                              <w:marRight w:val="0"/>
                                                              <w:marTop w:val="0"/>
                                                              <w:marBottom w:val="0"/>
                                                              <w:divBdr>
                                                                <w:top w:val="none" w:sz="0" w:space="0" w:color="auto"/>
                                                                <w:left w:val="none" w:sz="0" w:space="0" w:color="auto"/>
                                                                <w:bottom w:val="none" w:sz="0" w:space="0" w:color="auto"/>
                                                                <w:right w:val="none" w:sz="0" w:space="0" w:color="auto"/>
                                                              </w:divBdr>
                                                              <w:divsChild>
                                                                <w:div w:id="798258124">
                                                                  <w:marLeft w:val="0"/>
                                                                  <w:marRight w:val="0"/>
                                                                  <w:marTop w:val="0"/>
                                                                  <w:marBottom w:val="0"/>
                                                                  <w:divBdr>
                                                                    <w:top w:val="single" w:sz="2" w:space="0" w:color="000000"/>
                                                                    <w:left w:val="single" w:sz="2" w:space="0" w:color="000000"/>
                                                                    <w:bottom w:val="single" w:sz="2" w:space="0" w:color="000000"/>
                                                                    <w:right w:val="single" w:sz="2" w:space="0" w:color="000000"/>
                                                                  </w:divBdr>
                                                                  <w:divsChild>
                                                                    <w:div w:id="2132284849">
                                                                      <w:marLeft w:val="0"/>
                                                                      <w:marRight w:val="0"/>
                                                                      <w:marTop w:val="0"/>
                                                                      <w:marBottom w:val="0"/>
                                                                      <w:divBdr>
                                                                        <w:top w:val="single" w:sz="2" w:space="0" w:color="000000"/>
                                                                        <w:left w:val="single" w:sz="2" w:space="0" w:color="000000"/>
                                                                        <w:bottom w:val="single" w:sz="2" w:space="0" w:color="000000"/>
                                                                        <w:right w:val="single" w:sz="2" w:space="0" w:color="000000"/>
                                                                      </w:divBdr>
                                                                      <w:divsChild>
                                                                        <w:div w:id="1238175645">
                                                                          <w:marLeft w:val="0"/>
                                                                          <w:marRight w:val="0"/>
                                                                          <w:marTop w:val="0"/>
                                                                          <w:marBottom w:val="0"/>
                                                                          <w:divBdr>
                                                                            <w:top w:val="single" w:sz="2" w:space="0" w:color="000000"/>
                                                                            <w:left w:val="single" w:sz="2" w:space="0" w:color="000000"/>
                                                                            <w:bottom w:val="single" w:sz="2" w:space="0" w:color="000000"/>
                                                                            <w:right w:val="single" w:sz="2" w:space="0" w:color="000000"/>
                                                                          </w:divBdr>
                                                                          <w:divsChild>
                                                                            <w:div w:id="642271005">
                                                                              <w:marLeft w:val="0"/>
                                                                              <w:marRight w:val="0"/>
                                                                              <w:marTop w:val="0"/>
                                                                              <w:marBottom w:val="0"/>
                                                                              <w:divBdr>
                                                                                <w:top w:val="none" w:sz="0" w:space="0" w:color="auto"/>
                                                                                <w:left w:val="none" w:sz="0" w:space="0" w:color="auto"/>
                                                                                <w:bottom w:val="none" w:sz="0" w:space="0" w:color="auto"/>
                                                                                <w:right w:val="none" w:sz="0" w:space="0" w:color="auto"/>
                                                                              </w:divBdr>
                                                                              <w:divsChild>
                                                                                <w:div w:id="159933775">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sChild>
                                                                </w:div>
                                                              </w:divsChild>
                                                            </w:div>
                                                          </w:divsChild>
                                                        </w:div>
                                                      </w:divsChild>
                                                    </w:div>
                                                  </w:divsChild>
                                                </w:div>
                                              </w:divsChild>
                                            </w:div>
                                          </w:divsChild>
                                        </w:div>
                                      </w:divsChild>
                                    </w:div>
                                  </w:divsChild>
                                </w:div>
                                <w:div w:id="317348025">
                                  <w:marLeft w:val="0"/>
                                  <w:marRight w:val="0"/>
                                  <w:marTop w:val="0"/>
                                  <w:marBottom w:val="0"/>
                                  <w:divBdr>
                                    <w:top w:val="single" w:sz="2" w:space="0" w:color="000000"/>
                                    <w:left w:val="single" w:sz="2" w:space="0" w:color="000000"/>
                                    <w:bottom w:val="single" w:sz="2" w:space="9" w:color="000000"/>
                                    <w:right w:val="single" w:sz="2" w:space="0" w:color="000000"/>
                                  </w:divBdr>
                                  <w:divsChild>
                                    <w:div w:id="1063521771">
                                      <w:marLeft w:val="0"/>
                                      <w:marRight w:val="0"/>
                                      <w:marTop w:val="0"/>
                                      <w:marBottom w:val="30"/>
                                      <w:divBdr>
                                        <w:top w:val="single" w:sz="2" w:space="0" w:color="000000"/>
                                        <w:left w:val="single" w:sz="2" w:space="0" w:color="000000"/>
                                        <w:bottom w:val="single" w:sz="2" w:space="0" w:color="000000"/>
                                        <w:right w:val="single" w:sz="2" w:space="0" w:color="000000"/>
                                      </w:divBdr>
                                      <w:divsChild>
                                        <w:div w:id="1655839838">
                                          <w:marLeft w:val="0"/>
                                          <w:marRight w:val="0"/>
                                          <w:marTop w:val="0"/>
                                          <w:marBottom w:val="0"/>
                                          <w:divBdr>
                                            <w:top w:val="single" w:sz="2" w:space="0" w:color="000000"/>
                                            <w:left w:val="single" w:sz="2" w:space="0" w:color="000000"/>
                                            <w:bottom w:val="single" w:sz="2" w:space="0" w:color="000000"/>
                                            <w:right w:val="single" w:sz="2" w:space="0" w:color="000000"/>
                                          </w:divBdr>
                                          <w:divsChild>
                                            <w:div w:id="1170413222">
                                              <w:marLeft w:val="0"/>
                                              <w:marRight w:val="0"/>
                                              <w:marTop w:val="0"/>
                                              <w:marBottom w:val="0"/>
                                              <w:divBdr>
                                                <w:top w:val="single" w:sz="2" w:space="0" w:color="000000"/>
                                                <w:left w:val="single" w:sz="2" w:space="0" w:color="000000"/>
                                                <w:bottom w:val="single" w:sz="2" w:space="0" w:color="000000"/>
                                                <w:right w:val="single" w:sz="2" w:space="0" w:color="000000"/>
                                              </w:divBdr>
                                              <w:divsChild>
                                                <w:div w:id="1864977745">
                                                  <w:marLeft w:val="0"/>
                                                  <w:marRight w:val="0"/>
                                                  <w:marTop w:val="0"/>
                                                  <w:marBottom w:val="0"/>
                                                  <w:divBdr>
                                                    <w:top w:val="single" w:sz="2" w:space="0" w:color="000000"/>
                                                    <w:left w:val="single" w:sz="2" w:space="0" w:color="000000"/>
                                                    <w:bottom w:val="single" w:sz="2" w:space="0" w:color="000000"/>
                                                    <w:right w:val="single" w:sz="2" w:space="0" w:color="000000"/>
                                                  </w:divBdr>
                                                  <w:divsChild>
                                                    <w:div w:id="1195579623">
                                                      <w:marLeft w:val="0"/>
                                                      <w:marRight w:val="0"/>
                                                      <w:marTop w:val="0"/>
                                                      <w:marBottom w:val="0"/>
                                                      <w:divBdr>
                                                        <w:top w:val="single" w:sz="2" w:space="0" w:color="000000"/>
                                                        <w:left w:val="single" w:sz="2" w:space="0" w:color="000000"/>
                                                        <w:bottom w:val="single" w:sz="2" w:space="0" w:color="000000"/>
                                                        <w:right w:val="single" w:sz="2" w:space="0" w:color="000000"/>
                                                      </w:divBdr>
                                                      <w:divsChild>
                                                        <w:div w:id="1645428365">
                                                          <w:marLeft w:val="0"/>
                                                          <w:marRight w:val="0"/>
                                                          <w:marTop w:val="0"/>
                                                          <w:marBottom w:val="0"/>
                                                          <w:divBdr>
                                                            <w:top w:val="single" w:sz="2" w:space="0" w:color="000000"/>
                                                            <w:left w:val="single" w:sz="2" w:space="0" w:color="000000"/>
                                                            <w:bottom w:val="single" w:sz="2" w:space="0" w:color="000000"/>
                                                            <w:right w:val="single" w:sz="2" w:space="0" w:color="000000"/>
                                                          </w:divBdr>
                                                          <w:divsChild>
                                                            <w:div w:id="1601374988">
                                                              <w:marLeft w:val="0"/>
                                                              <w:marRight w:val="0"/>
                                                              <w:marTop w:val="0"/>
                                                              <w:marBottom w:val="0"/>
                                                              <w:divBdr>
                                                                <w:top w:val="single" w:sz="2" w:space="0" w:color="000000"/>
                                                                <w:left w:val="single" w:sz="2" w:space="0" w:color="000000"/>
                                                                <w:bottom w:val="single" w:sz="2" w:space="0" w:color="000000"/>
                                                                <w:right w:val="single" w:sz="2" w:space="0" w:color="000000"/>
                                                              </w:divBdr>
                                                              <w:divsChild>
                                                                <w:div w:id="1306204041">
                                                                  <w:marLeft w:val="0"/>
                                                                  <w:marRight w:val="0"/>
                                                                  <w:marTop w:val="0"/>
                                                                  <w:marBottom w:val="0"/>
                                                                  <w:divBdr>
                                                                    <w:top w:val="single" w:sz="2" w:space="0" w:color="000000"/>
                                                                    <w:left w:val="single" w:sz="2" w:space="0" w:color="000000"/>
                                                                    <w:bottom w:val="single" w:sz="2" w:space="0" w:color="000000"/>
                                                                    <w:right w:val="single" w:sz="2" w:space="0" w:color="000000"/>
                                                                  </w:divBdr>
                                                                  <w:divsChild>
                                                                    <w:div w:id="1256018441">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 w:id="1611009934">
                                                          <w:marLeft w:val="60"/>
                                                          <w:marRight w:val="0"/>
                                                          <w:marTop w:val="0"/>
                                                          <w:marBottom w:val="0"/>
                                                          <w:divBdr>
                                                            <w:top w:val="single" w:sz="2" w:space="0" w:color="000000"/>
                                                            <w:left w:val="single" w:sz="2" w:space="0" w:color="000000"/>
                                                            <w:bottom w:val="single" w:sz="2" w:space="0" w:color="000000"/>
                                                            <w:right w:val="single" w:sz="2" w:space="0" w:color="000000"/>
                                                          </w:divBdr>
                                                          <w:divsChild>
                                                            <w:div w:id="715786390">
                                                              <w:marLeft w:val="0"/>
                                                              <w:marRight w:val="0"/>
                                                              <w:marTop w:val="0"/>
                                                              <w:marBottom w:val="0"/>
                                                              <w:divBdr>
                                                                <w:top w:val="single" w:sz="2" w:space="0" w:color="000000"/>
                                                                <w:left w:val="single" w:sz="2" w:space="0" w:color="000000"/>
                                                                <w:bottom w:val="single" w:sz="2" w:space="0" w:color="000000"/>
                                                                <w:right w:val="single" w:sz="2" w:space="0" w:color="000000"/>
                                                              </w:divBdr>
                                                              <w:divsChild>
                                                                <w:div w:id="1945914447">
                                                                  <w:marLeft w:val="0"/>
                                                                  <w:marRight w:val="0"/>
                                                                  <w:marTop w:val="0"/>
                                                                  <w:marBottom w:val="0"/>
                                                                  <w:divBdr>
                                                                    <w:top w:val="single" w:sz="2" w:space="0" w:color="000000"/>
                                                                    <w:left w:val="single" w:sz="2" w:space="0" w:color="000000"/>
                                                                    <w:bottom w:val="single" w:sz="2" w:space="0" w:color="000000"/>
                                                                    <w:right w:val="single" w:sz="2" w:space="0" w:color="000000"/>
                                                                  </w:divBdr>
                                                                  <w:divsChild>
                                                                    <w:div w:id="1908953921">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454104054">
                                                                  <w:marLeft w:val="0"/>
                                                                  <w:marRight w:val="0"/>
                                                                  <w:marTop w:val="0"/>
                                                                  <w:marBottom w:val="0"/>
                                                                  <w:divBdr>
                                                                    <w:top w:val="single" w:sz="2" w:space="0" w:color="000000"/>
                                                                    <w:left w:val="single" w:sz="2" w:space="3" w:color="000000"/>
                                                                    <w:bottom w:val="single" w:sz="2" w:space="0" w:color="000000"/>
                                                                    <w:right w:val="single" w:sz="2" w:space="3" w:color="000000"/>
                                                                  </w:divBdr>
                                                                </w:div>
                                                                <w:div w:id="1508858891">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sChild>
                                                </w:div>
                                              </w:divsChild>
                                            </w:div>
                                          </w:divsChild>
                                        </w:div>
                                      </w:divsChild>
                                    </w:div>
                                    <w:div w:id="803082361">
                                      <w:marLeft w:val="0"/>
                                      <w:marRight w:val="0"/>
                                      <w:marTop w:val="0"/>
                                      <w:marBottom w:val="0"/>
                                      <w:divBdr>
                                        <w:top w:val="single" w:sz="2" w:space="0" w:color="000000"/>
                                        <w:left w:val="single" w:sz="2" w:space="0" w:color="000000"/>
                                        <w:bottom w:val="single" w:sz="2" w:space="0" w:color="000000"/>
                                        <w:right w:val="single" w:sz="2" w:space="0" w:color="000000"/>
                                      </w:divBdr>
                                      <w:divsChild>
                                        <w:div w:id="1891188274">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1933539293">
                                      <w:marLeft w:val="0"/>
                                      <w:marRight w:val="0"/>
                                      <w:marTop w:val="0"/>
                                      <w:marBottom w:val="0"/>
                                      <w:divBdr>
                                        <w:top w:val="single" w:sz="2" w:space="0" w:color="000000"/>
                                        <w:left w:val="single" w:sz="2" w:space="0" w:color="000000"/>
                                        <w:bottom w:val="single" w:sz="2" w:space="0" w:color="000000"/>
                                        <w:right w:val="single" w:sz="2" w:space="0" w:color="000000"/>
                                      </w:divBdr>
                                      <w:divsChild>
                                        <w:div w:id="700782657">
                                          <w:marLeft w:val="0"/>
                                          <w:marRight w:val="0"/>
                                          <w:marTop w:val="180"/>
                                          <w:marBottom w:val="0"/>
                                          <w:divBdr>
                                            <w:top w:val="single" w:sz="2" w:space="0" w:color="000000"/>
                                            <w:left w:val="single" w:sz="2" w:space="0" w:color="000000"/>
                                            <w:bottom w:val="single" w:sz="2" w:space="0" w:color="000000"/>
                                            <w:right w:val="single" w:sz="2" w:space="0" w:color="000000"/>
                                          </w:divBdr>
                                          <w:divsChild>
                                            <w:div w:id="1102990782">
                                              <w:marLeft w:val="0"/>
                                              <w:marRight w:val="0"/>
                                              <w:marTop w:val="0"/>
                                              <w:marBottom w:val="0"/>
                                              <w:divBdr>
                                                <w:top w:val="single" w:sz="2" w:space="0" w:color="000000"/>
                                                <w:left w:val="single" w:sz="2" w:space="0" w:color="000000"/>
                                                <w:bottom w:val="single" w:sz="2" w:space="0" w:color="000000"/>
                                                <w:right w:val="single" w:sz="2" w:space="0" w:color="000000"/>
                                              </w:divBdr>
                                              <w:divsChild>
                                                <w:div w:id="994409799">
                                                  <w:marLeft w:val="0"/>
                                                  <w:marRight w:val="0"/>
                                                  <w:marTop w:val="0"/>
                                                  <w:marBottom w:val="0"/>
                                                  <w:divBdr>
                                                    <w:top w:val="single" w:sz="2" w:space="0" w:color="000000"/>
                                                    <w:left w:val="single" w:sz="2" w:space="0" w:color="000000"/>
                                                    <w:bottom w:val="single" w:sz="2" w:space="0" w:color="000000"/>
                                                    <w:right w:val="single" w:sz="2" w:space="0" w:color="000000"/>
                                                  </w:divBdr>
                                                  <w:divsChild>
                                                    <w:div w:id="921572228">
                                                      <w:marLeft w:val="0"/>
                                                      <w:marRight w:val="0"/>
                                                      <w:marTop w:val="0"/>
                                                      <w:marBottom w:val="0"/>
                                                      <w:divBdr>
                                                        <w:top w:val="single" w:sz="2" w:space="0" w:color="000000"/>
                                                        <w:left w:val="single" w:sz="2" w:space="0" w:color="000000"/>
                                                        <w:bottom w:val="single" w:sz="2" w:space="0" w:color="000000"/>
                                                        <w:right w:val="single" w:sz="2" w:space="0" w:color="000000"/>
                                                      </w:divBdr>
                                                      <w:divsChild>
                                                        <w:div w:id="1950745108">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 w:id="1901092909">
                                              <w:marLeft w:val="0"/>
                                              <w:marRight w:val="0"/>
                                              <w:marTop w:val="0"/>
                                              <w:marBottom w:val="0"/>
                                              <w:divBdr>
                                                <w:top w:val="single" w:sz="2" w:space="0" w:color="000000"/>
                                                <w:left w:val="single" w:sz="2" w:space="0" w:color="000000"/>
                                                <w:bottom w:val="single" w:sz="2" w:space="0" w:color="000000"/>
                                                <w:right w:val="single" w:sz="2" w:space="0" w:color="000000"/>
                                              </w:divBdr>
                                              <w:divsChild>
                                                <w:div w:id="1756591846">
                                                  <w:marLeft w:val="0"/>
                                                  <w:marRight w:val="0"/>
                                                  <w:marTop w:val="0"/>
                                                  <w:marBottom w:val="0"/>
                                                  <w:divBdr>
                                                    <w:top w:val="single" w:sz="2" w:space="0" w:color="000000"/>
                                                    <w:left w:val="single" w:sz="2" w:space="0" w:color="000000"/>
                                                    <w:bottom w:val="single" w:sz="2" w:space="0" w:color="000000"/>
                                                    <w:right w:val="single" w:sz="2" w:space="0" w:color="000000"/>
                                                  </w:divBdr>
                                                  <w:divsChild>
                                                    <w:div w:id="1977877503">
                                                      <w:marLeft w:val="0"/>
                                                      <w:marRight w:val="0"/>
                                                      <w:marTop w:val="0"/>
                                                      <w:marBottom w:val="0"/>
                                                      <w:divBdr>
                                                        <w:top w:val="single" w:sz="2" w:space="0" w:color="000000"/>
                                                        <w:left w:val="single" w:sz="2" w:space="0" w:color="000000"/>
                                                        <w:bottom w:val="single" w:sz="2" w:space="0" w:color="000000"/>
                                                        <w:right w:val="single" w:sz="2" w:space="0" w:color="000000"/>
                                                      </w:divBdr>
                                                      <w:divsChild>
                                                        <w:div w:id="605236800">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 w:id="177426538">
                                              <w:marLeft w:val="0"/>
                                              <w:marRight w:val="0"/>
                                              <w:marTop w:val="0"/>
                                              <w:marBottom w:val="0"/>
                                              <w:divBdr>
                                                <w:top w:val="single" w:sz="2" w:space="0" w:color="000000"/>
                                                <w:left w:val="single" w:sz="2" w:space="0" w:color="000000"/>
                                                <w:bottom w:val="single" w:sz="2" w:space="0" w:color="000000"/>
                                                <w:right w:val="single" w:sz="2" w:space="0" w:color="000000"/>
                                              </w:divBdr>
                                              <w:divsChild>
                                                <w:div w:id="123810243">
                                                  <w:marLeft w:val="0"/>
                                                  <w:marRight w:val="0"/>
                                                  <w:marTop w:val="0"/>
                                                  <w:marBottom w:val="0"/>
                                                  <w:divBdr>
                                                    <w:top w:val="single" w:sz="2" w:space="0" w:color="000000"/>
                                                    <w:left w:val="single" w:sz="2" w:space="0" w:color="000000"/>
                                                    <w:bottom w:val="single" w:sz="2" w:space="0" w:color="000000"/>
                                                    <w:right w:val="single" w:sz="2" w:space="0" w:color="000000"/>
                                                  </w:divBdr>
                                                  <w:divsChild>
                                                    <w:div w:id="273443150">
                                                      <w:marLeft w:val="0"/>
                                                      <w:marRight w:val="0"/>
                                                      <w:marTop w:val="0"/>
                                                      <w:marBottom w:val="0"/>
                                                      <w:divBdr>
                                                        <w:top w:val="single" w:sz="2" w:space="0" w:color="000000"/>
                                                        <w:left w:val="single" w:sz="2" w:space="0" w:color="000000"/>
                                                        <w:bottom w:val="single" w:sz="2" w:space="0" w:color="000000"/>
                                                        <w:right w:val="single" w:sz="2" w:space="0" w:color="000000"/>
                                                      </w:divBdr>
                                                      <w:divsChild>
                                                        <w:div w:id="834760038">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 w:id="1558125344">
                                              <w:marLeft w:val="0"/>
                                              <w:marRight w:val="0"/>
                                              <w:marTop w:val="0"/>
                                              <w:marBottom w:val="0"/>
                                              <w:divBdr>
                                                <w:top w:val="single" w:sz="2" w:space="0" w:color="000000"/>
                                                <w:left w:val="single" w:sz="2" w:space="0" w:color="000000"/>
                                                <w:bottom w:val="single" w:sz="2" w:space="0" w:color="000000"/>
                                                <w:right w:val="single" w:sz="2" w:space="0" w:color="000000"/>
                                              </w:divBdr>
                                              <w:divsChild>
                                                <w:div w:id="719789641">
                                                  <w:marLeft w:val="0"/>
                                                  <w:marRight w:val="0"/>
                                                  <w:marTop w:val="0"/>
                                                  <w:marBottom w:val="0"/>
                                                  <w:divBdr>
                                                    <w:top w:val="single" w:sz="2" w:space="0" w:color="000000"/>
                                                    <w:left w:val="single" w:sz="2" w:space="0" w:color="000000"/>
                                                    <w:bottom w:val="single" w:sz="2" w:space="0" w:color="000000"/>
                                                    <w:right w:val="single" w:sz="2" w:space="0" w:color="000000"/>
                                                  </w:divBdr>
                                                  <w:divsChild>
                                                    <w:div w:id="1364595878">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sChild>
                                    </w:div>
                                  </w:divsChild>
                                </w:div>
                              </w:divsChild>
                            </w:div>
                          </w:divsChild>
                        </w:div>
                      </w:divsChild>
                    </w:div>
                  </w:divsChild>
                </w:div>
              </w:divsChild>
            </w:div>
          </w:divsChild>
        </w:div>
        <w:div w:id="1697005021">
          <w:marLeft w:val="0"/>
          <w:marRight w:val="0"/>
          <w:marTop w:val="0"/>
          <w:marBottom w:val="0"/>
          <w:divBdr>
            <w:top w:val="none" w:sz="0" w:space="0" w:color="auto"/>
            <w:left w:val="none" w:sz="0" w:space="0" w:color="auto"/>
            <w:bottom w:val="none" w:sz="0" w:space="0" w:color="auto"/>
            <w:right w:val="none" w:sz="0" w:space="0" w:color="auto"/>
          </w:divBdr>
          <w:divsChild>
            <w:div w:id="677582011">
              <w:marLeft w:val="0"/>
              <w:marRight w:val="0"/>
              <w:marTop w:val="0"/>
              <w:marBottom w:val="0"/>
              <w:divBdr>
                <w:top w:val="single" w:sz="2" w:space="0" w:color="000000"/>
                <w:left w:val="single" w:sz="2" w:space="0" w:color="000000"/>
                <w:bottom w:val="single" w:sz="2" w:space="0" w:color="000000"/>
                <w:right w:val="single" w:sz="2" w:space="0" w:color="000000"/>
              </w:divBdr>
              <w:divsChild>
                <w:div w:id="964850747">
                  <w:marLeft w:val="0"/>
                  <w:marRight w:val="0"/>
                  <w:marTop w:val="0"/>
                  <w:marBottom w:val="0"/>
                  <w:divBdr>
                    <w:top w:val="single" w:sz="2" w:space="0" w:color="000000"/>
                    <w:left w:val="single" w:sz="2" w:space="0" w:color="000000"/>
                    <w:bottom w:val="single" w:sz="2" w:space="0" w:color="000000"/>
                    <w:right w:val="single" w:sz="2" w:space="0" w:color="000000"/>
                  </w:divBdr>
                  <w:divsChild>
                    <w:div w:id="1048068405">
                      <w:marLeft w:val="0"/>
                      <w:marRight w:val="0"/>
                      <w:marTop w:val="0"/>
                      <w:marBottom w:val="0"/>
                      <w:divBdr>
                        <w:top w:val="single" w:sz="2" w:space="0" w:color="000000"/>
                        <w:left w:val="single" w:sz="2" w:space="0" w:color="000000"/>
                        <w:bottom w:val="single" w:sz="2" w:space="0" w:color="000000"/>
                        <w:right w:val="single" w:sz="2" w:space="0" w:color="000000"/>
                      </w:divBdr>
                      <w:divsChild>
                        <w:div w:id="237137179">
                          <w:marLeft w:val="0"/>
                          <w:marRight w:val="0"/>
                          <w:marTop w:val="0"/>
                          <w:marBottom w:val="0"/>
                          <w:divBdr>
                            <w:top w:val="single" w:sz="2" w:space="0" w:color="000000"/>
                            <w:left w:val="single" w:sz="2" w:space="0" w:color="000000"/>
                            <w:bottom w:val="single" w:sz="2" w:space="0" w:color="000000"/>
                            <w:right w:val="single" w:sz="2" w:space="0" w:color="000000"/>
                          </w:divBdr>
                          <w:divsChild>
                            <w:div w:id="270359842">
                              <w:marLeft w:val="0"/>
                              <w:marRight w:val="0"/>
                              <w:marTop w:val="0"/>
                              <w:marBottom w:val="0"/>
                              <w:divBdr>
                                <w:top w:val="single" w:sz="2" w:space="0" w:color="000000"/>
                                <w:left w:val="single" w:sz="2" w:space="0" w:color="000000"/>
                                <w:bottom w:val="single" w:sz="2" w:space="0" w:color="000000"/>
                                <w:right w:val="single" w:sz="2" w:space="0" w:color="000000"/>
                              </w:divBdr>
                              <w:divsChild>
                                <w:div w:id="1983074146">
                                  <w:marLeft w:val="0"/>
                                  <w:marRight w:val="180"/>
                                  <w:marTop w:val="0"/>
                                  <w:marBottom w:val="0"/>
                                  <w:divBdr>
                                    <w:top w:val="single" w:sz="2" w:space="0" w:color="000000"/>
                                    <w:left w:val="single" w:sz="2" w:space="0" w:color="000000"/>
                                    <w:bottom w:val="single" w:sz="2" w:space="0" w:color="000000"/>
                                    <w:right w:val="single" w:sz="2" w:space="0" w:color="000000"/>
                                  </w:divBdr>
                                  <w:divsChild>
                                    <w:div w:id="1627737360">
                                      <w:marLeft w:val="0"/>
                                      <w:marRight w:val="0"/>
                                      <w:marTop w:val="0"/>
                                      <w:marBottom w:val="0"/>
                                      <w:divBdr>
                                        <w:top w:val="single" w:sz="2" w:space="0" w:color="000000"/>
                                        <w:left w:val="single" w:sz="2" w:space="0" w:color="000000"/>
                                        <w:bottom w:val="single" w:sz="2" w:space="0" w:color="000000"/>
                                        <w:right w:val="single" w:sz="2" w:space="0" w:color="000000"/>
                                      </w:divBdr>
                                      <w:divsChild>
                                        <w:div w:id="216472347">
                                          <w:marLeft w:val="0"/>
                                          <w:marRight w:val="0"/>
                                          <w:marTop w:val="0"/>
                                          <w:marBottom w:val="0"/>
                                          <w:divBdr>
                                            <w:top w:val="single" w:sz="2" w:space="0" w:color="000000"/>
                                            <w:left w:val="single" w:sz="2" w:space="0" w:color="000000"/>
                                            <w:bottom w:val="single" w:sz="2" w:space="0" w:color="000000"/>
                                            <w:right w:val="single" w:sz="2" w:space="0" w:color="000000"/>
                                          </w:divBdr>
                                          <w:divsChild>
                                            <w:div w:id="1184710951">
                                              <w:marLeft w:val="0"/>
                                              <w:marRight w:val="0"/>
                                              <w:marTop w:val="0"/>
                                              <w:marBottom w:val="0"/>
                                              <w:divBdr>
                                                <w:top w:val="single" w:sz="2" w:space="0" w:color="000000"/>
                                                <w:left w:val="single" w:sz="2" w:space="0" w:color="000000"/>
                                                <w:bottom w:val="single" w:sz="2" w:space="0" w:color="000000"/>
                                                <w:right w:val="single" w:sz="2" w:space="0" w:color="000000"/>
                                              </w:divBdr>
                                              <w:divsChild>
                                                <w:div w:id="184176197">
                                                  <w:marLeft w:val="0"/>
                                                  <w:marRight w:val="0"/>
                                                  <w:marTop w:val="0"/>
                                                  <w:marBottom w:val="0"/>
                                                  <w:divBdr>
                                                    <w:top w:val="single" w:sz="2" w:space="0" w:color="000000"/>
                                                    <w:left w:val="single" w:sz="2" w:space="0" w:color="000000"/>
                                                    <w:bottom w:val="single" w:sz="2" w:space="0" w:color="000000"/>
                                                    <w:right w:val="single" w:sz="2" w:space="0" w:color="000000"/>
                                                  </w:divBdr>
                                                  <w:divsChild>
                                                    <w:div w:id="502673525">
                                                      <w:marLeft w:val="0"/>
                                                      <w:marRight w:val="0"/>
                                                      <w:marTop w:val="0"/>
                                                      <w:marBottom w:val="0"/>
                                                      <w:divBdr>
                                                        <w:top w:val="none" w:sz="0" w:space="0" w:color="auto"/>
                                                        <w:left w:val="none" w:sz="0" w:space="0" w:color="auto"/>
                                                        <w:bottom w:val="none" w:sz="0" w:space="0" w:color="auto"/>
                                                        <w:right w:val="none" w:sz="0" w:space="0" w:color="auto"/>
                                                      </w:divBdr>
                                                      <w:divsChild>
                                                        <w:div w:id="782189613">
                                                          <w:marLeft w:val="0"/>
                                                          <w:marRight w:val="0"/>
                                                          <w:marTop w:val="0"/>
                                                          <w:marBottom w:val="0"/>
                                                          <w:divBdr>
                                                            <w:top w:val="single" w:sz="2" w:space="0" w:color="000000"/>
                                                            <w:left w:val="single" w:sz="2" w:space="0" w:color="000000"/>
                                                            <w:bottom w:val="single" w:sz="2" w:space="0" w:color="000000"/>
                                                            <w:right w:val="single" w:sz="2" w:space="0" w:color="000000"/>
                                                          </w:divBdr>
                                                          <w:divsChild>
                                                            <w:div w:id="2092391652">
                                                              <w:marLeft w:val="0"/>
                                                              <w:marRight w:val="0"/>
                                                              <w:marTop w:val="0"/>
                                                              <w:marBottom w:val="0"/>
                                                              <w:divBdr>
                                                                <w:top w:val="none" w:sz="0" w:space="0" w:color="auto"/>
                                                                <w:left w:val="none" w:sz="0" w:space="0" w:color="auto"/>
                                                                <w:bottom w:val="none" w:sz="0" w:space="0" w:color="auto"/>
                                                                <w:right w:val="none" w:sz="0" w:space="0" w:color="auto"/>
                                                              </w:divBdr>
                                                              <w:divsChild>
                                                                <w:div w:id="1483304557">
                                                                  <w:marLeft w:val="0"/>
                                                                  <w:marRight w:val="0"/>
                                                                  <w:marTop w:val="0"/>
                                                                  <w:marBottom w:val="0"/>
                                                                  <w:divBdr>
                                                                    <w:top w:val="single" w:sz="2" w:space="0" w:color="000000"/>
                                                                    <w:left w:val="single" w:sz="2" w:space="0" w:color="000000"/>
                                                                    <w:bottom w:val="single" w:sz="2" w:space="0" w:color="000000"/>
                                                                    <w:right w:val="single" w:sz="2" w:space="0" w:color="000000"/>
                                                                  </w:divBdr>
                                                                  <w:divsChild>
                                                                    <w:div w:id="1902012425">
                                                                      <w:marLeft w:val="0"/>
                                                                      <w:marRight w:val="0"/>
                                                                      <w:marTop w:val="0"/>
                                                                      <w:marBottom w:val="0"/>
                                                                      <w:divBdr>
                                                                        <w:top w:val="single" w:sz="2" w:space="0" w:color="000000"/>
                                                                        <w:left w:val="single" w:sz="2" w:space="0" w:color="000000"/>
                                                                        <w:bottom w:val="single" w:sz="2" w:space="0" w:color="000000"/>
                                                                        <w:right w:val="single" w:sz="2" w:space="0" w:color="000000"/>
                                                                      </w:divBdr>
                                                                      <w:divsChild>
                                                                        <w:div w:id="1801455623">
                                                                          <w:marLeft w:val="0"/>
                                                                          <w:marRight w:val="0"/>
                                                                          <w:marTop w:val="0"/>
                                                                          <w:marBottom w:val="0"/>
                                                                          <w:divBdr>
                                                                            <w:top w:val="single" w:sz="2" w:space="0" w:color="000000"/>
                                                                            <w:left w:val="single" w:sz="2" w:space="0" w:color="000000"/>
                                                                            <w:bottom w:val="single" w:sz="2" w:space="0" w:color="000000"/>
                                                                            <w:right w:val="single" w:sz="2" w:space="0" w:color="000000"/>
                                                                          </w:divBdr>
                                                                          <w:divsChild>
                                                                            <w:div w:id="19286317">
                                                                              <w:marLeft w:val="0"/>
                                                                              <w:marRight w:val="0"/>
                                                                              <w:marTop w:val="0"/>
                                                                              <w:marBottom w:val="0"/>
                                                                              <w:divBdr>
                                                                                <w:top w:val="none" w:sz="0" w:space="0" w:color="auto"/>
                                                                                <w:left w:val="none" w:sz="0" w:space="0" w:color="auto"/>
                                                                                <w:bottom w:val="none" w:sz="0" w:space="0" w:color="auto"/>
                                                                                <w:right w:val="none" w:sz="0" w:space="0" w:color="auto"/>
                                                                              </w:divBdr>
                                                                              <w:divsChild>
                                                                                <w:div w:id="1814247298">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sChild>
                                                                </w:div>
                                                              </w:divsChild>
                                                            </w:div>
                                                          </w:divsChild>
                                                        </w:div>
                                                      </w:divsChild>
                                                    </w:div>
                                                  </w:divsChild>
                                                </w:div>
                                              </w:divsChild>
                                            </w:div>
                                          </w:divsChild>
                                        </w:div>
                                      </w:divsChild>
                                    </w:div>
                                  </w:divsChild>
                                </w:div>
                                <w:div w:id="1316371190">
                                  <w:marLeft w:val="0"/>
                                  <w:marRight w:val="0"/>
                                  <w:marTop w:val="0"/>
                                  <w:marBottom w:val="0"/>
                                  <w:divBdr>
                                    <w:top w:val="single" w:sz="2" w:space="0" w:color="000000"/>
                                    <w:left w:val="single" w:sz="2" w:space="0" w:color="000000"/>
                                    <w:bottom w:val="single" w:sz="2" w:space="9" w:color="000000"/>
                                    <w:right w:val="single" w:sz="2" w:space="0" w:color="000000"/>
                                  </w:divBdr>
                                  <w:divsChild>
                                    <w:div w:id="1336030444">
                                      <w:marLeft w:val="0"/>
                                      <w:marRight w:val="0"/>
                                      <w:marTop w:val="0"/>
                                      <w:marBottom w:val="30"/>
                                      <w:divBdr>
                                        <w:top w:val="single" w:sz="2" w:space="0" w:color="000000"/>
                                        <w:left w:val="single" w:sz="2" w:space="0" w:color="000000"/>
                                        <w:bottom w:val="single" w:sz="2" w:space="0" w:color="000000"/>
                                        <w:right w:val="single" w:sz="2" w:space="0" w:color="000000"/>
                                      </w:divBdr>
                                      <w:divsChild>
                                        <w:div w:id="1595749068">
                                          <w:marLeft w:val="0"/>
                                          <w:marRight w:val="0"/>
                                          <w:marTop w:val="0"/>
                                          <w:marBottom w:val="0"/>
                                          <w:divBdr>
                                            <w:top w:val="single" w:sz="2" w:space="0" w:color="000000"/>
                                            <w:left w:val="single" w:sz="2" w:space="0" w:color="000000"/>
                                            <w:bottom w:val="single" w:sz="2" w:space="0" w:color="000000"/>
                                            <w:right w:val="single" w:sz="2" w:space="0" w:color="000000"/>
                                          </w:divBdr>
                                          <w:divsChild>
                                            <w:div w:id="1253589409">
                                              <w:marLeft w:val="0"/>
                                              <w:marRight w:val="0"/>
                                              <w:marTop w:val="0"/>
                                              <w:marBottom w:val="0"/>
                                              <w:divBdr>
                                                <w:top w:val="single" w:sz="2" w:space="0" w:color="000000"/>
                                                <w:left w:val="single" w:sz="2" w:space="0" w:color="000000"/>
                                                <w:bottom w:val="single" w:sz="2" w:space="0" w:color="000000"/>
                                                <w:right w:val="single" w:sz="2" w:space="0" w:color="000000"/>
                                              </w:divBdr>
                                              <w:divsChild>
                                                <w:div w:id="866017495">
                                                  <w:marLeft w:val="0"/>
                                                  <w:marRight w:val="0"/>
                                                  <w:marTop w:val="0"/>
                                                  <w:marBottom w:val="0"/>
                                                  <w:divBdr>
                                                    <w:top w:val="single" w:sz="2" w:space="0" w:color="000000"/>
                                                    <w:left w:val="single" w:sz="2" w:space="0" w:color="000000"/>
                                                    <w:bottom w:val="single" w:sz="2" w:space="0" w:color="000000"/>
                                                    <w:right w:val="single" w:sz="2" w:space="0" w:color="000000"/>
                                                  </w:divBdr>
                                                  <w:divsChild>
                                                    <w:div w:id="1203787373">
                                                      <w:marLeft w:val="0"/>
                                                      <w:marRight w:val="0"/>
                                                      <w:marTop w:val="0"/>
                                                      <w:marBottom w:val="0"/>
                                                      <w:divBdr>
                                                        <w:top w:val="single" w:sz="2" w:space="0" w:color="000000"/>
                                                        <w:left w:val="single" w:sz="2" w:space="0" w:color="000000"/>
                                                        <w:bottom w:val="single" w:sz="2" w:space="0" w:color="000000"/>
                                                        <w:right w:val="single" w:sz="2" w:space="0" w:color="000000"/>
                                                      </w:divBdr>
                                                      <w:divsChild>
                                                        <w:div w:id="1223369128">
                                                          <w:marLeft w:val="0"/>
                                                          <w:marRight w:val="0"/>
                                                          <w:marTop w:val="0"/>
                                                          <w:marBottom w:val="0"/>
                                                          <w:divBdr>
                                                            <w:top w:val="single" w:sz="2" w:space="0" w:color="000000"/>
                                                            <w:left w:val="single" w:sz="2" w:space="0" w:color="000000"/>
                                                            <w:bottom w:val="single" w:sz="2" w:space="0" w:color="000000"/>
                                                            <w:right w:val="single" w:sz="2" w:space="0" w:color="000000"/>
                                                          </w:divBdr>
                                                          <w:divsChild>
                                                            <w:div w:id="956789186">
                                                              <w:marLeft w:val="0"/>
                                                              <w:marRight w:val="0"/>
                                                              <w:marTop w:val="0"/>
                                                              <w:marBottom w:val="0"/>
                                                              <w:divBdr>
                                                                <w:top w:val="single" w:sz="2" w:space="0" w:color="000000"/>
                                                                <w:left w:val="single" w:sz="2" w:space="0" w:color="000000"/>
                                                                <w:bottom w:val="single" w:sz="2" w:space="0" w:color="000000"/>
                                                                <w:right w:val="single" w:sz="2" w:space="0" w:color="000000"/>
                                                              </w:divBdr>
                                                              <w:divsChild>
                                                                <w:div w:id="1973712876">
                                                                  <w:marLeft w:val="0"/>
                                                                  <w:marRight w:val="0"/>
                                                                  <w:marTop w:val="0"/>
                                                                  <w:marBottom w:val="0"/>
                                                                  <w:divBdr>
                                                                    <w:top w:val="single" w:sz="2" w:space="0" w:color="000000"/>
                                                                    <w:left w:val="single" w:sz="2" w:space="0" w:color="000000"/>
                                                                    <w:bottom w:val="single" w:sz="2" w:space="0" w:color="000000"/>
                                                                    <w:right w:val="single" w:sz="2" w:space="0" w:color="000000"/>
                                                                  </w:divBdr>
                                                                  <w:divsChild>
                                                                    <w:div w:id="887685253">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 w:id="5448855">
                                                          <w:marLeft w:val="60"/>
                                                          <w:marRight w:val="0"/>
                                                          <w:marTop w:val="0"/>
                                                          <w:marBottom w:val="0"/>
                                                          <w:divBdr>
                                                            <w:top w:val="single" w:sz="2" w:space="0" w:color="000000"/>
                                                            <w:left w:val="single" w:sz="2" w:space="0" w:color="000000"/>
                                                            <w:bottom w:val="single" w:sz="2" w:space="0" w:color="000000"/>
                                                            <w:right w:val="single" w:sz="2" w:space="0" w:color="000000"/>
                                                          </w:divBdr>
                                                          <w:divsChild>
                                                            <w:div w:id="2046904108">
                                                              <w:marLeft w:val="0"/>
                                                              <w:marRight w:val="0"/>
                                                              <w:marTop w:val="0"/>
                                                              <w:marBottom w:val="0"/>
                                                              <w:divBdr>
                                                                <w:top w:val="single" w:sz="2" w:space="0" w:color="000000"/>
                                                                <w:left w:val="single" w:sz="2" w:space="0" w:color="000000"/>
                                                                <w:bottom w:val="single" w:sz="2" w:space="0" w:color="000000"/>
                                                                <w:right w:val="single" w:sz="2" w:space="0" w:color="000000"/>
                                                              </w:divBdr>
                                                              <w:divsChild>
                                                                <w:div w:id="1546720157">
                                                                  <w:marLeft w:val="0"/>
                                                                  <w:marRight w:val="0"/>
                                                                  <w:marTop w:val="0"/>
                                                                  <w:marBottom w:val="0"/>
                                                                  <w:divBdr>
                                                                    <w:top w:val="single" w:sz="2" w:space="0" w:color="000000"/>
                                                                    <w:left w:val="single" w:sz="2" w:space="0" w:color="000000"/>
                                                                    <w:bottom w:val="single" w:sz="2" w:space="0" w:color="000000"/>
                                                                    <w:right w:val="single" w:sz="2" w:space="0" w:color="000000"/>
                                                                  </w:divBdr>
                                                                  <w:divsChild>
                                                                    <w:div w:id="839658792">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3940901">
                                                                  <w:marLeft w:val="0"/>
                                                                  <w:marRight w:val="0"/>
                                                                  <w:marTop w:val="0"/>
                                                                  <w:marBottom w:val="0"/>
                                                                  <w:divBdr>
                                                                    <w:top w:val="single" w:sz="2" w:space="0" w:color="000000"/>
                                                                    <w:left w:val="single" w:sz="2" w:space="3" w:color="000000"/>
                                                                    <w:bottom w:val="single" w:sz="2" w:space="0" w:color="000000"/>
                                                                    <w:right w:val="single" w:sz="2" w:space="3" w:color="000000"/>
                                                                  </w:divBdr>
                                                                </w:div>
                                                                <w:div w:id="120848871">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sChild>
                                                </w:div>
                                              </w:divsChild>
                                            </w:div>
                                          </w:divsChild>
                                        </w:div>
                                      </w:divsChild>
                                    </w:div>
                                    <w:div w:id="1176655353">
                                      <w:marLeft w:val="0"/>
                                      <w:marRight w:val="0"/>
                                      <w:marTop w:val="0"/>
                                      <w:marBottom w:val="0"/>
                                      <w:divBdr>
                                        <w:top w:val="single" w:sz="2" w:space="0" w:color="000000"/>
                                        <w:left w:val="single" w:sz="2" w:space="0" w:color="000000"/>
                                        <w:bottom w:val="single" w:sz="2" w:space="0" w:color="000000"/>
                                        <w:right w:val="single" w:sz="2" w:space="0" w:color="000000"/>
                                      </w:divBdr>
                                      <w:divsChild>
                                        <w:div w:id="1341202099">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sChild>
                        </w:div>
                      </w:divsChild>
                    </w:div>
                  </w:divsChild>
                </w:div>
              </w:divsChild>
            </w:div>
          </w:divsChild>
        </w:div>
      </w:divsChild>
    </w:div>
    <w:div w:id="1590459205">
      <w:bodyDiv w:val="1"/>
      <w:marLeft w:val="0"/>
      <w:marRight w:val="0"/>
      <w:marTop w:val="0"/>
      <w:marBottom w:val="0"/>
      <w:divBdr>
        <w:top w:val="none" w:sz="0" w:space="0" w:color="auto"/>
        <w:left w:val="none" w:sz="0" w:space="0" w:color="auto"/>
        <w:bottom w:val="none" w:sz="0" w:space="0" w:color="auto"/>
        <w:right w:val="none" w:sz="0" w:space="0" w:color="auto"/>
      </w:divBdr>
    </w:div>
    <w:div w:id="1598173856">
      <w:bodyDiv w:val="1"/>
      <w:marLeft w:val="0"/>
      <w:marRight w:val="0"/>
      <w:marTop w:val="0"/>
      <w:marBottom w:val="0"/>
      <w:divBdr>
        <w:top w:val="none" w:sz="0" w:space="0" w:color="auto"/>
        <w:left w:val="none" w:sz="0" w:space="0" w:color="auto"/>
        <w:bottom w:val="none" w:sz="0" w:space="0" w:color="auto"/>
        <w:right w:val="none" w:sz="0" w:space="0" w:color="auto"/>
      </w:divBdr>
    </w:div>
    <w:div w:id="1601600743">
      <w:bodyDiv w:val="1"/>
      <w:marLeft w:val="0"/>
      <w:marRight w:val="0"/>
      <w:marTop w:val="0"/>
      <w:marBottom w:val="0"/>
      <w:divBdr>
        <w:top w:val="none" w:sz="0" w:space="0" w:color="auto"/>
        <w:left w:val="none" w:sz="0" w:space="0" w:color="auto"/>
        <w:bottom w:val="none" w:sz="0" w:space="0" w:color="auto"/>
        <w:right w:val="none" w:sz="0" w:space="0" w:color="auto"/>
      </w:divBdr>
    </w:div>
    <w:div w:id="1613706635">
      <w:bodyDiv w:val="1"/>
      <w:marLeft w:val="0"/>
      <w:marRight w:val="0"/>
      <w:marTop w:val="0"/>
      <w:marBottom w:val="0"/>
      <w:divBdr>
        <w:top w:val="none" w:sz="0" w:space="0" w:color="auto"/>
        <w:left w:val="none" w:sz="0" w:space="0" w:color="auto"/>
        <w:bottom w:val="none" w:sz="0" w:space="0" w:color="auto"/>
        <w:right w:val="none" w:sz="0" w:space="0" w:color="auto"/>
      </w:divBdr>
    </w:div>
    <w:div w:id="1613976409">
      <w:bodyDiv w:val="1"/>
      <w:marLeft w:val="0"/>
      <w:marRight w:val="0"/>
      <w:marTop w:val="0"/>
      <w:marBottom w:val="0"/>
      <w:divBdr>
        <w:top w:val="none" w:sz="0" w:space="0" w:color="auto"/>
        <w:left w:val="none" w:sz="0" w:space="0" w:color="auto"/>
        <w:bottom w:val="none" w:sz="0" w:space="0" w:color="auto"/>
        <w:right w:val="none" w:sz="0" w:space="0" w:color="auto"/>
      </w:divBdr>
    </w:div>
    <w:div w:id="1614359819">
      <w:bodyDiv w:val="1"/>
      <w:marLeft w:val="0"/>
      <w:marRight w:val="0"/>
      <w:marTop w:val="0"/>
      <w:marBottom w:val="0"/>
      <w:divBdr>
        <w:top w:val="none" w:sz="0" w:space="0" w:color="auto"/>
        <w:left w:val="none" w:sz="0" w:space="0" w:color="auto"/>
        <w:bottom w:val="none" w:sz="0" w:space="0" w:color="auto"/>
        <w:right w:val="none" w:sz="0" w:space="0" w:color="auto"/>
      </w:divBdr>
    </w:div>
    <w:div w:id="1617102711">
      <w:bodyDiv w:val="1"/>
      <w:marLeft w:val="0"/>
      <w:marRight w:val="0"/>
      <w:marTop w:val="0"/>
      <w:marBottom w:val="0"/>
      <w:divBdr>
        <w:top w:val="none" w:sz="0" w:space="0" w:color="auto"/>
        <w:left w:val="none" w:sz="0" w:space="0" w:color="auto"/>
        <w:bottom w:val="none" w:sz="0" w:space="0" w:color="auto"/>
        <w:right w:val="none" w:sz="0" w:space="0" w:color="auto"/>
      </w:divBdr>
    </w:div>
    <w:div w:id="1620378291">
      <w:bodyDiv w:val="1"/>
      <w:marLeft w:val="0"/>
      <w:marRight w:val="0"/>
      <w:marTop w:val="0"/>
      <w:marBottom w:val="0"/>
      <w:divBdr>
        <w:top w:val="none" w:sz="0" w:space="0" w:color="auto"/>
        <w:left w:val="none" w:sz="0" w:space="0" w:color="auto"/>
        <w:bottom w:val="none" w:sz="0" w:space="0" w:color="auto"/>
        <w:right w:val="none" w:sz="0" w:space="0" w:color="auto"/>
      </w:divBdr>
    </w:div>
    <w:div w:id="1623338484">
      <w:bodyDiv w:val="1"/>
      <w:marLeft w:val="0"/>
      <w:marRight w:val="0"/>
      <w:marTop w:val="0"/>
      <w:marBottom w:val="0"/>
      <w:divBdr>
        <w:top w:val="none" w:sz="0" w:space="0" w:color="auto"/>
        <w:left w:val="none" w:sz="0" w:space="0" w:color="auto"/>
        <w:bottom w:val="none" w:sz="0" w:space="0" w:color="auto"/>
        <w:right w:val="none" w:sz="0" w:space="0" w:color="auto"/>
      </w:divBdr>
    </w:div>
    <w:div w:id="1628509538">
      <w:bodyDiv w:val="1"/>
      <w:marLeft w:val="0"/>
      <w:marRight w:val="0"/>
      <w:marTop w:val="0"/>
      <w:marBottom w:val="0"/>
      <w:divBdr>
        <w:top w:val="none" w:sz="0" w:space="0" w:color="auto"/>
        <w:left w:val="none" w:sz="0" w:space="0" w:color="auto"/>
        <w:bottom w:val="none" w:sz="0" w:space="0" w:color="auto"/>
        <w:right w:val="none" w:sz="0" w:space="0" w:color="auto"/>
      </w:divBdr>
    </w:div>
    <w:div w:id="1635596930">
      <w:bodyDiv w:val="1"/>
      <w:marLeft w:val="0"/>
      <w:marRight w:val="0"/>
      <w:marTop w:val="0"/>
      <w:marBottom w:val="0"/>
      <w:divBdr>
        <w:top w:val="none" w:sz="0" w:space="0" w:color="auto"/>
        <w:left w:val="none" w:sz="0" w:space="0" w:color="auto"/>
        <w:bottom w:val="none" w:sz="0" w:space="0" w:color="auto"/>
        <w:right w:val="none" w:sz="0" w:space="0" w:color="auto"/>
      </w:divBdr>
    </w:div>
    <w:div w:id="1637830343">
      <w:bodyDiv w:val="1"/>
      <w:marLeft w:val="0"/>
      <w:marRight w:val="0"/>
      <w:marTop w:val="0"/>
      <w:marBottom w:val="0"/>
      <w:divBdr>
        <w:top w:val="none" w:sz="0" w:space="0" w:color="auto"/>
        <w:left w:val="none" w:sz="0" w:space="0" w:color="auto"/>
        <w:bottom w:val="none" w:sz="0" w:space="0" w:color="auto"/>
        <w:right w:val="none" w:sz="0" w:space="0" w:color="auto"/>
      </w:divBdr>
    </w:div>
    <w:div w:id="1662654975">
      <w:bodyDiv w:val="1"/>
      <w:marLeft w:val="0"/>
      <w:marRight w:val="0"/>
      <w:marTop w:val="0"/>
      <w:marBottom w:val="0"/>
      <w:divBdr>
        <w:top w:val="none" w:sz="0" w:space="0" w:color="auto"/>
        <w:left w:val="none" w:sz="0" w:space="0" w:color="auto"/>
        <w:bottom w:val="none" w:sz="0" w:space="0" w:color="auto"/>
        <w:right w:val="none" w:sz="0" w:space="0" w:color="auto"/>
      </w:divBdr>
    </w:div>
    <w:div w:id="1666661556">
      <w:bodyDiv w:val="1"/>
      <w:marLeft w:val="0"/>
      <w:marRight w:val="0"/>
      <w:marTop w:val="0"/>
      <w:marBottom w:val="0"/>
      <w:divBdr>
        <w:top w:val="none" w:sz="0" w:space="0" w:color="auto"/>
        <w:left w:val="none" w:sz="0" w:space="0" w:color="auto"/>
        <w:bottom w:val="none" w:sz="0" w:space="0" w:color="auto"/>
        <w:right w:val="none" w:sz="0" w:space="0" w:color="auto"/>
      </w:divBdr>
    </w:div>
    <w:div w:id="1666861250">
      <w:bodyDiv w:val="1"/>
      <w:marLeft w:val="0"/>
      <w:marRight w:val="0"/>
      <w:marTop w:val="0"/>
      <w:marBottom w:val="0"/>
      <w:divBdr>
        <w:top w:val="none" w:sz="0" w:space="0" w:color="auto"/>
        <w:left w:val="none" w:sz="0" w:space="0" w:color="auto"/>
        <w:bottom w:val="none" w:sz="0" w:space="0" w:color="auto"/>
        <w:right w:val="none" w:sz="0" w:space="0" w:color="auto"/>
      </w:divBdr>
    </w:div>
    <w:div w:id="1679580838">
      <w:bodyDiv w:val="1"/>
      <w:marLeft w:val="0"/>
      <w:marRight w:val="0"/>
      <w:marTop w:val="0"/>
      <w:marBottom w:val="0"/>
      <w:divBdr>
        <w:top w:val="none" w:sz="0" w:space="0" w:color="auto"/>
        <w:left w:val="none" w:sz="0" w:space="0" w:color="auto"/>
        <w:bottom w:val="none" w:sz="0" w:space="0" w:color="auto"/>
        <w:right w:val="none" w:sz="0" w:space="0" w:color="auto"/>
      </w:divBdr>
    </w:div>
    <w:div w:id="1680429372">
      <w:bodyDiv w:val="1"/>
      <w:marLeft w:val="0"/>
      <w:marRight w:val="0"/>
      <w:marTop w:val="0"/>
      <w:marBottom w:val="0"/>
      <w:divBdr>
        <w:top w:val="none" w:sz="0" w:space="0" w:color="auto"/>
        <w:left w:val="none" w:sz="0" w:space="0" w:color="auto"/>
        <w:bottom w:val="none" w:sz="0" w:space="0" w:color="auto"/>
        <w:right w:val="none" w:sz="0" w:space="0" w:color="auto"/>
      </w:divBdr>
    </w:div>
    <w:div w:id="1680430629">
      <w:bodyDiv w:val="1"/>
      <w:marLeft w:val="0"/>
      <w:marRight w:val="0"/>
      <w:marTop w:val="0"/>
      <w:marBottom w:val="0"/>
      <w:divBdr>
        <w:top w:val="none" w:sz="0" w:space="0" w:color="auto"/>
        <w:left w:val="none" w:sz="0" w:space="0" w:color="auto"/>
        <w:bottom w:val="none" w:sz="0" w:space="0" w:color="auto"/>
        <w:right w:val="none" w:sz="0" w:space="0" w:color="auto"/>
      </w:divBdr>
    </w:div>
    <w:div w:id="1682396741">
      <w:bodyDiv w:val="1"/>
      <w:marLeft w:val="0"/>
      <w:marRight w:val="0"/>
      <w:marTop w:val="0"/>
      <w:marBottom w:val="0"/>
      <w:divBdr>
        <w:top w:val="none" w:sz="0" w:space="0" w:color="auto"/>
        <w:left w:val="none" w:sz="0" w:space="0" w:color="auto"/>
        <w:bottom w:val="none" w:sz="0" w:space="0" w:color="auto"/>
        <w:right w:val="none" w:sz="0" w:space="0" w:color="auto"/>
      </w:divBdr>
    </w:div>
    <w:div w:id="1683508951">
      <w:bodyDiv w:val="1"/>
      <w:marLeft w:val="0"/>
      <w:marRight w:val="0"/>
      <w:marTop w:val="0"/>
      <w:marBottom w:val="0"/>
      <w:divBdr>
        <w:top w:val="none" w:sz="0" w:space="0" w:color="auto"/>
        <w:left w:val="none" w:sz="0" w:space="0" w:color="auto"/>
        <w:bottom w:val="none" w:sz="0" w:space="0" w:color="auto"/>
        <w:right w:val="none" w:sz="0" w:space="0" w:color="auto"/>
      </w:divBdr>
    </w:div>
    <w:div w:id="1692340482">
      <w:bodyDiv w:val="1"/>
      <w:marLeft w:val="0"/>
      <w:marRight w:val="0"/>
      <w:marTop w:val="0"/>
      <w:marBottom w:val="0"/>
      <w:divBdr>
        <w:top w:val="none" w:sz="0" w:space="0" w:color="auto"/>
        <w:left w:val="none" w:sz="0" w:space="0" w:color="auto"/>
        <w:bottom w:val="none" w:sz="0" w:space="0" w:color="auto"/>
        <w:right w:val="none" w:sz="0" w:space="0" w:color="auto"/>
      </w:divBdr>
    </w:div>
    <w:div w:id="1693218914">
      <w:bodyDiv w:val="1"/>
      <w:marLeft w:val="0"/>
      <w:marRight w:val="0"/>
      <w:marTop w:val="0"/>
      <w:marBottom w:val="0"/>
      <w:divBdr>
        <w:top w:val="none" w:sz="0" w:space="0" w:color="auto"/>
        <w:left w:val="none" w:sz="0" w:space="0" w:color="auto"/>
        <w:bottom w:val="none" w:sz="0" w:space="0" w:color="auto"/>
        <w:right w:val="none" w:sz="0" w:space="0" w:color="auto"/>
      </w:divBdr>
    </w:div>
    <w:div w:id="1706246242">
      <w:bodyDiv w:val="1"/>
      <w:marLeft w:val="0"/>
      <w:marRight w:val="0"/>
      <w:marTop w:val="0"/>
      <w:marBottom w:val="0"/>
      <w:divBdr>
        <w:top w:val="none" w:sz="0" w:space="0" w:color="auto"/>
        <w:left w:val="none" w:sz="0" w:space="0" w:color="auto"/>
        <w:bottom w:val="none" w:sz="0" w:space="0" w:color="auto"/>
        <w:right w:val="none" w:sz="0" w:space="0" w:color="auto"/>
      </w:divBdr>
    </w:div>
    <w:div w:id="1709255925">
      <w:bodyDiv w:val="1"/>
      <w:marLeft w:val="0"/>
      <w:marRight w:val="0"/>
      <w:marTop w:val="0"/>
      <w:marBottom w:val="0"/>
      <w:divBdr>
        <w:top w:val="none" w:sz="0" w:space="0" w:color="auto"/>
        <w:left w:val="none" w:sz="0" w:space="0" w:color="auto"/>
        <w:bottom w:val="none" w:sz="0" w:space="0" w:color="auto"/>
        <w:right w:val="none" w:sz="0" w:space="0" w:color="auto"/>
      </w:divBdr>
    </w:div>
    <w:div w:id="1713918726">
      <w:bodyDiv w:val="1"/>
      <w:marLeft w:val="0"/>
      <w:marRight w:val="0"/>
      <w:marTop w:val="0"/>
      <w:marBottom w:val="0"/>
      <w:divBdr>
        <w:top w:val="none" w:sz="0" w:space="0" w:color="auto"/>
        <w:left w:val="none" w:sz="0" w:space="0" w:color="auto"/>
        <w:bottom w:val="none" w:sz="0" w:space="0" w:color="auto"/>
        <w:right w:val="none" w:sz="0" w:space="0" w:color="auto"/>
      </w:divBdr>
    </w:div>
    <w:div w:id="1725907087">
      <w:bodyDiv w:val="1"/>
      <w:marLeft w:val="0"/>
      <w:marRight w:val="0"/>
      <w:marTop w:val="0"/>
      <w:marBottom w:val="0"/>
      <w:divBdr>
        <w:top w:val="none" w:sz="0" w:space="0" w:color="auto"/>
        <w:left w:val="none" w:sz="0" w:space="0" w:color="auto"/>
        <w:bottom w:val="none" w:sz="0" w:space="0" w:color="auto"/>
        <w:right w:val="none" w:sz="0" w:space="0" w:color="auto"/>
      </w:divBdr>
    </w:div>
    <w:div w:id="1727558542">
      <w:bodyDiv w:val="1"/>
      <w:marLeft w:val="0"/>
      <w:marRight w:val="0"/>
      <w:marTop w:val="0"/>
      <w:marBottom w:val="0"/>
      <w:divBdr>
        <w:top w:val="none" w:sz="0" w:space="0" w:color="auto"/>
        <w:left w:val="none" w:sz="0" w:space="0" w:color="auto"/>
        <w:bottom w:val="none" w:sz="0" w:space="0" w:color="auto"/>
        <w:right w:val="none" w:sz="0" w:space="0" w:color="auto"/>
      </w:divBdr>
    </w:div>
    <w:div w:id="1734621972">
      <w:bodyDiv w:val="1"/>
      <w:marLeft w:val="0"/>
      <w:marRight w:val="0"/>
      <w:marTop w:val="0"/>
      <w:marBottom w:val="0"/>
      <w:divBdr>
        <w:top w:val="none" w:sz="0" w:space="0" w:color="auto"/>
        <w:left w:val="none" w:sz="0" w:space="0" w:color="auto"/>
        <w:bottom w:val="none" w:sz="0" w:space="0" w:color="auto"/>
        <w:right w:val="none" w:sz="0" w:space="0" w:color="auto"/>
      </w:divBdr>
    </w:div>
    <w:div w:id="1736202908">
      <w:bodyDiv w:val="1"/>
      <w:marLeft w:val="0"/>
      <w:marRight w:val="0"/>
      <w:marTop w:val="0"/>
      <w:marBottom w:val="0"/>
      <w:divBdr>
        <w:top w:val="none" w:sz="0" w:space="0" w:color="auto"/>
        <w:left w:val="none" w:sz="0" w:space="0" w:color="auto"/>
        <w:bottom w:val="none" w:sz="0" w:space="0" w:color="auto"/>
        <w:right w:val="none" w:sz="0" w:space="0" w:color="auto"/>
      </w:divBdr>
    </w:div>
    <w:div w:id="1736929589">
      <w:bodyDiv w:val="1"/>
      <w:marLeft w:val="0"/>
      <w:marRight w:val="0"/>
      <w:marTop w:val="0"/>
      <w:marBottom w:val="0"/>
      <w:divBdr>
        <w:top w:val="none" w:sz="0" w:space="0" w:color="auto"/>
        <w:left w:val="none" w:sz="0" w:space="0" w:color="auto"/>
        <w:bottom w:val="none" w:sz="0" w:space="0" w:color="auto"/>
        <w:right w:val="none" w:sz="0" w:space="0" w:color="auto"/>
      </w:divBdr>
    </w:div>
    <w:div w:id="1736932986">
      <w:bodyDiv w:val="1"/>
      <w:marLeft w:val="0"/>
      <w:marRight w:val="0"/>
      <w:marTop w:val="0"/>
      <w:marBottom w:val="0"/>
      <w:divBdr>
        <w:top w:val="none" w:sz="0" w:space="0" w:color="auto"/>
        <w:left w:val="none" w:sz="0" w:space="0" w:color="auto"/>
        <w:bottom w:val="none" w:sz="0" w:space="0" w:color="auto"/>
        <w:right w:val="none" w:sz="0" w:space="0" w:color="auto"/>
      </w:divBdr>
    </w:div>
    <w:div w:id="1739553396">
      <w:bodyDiv w:val="1"/>
      <w:marLeft w:val="0"/>
      <w:marRight w:val="0"/>
      <w:marTop w:val="0"/>
      <w:marBottom w:val="0"/>
      <w:divBdr>
        <w:top w:val="none" w:sz="0" w:space="0" w:color="auto"/>
        <w:left w:val="none" w:sz="0" w:space="0" w:color="auto"/>
        <w:bottom w:val="none" w:sz="0" w:space="0" w:color="auto"/>
        <w:right w:val="none" w:sz="0" w:space="0" w:color="auto"/>
      </w:divBdr>
    </w:div>
    <w:div w:id="1752697162">
      <w:bodyDiv w:val="1"/>
      <w:marLeft w:val="0"/>
      <w:marRight w:val="0"/>
      <w:marTop w:val="0"/>
      <w:marBottom w:val="0"/>
      <w:divBdr>
        <w:top w:val="none" w:sz="0" w:space="0" w:color="auto"/>
        <w:left w:val="none" w:sz="0" w:space="0" w:color="auto"/>
        <w:bottom w:val="none" w:sz="0" w:space="0" w:color="auto"/>
        <w:right w:val="none" w:sz="0" w:space="0" w:color="auto"/>
      </w:divBdr>
    </w:div>
    <w:div w:id="1772970486">
      <w:bodyDiv w:val="1"/>
      <w:marLeft w:val="0"/>
      <w:marRight w:val="0"/>
      <w:marTop w:val="0"/>
      <w:marBottom w:val="0"/>
      <w:divBdr>
        <w:top w:val="none" w:sz="0" w:space="0" w:color="auto"/>
        <w:left w:val="none" w:sz="0" w:space="0" w:color="auto"/>
        <w:bottom w:val="none" w:sz="0" w:space="0" w:color="auto"/>
        <w:right w:val="none" w:sz="0" w:space="0" w:color="auto"/>
      </w:divBdr>
    </w:div>
    <w:div w:id="1785418650">
      <w:bodyDiv w:val="1"/>
      <w:marLeft w:val="0"/>
      <w:marRight w:val="0"/>
      <w:marTop w:val="0"/>
      <w:marBottom w:val="0"/>
      <w:divBdr>
        <w:top w:val="none" w:sz="0" w:space="0" w:color="auto"/>
        <w:left w:val="none" w:sz="0" w:space="0" w:color="auto"/>
        <w:bottom w:val="none" w:sz="0" w:space="0" w:color="auto"/>
        <w:right w:val="none" w:sz="0" w:space="0" w:color="auto"/>
      </w:divBdr>
    </w:div>
    <w:div w:id="1792089891">
      <w:bodyDiv w:val="1"/>
      <w:marLeft w:val="0"/>
      <w:marRight w:val="0"/>
      <w:marTop w:val="0"/>
      <w:marBottom w:val="0"/>
      <w:divBdr>
        <w:top w:val="none" w:sz="0" w:space="0" w:color="auto"/>
        <w:left w:val="none" w:sz="0" w:space="0" w:color="auto"/>
        <w:bottom w:val="none" w:sz="0" w:space="0" w:color="auto"/>
        <w:right w:val="none" w:sz="0" w:space="0" w:color="auto"/>
      </w:divBdr>
    </w:div>
    <w:div w:id="1794713683">
      <w:bodyDiv w:val="1"/>
      <w:marLeft w:val="0"/>
      <w:marRight w:val="0"/>
      <w:marTop w:val="0"/>
      <w:marBottom w:val="0"/>
      <w:divBdr>
        <w:top w:val="none" w:sz="0" w:space="0" w:color="auto"/>
        <w:left w:val="none" w:sz="0" w:space="0" w:color="auto"/>
        <w:bottom w:val="none" w:sz="0" w:space="0" w:color="auto"/>
        <w:right w:val="none" w:sz="0" w:space="0" w:color="auto"/>
      </w:divBdr>
    </w:div>
    <w:div w:id="1797137897">
      <w:bodyDiv w:val="1"/>
      <w:marLeft w:val="0"/>
      <w:marRight w:val="0"/>
      <w:marTop w:val="0"/>
      <w:marBottom w:val="0"/>
      <w:divBdr>
        <w:top w:val="none" w:sz="0" w:space="0" w:color="auto"/>
        <w:left w:val="none" w:sz="0" w:space="0" w:color="auto"/>
        <w:bottom w:val="none" w:sz="0" w:space="0" w:color="auto"/>
        <w:right w:val="none" w:sz="0" w:space="0" w:color="auto"/>
      </w:divBdr>
    </w:div>
    <w:div w:id="1797874720">
      <w:bodyDiv w:val="1"/>
      <w:marLeft w:val="0"/>
      <w:marRight w:val="0"/>
      <w:marTop w:val="0"/>
      <w:marBottom w:val="0"/>
      <w:divBdr>
        <w:top w:val="none" w:sz="0" w:space="0" w:color="auto"/>
        <w:left w:val="none" w:sz="0" w:space="0" w:color="auto"/>
        <w:bottom w:val="none" w:sz="0" w:space="0" w:color="auto"/>
        <w:right w:val="none" w:sz="0" w:space="0" w:color="auto"/>
      </w:divBdr>
    </w:div>
    <w:div w:id="1805075419">
      <w:bodyDiv w:val="1"/>
      <w:marLeft w:val="0"/>
      <w:marRight w:val="0"/>
      <w:marTop w:val="0"/>
      <w:marBottom w:val="0"/>
      <w:divBdr>
        <w:top w:val="none" w:sz="0" w:space="0" w:color="auto"/>
        <w:left w:val="none" w:sz="0" w:space="0" w:color="auto"/>
        <w:bottom w:val="none" w:sz="0" w:space="0" w:color="auto"/>
        <w:right w:val="none" w:sz="0" w:space="0" w:color="auto"/>
      </w:divBdr>
    </w:div>
    <w:div w:id="1830634145">
      <w:bodyDiv w:val="1"/>
      <w:marLeft w:val="0"/>
      <w:marRight w:val="0"/>
      <w:marTop w:val="0"/>
      <w:marBottom w:val="0"/>
      <w:divBdr>
        <w:top w:val="none" w:sz="0" w:space="0" w:color="auto"/>
        <w:left w:val="none" w:sz="0" w:space="0" w:color="auto"/>
        <w:bottom w:val="none" w:sz="0" w:space="0" w:color="auto"/>
        <w:right w:val="none" w:sz="0" w:space="0" w:color="auto"/>
      </w:divBdr>
    </w:div>
    <w:div w:id="1834567193">
      <w:bodyDiv w:val="1"/>
      <w:marLeft w:val="0"/>
      <w:marRight w:val="0"/>
      <w:marTop w:val="0"/>
      <w:marBottom w:val="0"/>
      <w:divBdr>
        <w:top w:val="none" w:sz="0" w:space="0" w:color="auto"/>
        <w:left w:val="none" w:sz="0" w:space="0" w:color="auto"/>
        <w:bottom w:val="none" w:sz="0" w:space="0" w:color="auto"/>
        <w:right w:val="none" w:sz="0" w:space="0" w:color="auto"/>
      </w:divBdr>
    </w:div>
    <w:div w:id="1843667371">
      <w:bodyDiv w:val="1"/>
      <w:marLeft w:val="0"/>
      <w:marRight w:val="0"/>
      <w:marTop w:val="0"/>
      <w:marBottom w:val="0"/>
      <w:divBdr>
        <w:top w:val="none" w:sz="0" w:space="0" w:color="auto"/>
        <w:left w:val="none" w:sz="0" w:space="0" w:color="auto"/>
        <w:bottom w:val="none" w:sz="0" w:space="0" w:color="auto"/>
        <w:right w:val="none" w:sz="0" w:space="0" w:color="auto"/>
      </w:divBdr>
    </w:div>
    <w:div w:id="1858809166">
      <w:bodyDiv w:val="1"/>
      <w:marLeft w:val="0"/>
      <w:marRight w:val="0"/>
      <w:marTop w:val="0"/>
      <w:marBottom w:val="0"/>
      <w:divBdr>
        <w:top w:val="none" w:sz="0" w:space="0" w:color="auto"/>
        <w:left w:val="none" w:sz="0" w:space="0" w:color="auto"/>
        <w:bottom w:val="none" w:sz="0" w:space="0" w:color="auto"/>
        <w:right w:val="none" w:sz="0" w:space="0" w:color="auto"/>
      </w:divBdr>
    </w:div>
    <w:div w:id="1863859498">
      <w:bodyDiv w:val="1"/>
      <w:marLeft w:val="0"/>
      <w:marRight w:val="0"/>
      <w:marTop w:val="0"/>
      <w:marBottom w:val="0"/>
      <w:divBdr>
        <w:top w:val="none" w:sz="0" w:space="0" w:color="auto"/>
        <w:left w:val="none" w:sz="0" w:space="0" w:color="auto"/>
        <w:bottom w:val="none" w:sz="0" w:space="0" w:color="auto"/>
        <w:right w:val="none" w:sz="0" w:space="0" w:color="auto"/>
      </w:divBdr>
      <w:divsChild>
        <w:div w:id="209416583">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1866599699">
      <w:bodyDiv w:val="1"/>
      <w:marLeft w:val="0"/>
      <w:marRight w:val="0"/>
      <w:marTop w:val="0"/>
      <w:marBottom w:val="0"/>
      <w:divBdr>
        <w:top w:val="none" w:sz="0" w:space="0" w:color="auto"/>
        <w:left w:val="none" w:sz="0" w:space="0" w:color="auto"/>
        <w:bottom w:val="none" w:sz="0" w:space="0" w:color="auto"/>
        <w:right w:val="none" w:sz="0" w:space="0" w:color="auto"/>
      </w:divBdr>
    </w:div>
    <w:div w:id="1868369808">
      <w:bodyDiv w:val="1"/>
      <w:marLeft w:val="0"/>
      <w:marRight w:val="0"/>
      <w:marTop w:val="0"/>
      <w:marBottom w:val="0"/>
      <w:divBdr>
        <w:top w:val="none" w:sz="0" w:space="0" w:color="auto"/>
        <w:left w:val="none" w:sz="0" w:space="0" w:color="auto"/>
        <w:bottom w:val="none" w:sz="0" w:space="0" w:color="auto"/>
        <w:right w:val="none" w:sz="0" w:space="0" w:color="auto"/>
      </w:divBdr>
    </w:div>
    <w:div w:id="1876501405">
      <w:bodyDiv w:val="1"/>
      <w:marLeft w:val="0"/>
      <w:marRight w:val="0"/>
      <w:marTop w:val="0"/>
      <w:marBottom w:val="0"/>
      <w:divBdr>
        <w:top w:val="none" w:sz="0" w:space="0" w:color="auto"/>
        <w:left w:val="none" w:sz="0" w:space="0" w:color="auto"/>
        <w:bottom w:val="none" w:sz="0" w:space="0" w:color="auto"/>
        <w:right w:val="none" w:sz="0" w:space="0" w:color="auto"/>
      </w:divBdr>
    </w:div>
    <w:div w:id="1912151547">
      <w:bodyDiv w:val="1"/>
      <w:marLeft w:val="0"/>
      <w:marRight w:val="0"/>
      <w:marTop w:val="0"/>
      <w:marBottom w:val="0"/>
      <w:divBdr>
        <w:top w:val="none" w:sz="0" w:space="0" w:color="auto"/>
        <w:left w:val="none" w:sz="0" w:space="0" w:color="auto"/>
        <w:bottom w:val="none" w:sz="0" w:space="0" w:color="auto"/>
        <w:right w:val="none" w:sz="0" w:space="0" w:color="auto"/>
      </w:divBdr>
    </w:div>
    <w:div w:id="1915579690">
      <w:bodyDiv w:val="1"/>
      <w:marLeft w:val="0"/>
      <w:marRight w:val="0"/>
      <w:marTop w:val="0"/>
      <w:marBottom w:val="0"/>
      <w:divBdr>
        <w:top w:val="none" w:sz="0" w:space="0" w:color="auto"/>
        <w:left w:val="none" w:sz="0" w:space="0" w:color="auto"/>
        <w:bottom w:val="none" w:sz="0" w:space="0" w:color="auto"/>
        <w:right w:val="none" w:sz="0" w:space="0" w:color="auto"/>
      </w:divBdr>
    </w:div>
    <w:div w:id="1919097665">
      <w:bodyDiv w:val="1"/>
      <w:marLeft w:val="0"/>
      <w:marRight w:val="0"/>
      <w:marTop w:val="0"/>
      <w:marBottom w:val="0"/>
      <w:divBdr>
        <w:top w:val="none" w:sz="0" w:space="0" w:color="auto"/>
        <w:left w:val="none" w:sz="0" w:space="0" w:color="auto"/>
        <w:bottom w:val="none" w:sz="0" w:space="0" w:color="auto"/>
        <w:right w:val="none" w:sz="0" w:space="0" w:color="auto"/>
      </w:divBdr>
    </w:div>
    <w:div w:id="1921477784">
      <w:bodyDiv w:val="1"/>
      <w:marLeft w:val="0"/>
      <w:marRight w:val="0"/>
      <w:marTop w:val="0"/>
      <w:marBottom w:val="0"/>
      <w:divBdr>
        <w:top w:val="none" w:sz="0" w:space="0" w:color="auto"/>
        <w:left w:val="none" w:sz="0" w:space="0" w:color="auto"/>
        <w:bottom w:val="none" w:sz="0" w:space="0" w:color="auto"/>
        <w:right w:val="none" w:sz="0" w:space="0" w:color="auto"/>
      </w:divBdr>
    </w:div>
    <w:div w:id="1922517516">
      <w:bodyDiv w:val="1"/>
      <w:marLeft w:val="0"/>
      <w:marRight w:val="0"/>
      <w:marTop w:val="0"/>
      <w:marBottom w:val="0"/>
      <w:divBdr>
        <w:top w:val="none" w:sz="0" w:space="0" w:color="auto"/>
        <w:left w:val="none" w:sz="0" w:space="0" w:color="auto"/>
        <w:bottom w:val="none" w:sz="0" w:space="0" w:color="auto"/>
        <w:right w:val="none" w:sz="0" w:space="0" w:color="auto"/>
      </w:divBdr>
    </w:div>
    <w:div w:id="1936282255">
      <w:bodyDiv w:val="1"/>
      <w:marLeft w:val="0"/>
      <w:marRight w:val="0"/>
      <w:marTop w:val="0"/>
      <w:marBottom w:val="0"/>
      <w:divBdr>
        <w:top w:val="none" w:sz="0" w:space="0" w:color="auto"/>
        <w:left w:val="none" w:sz="0" w:space="0" w:color="auto"/>
        <w:bottom w:val="none" w:sz="0" w:space="0" w:color="auto"/>
        <w:right w:val="none" w:sz="0" w:space="0" w:color="auto"/>
      </w:divBdr>
    </w:div>
    <w:div w:id="1942565813">
      <w:bodyDiv w:val="1"/>
      <w:marLeft w:val="0"/>
      <w:marRight w:val="0"/>
      <w:marTop w:val="0"/>
      <w:marBottom w:val="0"/>
      <w:divBdr>
        <w:top w:val="none" w:sz="0" w:space="0" w:color="auto"/>
        <w:left w:val="none" w:sz="0" w:space="0" w:color="auto"/>
        <w:bottom w:val="none" w:sz="0" w:space="0" w:color="auto"/>
        <w:right w:val="none" w:sz="0" w:space="0" w:color="auto"/>
      </w:divBdr>
    </w:div>
    <w:div w:id="1947693676">
      <w:bodyDiv w:val="1"/>
      <w:marLeft w:val="0"/>
      <w:marRight w:val="0"/>
      <w:marTop w:val="0"/>
      <w:marBottom w:val="0"/>
      <w:divBdr>
        <w:top w:val="none" w:sz="0" w:space="0" w:color="auto"/>
        <w:left w:val="none" w:sz="0" w:space="0" w:color="auto"/>
        <w:bottom w:val="none" w:sz="0" w:space="0" w:color="auto"/>
        <w:right w:val="none" w:sz="0" w:space="0" w:color="auto"/>
      </w:divBdr>
    </w:div>
    <w:div w:id="1949266338">
      <w:bodyDiv w:val="1"/>
      <w:marLeft w:val="0"/>
      <w:marRight w:val="0"/>
      <w:marTop w:val="0"/>
      <w:marBottom w:val="0"/>
      <w:divBdr>
        <w:top w:val="none" w:sz="0" w:space="0" w:color="auto"/>
        <w:left w:val="none" w:sz="0" w:space="0" w:color="auto"/>
        <w:bottom w:val="none" w:sz="0" w:space="0" w:color="auto"/>
        <w:right w:val="none" w:sz="0" w:space="0" w:color="auto"/>
      </w:divBdr>
    </w:div>
    <w:div w:id="1953321043">
      <w:bodyDiv w:val="1"/>
      <w:marLeft w:val="0"/>
      <w:marRight w:val="0"/>
      <w:marTop w:val="0"/>
      <w:marBottom w:val="0"/>
      <w:divBdr>
        <w:top w:val="none" w:sz="0" w:space="0" w:color="auto"/>
        <w:left w:val="none" w:sz="0" w:space="0" w:color="auto"/>
        <w:bottom w:val="none" w:sz="0" w:space="0" w:color="auto"/>
        <w:right w:val="none" w:sz="0" w:space="0" w:color="auto"/>
      </w:divBdr>
    </w:div>
    <w:div w:id="1958487721">
      <w:bodyDiv w:val="1"/>
      <w:marLeft w:val="0"/>
      <w:marRight w:val="0"/>
      <w:marTop w:val="0"/>
      <w:marBottom w:val="0"/>
      <w:divBdr>
        <w:top w:val="none" w:sz="0" w:space="0" w:color="auto"/>
        <w:left w:val="none" w:sz="0" w:space="0" w:color="auto"/>
        <w:bottom w:val="none" w:sz="0" w:space="0" w:color="auto"/>
        <w:right w:val="none" w:sz="0" w:space="0" w:color="auto"/>
      </w:divBdr>
    </w:div>
    <w:div w:id="1964187794">
      <w:bodyDiv w:val="1"/>
      <w:marLeft w:val="0"/>
      <w:marRight w:val="0"/>
      <w:marTop w:val="0"/>
      <w:marBottom w:val="0"/>
      <w:divBdr>
        <w:top w:val="none" w:sz="0" w:space="0" w:color="auto"/>
        <w:left w:val="none" w:sz="0" w:space="0" w:color="auto"/>
        <w:bottom w:val="none" w:sz="0" w:space="0" w:color="auto"/>
        <w:right w:val="none" w:sz="0" w:space="0" w:color="auto"/>
      </w:divBdr>
    </w:div>
    <w:div w:id="1966040853">
      <w:bodyDiv w:val="1"/>
      <w:marLeft w:val="0"/>
      <w:marRight w:val="0"/>
      <w:marTop w:val="0"/>
      <w:marBottom w:val="0"/>
      <w:divBdr>
        <w:top w:val="none" w:sz="0" w:space="0" w:color="auto"/>
        <w:left w:val="none" w:sz="0" w:space="0" w:color="auto"/>
        <w:bottom w:val="none" w:sz="0" w:space="0" w:color="auto"/>
        <w:right w:val="none" w:sz="0" w:space="0" w:color="auto"/>
      </w:divBdr>
    </w:div>
    <w:div w:id="1968196614">
      <w:bodyDiv w:val="1"/>
      <w:marLeft w:val="0"/>
      <w:marRight w:val="0"/>
      <w:marTop w:val="0"/>
      <w:marBottom w:val="0"/>
      <w:divBdr>
        <w:top w:val="none" w:sz="0" w:space="0" w:color="auto"/>
        <w:left w:val="none" w:sz="0" w:space="0" w:color="auto"/>
        <w:bottom w:val="none" w:sz="0" w:space="0" w:color="auto"/>
        <w:right w:val="none" w:sz="0" w:space="0" w:color="auto"/>
      </w:divBdr>
      <w:divsChild>
        <w:div w:id="574439224">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1969774766">
      <w:bodyDiv w:val="1"/>
      <w:marLeft w:val="0"/>
      <w:marRight w:val="0"/>
      <w:marTop w:val="0"/>
      <w:marBottom w:val="0"/>
      <w:divBdr>
        <w:top w:val="none" w:sz="0" w:space="0" w:color="auto"/>
        <w:left w:val="none" w:sz="0" w:space="0" w:color="auto"/>
        <w:bottom w:val="none" w:sz="0" w:space="0" w:color="auto"/>
        <w:right w:val="none" w:sz="0" w:space="0" w:color="auto"/>
      </w:divBdr>
    </w:div>
    <w:div w:id="2002006206">
      <w:bodyDiv w:val="1"/>
      <w:marLeft w:val="0"/>
      <w:marRight w:val="0"/>
      <w:marTop w:val="0"/>
      <w:marBottom w:val="0"/>
      <w:divBdr>
        <w:top w:val="none" w:sz="0" w:space="0" w:color="auto"/>
        <w:left w:val="none" w:sz="0" w:space="0" w:color="auto"/>
        <w:bottom w:val="none" w:sz="0" w:space="0" w:color="auto"/>
        <w:right w:val="none" w:sz="0" w:space="0" w:color="auto"/>
      </w:divBdr>
    </w:div>
    <w:div w:id="2010674989">
      <w:bodyDiv w:val="1"/>
      <w:marLeft w:val="0"/>
      <w:marRight w:val="0"/>
      <w:marTop w:val="0"/>
      <w:marBottom w:val="0"/>
      <w:divBdr>
        <w:top w:val="none" w:sz="0" w:space="0" w:color="auto"/>
        <w:left w:val="none" w:sz="0" w:space="0" w:color="auto"/>
        <w:bottom w:val="none" w:sz="0" w:space="0" w:color="auto"/>
        <w:right w:val="none" w:sz="0" w:space="0" w:color="auto"/>
      </w:divBdr>
    </w:div>
    <w:div w:id="2025326335">
      <w:bodyDiv w:val="1"/>
      <w:marLeft w:val="0"/>
      <w:marRight w:val="0"/>
      <w:marTop w:val="0"/>
      <w:marBottom w:val="0"/>
      <w:divBdr>
        <w:top w:val="none" w:sz="0" w:space="0" w:color="auto"/>
        <w:left w:val="none" w:sz="0" w:space="0" w:color="auto"/>
        <w:bottom w:val="none" w:sz="0" w:space="0" w:color="auto"/>
        <w:right w:val="none" w:sz="0" w:space="0" w:color="auto"/>
      </w:divBdr>
    </w:div>
    <w:div w:id="2028824597">
      <w:bodyDiv w:val="1"/>
      <w:marLeft w:val="0"/>
      <w:marRight w:val="0"/>
      <w:marTop w:val="0"/>
      <w:marBottom w:val="0"/>
      <w:divBdr>
        <w:top w:val="none" w:sz="0" w:space="0" w:color="auto"/>
        <w:left w:val="none" w:sz="0" w:space="0" w:color="auto"/>
        <w:bottom w:val="none" w:sz="0" w:space="0" w:color="auto"/>
        <w:right w:val="none" w:sz="0" w:space="0" w:color="auto"/>
      </w:divBdr>
    </w:div>
    <w:div w:id="2041128218">
      <w:bodyDiv w:val="1"/>
      <w:marLeft w:val="0"/>
      <w:marRight w:val="0"/>
      <w:marTop w:val="0"/>
      <w:marBottom w:val="0"/>
      <w:divBdr>
        <w:top w:val="none" w:sz="0" w:space="0" w:color="auto"/>
        <w:left w:val="none" w:sz="0" w:space="0" w:color="auto"/>
        <w:bottom w:val="none" w:sz="0" w:space="0" w:color="auto"/>
        <w:right w:val="none" w:sz="0" w:space="0" w:color="auto"/>
      </w:divBdr>
    </w:div>
    <w:div w:id="2057386921">
      <w:bodyDiv w:val="1"/>
      <w:marLeft w:val="0"/>
      <w:marRight w:val="0"/>
      <w:marTop w:val="0"/>
      <w:marBottom w:val="0"/>
      <w:divBdr>
        <w:top w:val="none" w:sz="0" w:space="0" w:color="auto"/>
        <w:left w:val="none" w:sz="0" w:space="0" w:color="auto"/>
        <w:bottom w:val="none" w:sz="0" w:space="0" w:color="auto"/>
        <w:right w:val="none" w:sz="0" w:space="0" w:color="auto"/>
      </w:divBdr>
    </w:div>
    <w:div w:id="2063669530">
      <w:bodyDiv w:val="1"/>
      <w:marLeft w:val="0"/>
      <w:marRight w:val="0"/>
      <w:marTop w:val="0"/>
      <w:marBottom w:val="0"/>
      <w:divBdr>
        <w:top w:val="none" w:sz="0" w:space="0" w:color="auto"/>
        <w:left w:val="none" w:sz="0" w:space="0" w:color="auto"/>
        <w:bottom w:val="none" w:sz="0" w:space="0" w:color="auto"/>
        <w:right w:val="none" w:sz="0" w:space="0" w:color="auto"/>
      </w:divBdr>
    </w:div>
    <w:div w:id="2077125116">
      <w:bodyDiv w:val="1"/>
      <w:marLeft w:val="0"/>
      <w:marRight w:val="0"/>
      <w:marTop w:val="0"/>
      <w:marBottom w:val="0"/>
      <w:divBdr>
        <w:top w:val="none" w:sz="0" w:space="0" w:color="auto"/>
        <w:left w:val="none" w:sz="0" w:space="0" w:color="auto"/>
        <w:bottom w:val="none" w:sz="0" w:space="0" w:color="auto"/>
        <w:right w:val="none" w:sz="0" w:space="0" w:color="auto"/>
      </w:divBdr>
    </w:div>
    <w:div w:id="2077821259">
      <w:bodyDiv w:val="1"/>
      <w:marLeft w:val="0"/>
      <w:marRight w:val="0"/>
      <w:marTop w:val="0"/>
      <w:marBottom w:val="0"/>
      <w:divBdr>
        <w:top w:val="none" w:sz="0" w:space="0" w:color="auto"/>
        <w:left w:val="none" w:sz="0" w:space="0" w:color="auto"/>
        <w:bottom w:val="none" w:sz="0" w:space="0" w:color="auto"/>
        <w:right w:val="none" w:sz="0" w:space="0" w:color="auto"/>
      </w:divBdr>
    </w:div>
    <w:div w:id="2089036061">
      <w:bodyDiv w:val="1"/>
      <w:marLeft w:val="0"/>
      <w:marRight w:val="0"/>
      <w:marTop w:val="0"/>
      <w:marBottom w:val="0"/>
      <w:divBdr>
        <w:top w:val="none" w:sz="0" w:space="0" w:color="auto"/>
        <w:left w:val="none" w:sz="0" w:space="0" w:color="auto"/>
        <w:bottom w:val="none" w:sz="0" w:space="0" w:color="auto"/>
        <w:right w:val="none" w:sz="0" w:space="0" w:color="auto"/>
      </w:divBdr>
    </w:div>
    <w:div w:id="2090541119">
      <w:bodyDiv w:val="1"/>
      <w:marLeft w:val="0"/>
      <w:marRight w:val="0"/>
      <w:marTop w:val="0"/>
      <w:marBottom w:val="0"/>
      <w:divBdr>
        <w:top w:val="none" w:sz="0" w:space="0" w:color="auto"/>
        <w:left w:val="none" w:sz="0" w:space="0" w:color="auto"/>
        <w:bottom w:val="none" w:sz="0" w:space="0" w:color="auto"/>
        <w:right w:val="none" w:sz="0" w:space="0" w:color="auto"/>
      </w:divBdr>
    </w:div>
    <w:div w:id="2092191469">
      <w:bodyDiv w:val="1"/>
      <w:marLeft w:val="0"/>
      <w:marRight w:val="0"/>
      <w:marTop w:val="0"/>
      <w:marBottom w:val="0"/>
      <w:divBdr>
        <w:top w:val="none" w:sz="0" w:space="0" w:color="auto"/>
        <w:left w:val="none" w:sz="0" w:space="0" w:color="auto"/>
        <w:bottom w:val="none" w:sz="0" w:space="0" w:color="auto"/>
        <w:right w:val="none" w:sz="0" w:space="0" w:color="auto"/>
      </w:divBdr>
    </w:div>
    <w:div w:id="2092193418">
      <w:bodyDiv w:val="1"/>
      <w:marLeft w:val="0"/>
      <w:marRight w:val="0"/>
      <w:marTop w:val="0"/>
      <w:marBottom w:val="0"/>
      <w:divBdr>
        <w:top w:val="none" w:sz="0" w:space="0" w:color="auto"/>
        <w:left w:val="none" w:sz="0" w:space="0" w:color="auto"/>
        <w:bottom w:val="none" w:sz="0" w:space="0" w:color="auto"/>
        <w:right w:val="none" w:sz="0" w:space="0" w:color="auto"/>
      </w:divBdr>
    </w:div>
    <w:div w:id="2099401101">
      <w:bodyDiv w:val="1"/>
      <w:marLeft w:val="0"/>
      <w:marRight w:val="0"/>
      <w:marTop w:val="0"/>
      <w:marBottom w:val="0"/>
      <w:divBdr>
        <w:top w:val="none" w:sz="0" w:space="0" w:color="auto"/>
        <w:left w:val="none" w:sz="0" w:space="0" w:color="auto"/>
        <w:bottom w:val="none" w:sz="0" w:space="0" w:color="auto"/>
        <w:right w:val="none" w:sz="0" w:space="0" w:color="auto"/>
      </w:divBdr>
    </w:div>
    <w:div w:id="2115398352">
      <w:bodyDiv w:val="1"/>
      <w:marLeft w:val="0"/>
      <w:marRight w:val="0"/>
      <w:marTop w:val="0"/>
      <w:marBottom w:val="0"/>
      <w:divBdr>
        <w:top w:val="none" w:sz="0" w:space="0" w:color="auto"/>
        <w:left w:val="none" w:sz="0" w:space="0" w:color="auto"/>
        <w:bottom w:val="none" w:sz="0" w:space="0" w:color="auto"/>
        <w:right w:val="none" w:sz="0" w:space="0" w:color="auto"/>
      </w:divBdr>
    </w:div>
    <w:div w:id="2115441032">
      <w:bodyDiv w:val="1"/>
      <w:marLeft w:val="0"/>
      <w:marRight w:val="0"/>
      <w:marTop w:val="0"/>
      <w:marBottom w:val="0"/>
      <w:divBdr>
        <w:top w:val="none" w:sz="0" w:space="0" w:color="auto"/>
        <w:left w:val="none" w:sz="0" w:space="0" w:color="auto"/>
        <w:bottom w:val="none" w:sz="0" w:space="0" w:color="auto"/>
        <w:right w:val="none" w:sz="0" w:space="0" w:color="auto"/>
      </w:divBdr>
    </w:div>
    <w:div w:id="2118525433">
      <w:bodyDiv w:val="1"/>
      <w:marLeft w:val="0"/>
      <w:marRight w:val="0"/>
      <w:marTop w:val="0"/>
      <w:marBottom w:val="0"/>
      <w:divBdr>
        <w:top w:val="none" w:sz="0" w:space="0" w:color="auto"/>
        <w:left w:val="none" w:sz="0" w:space="0" w:color="auto"/>
        <w:bottom w:val="none" w:sz="0" w:space="0" w:color="auto"/>
        <w:right w:val="none" w:sz="0" w:space="0" w:color="auto"/>
      </w:divBdr>
    </w:div>
    <w:div w:id="2119182293">
      <w:bodyDiv w:val="1"/>
      <w:marLeft w:val="0"/>
      <w:marRight w:val="0"/>
      <w:marTop w:val="0"/>
      <w:marBottom w:val="0"/>
      <w:divBdr>
        <w:top w:val="none" w:sz="0" w:space="0" w:color="auto"/>
        <w:left w:val="none" w:sz="0" w:space="0" w:color="auto"/>
        <w:bottom w:val="none" w:sz="0" w:space="0" w:color="auto"/>
        <w:right w:val="none" w:sz="0" w:space="0" w:color="auto"/>
      </w:divBdr>
    </w:div>
    <w:div w:id="2124839548">
      <w:bodyDiv w:val="1"/>
      <w:marLeft w:val="0"/>
      <w:marRight w:val="0"/>
      <w:marTop w:val="0"/>
      <w:marBottom w:val="0"/>
      <w:divBdr>
        <w:top w:val="none" w:sz="0" w:space="0" w:color="auto"/>
        <w:left w:val="none" w:sz="0" w:space="0" w:color="auto"/>
        <w:bottom w:val="none" w:sz="0" w:space="0" w:color="auto"/>
        <w:right w:val="none" w:sz="0" w:space="0" w:color="auto"/>
      </w:divBdr>
    </w:div>
    <w:div w:id="2128313514">
      <w:bodyDiv w:val="1"/>
      <w:marLeft w:val="0"/>
      <w:marRight w:val="0"/>
      <w:marTop w:val="0"/>
      <w:marBottom w:val="0"/>
      <w:divBdr>
        <w:top w:val="none" w:sz="0" w:space="0" w:color="auto"/>
        <w:left w:val="none" w:sz="0" w:space="0" w:color="auto"/>
        <w:bottom w:val="none" w:sz="0" w:space="0" w:color="auto"/>
        <w:right w:val="none" w:sz="0" w:space="0" w:color="auto"/>
      </w:divBdr>
    </w:div>
    <w:div w:id="2128770858">
      <w:bodyDiv w:val="1"/>
      <w:marLeft w:val="0"/>
      <w:marRight w:val="0"/>
      <w:marTop w:val="0"/>
      <w:marBottom w:val="0"/>
      <w:divBdr>
        <w:top w:val="none" w:sz="0" w:space="0" w:color="auto"/>
        <w:left w:val="none" w:sz="0" w:space="0" w:color="auto"/>
        <w:bottom w:val="none" w:sz="0" w:space="0" w:color="auto"/>
        <w:right w:val="none" w:sz="0" w:space="0" w:color="auto"/>
      </w:divBdr>
    </w:div>
    <w:div w:id="2130968684">
      <w:bodyDiv w:val="1"/>
      <w:marLeft w:val="0"/>
      <w:marRight w:val="0"/>
      <w:marTop w:val="0"/>
      <w:marBottom w:val="0"/>
      <w:divBdr>
        <w:top w:val="none" w:sz="0" w:space="0" w:color="auto"/>
        <w:left w:val="none" w:sz="0" w:space="0" w:color="auto"/>
        <w:bottom w:val="none" w:sz="0" w:space="0" w:color="auto"/>
        <w:right w:val="none" w:sz="0" w:space="0" w:color="auto"/>
      </w:divBdr>
    </w:div>
    <w:div w:id="2134513676">
      <w:bodyDiv w:val="1"/>
      <w:marLeft w:val="0"/>
      <w:marRight w:val="0"/>
      <w:marTop w:val="0"/>
      <w:marBottom w:val="0"/>
      <w:divBdr>
        <w:top w:val="none" w:sz="0" w:space="0" w:color="auto"/>
        <w:left w:val="none" w:sz="0" w:space="0" w:color="auto"/>
        <w:bottom w:val="none" w:sz="0" w:space="0" w:color="auto"/>
        <w:right w:val="none" w:sz="0" w:space="0" w:color="auto"/>
      </w:divBdr>
    </w:div>
    <w:div w:id="2134667840">
      <w:bodyDiv w:val="1"/>
      <w:marLeft w:val="0"/>
      <w:marRight w:val="0"/>
      <w:marTop w:val="0"/>
      <w:marBottom w:val="0"/>
      <w:divBdr>
        <w:top w:val="none" w:sz="0" w:space="0" w:color="auto"/>
        <w:left w:val="none" w:sz="0" w:space="0" w:color="auto"/>
        <w:bottom w:val="none" w:sz="0" w:space="0" w:color="auto"/>
        <w:right w:val="none" w:sz="0" w:space="0" w:color="auto"/>
      </w:divBdr>
    </w:div>
    <w:div w:id="214384315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1.png"/><Relationship Id="rId18" Type="http://schemas.openxmlformats.org/officeDocument/2006/relationships/header" Target="header3.xml"/><Relationship Id="rId26" Type="http://schemas.openxmlformats.org/officeDocument/2006/relationships/hyperlink" Target="https://my.oxfordeconomics.com/reports/a2911819eb8948Fe898A24" TargetMode="External"/><Relationship Id="rId39" Type="http://schemas.openxmlformats.org/officeDocument/2006/relationships/hyperlink" Target="https://my.oxfordeconomics.com/reportaction/90e4F762337B4155964Fea/Toc" TargetMode="External"/><Relationship Id="rId21" Type="http://schemas.openxmlformats.org/officeDocument/2006/relationships/image" Target="media/image5.png"/><Relationship Id="rId34" Type="http://schemas.openxmlformats.org/officeDocument/2006/relationships/hyperlink" Target="https://my.oxfordeconomics.com/reportaction/42c8Ca569f3741B4958A01/Toc" TargetMode="External"/><Relationship Id="rId42" Type="http://schemas.openxmlformats.org/officeDocument/2006/relationships/fontTable" Target="fontTable.xml"/><Relationship Id="rId7" Type="http://schemas.openxmlformats.org/officeDocument/2006/relationships/settings" Target="settings.xml"/><Relationship Id="rId2" Type="http://schemas.openxmlformats.org/officeDocument/2006/relationships/customXml" Target="../customXml/item2.xml"/><Relationship Id="rId16" Type="http://schemas.openxmlformats.org/officeDocument/2006/relationships/header" Target="header2.xml"/><Relationship Id="rId20" Type="http://schemas.openxmlformats.org/officeDocument/2006/relationships/hyperlink" Target="https://moneyfactscompare.co.uk/news/mortgages/mortgage-market-reacts-to-base-rate-cut/" TargetMode="External"/><Relationship Id="rId29" Type="http://schemas.openxmlformats.org/officeDocument/2006/relationships/hyperlink" Target="https://my.oxfordeconomics.com/reportaction/1E021eFAE1f0475e89bD07/Toc" TargetMode="External"/><Relationship Id="rId41" Type="http://schemas.openxmlformats.org/officeDocument/2006/relationships/hyperlink" Target="mailto:eallenby@oxfordeconomics.com" TargetMode="Externa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https://my.oxfordeconomics.com/reportaction/cf6C98B91a6248D4aFa12f/Toc" TargetMode="External"/><Relationship Id="rId24" Type="http://schemas.openxmlformats.org/officeDocument/2006/relationships/hyperlink" Target="https://my.oxfordeconomics.com/reports/aa9245863FB0457d97A47d" TargetMode="External"/><Relationship Id="rId32" Type="http://schemas.openxmlformats.org/officeDocument/2006/relationships/hyperlink" Target="https://my.oxfordeconomics.com/reportaction/35a0F0859008470db7712c/Toc" TargetMode="External"/><Relationship Id="rId37" Type="http://schemas.openxmlformats.org/officeDocument/2006/relationships/hyperlink" Target="https://my.oxfordeconomics.com/reportaction/8fa72d5000F34a56923217/Toc" TargetMode="External"/><Relationship Id="rId40" Type="http://schemas.openxmlformats.org/officeDocument/2006/relationships/hyperlink" Target="mailto:agoodwin@oxfordeconomics.com" TargetMode="External"/><Relationship Id="rId5" Type="http://schemas.openxmlformats.org/officeDocument/2006/relationships/numbering" Target="numbering.xml"/><Relationship Id="rId15" Type="http://schemas.openxmlformats.org/officeDocument/2006/relationships/header" Target="header1.xml"/><Relationship Id="rId23" Type="http://schemas.openxmlformats.org/officeDocument/2006/relationships/hyperlink" Target="https://www.bankofengland.co.uk/speech/2024/august/andrew-bailey-speech-federal-reserve-bank-of-kansas-annual-jackson-hole-economic-policy-symposium" TargetMode="External"/><Relationship Id="rId28" Type="http://schemas.openxmlformats.org/officeDocument/2006/relationships/hyperlink" Target="https://my.oxfordeconomics.com/chapters/3fc24248ae214bE6b5b7ef/UKHowtoimprovethefis" TargetMode="External"/><Relationship Id="rId36" Type="http://schemas.openxmlformats.org/officeDocument/2006/relationships/hyperlink" Target="https://my.oxfordeconomics.com/reportaction/a2911819eb8948Fe898A24/Toc" TargetMode="External"/><Relationship Id="rId10" Type="http://schemas.openxmlformats.org/officeDocument/2006/relationships/endnotes" Target="endnotes.xml"/><Relationship Id="rId19" Type="http://schemas.openxmlformats.org/officeDocument/2006/relationships/footer" Target="footer2.xml"/><Relationship Id="rId31" Type="http://schemas.openxmlformats.org/officeDocument/2006/relationships/hyperlink" Target="https://my.oxfordeconomics.com/reportaction/65eD595c3a894f088FcDe1/Toc" TargetMode="Externa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2.svg"/><Relationship Id="rId22" Type="http://schemas.openxmlformats.org/officeDocument/2006/relationships/image" Target="media/image6.svg"/><Relationship Id="rId27" Type="http://schemas.openxmlformats.org/officeDocument/2006/relationships/hyperlink" Target="https://obr.uk/docs/dlm_uploads/Public-investment-and-potential-output_August-2024.pdf" TargetMode="External"/><Relationship Id="rId30" Type="http://schemas.openxmlformats.org/officeDocument/2006/relationships/hyperlink" Target="https://my.oxfordeconomics.com/reportaction/cf6C98B91a6248D4aFa12f/Toc" TargetMode="External"/><Relationship Id="rId35" Type="http://schemas.openxmlformats.org/officeDocument/2006/relationships/hyperlink" Target="https://my.oxfordeconomics.com/reportaction/d319F281b3554bF9a02E01/Toc" TargetMode="External"/><Relationship Id="rId43" Type="http://schemas.openxmlformats.org/officeDocument/2006/relationships/theme" Target="theme/theme1.xml"/><Relationship Id="rId8" Type="http://schemas.openxmlformats.org/officeDocument/2006/relationships/webSettings" Target="webSettings.xml"/><Relationship Id="rId3" Type="http://schemas.openxmlformats.org/officeDocument/2006/relationships/customXml" Target="../customXml/item3.xml"/><Relationship Id="rId12" Type="http://schemas.openxmlformats.org/officeDocument/2006/relationships/hyperlink" Target="https://www.gfk.com/press/uk-consumer-confidence-remains-stable-in-august-at-13" TargetMode="External"/><Relationship Id="rId17" Type="http://schemas.openxmlformats.org/officeDocument/2006/relationships/footer" Target="footer1.xml"/><Relationship Id="rId25" Type="http://schemas.openxmlformats.org/officeDocument/2006/relationships/hyperlink" Target="https://www.gov.uk/government/speeches/keir-starmers-speech-on-fixing-the-foundations-of-our-country-27-august-2024" TargetMode="External"/><Relationship Id="rId33" Type="http://schemas.openxmlformats.org/officeDocument/2006/relationships/hyperlink" Target="https://my.oxfordeconomics.com/reportaction/fcaF40313a87465886a827/Toc" TargetMode="External"/><Relationship Id="rId38" Type="http://schemas.openxmlformats.org/officeDocument/2006/relationships/hyperlink" Target="https://my.oxfordeconomics.com/reportaction/6bfA22B0b39A44C8aA9C66/Toc" TargetMode="External"/></Relationships>
</file>

<file path=word/_rels/header2.xml.rels><?xml version="1.0" encoding="UTF-8" standalone="yes"?>
<Relationships xmlns="http://schemas.openxmlformats.org/package/2006/relationships"><Relationship Id="rId1" Type="http://schemas.openxmlformats.org/officeDocument/2006/relationships/image" Target="media/image3.png"/></Relationships>
</file>

<file path=word/_rels/header3.xml.rels><?xml version="1.0" encoding="UTF-8" standalone="yes"?>
<Relationships xmlns="http://schemas.openxmlformats.org/package/2006/relationships"><Relationship Id="rId1"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ct:contentTypeSchema xmlns:ct="http://schemas.microsoft.com/office/2006/metadata/contentType" xmlns:ma="http://schemas.microsoft.com/office/2006/metadata/properties/metaAttributes" ct:_="" ma:_="" ma:contentTypeName="Document" ma:contentTypeID="0x01010009401BB7205AF745BAD4FA98BDE0B98F" ma:contentTypeVersion="13" ma:contentTypeDescription="Create a new document." ma:contentTypeScope="" ma:versionID="d2d349534bec5935d99a81ee37de5340">
  <xsd:schema xmlns:xsd="http://www.w3.org/2001/XMLSchema" xmlns:xs="http://www.w3.org/2001/XMLSchema" xmlns:p="http://schemas.microsoft.com/office/2006/metadata/properties" xmlns:ns3="6ec33f61-c765-4e3b-9958-53c32fd1fd0b" xmlns:ns4="6c77b332-7df6-4eff-997f-266963d55fc4" targetNamespace="http://schemas.microsoft.com/office/2006/metadata/properties" ma:root="true" ma:fieldsID="7b0482de8a3b7dd71a5c38fb35b34367" ns3:_="" ns4:_="">
    <xsd:import namespace="6ec33f61-c765-4e3b-9958-53c32fd1fd0b"/>
    <xsd:import namespace="6c77b332-7df6-4eff-997f-266963d55fc4"/>
    <xsd:element name="properties">
      <xsd:complexType>
        <xsd:sequence>
          <xsd:element name="documentManagement">
            <xsd:complexType>
              <xsd:all>
                <xsd:element ref="ns3:MediaServiceMetadata" minOccurs="0"/>
                <xsd:element ref="ns3:MediaServiceFastMetadata" minOccurs="0"/>
                <xsd:element ref="ns3:MediaServiceAutoTags" minOccurs="0"/>
                <xsd:element ref="ns3:MediaServiceOCR" minOccurs="0"/>
                <xsd:element ref="ns3:MediaServiceGenerationTime" minOccurs="0"/>
                <xsd:element ref="ns3:MediaServiceEventHashCode" minOccurs="0"/>
                <xsd:element ref="ns3:MediaServiceDateTaken" minOccurs="0"/>
                <xsd:element ref="ns4:SharedWithUsers" minOccurs="0"/>
                <xsd:element ref="ns4:SharedWithDetails" minOccurs="0"/>
                <xsd:element ref="ns4:SharingHintHash" minOccurs="0"/>
                <xsd:element ref="ns3:MediaServiceAutoKeyPoints" minOccurs="0"/>
                <xsd:element ref="ns3:MediaServiceKeyPoints" minOccurs="0"/>
                <xsd:element ref="ns3: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ec33f61-c765-4e3b-9958-53c32fd1fd0b"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ServiceOCR" ma:index="11" nillable="true" ma:displayName="Extracted Text" ma:internalName="MediaServiceOCR" ma:readOnly="true">
      <xsd:simpleType>
        <xsd:restriction base="dms:Note">
          <xsd:maxLength value="255"/>
        </xsd:restriction>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ServiceDateTaken" ma:index="14" nillable="true" ma:displayName="MediaServiceDateTaken" ma:hidden="true" ma:internalName="MediaServiceDateTaken" ma:readOnly="true">
      <xsd:simpleType>
        <xsd:restriction base="dms:Text"/>
      </xsd:simpleType>
    </xsd:element>
    <xsd:element name="MediaServiceAutoKeyPoints" ma:index="18" nillable="true" ma:displayName="MediaServiceAutoKeyPoints" ma:hidden="true" ma:internalName="MediaServiceAutoKeyPoints" ma:readOnly="true">
      <xsd:simpleType>
        <xsd:restriction base="dms:Note"/>
      </xsd:simpleType>
    </xsd:element>
    <xsd:element name="MediaServiceKeyPoints" ma:index="19" nillable="true" ma:displayName="KeyPoints" ma:internalName="MediaServiceKeyPoints" ma:readOnly="true">
      <xsd:simpleType>
        <xsd:restriction base="dms:Note">
          <xsd:maxLength value="255"/>
        </xsd:restriction>
      </xsd:simpleType>
    </xsd:element>
    <xsd:element name="MediaLengthInSeconds" ma:index="20" nillable="true" ma:displayName="Length (seconds)"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6c77b332-7df6-4eff-997f-266963d55fc4" elementFormDefault="qualified">
    <xsd:import namespace="http://schemas.microsoft.com/office/2006/documentManagement/types"/>
    <xsd:import namespace="http://schemas.microsoft.com/office/infopath/2007/PartnerControls"/>
    <xsd:element name="SharedWithUsers" ma:index="15"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6" nillable="true" ma:displayName="Shared With Details" ma:internalName="SharedWithDetails" ma:readOnly="true">
      <xsd:simpleType>
        <xsd:restriction base="dms:Note">
          <xsd:maxLength value="255"/>
        </xsd:restriction>
      </xsd:simpleType>
    </xsd:element>
    <xsd:element name="SharingHintHash" ma:index="17"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865D454D-A28A-4039-841A-4F94E3C5A573}">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BC77A670-E560-4420-9945-3FBF64DFC0AA}">
  <ds:schemaRefs>
    <ds:schemaRef ds:uri="http://schemas.openxmlformats.org/officeDocument/2006/bibliography"/>
  </ds:schemaRefs>
</ds:datastoreItem>
</file>

<file path=customXml/itemProps3.xml><?xml version="1.0" encoding="utf-8"?>
<ds:datastoreItem xmlns:ds="http://schemas.openxmlformats.org/officeDocument/2006/customXml" ds:itemID="{3B5233DF-07BC-4A98-B130-A1B772278427}">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6ec33f61-c765-4e3b-9958-53c32fd1fd0b"/>
    <ds:schemaRef ds:uri="6c77b332-7df6-4eff-997f-266963d55fc4"/>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0B4C1AA1-EF79-400A-BF9B-41A430399870}">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18</TotalTime>
  <Pages>5</Pages>
  <Words>1810</Words>
  <Characters>8911</Characters>
  <Application>Microsoft Office Word</Application>
  <DocSecurity>0</DocSecurity>
  <Lines>424</Lines>
  <Paragraphs>397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10324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Andrew Goodwin</dc:creator>
  <cp:keywords/>
  <dc:description/>
  <cp:lastModifiedBy>Andrew Goodwin</cp:lastModifiedBy>
  <cp:revision>12</cp:revision>
  <cp:lastPrinted>2023-06-30T12:36:00Z</cp:lastPrinted>
  <dcterms:created xsi:type="dcterms:W3CDTF">2024-08-30T10:55:00Z</dcterms:created>
  <dcterms:modified xsi:type="dcterms:W3CDTF">2024-08-30T11:11:00Z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OEP_VERSION">
    <vt:lpwstr>v0.6.9.3.B</vt:lpwstr>
  </property>
  <property fmtid="{D5CDD505-2E9C-101B-9397-08002B2CF9AE}" pid="3" name="OEP_GROUP_BRAND">
    <vt:lpwstr>OE</vt:lpwstr>
  </property>
  <property fmtid="{D5CDD505-2E9C-101B-9397-08002B2CF9AE}" pid="4" name="OEP_ANALYST_FULLNAME">
    <vt:lpwstr>Andrew Goodwin</vt:lpwstr>
  </property>
  <property fmtid="{D5CDD505-2E9C-101B-9397-08002B2CF9AE}" pid="5" name="OEP_ANALYST_JOBTITLE">
    <vt:lpwstr>Chief UK Economist</vt:lpwstr>
  </property>
  <property fmtid="{D5CDD505-2E9C-101B-9397-08002B2CF9AE}" pid="6" name="OEP_ANALYST_EMAIL">
    <vt:lpwstr>agoodwin@oxfordeconomics.com</vt:lpwstr>
  </property>
  <property fmtid="{D5CDD505-2E9C-101B-9397-08002B2CF9AE}" pid="7" name="OEP_AUTHORS">
    <vt:lpwstr>Andrew Goodwin|Chief UK Economist|agoodwin@oxfordeconomics.com_x000d_</vt:lpwstr>
  </property>
  <property fmtid="{D5CDD505-2E9C-101B-9397-08002B2CF9AE}" pid="8" name="OEP_EXHIBIT_FILEPATHS">
    <vt:lpwstr>Z:\UK Team\UK Weekly\Week Ahead Calendar.xlsx,Z:\UK Team\Data\Market interest rate expectations.xlsx,C:\Users\Andrew Goodwin\OneDrive - Oxford Economics\Desktop\Con credit.xlsx</vt:lpwstr>
  </property>
  <property fmtid="{D5CDD505-2E9C-101B-9397-08002B2CF9AE}" pid="9" name="OEP_CATEGORIES">
    <vt:lpwstr>AnalysisbyRegion-Europe-UnitedKingdom,Macro-WeeklyBriefings-UnitedKingdom</vt:lpwstr>
  </property>
  <property fmtid="{D5CDD505-2E9C-101B-9397-08002B2CF9AE}" pid="10" name="OEP_TAGS">
    <vt:lpwstr>Key Themes:housing,monetary policy,fiscal policy,consumption</vt:lpwstr>
  </property>
  <property fmtid="{D5CDD505-2E9C-101B-9397-08002B2CF9AE}" pid="11" name="OEP_PRODUCT_CODE">
    <vt:lpwstr>604FB325e6634259b7e46f</vt:lpwstr>
  </property>
  <property fmtid="{D5CDD505-2E9C-101B-9397-08002B2CF9AE}" pid="12" name="OEP_PUBLISH_DATE">
    <vt:lpwstr/>
  </property>
  <property fmtid="{D5CDD505-2E9C-101B-9397-08002B2CF9AE}" pid="13" name="OEP_DATA_FILEPATH">
    <vt:lpwstr/>
  </property>
  <property fmtid="{D5CDD505-2E9C-101B-9397-08002B2CF9AE}" pid="14" name="MSIP_Label_231f5784-19ed-4d1e-9a93-4ea41014d730_Enabled">
    <vt:lpwstr>true</vt:lpwstr>
  </property>
  <property fmtid="{D5CDD505-2E9C-101B-9397-08002B2CF9AE}" pid="15" name="MSIP_Label_231f5784-19ed-4d1e-9a93-4ea41014d730_SetDate">
    <vt:lpwstr>2024-08-30T10:58:15.000Z</vt:lpwstr>
  </property>
  <property fmtid="{D5CDD505-2E9C-101B-9397-08002B2CF9AE}" pid="16" name="MSIP_Label_231f5784-19ed-4d1e-9a93-4ea41014d730_Method">
    <vt:lpwstr>Privileged</vt:lpwstr>
  </property>
  <property fmtid="{D5CDD505-2E9C-101B-9397-08002B2CF9AE}" pid="17" name="MSIP_Label_231f5784-19ed-4d1e-9a93-4ea41014d730_Name">
    <vt:lpwstr>External</vt:lpwstr>
  </property>
  <property fmtid="{D5CDD505-2E9C-101B-9397-08002B2CF9AE}" pid="18" name="MSIP_Label_231f5784-19ed-4d1e-9a93-4ea41014d730_SiteId">
    <vt:lpwstr>2c277f63-6743-4f98-ac15-4851e55c0cc7</vt:lpwstr>
  </property>
</Properties>
</file>