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EA9B" w14:textId="578D2307" w:rsidR="00DD7B72" w:rsidRDefault="00F62D18" w:rsidP="00F62D18">
      <w:pPr>
        <w:pStyle w:val="Title"/>
      </w:pPr>
      <w:r w:rsidRPr="00F62D18">
        <w:t>Frozen Lake Assignment</w:t>
      </w:r>
    </w:p>
    <w:p w14:paraId="5B6D5AB2" w14:textId="77777777" w:rsidR="008C41B4" w:rsidRDefault="008C41B4" w:rsidP="00F62D18">
      <w:pPr>
        <w:spacing w:line="276" w:lineRule="auto"/>
        <w:rPr>
          <w:rFonts w:ascii="Segoe UI" w:hAnsi="Segoe UI" w:cs="Segoe UI"/>
        </w:rPr>
      </w:pPr>
    </w:p>
    <w:p w14:paraId="289EC500" w14:textId="587C7EE3" w:rsidR="008C41B4" w:rsidRDefault="008C41B4" w:rsidP="00F62D18">
      <w:pPr>
        <w:spacing w:line="276" w:lineRule="auto"/>
        <w:rPr>
          <w:rFonts w:ascii="Segoe UI" w:hAnsi="Segoe UI" w:cs="Segoe UI"/>
        </w:rPr>
      </w:pPr>
      <w:r>
        <w:rPr>
          <w:rFonts w:ascii="Segoe UI" w:hAnsi="Segoe UI" w:cs="Segoe UI"/>
        </w:rPr>
        <w:t>Setup</w:t>
      </w:r>
      <w:r w:rsidR="000F7679">
        <w:rPr>
          <w:rFonts w:ascii="Segoe UI" w:hAnsi="Segoe UI" w:cs="Segoe UI"/>
        </w:rPr>
        <w:t xml:space="preserve"> </w:t>
      </w:r>
      <w:r>
        <w:rPr>
          <w:rFonts w:ascii="Segoe UI" w:hAnsi="Segoe UI" w:cs="Segoe UI"/>
        </w:rPr>
        <w:t>1:</w:t>
      </w:r>
    </w:p>
    <w:p w14:paraId="6D52D558" w14:textId="701DE50C" w:rsidR="008C41B4" w:rsidRDefault="008C41B4" w:rsidP="00F62D18">
      <w:pPr>
        <w:spacing w:line="276" w:lineRule="auto"/>
        <w:rPr>
          <w:rFonts w:ascii="Segoe UI" w:hAnsi="Segoe UI" w:cs="Segoe UI"/>
          <w:b/>
          <w:bCs/>
        </w:rPr>
      </w:pPr>
      <w:r w:rsidRPr="008C41B4">
        <w:rPr>
          <w:rFonts w:ascii="Segoe UI" w:eastAsiaTheme="majorEastAsia" w:hAnsi="Segoe UI" w:cs="Segoe UI"/>
          <w:b/>
          <w:bCs/>
        </w:rPr>
        <w:t>FrequentRewards = False</w:t>
      </w:r>
    </w:p>
    <w:p w14:paraId="128E7A84" w14:textId="1EA5F06D" w:rsidR="008C41B4" w:rsidRDefault="008C41B4" w:rsidP="00F62D18">
      <w:pPr>
        <w:spacing w:line="276" w:lineRule="auto"/>
        <w:rPr>
          <w:rFonts w:ascii="Segoe UI" w:hAnsi="Segoe UI" w:cs="Segoe UI"/>
          <w:b/>
          <w:bCs/>
        </w:rPr>
      </w:pPr>
      <w:r w:rsidRPr="008C41B4">
        <w:rPr>
          <w:rFonts w:ascii="Segoe UI" w:hAnsi="Segoe UI" w:cs="Segoe UI"/>
          <w:b/>
          <w:bCs/>
        </w:rPr>
        <w:t>T = 200</w:t>
      </w:r>
    </w:p>
    <w:p w14:paraId="1880FB05" w14:textId="77777777" w:rsidR="008C41B4" w:rsidRDefault="008C41B4" w:rsidP="00F62D18">
      <w:pPr>
        <w:spacing w:line="276" w:lineRule="auto"/>
        <w:rPr>
          <w:rFonts w:ascii="Segoe UI" w:hAnsi="Segoe UI" w:cs="Segoe UI"/>
          <w:b/>
          <w:bCs/>
        </w:rPr>
      </w:pPr>
    </w:p>
    <w:p w14:paraId="150951E4" w14:textId="77777777" w:rsidR="003B1A1E" w:rsidRDefault="003B1A1E" w:rsidP="003B1A1E">
      <w:pPr>
        <w:numPr>
          <w:ilvl w:val="0"/>
          <w:numId w:val="3"/>
        </w:numPr>
        <w:spacing w:before="100" w:beforeAutospacing="1" w:after="100" w:afterAutospacing="1"/>
        <w:ind w:left="1095"/>
        <w:rPr>
          <w:rFonts w:ascii="Lato" w:hAnsi="Lato"/>
          <w:color w:val="2D3B45"/>
        </w:rPr>
      </w:pPr>
      <w:r>
        <w:rPr>
          <w:rFonts w:ascii="Lato" w:hAnsi="Lato"/>
          <w:color w:val="2D3B45"/>
        </w:rPr>
        <w:t>The Q table? why is it full of zeros?</w:t>
      </w:r>
    </w:p>
    <w:p w14:paraId="374AD93D" w14:textId="77777777" w:rsidR="003B1A1E" w:rsidRDefault="003B1A1E" w:rsidP="00F62D18">
      <w:pPr>
        <w:spacing w:line="276" w:lineRule="auto"/>
        <w:rPr>
          <w:rFonts w:ascii="Segoe UI" w:hAnsi="Segoe UI" w:cs="Segoe UI"/>
          <w:b/>
          <w:bCs/>
        </w:rPr>
      </w:pPr>
    </w:p>
    <w:p w14:paraId="2CCE6452" w14:textId="2020AA14" w:rsidR="008C41B4" w:rsidRDefault="008C41B4" w:rsidP="00F62D18">
      <w:pPr>
        <w:spacing w:line="276" w:lineRule="auto"/>
        <w:rPr>
          <w:rFonts w:ascii="Segoe UI" w:hAnsi="Segoe UI" w:cs="Segoe UI"/>
        </w:rPr>
      </w:pPr>
      <w:r>
        <w:rPr>
          <w:rFonts w:ascii="Segoe UI" w:hAnsi="Segoe UI" w:cs="Segoe UI"/>
        </w:rPr>
        <w:t>In such setup we define lot of steps in episode and original Frozen Lake Reward. This lead us to the problem that agent almost never gets to the finish point to get Reward (100000 episodes are not enough to reach finish at least once) so never update Q-table (update with zeros)</w:t>
      </w:r>
    </w:p>
    <w:p w14:paraId="24D165EA" w14:textId="77777777" w:rsidR="003B1A1E" w:rsidRDefault="003B1A1E" w:rsidP="00F62D18">
      <w:pPr>
        <w:spacing w:line="276" w:lineRule="auto"/>
        <w:rPr>
          <w:rFonts w:ascii="Segoe UI" w:hAnsi="Segoe UI" w:cs="Segoe UI"/>
        </w:rPr>
      </w:pPr>
    </w:p>
    <w:p w14:paraId="69580243" w14:textId="77777777" w:rsidR="003B1A1E" w:rsidRPr="003B1A1E" w:rsidRDefault="003B1A1E" w:rsidP="003B1A1E">
      <w:pPr>
        <w:numPr>
          <w:ilvl w:val="0"/>
          <w:numId w:val="4"/>
        </w:numPr>
        <w:spacing w:before="100" w:beforeAutospacing="1" w:after="100" w:afterAutospacing="1"/>
        <w:ind w:left="1095"/>
        <w:rPr>
          <w:rFonts w:ascii="Lato" w:hAnsi="Lato"/>
          <w:color w:val="2D3B45"/>
          <w:sz w:val="22"/>
          <w:szCs w:val="22"/>
        </w:rPr>
      </w:pPr>
      <w:r w:rsidRPr="003B1A1E">
        <w:rPr>
          <w:rFonts w:ascii="Lato" w:hAnsi="Lato"/>
          <w:color w:val="2D3B45"/>
          <w:sz w:val="22"/>
          <w:szCs w:val="22"/>
        </w:rPr>
        <w:t>Is your agent learning anything?</w:t>
      </w:r>
    </w:p>
    <w:p w14:paraId="711FDE76" w14:textId="77777777" w:rsidR="003B1A1E" w:rsidRDefault="003B1A1E" w:rsidP="00F62D18">
      <w:pPr>
        <w:spacing w:line="276" w:lineRule="auto"/>
        <w:rPr>
          <w:rFonts w:ascii="Segoe UI" w:hAnsi="Segoe UI" w:cs="Segoe UI"/>
        </w:rPr>
      </w:pPr>
    </w:p>
    <w:p w14:paraId="2A4AC77D" w14:textId="4D38E0E8" w:rsidR="008C41B4" w:rsidRDefault="008C41B4" w:rsidP="008C41B4">
      <w:pPr>
        <w:spacing w:line="276" w:lineRule="auto"/>
        <w:rPr>
          <w:rFonts w:ascii="Segoe UI" w:eastAsiaTheme="minorEastAsia" w:hAnsi="Segoe UI" w:cs="Segoe UI"/>
        </w:rPr>
      </w:pPr>
      <w:r>
        <w:rPr>
          <w:rFonts w:ascii="Segoe UI" w:hAnsi="Segoe UI" w:cs="Segoe UI"/>
        </w:rPr>
        <w:t xml:space="preserve">Agent isn’t learning because we are not passing </w:t>
      </w:r>
      <w:r>
        <w:rPr>
          <w:rFonts w:ascii="Segoe UI" w:hAnsi="Segoe UI" w:cs="Segoe UI"/>
        </w:rPr>
        <w:t>any</w:t>
      </w:r>
      <w:r>
        <w:rPr>
          <w:rFonts w:ascii="Segoe UI" w:hAnsi="Segoe UI" w:cs="Segoe UI"/>
        </w:rPr>
        <w:t xml:space="preserve"> reward to the start of the chain, updating Q function </w:t>
      </w:r>
      <m:oMath>
        <m:r>
          <w:rPr>
            <w:rFonts w:ascii="Cambria Math" w:hAnsi="Cambria Math" w:cs="Segoe UI"/>
          </w:rPr>
          <m:t>Q</m:t>
        </m:r>
        <m:d>
          <m:dPr>
            <m:ctrlPr>
              <w:rPr>
                <w:rFonts w:ascii="Cambria Math" w:hAnsi="Cambria Math" w:cs="Segoe UI"/>
                <w:i/>
              </w:rPr>
            </m:ctrlPr>
          </m:dPr>
          <m:e>
            <m:r>
              <w:rPr>
                <w:rFonts w:ascii="Cambria Math" w:hAnsi="Cambria Math" w:cs="Segoe UI"/>
              </w:rPr>
              <m:t>s,a</m:t>
            </m:r>
          </m:e>
        </m:d>
      </m:oMath>
      <w:r>
        <w:rPr>
          <w:rFonts w:ascii="Segoe UI" w:eastAsiaTheme="minorEastAsia" w:hAnsi="Segoe UI" w:cs="Segoe UI"/>
        </w:rPr>
        <w:t xml:space="preserve"> for each possible state and action based on formula</w:t>
      </w:r>
    </w:p>
    <w:p w14:paraId="71642776" w14:textId="77777777" w:rsidR="008C41B4" w:rsidRDefault="008C41B4" w:rsidP="00F62D18">
      <w:pPr>
        <w:spacing w:line="276" w:lineRule="auto"/>
        <w:rPr>
          <w:rFonts w:ascii="Segoe UI" w:hAnsi="Segoe UI" w:cs="Segoe UI"/>
        </w:rPr>
      </w:pPr>
    </w:p>
    <w:p w14:paraId="66743D8C" w14:textId="77777777" w:rsidR="008C41B4" w:rsidRDefault="008C41B4" w:rsidP="00F62D18">
      <w:pPr>
        <w:spacing w:line="276" w:lineRule="auto"/>
        <w:rPr>
          <w:rFonts w:ascii="Segoe UI" w:hAnsi="Segoe UI" w:cs="Segoe UI"/>
        </w:rPr>
      </w:pPr>
    </w:p>
    <w:p w14:paraId="79BBB1A1" w14:textId="4F0D8ACE" w:rsidR="008C41B4" w:rsidRDefault="008C41B4" w:rsidP="008C41B4">
      <w:pPr>
        <w:spacing w:line="276" w:lineRule="auto"/>
        <w:rPr>
          <w:rFonts w:ascii="Segoe UI" w:hAnsi="Segoe UI" w:cs="Segoe UI"/>
        </w:rPr>
      </w:pPr>
      <m:oMathPara>
        <m:oMath>
          <m:sSub>
            <m:sSubPr>
              <m:ctrlPr>
                <w:rPr>
                  <w:rFonts w:ascii="Cambria Math" w:eastAsiaTheme="minorHAnsi" w:hAnsi="Cambria Math" w:cs="Segoe UI"/>
                  <w:i/>
                  <w:kern w:val="2"/>
                  <w14:ligatures w14:val="standardContextual"/>
                </w:rPr>
              </m:ctrlPr>
            </m:sSubPr>
            <m:e>
              <m:r>
                <w:rPr>
                  <w:rFonts w:ascii="Cambria Math" w:hAnsi="Cambria Math" w:cs="Segoe UI"/>
                </w:rPr>
                <m:t>Q</m:t>
              </m:r>
            </m:e>
            <m:sub>
              <m:r>
                <w:rPr>
                  <w:rFonts w:ascii="Cambria Math" w:hAnsi="Cambria Math" w:cs="Segoe UI"/>
                </w:rPr>
                <m:t>s,a</m:t>
              </m:r>
            </m:sub>
          </m:sSub>
          <m:r>
            <w:rPr>
              <w:rFonts w:ascii="Cambria Math" w:hAnsi="Cambria Math" w:cs="Segoe UI"/>
            </w:rPr>
            <m:t>=</m:t>
          </m:r>
          <m:sSub>
            <m:sSubPr>
              <m:ctrlPr>
                <w:rPr>
                  <w:rFonts w:ascii="Cambria Math" w:eastAsiaTheme="minorHAnsi" w:hAnsi="Cambria Math" w:cs="Segoe UI"/>
                  <w:i/>
                  <w:kern w:val="2"/>
                  <w14:ligatures w14:val="standardContextual"/>
                </w:rPr>
              </m:ctrlPr>
            </m:sSubPr>
            <m:e>
              <m:r>
                <w:rPr>
                  <w:rFonts w:ascii="Cambria Math" w:hAnsi="Cambria Math" w:cs="Segoe UI"/>
                </w:rPr>
                <m:t xml:space="preserve"> </m:t>
              </m:r>
              <m:r>
                <w:rPr>
                  <w:rFonts w:ascii="Cambria Math" w:hAnsi="Cambria Math" w:cs="Segoe UI"/>
                </w:rPr>
                <m:t>α* (</m:t>
              </m:r>
              <m:r>
                <w:rPr>
                  <w:rFonts w:ascii="Cambria Math" w:hAnsi="Cambria Math" w:cs="Segoe UI"/>
                </w:rPr>
                <m:t>R</m:t>
              </m:r>
            </m:e>
            <m:sub>
              <m:r>
                <w:rPr>
                  <w:rFonts w:ascii="Cambria Math" w:hAnsi="Cambria Math" w:cs="Segoe UI"/>
                </w:rPr>
                <m:t>t+1</m:t>
              </m:r>
            </m:sub>
          </m:sSub>
          <m:r>
            <w:rPr>
              <w:rFonts w:ascii="Cambria Math" w:hAnsi="Cambria Math" w:cs="Segoe UI"/>
            </w:rPr>
            <m:t>+ γ</m:t>
          </m:r>
          <m:acc>
            <m:accPr>
              <m:ctrlPr>
                <w:rPr>
                  <w:rFonts w:ascii="Cambria Math" w:eastAsiaTheme="minorHAnsi" w:hAnsi="Cambria Math" w:cs="Segoe UI"/>
                  <w:i/>
                  <w:kern w:val="2"/>
                  <w14:ligatures w14:val="standardContextual"/>
                </w:rPr>
              </m:ctrlPr>
            </m:accPr>
            <m:e>
              <m:r>
                <w:rPr>
                  <w:rFonts w:ascii="Cambria Math" w:hAnsi="Cambria Math" w:cs="Segoe UI"/>
                </w:rPr>
                <m:t>Q</m:t>
              </m:r>
            </m:e>
          </m:acc>
          <m:r>
            <w:rPr>
              <w:rFonts w:ascii="Cambria Math" w:hAnsi="Cambria Math" w:cs="Segoe UI"/>
            </w:rPr>
            <m:t>(</m:t>
          </m:r>
          <m:sSub>
            <m:sSubPr>
              <m:ctrlPr>
                <w:rPr>
                  <w:rFonts w:ascii="Cambria Math" w:eastAsiaTheme="minorHAnsi" w:hAnsi="Cambria Math" w:cs="Segoe UI"/>
                  <w:i/>
                  <w:kern w:val="2"/>
                  <w14:ligatures w14:val="standardContextual"/>
                </w:rPr>
              </m:ctrlPr>
            </m:sSubPr>
            <m:e>
              <m:r>
                <w:rPr>
                  <w:rFonts w:ascii="Cambria Math" w:hAnsi="Cambria Math" w:cs="Segoe UI"/>
                </w:rPr>
                <m:t>S</m:t>
              </m:r>
            </m:e>
            <m:sub>
              <m:r>
                <w:rPr>
                  <w:rFonts w:ascii="Cambria Math" w:hAnsi="Cambria Math" w:cs="Segoe UI"/>
                </w:rPr>
                <m:t>2</m:t>
              </m:r>
            </m:sub>
          </m:sSub>
          <m:r>
            <w:rPr>
              <w:rFonts w:ascii="Cambria Math" w:hAnsi="Cambria Math" w:cs="Segoe UI"/>
            </w:rPr>
            <m:t>, argmax Q(</m:t>
          </m:r>
          <m:sSub>
            <m:sSubPr>
              <m:ctrlPr>
                <w:rPr>
                  <w:rFonts w:ascii="Cambria Math" w:eastAsiaTheme="minorHAnsi" w:hAnsi="Cambria Math" w:cs="Segoe UI"/>
                  <w:i/>
                  <w:kern w:val="2"/>
                  <w14:ligatures w14:val="standardContextual"/>
                </w:rPr>
              </m:ctrlPr>
            </m:sSubPr>
            <m:e>
              <m:r>
                <w:rPr>
                  <w:rFonts w:ascii="Cambria Math" w:hAnsi="Cambria Math" w:cs="Segoe UI"/>
                </w:rPr>
                <m:t>S</m:t>
              </m:r>
            </m:e>
            <m:sub>
              <m:r>
                <w:rPr>
                  <w:rFonts w:ascii="Cambria Math" w:hAnsi="Cambria Math" w:cs="Segoe UI"/>
                </w:rPr>
                <m:t xml:space="preserve">2,   </m:t>
              </m:r>
            </m:sub>
          </m:sSub>
          <m:r>
            <w:rPr>
              <w:rFonts w:ascii="Cambria Math" w:hAnsi="Cambria Math" w:cs="Segoe UI"/>
            </w:rPr>
            <m:t>a))</m:t>
          </m:r>
          <m:r>
            <w:rPr>
              <w:rFonts w:ascii="Cambria Math" w:hAnsi="Cambria Math" w:cs="Segoe UI"/>
            </w:rPr>
            <m:t xml:space="preserve">)- </m:t>
          </m:r>
          <m:sSub>
            <m:sSubPr>
              <m:ctrlPr>
                <w:rPr>
                  <w:rFonts w:ascii="Cambria Math" w:eastAsiaTheme="minorHAnsi" w:hAnsi="Cambria Math" w:cs="Segoe UI"/>
                  <w:i/>
                  <w:kern w:val="2"/>
                  <w14:ligatures w14:val="standardContextual"/>
                </w:rPr>
              </m:ctrlPr>
            </m:sSubPr>
            <m:e>
              <m:r>
                <w:rPr>
                  <w:rFonts w:ascii="Cambria Math" w:hAnsi="Cambria Math" w:cs="Segoe UI"/>
                </w:rPr>
                <m:t>Q</m:t>
              </m:r>
            </m:e>
            <m:sub>
              <m:r>
                <w:rPr>
                  <w:rFonts w:ascii="Cambria Math" w:hAnsi="Cambria Math" w:cs="Segoe UI"/>
                </w:rPr>
                <m:t>s,a</m:t>
              </m:r>
            </m:sub>
          </m:sSub>
          <m:r>
            <w:rPr>
              <w:rFonts w:ascii="Cambria Math" w:hAnsi="Cambria Math" w:cs="Segoe UI"/>
            </w:rPr>
            <m:t xml:space="preserve"> </m:t>
          </m:r>
          <m:r>
            <w:rPr>
              <w:rFonts w:ascii="Cambria Math" w:hAnsi="Cambria Math" w:cs="Segoe UI"/>
            </w:rPr>
            <m:t xml:space="preserve"> </m:t>
          </m:r>
          <m:r>
            <w:rPr>
              <w:rFonts w:ascii="Cambria Math" w:hAnsi="Cambria Math" w:cs="Segoe UI"/>
            </w:rPr>
            <m:t xml:space="preserve">                                                        (1)</m:t>
          </m:r>
        </m:oMath>
      </m:oMathPara>
    </w:p>
    <w:p w14:paraId="468070C9" w14:textId="77777777" w:rsidR="008C41B4" w:rsidRPr="008C41B4" w:rsidRDefault="008C41B4" w:rsidP="00F62D18">
      <w:pPr>
        <w:spacing w:line="276" w:lineRule="auto"/>
        <w:rPr>
          <w:rFonts w:ascii="Segoe UI" w:hAnsi="Segoe UI" w:cs="Segoe UI"/>
        </w:rPr>
      </w:pPr>
    </w:p>
    <w:p w14:paraId="1284F5AE" w14:textId="7FB36DF9" w:rsidR="008C41B4" w:rsidRDefault="008C41B4" w:rsidP="00F62D18">
      <w:pPr>
        <w:spacing w:line="276" w:lineRule="auto"/>
        <w:rPr>
          <w:rFonts w:ascii="Segoe UI" w:hAnsi="Segoe UI" w:cs="Segoe UI"/>
        </w:rPr>
      </w:pPr>
      <w:r>
        <w:rPr>
          <w:rFonts w:ascii="Segoe UI" w:hAnsi="Segoe UI" w:cs="Segoe UI"/>
        </w:rPr>
        <w:t>Since Reward is always 0 (except last point which is non explored in most cases) and all Q-table initialized with zeros.</w:t>
      </w:r>
    </w:p>
    <w:p w14:paraId="6F971B5B" w14:textId="77777777" w:rsidR="003B1A1E" w:rsidRDefault="003B1A1E" w:rsidP="00F62D18">
      <w:pPr>
        <w:spacing w:line="276" w:lineRule="auto"/>
        <w:rPr>
          <w:rFonts w:ascii="Segoe UI" w:hAnsi="Segoe UI" w:cs="Segoe UI"/>
        </w:rPr>
      </w:pPr>
    </w:p>
    <w:p w14:paraId="3A669C0E" w14:textId="2E289439" w:rsidR="003B1A1E" w:rsidRPr="003B1A1E" w:rsidRDefault="003B1A1E" w:rsidP="003B1A1E">
      <w:pPr>
        <w:numPr>
          <w:ilvl w:val="0"/>
          <w:numId w:val="4"/>
        </w:numPr>
        <w:spacing w:before="100" w:beforeAutospacing="1" w:after="100" w:afterAutospacing="1" w:line="276" w:lineRule="auto"/>
        <w:ind w:left="1095"/>
        <w:rPr>
          <w:rFonts w:ascii="Lato" w:hAnsi="Lato"/>
          <w:color w:val="2D3B45"/>
          <w:sz w:val="22"/>
          <w:szCs w:val="22"/>
        </w:rPr>
      </w:pPr>
      <w:r w:rsidRPr="003B1A1E">
        <w:rPr>
          <w:rFonts w:ascii="Lato" w:hAnsi="Lato"/>
          <w:color w:val="2D3B45"/>
          <w:sz w:val="22"/>
          <w:szCs w:val="22"/>
        </w:rPr>
        <w:t xml:space="preserve">What </w:t>
      </w:r>
      <w:r w:rsidRPr="003B1A1E">
        <w:rPr>
          <w:rFonts w:ascii="Lato" w:hAnsi="Lato"/>
          <w:color w:val="2D3B45"/>
          <w:sz w:val="22"/>
          <w:szCs w:val="22"/>
        </w:rPr>
        <w:t>What happens when is_slippery = False, versus when is_slippery = True</w:t>
      </w:r>
    </w:p>
    <w:p w14:paraId="51126A54" w14:textId="77777777" w:rsidR="003B1A1E" w:rsidRDefault="003B1A1E" w:rsidP="00F62D18">
      <w:pPr>
        <w:spacing w:line="276" w:lineRule="auto"/>
        <w:rPr>
          <w:rFonts w:ascii="Segoe UI" w:hAnsi="Segoe UI" w:cs="Segoe UI"/>
        </w:rPr>
      </w:pPr>
    </w:p>
    <w:p w14:paraId="7FAA3FED" w14:textId="7F8107F6" w:rsidR="003B1A1E" w:rsidRDefault="003B1A1E" w:rsidP="00F62D18">
      <w:pPr>
        <w:spacing w:line="276" w:lineRule="auto"/>
        <w:rPr>
          <w:rFonts w:ascii="Segoe UI" w:hAnsi="Segoe UI" w:cs="Segoe UI"/>
        </w:rPr>
      </w:pPr>
      <w:r>
        <w:rPr>
          <w:rFonts w:ascii="Segoe UI" w:hAnsi="Segoe UI" w:cs="Segoe UI"/>
        </w:rPr>
        <w:t xml:space="preserve">In this setup </w:t>
      </w:r>
      <w:r w:rsidRPr="003B1A1E">
        <w:rPr>
          <w:rFonts w:ascii="Segoe UI" w:hAnsi="Segoe UI" w:cs="Segoe UI"/>
          <w:b/>
          <w:bCs/>
        </w:rPr>
        <w:t>slippery</w:t>
      </w:r>
      <w:r>
        <w:rPr>
          <w:rFonts w:ascii="Segoe UI" w:hAnsi="Segoe UI" w:cs="Segoe UI"/>
        </w:rPr>
        <w:t xml:space="preserve"> flag doesn’t effect on result because even without it agent couldn’t find path to finish. Obviously the constraint that there exist uncertanty when performing action should make it harder for agent to get optimal results.</w:t>
      </w:r>
    </w:p>
    <w:p w14:paraId="797F06AE" w14:textId="77777777" w:rsidR="003B1A1E" w:rsidRDefault="003B1A1E" w:rsidP="00F62D18">
      <w:pPr>
        <w:spacing w:line="276" w:lineRule="auto"/>
        <w:rPr>
          <w:rFonts w:ascii="Segoe UI" w:hAnsi="Segoe UI" w:cs="Segoe UI"/>
        </w:rPr>
      </w:pPr>
    </w:p>
    <w:p w14:paraId="6B97EDAF" w14:textId="77777777" w:rsidR="003B1A1E" w:rsidRDefault="003B1A1E" w:rsidP="00F62D18">
      <w:pPr>
        <w:spacing w:line="276" w:lineRule="auto"/>
        <w:rPr>
          <w:rFonts w:ascii="Segoe UI" w:hAnsi="Segoe UI" w:cs="Segoe UI"/>
        </w:rPr>
      </w:pPr>
    </w:p>
    <w:p w14:paraId="542E8EAA" w14:textId="77777777" w:rsidR="008C41B4" w:rsidRDefault="008C41B4" w:rsidP="00F62D18">
      <w:pPr>
        <w:spacing w:line="276" w:lineRule="auto"/>
        <w:rPr>
          <w:rFonts w:ascii="Segoe UI" w:hAnsi="Segoe UI" w:cs="Segoe UI"/>
        </w:rPr>
      </w:pPr>
    </w:p>
    <w:p w14:paraId="452B4AE8" w14:textId="77777777" w:rsidR="00B53FFF" w:rsidRPr="00F62D18" w:rsidRDefault="00B53FFF" w:rsidP="00F62D18">
      <w:pPr>
        <w:spacing w:line="276" w:lineRule="auto"/>
        <w:rPr>
          <w:rFonts w:ascii="Segoe UI" w:hAnsi="Segoe UI" w:cs="Segoe UI"/>
        </w:rPr>
      </w:pPr>
    </w:p>
    <w:p w14:paraId="1B379360" w14:textId="59DF1D6F" w:rsidR="000F7679" w:rsidRDefault="000F7679" w:rsidP="000F7679">
      <w:pPr>
        <w:spacing w:line="276" w:lineRule="auto"/>
        <w:rPr>
          <w:rFonts w:ascii="Segoe UI" w:hAnsi="Segoe UI" w:cs="Segoe UI"/>
        </w:rPr>
      </w:pPr>
      <w:r>
        <w:rPr>
          <w:rFonts w:ascii="Segoe UI" w:hAnsi="Segoe UI" w:cs="Segoe UI"/>
        </w:rPr>
        <w:lastRenderedPageBreak/>
        <w:t xml:space="preserve">Setup </w:t>
      </w:r>
      <w:r w:rsidR="009F3134">
        <w:rPr>
          <w:rFonts w:ascii="Segoe UI" w:hAnsi="Segoe UI" w:cs="Segoe UI"/>
        </w:rPr>
        <w:t>2</w:t>
      </w:r>
      <w:r>
        <w:rPr>
          <w:rFonts w:ascii="Segoe UI" w:hAnsi="Segoe UI" w:cs="Segoe UI"/>
        </w:rPr>
        <w:t>:</w:t>
      </w:r>
    </w:p>
    <w:p w14:paraId="3E1D8B96" w14:textId="656F3F91" w:rsidR="000F7679" w:rsidRDefault="000F7679" w:rsidP="000F7679">
      <w:pPr>
        <w:spacing w:line="276" w:lineRule="auto"/>
        <w:rPr>
          <w:rFonts w:ascii="Segoe UI" w:hAnsi="Segoe UI" w:cs="Segoe UI"/>
          <w:b/>
          <w:bCs/>
        </w:rPr>
      </w:pPr>
      <w:r w:rsidRPr="008C41B4">
        <w:rPr>
          <w:rFonts w:ascii="Segoe UI" w:eastAsiaTheme="majorEastAsia" w:hAnsi="Segoe UI" w:cs="Segoe UI"/>
          <w:b/>
          <w:bCs/>
        </w:rPr>
        <w:t>FrequentRewards = </w:t>
      </w:r>
      <w:r>
        <w:rPr>
          <w:rFonts w:ascii="Segoe UI" w:eastAsiaTheme="majorEastAsia" w:hAnsi="Segoe UI" w:cs="Segoe UI"/>
          <w:b/>
          <w:bCs/>
        </w:rPr>
        <w:t>True</w:t>
      </w:r>
    </w:p>
    <w:p w14:paraId="0E80DECC" w14:textId="06986283" w:rsidR="000F7679" w:rsidRDefault="000F7679" w:rsidP="000F7679">
      <w:pPr>
        <w:spacing w:line="276" w:lineRule="auto"/>
        <w:rPr>
          <w:rFonts w:ascii="Segoe UI" w:hAnsi="Segoe UI" w:cs="Segoe UI"/>
          <w:b/>
          <w:bCs/>
        </w:rPr>
      </w:pPr>
      <w:r>
        <w:rPr>
          <w:rFonts w:ascii="Segoe UI" w:hAnsi="Segoe UI" w:cs="Segoe UI"/>
          <w:b/>
          <w:bCs/>
        </w:rPr>
        <w:t>Exploration_rate = 0.01</w:t>
      </w:r>
    </w:p>
    <w:p w14:paraId="3B8B0E06" w14:textId="28E58B5C" w:rsidR="003B1A1E" w:rsidRPr="00B53FFF" w:rsidRDefault="000F7679" w:rsidP="00F62D18">
      <w:pPr>
        <w:spacing w:line="276" w:lineRule="auto"/>
        <w:rPr>
          <w:rFonts w:ascii="Segoe UI" w:hAnsi="Segoe UI" w:cs="Segoe UI"/>
          <w:b/>
          <w:bCs/>
        </w:rPr>
      </w:pPr>
      <w:r>
        <w:rPr>
          <w:rFonts w:ascii="Segoe UI" w:hAnsi="Segoe UI" w:cs="Segoe UI"/>
          <w:b/>
          <w:bCs/>
        </w:rPr>
        <w:t>Is_slippery = True</w:t>
      </w:r>
    </w:p>
    <w:p w14:paraId="6E6087BB" w14:textId="77777777" w:rsidR="000F7679" w:rsidRDefault="000F7679" w:rsidP="000F7679">
      <w:pPr>
        <w:numPr>
          <w:ilvl w:val="0"/>
          <w:numId w:val="6"/>
        </w:numPr>
        <w:spacing w:before="100" w:beforeAutospacing="1" w:after="100" w:afterAutospacing="1"/>
        <w:ind w:left="1095"/>
        <w:rPr>
          <w:rFonts w:ascii="Lato" w:hAnsi="Lato"/>
          <w:color w:val="2D3B45"/>
        </w:rPr>
      </w:pPr>
      <w:r>
        <w:rPr>
          <w:rFonts w:ascii="Lato" w:hAnsi="Lato"/>
          <w:color w:val="2D3B45"/>
        </w:rPr>
        <w:t>How has your Q-table changed and why?</w:t>
      </w:r>
    </w:p>
    <w:p w14:paraId="6DFDA62C" w14:textId="0920238A" w:rsidR="000F7679" w:rsidRDefault="000F7679" w:rsidP="00F62D18">
      <w:pPr>
        <w:spacing w:line="276" w:lineRule="auto"/>
        <w:rPr>
          <w:rFonts w:ascii="Segoe UI" w:hAnsi="Segoe UI" w:cs="Segoe UI"/>
        </w:rPr>
      </w:pPr>
      <w:r>
        <w:rPr>
          <w:rFonts w:ascii="Segoe UI" w:hAnsi="Segoe UI" w:cs="Segoe UI"/>
        </w:rPr>
        <w:t>Now Q-table actually update because with some values. Agent receives revard all the time. So then we have non-zero values for function (1) to work with.</w:t>
      </w:r>
    </w:p>
    <w:p w14:paraId="6B04F29E" w14:textId="77777777" w:rsidR="00B53FFF" w:rsidRDefault="00B53FFF" w:rsidP="00F62D18">
      <w:pPr>
        <w:spacing w:line="276" w:lineRule="auto"/>
        <w:rPr>
          <w:rFonts w:ascii="Segoe UI" w:hAnsi="Segoe UI" w:cs="Segoe UI"/>
        </w:rPr>
      </w:pPr>
    </w:p>
    <w:p w14:paraId="2431AA90" w14:textId="77777777" w:rsidR="000F7679" w:rsidRDefault="000F7679" w:rsidP="000F7679">
      <w:pPr>
        <w:numPr>
          <w:ilvl w:val="0"/>
          <w:numId w:val="7"/>
        </w:numPr>
        <w:spacing w:before="100" w:beforeAutospacing="1" w:after="100" w:afterAutospacing="1"/>
        <w:ind w:left="1095"/>
        <w:rPr>
          <w:rFonts w:ascii="Lato" w:hAnsi="Lato"/>
          <w:color w:val="2D3B45"/>
        </w:rPr>
      </w:pPr>
      <w:r>
        <w:rPr>
          <w:rFonts w:ascii="Lato" w:hAnsi="Lato"/>
          <w:color w:val="2D3B45"/>
        </w:rPr>
        <w:t>Is your agent learning anything?</w:t>
      </w:r>
    </w:p>
    <w:p w14:paraId="4F22031A" w14:textId="77777777" w:rsidR="000F7679" w:rsidRDefault="000F7679" w:rsidP="00F62D18">
      <w:pPr>
        <w:spacing w:line="276" w:lineRule="auto"/>
        <w:rPr>
          <w:rFonts w:ascii="Segoe UI" w:hAnsi="Segoe UI" w:cs="Segoe UI"/>
        </w:rPr>
      </w:pPr>
    </w:p>
    <w:p w14:paraId="143DFC61" w14:textId="4E80BD8A" w:rsidR="000F7679" w:rsidRDefault="000F7679" w:rsidP="000F7679">
      <w:pPr>
        <w:spacing w:line="276" w:lineRule="auto"/>
        <w:rPr>
          <w:rFonts w:ascii="Segoe UI" w:hAnsi="Segoe UI" w:cs="Segoe UI"/>
        </w:rPr>
      </w:pPr>
      <w:r>
        <w:rPr>
          <w:rFonts w:ascii="Segoe UI" w:hAnsi="Segoe UI" w:cs="Segoe UI"/>
        </w:rPr>
        <w:t xml:space="preserve">Agent gets penalty when falls into water, so with </w:t>
      </w:r>
      <w:r>
        <w:rPr>
          <w:rFonts w:ascii="Segoe UI" w:hAnsi="Segoe UI" w:cs="Segoe UI"/>
        </w:rPr>
        <w:t>this</w:t>
      </w:r>
      <w:r>
        <w:rPr>
          <w:rFonts w:ascii="Segoe UI" w:hAnsi="Segoe UI" w:cs="Segoe UI"/>
        </w:rPr>
        <w:t xml:space="preserve"> constraint</w:t>
      </w:r>
      <w:r>
        <w:rPr>
          <w:rFonts w:ascii="Segoe UI" w:hAnsi="Segoe UI" w:cs="Segoe UI"/>
        </w:rPr>
        <w:t>,</w:t>
      </w:r>
      <w:r>
        <w:rPr>
          <w:rFonts w:ascii="Segoe UI" w:hAnsi="Segoe UI" w:cs="Segoe UI"/>
        </w:rPr>
        <w:t xml:space="preserve"> to maximize reward gain, agent learn not to go there. Also other constraint prevents agent from going around by decreasing reward by a tin</w:t>
      </w:r>
      <w:r>
        <w:rPr>
          <w:rFonts w:ascii="Segoe UI" w:hAnsi="Segoe UI" w:cs="Segoe UI"/>
        </w:rPr>
        <w:t>y</w:t>
      </w:r>
      <w:r>
        <w:rPr>
          <w:rFonts w:ascii="Segoe UI" w:hAnsi="Segoe UI" w:cs="Segoe UI"/>
        </w:rPr>
        <w:t xml:space="preserve"> rate each step. </w:t>
      </w:r>
      <w:r>
        <w:rPr>
          <w:rFonts w:ascii="Segoe UI" w:hAnsi="Segoe UI" w:cs="Segoe UI"/>
        </w:rPr>
        <w:t>Finally agent still get positive reward when gets to finish. This happens more frequent because now agent avoid bumping into water each episode, this increase explored area, and probability of getting to finish is enough to get meaningful probabilities in Q-table.</w:t>
      </w:r>
    </w:p>
    <w:p w14:paraId="6B18B628" w14:textId="77777777" w:rsidR="000F7679" w:rsidRDefault="000F7679" w:rsidP="00F62D18">
      <w:pPr>
        <w:spacing w:line="276" w:lineRule="auto"/>
        <w:rPr>
          <w:rFonts w:ascii="Segoe UI" w:hAnsi="Segoe UI" w:cs="Segoe UI"/>
        </w:rPr>
      </w:pPr>
    </w:p>
    <w:p w14:paraId="562FC28E" w14:textId="36DCC944" w:rsidR="003B1A1E" w:rsidRDefault="000F7679" w:rsidP="00F62D18">
      <w:pPr>
        <w:spacing w:line="276" w:lineRule="auto"/>
        <w:rPr>
          <w:rFonts w:ascii="Segoe UI" w:hAnsi="Segoe UI" w:cs="Segoe UI"/>
        </w:rPr>
      </w:pPr>
      <w:r>
        <w:rPr>
          <w:rFonts w:ascii="Segoe UI" w:hAnsi="Segoe UI" w:cs="Segoe UI"/>
        </w:rPr>
        <w:t>This setup ensures that agent will learn to go to the finish, minimize number of steps and avoid falling into water.</w:t>
      </w:r>
    </w:p>
    <w:p w14:paraId="25602B97" w14:textId="77777777" w:rsidR="000F7679" w:rsidRDefault="000F7679" w:rsidP="00F62D18">
      <w:pPr>
        <w:spacing w:line="276" w:lineRule="auto"/>
        <w:rPr>
          <w:rFonts w:ascii="Segoe UI" w:hAnsi="Segoe UI" w:cs="Segoe UI"/>
        </w:rPr>
      </w:pPr>
    </w:p>
    <w:p w14:paraId="284514E4" w14:textId="77777777" w:rsidR="000F7679" w:rsidRDefault="000F7679" w:rsidP="00F62D18">
      <w:pPr>
        <w:spacing w:line="276" w:lineRule="auto"/>
        <w:rPr>
          <w:rFonts w:ascii="Segoe UI" w:hAnsi="Segoe UI" w:cs="Segoe UI"/>
        </w:rPr>
      </w:pPr>
    </w:p>
    <w:p w14:paraId="24FC725B" w14:textId="03BBD67E" w:rsidR="004152DF" w:rsidRDefault="004152DF" w:rsidP="004152DF">
      <w:pPr>
        <w:spacing w:line="276" w:lineRule="auto"/>
        <w:ind w:left="720"/>
        <w:rPr>
          <w:rFonts w:ascii="Lato" w:hAnsi="Lato"/>
          <w:color w:val="2D3B45"/>
          <w:shd w:val="clear" w:color="auto" w:fill="FFFFFF"/>
        </w:rPr>
      </w:pPr>
      <w:r>
        <w:rPr>
          <w:rFonts w:ascii="Lato" w:hAnsi="Lato"/>
          <w:color w:val="2D3B45"/>
          <w:shd w:val="clear" w:color="auto" w:fill="FFFFFF"/>
        </w:rPr>
        <w:t>Now pick a large value for exploration rate  0.1 or 0.5, how does this impact the total reward curve?</w:t>
      </w:r>
    </w:p>
    <w:p w14:paraId="5D921765" w14:textId="77777777" w:rsidR="004152DF" w:rsidRDefault="004152DF" w:rsidP="004152DF">
      <w:pPr>
        <w:spacing w:line="276" w:lineRule="auto"/>
        <w:rPr>
          <w:rFonts w:ascii="Lato" w:hAnsi="Lato"/>
          <w:color w:val="2D3B45"/>
          <w:shd w:val="clear" w:color="auto" w:fill="FFFFFF"/>
        </w:rPr>
      </w:pPr>
    </w:p>
    <w:p w14:paraId="17DB88A6" w14:textId="1F8E76FD" w:rsidR="004152DF" w:rsidRDefault="004152DF" w:rsidP="004152DF">
      <w:pPr>
        <w:rPr>
          <w:rFonts w:ascii="Segoe UI" w:hAnsi="Segoe UI" w:cs="Segoe UI"/>
          <w:shd w:val="clear" w:color="auto" w:fill="FFFFFF"/>
        </w:rPr>
      </w:pPr>
      <w:r>
        <w:rPr>
          <w:rFonts w:ascii="Segoe UI" w:hAnsi="Segoe UI" w:cs="Segoe UI"/>
          <w:shd w:val="clear" w:color="auto" w:fill="FFFFFF"/>
        </w:rPr>
        <w:t xml:space="preserve">Large exploration rate decrease a success rate of agent significantly. This is becouse we decide to make random decision in 50% steps, so we rather explore all possible options, instead of focusing and optimizing actual best path. </w:t>
      </w:r>
    </w:p>
    <w:p w14:paraId="001B3BBE" w14:textId="77777777" w:rsidR="004152DF" w:rsidRDefault="004152DF" w:rsidP="004152DF">
      <w:pPr>
        <w:rPr>
          <w:rFonts w:ascii="Segoe UI" w:hAnsi="Segoe UI" w:cs="Segoe UI"/>
          <w:shd w:val="clear" w:color="auto" w:fill="FFFFFF"/>
        </w:rPr>
      </w:pPr>
    </w:p>
    <w:p w14:paraId="488226B6" w14:textId="68C8F5EA" w:rsidR="004152DF" w:rsidRPr="004152DF" w:rsidRDefault="004152DF" w:rsidP="004152DF">
      <w:pPr>
        <w:rPr>
          <w:rFonts w:ascii="Segoe UI" w:hAnsi="Segoe UI" w:cs="Segoe UI"/>
          <w:shd w:val="clear" w:color="auto" w:fill="FFFFFF"/>
        </w:rPr>
      </w:pPr>
      <w:r>
        <w:rPr>
          <w:rFonts w:ascii="Segoe UI" w:hAnsi="Segoe UI" w:cs="Segoe UI"/>
          <w:shd w:val="clear" w:color="auto" w:fill="FFFFFF"/>
        </w:rPr>
        <w:t>The it possible to solve this by using some epsilon param which dynamically represent exploration_rate. It is initialized as 1 and slovly decresed to 0 during learning. This ensure thath firstly agent explore and for Q-table, and gradually going to master optimal path by following Q-table up to 100% of steps.</w:t>
      </w:r>
    </w:p>
    <w:p w14:paraId="348CA5FA" w14:textId="77777777" w:rsidR="003B1A1E" w:rsidRDefault="003B1A1E" w:rsidP="00F62D18">
      <w:pPr>
        <w:spacing w:line="276" w:lineRule="auto"/>
        <w:rPr>
          <w:rFonts w:ascii="Segoe UI" w:hAnsi="Segoe UI" w:cs="Segoe UI"/>
        </w:rPr>
      </w:pPr>
    </w:p>
    <w:p w14:paraId="2466F1C8" w14:textId="77777777" w:rsidR="003B1A1E" w:rsidRDefault="003B1A1E" w:rsidP="00F62D18">
      <w:pPr>
        <w:spacing w:line="276" w:lineRule="auto"/>
        <w:rPr>
          <w:rFonts w:ascii="Segoe UI" w:hAnsi="Segoe UI" w:cs="Segoe UI"/>
        </w:rPr>
      </w:pPr>
    </w:p>
    <w:p w14:paraId="23E789BF" w14:textId="77777777" w:rsidR="00B53FFF" w:rsidRDefault="00B53FFF" w:rsidP="00F62D18">
      <w:pPr>
        <w:spacing w:line="276" w:lineRule="auto"/>
        <w:rPr>
          <w:rFonts w:ascii="Segoe UI" w:hAnsi="Segoe UI" w:cs="Segoe UI"/>
        </w:rPr>
      </w:pPr>
    </w:p>
    <w:p w14:paraId="356E5158" w14:textId="77777777" w:rsidR="003B1A1E" w:rsidRDefault="003B1A1E" w:rsidP="00F62D18">
      <w:pPr>
        <w:spacing w:line="276" w:lineRule="auto"/>
        <w:rPr>
          <w:rFonts w:ascii="Segoe UI" w:hAnsi="Segoe UI" w:cs="Segoe UI"/>
        </w:rPr>
      </w:pPr>
    </w:p>
    <w:p w14:paraId="246ECFD7" w14:textId="706322ED" w:rsidR="003B1A1E" w:rsidRDefault="004152DF" w:rsidP="004152DF">
      <w:pPr>
        <w:spacing w:line="276" w:lineRule="auto"/>
        <w:ind w:firstLine="720"/>
        <w:rPr>
          <w:rFonts w:ascii="Lato" w:hAnsi="Lato"/>
          <w:color w:val="2D3B45"/>
          <w:shd w:val="clear" w:color="auto" w:fill="FFFFFF"/>
        </w:rPr>
      </w:pPr>
      <w:r>
        <w:rPr>
          <w:rFonts w:ascii="Lato" w:hAnsi="Lato"/>
          <w:color w:val="2D3B45"/>
          <w:shd w:val="clear" w:color="auto" w:fill="FFFFFF"/>
        </w:rPr>
        <w:lastRenderedPageBreak/>
        <w:t>Now set a very short episode length say T= 20</w:t>
      </w:r>
    </w:p>
    <w:p w14:paraId="7A620774" w14:textId="2470B622" w:rsidR="004152DF" w:rsidRDefault="004152DF" w:rsidP="00F62D18">
      <w:pPr>
        <w:spacing w:line="276" w:lineRule="auto"/>
        <w:rPr>
          <w:rFonts w:ascii="Lato" w:hAnsi="Lato"/>
          <w:color w:val="2D3B45"/>
          <w:shd w:val="clear" w:color="auto" w:fill="FFFFFF"/>
        </w:rPr>
      </w:pPr>
    </w:p>
    <w:p w14:paraId="7623B83F" w14:textId="77777777" w:rsidR="00B92E67" w:rsidRDefault="004152DF" w:rsidP="004152DF">
      <w:pPr>
        <w:rPr>
          <w:rFonts w:ascii="Segoe UI" w:hAnsi="Segoe UI" w:cs="Segoe UI"/>
          <w:shd w:val="clear" w:color="auto" w:fill="FFFFFF"/>
        </w:rPr>
      </w:pPr>
      <w:r>
        <w:rPr>
          <w:rFonts w:ascii="Segoe UI" w:hAnsi="Segoe UI" w:cs="Segoe UI"/>
          <w:shd w:val="clear" w:color="auto" w:fill="FFFFFF"/>
        </w:rPr>
        <w:t xml:space="preserve">Such hyperparameter is too small for the task. It is almost impossible to find the finish by random, so agent never gets to the finish, without understanding goal(positive reward) agent will never form </w:t>
      </w:r>
      <w:r w:rsidR="00B92E67">
        <w:rPr>
          <w:rFonts w:ascii="Segoe UI" w:hAnsi="Segoe UI" w:cs="Segoe UI"/>
          <w:shd w:val="clear" w:color="auto" w:fill="FFFFFF"/>
        </w:rPr>
        <w:t xml:space="preserve">the path to optimize, even with such path exist. </w:t>
      </w:r>
    </w:p>
    <w:p w14:paraId="6F490567" w14:textId="7015246F" w:rsidR="00B92E67" w:rsidRPr="004152DF" w:rsidRDefault="00B92E67" w:rsidP="004152DF">
      <w:pPr>
        <w:rPr>
          <w:rFonts w:ascii="Segoe UI" w:hAnsi="Segoe UI" w:cs="Segoe UI"/>
          <w:shd w:val="clear" w:color="auto" w:fill="FFFFFF"/>
        </w:rPr>
      </w:pPr>
      <w:r>
        <w:rPr>
          <w:rFonts w:ascii="Segoe UI" w:hAnsi="Segoe UI" w:cs="Segoe UI"/>
          <w:shd w:val="clear" w:color="auto" w:fill="FFFFFF"/>
        </w:rPr>
        <w:t xml:space="preserve">In our task 20 steps is too small ammount, taking into account that minimal path is 16, but slippery makes probability extremely small </w:t>
      </w:r>
      <m:oMath>
        <m:r>
          <w:rPr>
            <w:rFonts w:ascii="Cambria Math" w:hAnsi="Cambria Math" w:cs="Segoe UI"/>
            <w:shd w:val="clear" w:color="auto" w:fill="FFFFFF"/>
          </w:rPr>
          <m:t>(</m:t>
        </m:r>
        <m:sSup>
          <m:sSupPr>
            <m:ctrlPr>
              <w:rPr>
                <w:rFonts w:ascii="Cambria Math" w:hAnsi="Cambria Math" w:cs="Segoe UI"/>
                <w:i/>
                <w:shd w:val="clear" w:color="auto" w:fill="FFFFFF"/>
              </w:rPr>
            </m:ctrlPr>
          </m:sSupPr>
          <m:e>
            <m:r>
              <w:rPr>
                <w:rFonts w:ascii="Cambria Math" w:hAnsi="Cambria Math" w:cs="Segoe UI"/>
                <w:shd w:val="clear" w:color="auto" w:fill="FFFFFF"/>
              </w:rPr>
              <m:t>1-</m:t>
            </m:r>
            <m:r>
              <w:rPr>
                <w:rFonts w:ascii="Cambria Math" w:hAnsi="Cambria Math" w:cs="Segoe UI"/>
                <w:shd w:val="clear" w:color="auto" w:fill="FFFFFF"/>
              </w:rPr>
              <m:t>P(slip)</m:t>
            </m:r>
            <m:r>
              <w:rPr>
                <w:rFonts w:ascii="Cambria Math" w:hAnsi="Cambria Math" w:cs="Segoe UI"/>
                <w:shd w:val="clear" w:color="auto" w:fill="FFFFFF"/>
              </w:rPr>
              <m:t>)</m:t>
            </m:r>
          </m:e>
          <m:sup>
            <m:r>
              <w:rPr>
                <w:rFonts w:ascii="Cambria Math" w:hAnsi="Cambria Math" w:cs="Segoe UI"/>
                <w:shd w:val="clear" w:color="auto" w:fill="FFFFFF"/>
              </w:rPr>
              <m:t>16</m:t>
            </m:r>
          </m:sup>
        </m:sSup>
      </m:oMath>
    </w:p>
    <w:p w14:paraId="5E210BC5" w14:textId="77777777" w:rsidR="004152DF" w:rsidRDefault="004152DF" w:rsidP="00F62D18">
      <w:pPr>
        <w:spacing w:line="276" w:lineRule="auto"/>
        <w:rPr>
          <w:rFonts w:ascii="Lato" w:hAnsi="Lato"/>
          <w:color w:val="2D3B45"/>
          <w:shd w:val="clear" w:color="auto" w:fill="FFFFFF"/>
        </w:rPr>
      </w:pPr>
    </w:p>
    <w:p w14:paraId="2FAD0B6E" w14:textId="736DF5A8" w:rsidR="00B92E67" w:rsidRDefault="00B92E67" w:rsidP="00B92E67">
      <w:pPr>
        <w:spacing w:line="276" w:lineRule="auto"/>
        <w:ind w:firstLine="720"/>
        <w:rPr>
          <w:rFonts w:ascii="Lato" w:hAnsi="Lato"/>
          <w:color w:val="2D3B45"/>
          <w:shd w:val="clear" w:color="auto" w:fill="FFFFFF"/>
        </w:rPr>
      </w:pPr>
      <w:r>
        <w:rPr>
          <w:rFonts w:ascii="Lato" w:hAnsi="Lato"/>
          <w:color w:val="2D3B45"/>
          <w:shd w:val="clear" w:color="auto" w:fill="FFFFFF"/>
        </w:rPr>
        <w:t>Reflect on why having frequent rewards has such an impact on learning</w:t>
      </w:r>
    </w:p>
    <w:p w14:paraId="5FE3921E" w14:textId="77777777" w:rsidR="004152DF" w:rsidRDefault="004152DF" w:rsidP="00F62D18">
      <w:pPr>
        <w:spacing w:line="276" w:lineRule="auto"/>
        <w:rPr>
          <w:rFonts w:ascii="Segoe UI" w:hAnsi="Segoe UI" w:cs="Segoe UI"/>
        </w:rPr>
      </w:pPr>
    </w:p>
    <w:p w14:paraId="263EC1F3" w14:textId="5F3B3BAF" w:rsidR="00B92E67" w:rsidRDefault="00B92E67" w:rsidP="00F62D18">
      <w:pPr>
        <w:spacing w:line="276" w:lineRule="auto"/>
        <w:rPr>
          <w:rFonts w:ascii="Segoe UI" w:hAnsi="Segoe UI" w:cs="Segoe UI"/>
        </w:rPr>
      </w:pPr>
      <w:r>
        <w:rPr>
          <w:rFonts w:ascii="Segoe UI" w:hAnsi="Segoe UI" w:cs="Segoe UI"/>
        </w:rPr>
        <w:t>T</w:t>
      </w:r>
      <w:r w:rsidRPr="00B92E67">
        <w:rPr>
          <w:rFonts w:ascii="Segoe UI" w:hAnsi="Segoe UI" w:cs="Segoe UI"/>
        </w:rPr>
        <w:t xml:space="preserve">he </w:t>
      </w:r>
      <w:r w:rsidR="00F42838">
        <w:rPr>
          <w:rFonts w:ascii="Segoe UI" w:hAnsi="Segoe UI" w:cs="Segoe UI"/>
        </w:rPr>
        <w:t>update</w:t>
      </w:r>
      <w:r w:rsidRPr="00B92E67">
        <w:rPr>
          <w:rFonts w:ascii="Segoe UI" w:hAnsi="Segoe UI" w:cs="Segoe UI"/>
        </w:rPr>
        <w:t xml:space="preserve"> of the Q-table is more dynamic and </w:t>
      </w:r>
      <w:r>
        <w:rPr>
          <w:rFonts w:ascii="Segoe UI" w:hAnsi="Segoe UI" w:cs="Segoe UI"/>
        </w:rPr>
        <w:t>consiquent</w:t>
      </w:r>
      <w:r w:rsidRPr="00B92E67">
        <w:rPr>
          <w:rFonts w:ascii="Segoe UI" w:hAnsi="Segoe UI" w:cs="Segoe UI"/>
        </w:rPr>
        <w:t>. As the agent interacts with the environment, it collects rewards at many steps, not just at the goal.</w:t>
      </w:r>
      <w:r>
        <w:rPr>
          <w:rFonts w:ascii="Segoe UI" w:hAnsi="Segoe UI" w:cs="Segoe UI"/>
        </w:rPr>
        <w:t xml:space="preserve"> </w:t>
      </w:r>
      <w:r w:rsidRPr="00B92E67">
        <w:rPr>
          <w:rFonts w:ascii="Segoe UI" w:hAnsi="Segoe UI" w:cs="Segoe UI"/>
        </w:rPr>
        <w:t xml:space="preserve">Each action taken by the agent leads to some sort of immediate </w:t>
      </w:r>
      <w:r w:rsidR="00F42838">
        <w:rPr>
          <w:rFonts w:ascii="Segoe UI" w:hAnsi="Segoe UI" w:cs="Segoe UI"/>
        </w:rPr>
        <w:t>feedbcack</w:t>
      </w:r>
      <w:r w:rsidRPr="00B92E67">
        <w:rPr>
          <w:rFonts w:ascii="Segoe UI" w:hAnsi="Segoe UI" w:cs="Segoe UI"/>
        </w:rPr>
        <w:t xml:space="preserve">, which helps in faster learning and adjustment of strategies to maximize rewards. This frequent feedback leads to numerous updates in the Q-table, reflecting learning from various states and actions. Each entry in the Q-table represents the expected future rewards for a given state-action pair, and with more frequent rewards, these values become more refined </w:t>
      </w:r>
      <w:r>
        <w:rPr>
          <w:rFonts w:ascii="Segoe UI" w:hAnsi="Segoe UI" w:cs="Segoe UI"/>
        </w:rPr>
        <w:t>all the</w:t>
      </w:r>
      <w:r w:rsidRPr="00B92E67">
        <w:rPr>
          <w:rFonts w:ascii="Segoe UI" w:hAnsi="Segoe UI" w:cs="Segoe UI"/>
        </w:rPr>
        <w:t xml:space="preserve"> time.</w:t>
      </w:r>
    </w:p>
    <w:p w14:paraId="428715F1" w14:textId="77777777" w:rsidR="00B92E67" w:rsidRDefault="00B92E67" w:rsidP="00F62D18">
      <w:pPr>
        <w:spacing w:line="276" w:lineRule="auto"/>
        <w:rPr>
          <w:rFonts w:ascii="Segoe UI" w:hAnsi="Segoe UI" w:cs="Segoe UI"/>
        </w:rPr>
      </w:pPr>
    </w:p>
    <w:p w14:paraId="4B905238" w14:textId="7F3E2BCD" w:rsidR="00975DD5" w:rsidRDefault="00975DD5" w:rsidP="00975DD5">
      <w:pPr>
        <w:spacing w:line="276" w:lineRule="auto"/>
        <w:ind w:left="720"/>
        <w:rPr>
          <w:rFonts w:ascii="Lato" w:hAnsi="Lato"/>
          <w:color w:val="2D3B45"/>
          <w:shd w:val="clear" w:color="auto" w:fill="FFFFFF"/>
        </w:rPr>
      </w:pPr>
      <w:r>
        <w:rPr>
          <w:rFonts w:ascii="Lato" w:hAnsi="Lato"/>
          <w:color w:val="2D3B45"/>
          <w:shd w:val="clear" w:color="auto" w:fill="FFFFFF"/>
        </w:rPr>
        <w:t>Note that here each experience is used only once to update the Q-table, what is the disadvantage of this for rare events?</w:t>
      </w:r>
    </w:p>
    <w:p w14:paraId="06C66C03" w14:textId="77777777" w:rsidR="00975DD5" w:rsidRDefault="00975DD5" w:rsidP="00F62D18">
      <w:pPr>
        <w:spacing w:line="276" w:lineRule="auto"/>
        <w:rPr>
          <w:rFonts w:ascii="Segoe UI" w:hAnsi="Segoe UI" w:cs="Segoe UI"/>
        </w:rPr>
      </w:pPr>
    </w:p>
    <w:p w14:paraId="26E84F9C" w14:textId="71788B6B" w:rsidR="00975DD5" w:rsidRDefault="00975DD5" w:rsidP="00F62D18">
      <w:pPr>
        <w:spacing w:line="276" w:lineRule="auto"/>
        <w:rPr>
          <w:rFonts w:ascii="Segoe UI" w:hAnsi="Segoe UI" w:cs="Segoe UI"/>
        </w:rPr>
      </w:pPr>
      <w:r w:rsidRPr="00975DD5">
        <w:rPr>
          <w:rFonts w:ascii="Segoe UI" w:hAnsi="Segoe UI" w:cs="Segoe UI"/>
        </w:rPr>
        <w:t xml:space="preserve">Each experience </w:t>
      </w:r>
      <w:r>
        <w:rPr>
          <w:rFonts w:ascii="Segoe UI" w:hAnsi="Segoe UI" w:cs="Segoe UI"/>
        </w:rPr>
        <w:t>tuple</w:t>
      </w:r>
      <w:r w:rsidRPr="00975DD5">
        <w:rPr>
          <w:rFonts w:ascii="Segoe UI" w:hAnsi="Segoe UI" w:cs="Segoe UI"/>
        </w:rPr>
        <w:t xml:space="preserve"> influences the Q-table only once, at the time it occurs</w:t>
      </w:r>
      <w:r>
        <w:rPr>
          <w:rFonts w:ascii="Segoe UI" w:hAnsi="Segoe UI" w:cs="Segoe UI"/>
        </w:rPr>
        <w:t xml:space="preserve"> in episode</w:t>
      </w:r>
      <w:r w:rsidRPr="00975DD5">
        <w:rPr>
          <w:rFonts w:ascii="Segoe UI" w:hAnsi="Segoe UI" w:cs="Segoe UI"/>
        </w:rPr>
        <w:t xml:space="preserve">. </w:t>
      </w:r>
      <w:r>
        <w:rPr>
          <w:rFonts w:ascii="Segoe UI" w:hAnsi="Segoe UI" w:cs="Segoe UI"/>
        </w:rPr>
        <w:t>So for</w:t>
      </w:r>
      <w:r w:rsidRPr="00975DD5">
        <w:rPr>
          <w:rFonts w:ascii="Segoe UI" w:hAnsi="Segoe UI" w:cs="Segoe UI"/>
        </w:rPr>
        <w:t xml:space="preserve"> rare events, this can mean</w:t>
      </w:r>
      <w:r w:rsidR="009F3134">
        <w:rPr>
          <w:rFonts w:ascii="Segoe UI" w:hAnsi="Segoe UI" w:cs="Segoe UI"/>
        </w:rPr>
        <w:t xml:space="preserve"> too few</w:t>
      </w:r>
      <w:r w:rsidRPr="00975DD5">
        <w:rPr>
          <w:rFonts w:ascii="Segoe UI" w:hAnsi="Segoe UI" w:cs="Segoe UI"/>
        </w:rPr>
        <w:t xml:space="preserve"> updates to </w:t>
      </w:r>
      <w:r w:rsidR="009F3134">
        <w:rPr>
          <w:rFonts w:ascii="Segoe UI" w:hAnsi="Segoe UI" w:cs="Segoe UI"/>
        </w:rPr>
        <w:t>capture</w:t>
      </w:r>
      <w:r w:rsidRPr="00975DD5">
        <w:rPr>
          <w:rFonts w:ascii="Segoe UI" w:hAnsi="Segoe UI" w:cs="Segoe UI"/>
        </w:rPr>
        <w:t xml:space="preserve"> </w:t>
      </w:r>
      <w:r w:rsidR="009F3134">
        <w:rPr>
          <w:rFonts w:ascii="Segoe UI" w:hAnsi="Segoe UI" w:cs="Segoe UI"/>
        </w:rPr>
        <w:t>this goal or penalty by agent</w:t>
      </w:r>
      <w:r w:rsidRPr="00975DD5">
        <w:rPr>
          <w:rFonts w:ascii="Segoe UI" w:hAnsi="Segoe UI" w:cs="Segoe UI"/>
        </w:rPr>
        <w:t xml:space="preserve">, potentially leading to underestimation of important but </w:t>
      </w:r>
      <w:r w:rsidR="009F3134">
        <w:rPr>
          <w:rFonts w:ascii="Segoe UI" w:hAnsi="Segoe UI" w:cs="Segoe UI"/>
        </w:rPr>
        <w:t>rare</w:t>
      </w:r>
      <w:r w:rsidRPr="00975DD5">
        <w:rPr>
          <w:rFonts w:ascii="Segoe UI" w:hAnsi="Segoe UI" w:cs="Segoe UI"/>
        </w:rPr>
        <w:t xml:space="preserve"> </w:t>
      </w:r>
      <w:r w:rsidR="009F3134">
        <w:rPr>
          <w:rFonts w:ascii="Segoe UI" w:hAnsi="Segoe UI" w:cs="Segoe UI"/>
        </w:rPr>
        <w:t>strategies</w:t>
      </w:r>
      <w:r w:rsidRPr="00975DD5">
        <w:rPr>
          <w:rFonts w:ascii="Segoe UI" w:hAnsi="Segoe UI" w:cs="Segoe UI"/>
        </w:rPr>
        <w:t>.</w:t>
      </w:r>
    </w:p>
    <w:p w14:paraId="17F09525" w14:textId="77777777" w:rsidR="009F3134" w:rsidRDefault="009F3134" w:rsidP="00F62D18">
      <w:pPr>
        <w:spacing w:line="276" w:lineRule="auto"/>
        <w:rPr>
          <w:rFonts w:ascii="Segoe UI" w:hAnsi="Segoe UI" w:cs="Segoe UI"/>
        </w:rPr>
      </w:pPr>
    </w:p>
    <w:p w14:paraId="3EE9DE01" w14:textId="431084B4" w:rsidR="009F3134" w:rsidRDefault="009F3134" w:rsidP="00F62D18">
      <w:pPr>
        <w:spacing w:line="276" w:lineRule="auto"/>
        <w:rPr>
          <w:rFonts w:ascii="Lato" w:hAnsi="Lato"/>
          <w:color w:val="2D3B45"/>
          <w:shd w:val="clear" w:color="auto" w:fill="FFFFFF"/>
        </w:rPr>
      </w:pPr>
      <w:r>
        <w:rPr>
          <w:rStyle w:val="apple-converted-space"/>
          <w:rFonts w:ascii="Lato" w:eastAsiaTheme="majorEastAsia" w:hAnsi="Lato"/>
          <w:color w:val="2D3B45"/>
          <w:shd w:val="clear" w:color="auto" w:fill="FFFFFF"/>
        </w:rPr>
        <w:t> </w:t>
      </w:r>
      <w:r>
        <w:rPr>
          <w:rStyle w:val="apple-converted-space"/>
          <w:rFonts w:ascii="Lato" w:eastAsiaTheme="majorEastAsia" w:hAnsi="Lato"/>
          <w:color w:val="2D3B45"/>
          <w:shd w:val="clear" w:color="auto" w:fill="FFFFFF"/>
        </w:rPr>
        <w:tab/>
      </w:r>
      <w:r>
        <w:rPr>
          <w:rFonts w:ascii="Lato" w:hAnsi="Lato"/>
          <w:color w:val="2D3B45"/>
          <w:shd w:val="clear" w:color="auto" w:fill="FFFFFF"/>
        </w:rPr>
        <w:t>Do you have a better solution?</w:t>
      </w:r>
    </w:p>
    <w:p w14:paraId="348D93A9" w14:textId="77777777" w:rsidR="009F3134" w:rsidRDefault="009F3134" w:rsidP="00F62D18">
      <w:pPr>
        <w:spacing w:line="276" w:lineRule="auto"/>
        <w:rPr>
          <w:rFonts w:ascii="Lato" w:hAnsi="Lato"/>
          <w:color w:val="2D3B45"/>
          <w:shd w:val="clear" w:color="auto" w:fill="FFFFFF"/>
        </w:rPr>
      </w:pPr>
    </w:p>
    <w:p w14:paraId="728CB097" w14:textId="77777777" w:rsidR="009F3134" w:rsidRDefault="009F3134" w:rsidP="009F3134">
      <w:pPr>
        <w:rPr>
          <w:rFonts w:ascii="Segoe UI" w:hAnsi="Segoe UI" w:cs="Segoe UI"/>
        </w:rPr>
      </w:pPr>
      <w:r>
        <w:rPr>
          <w:rFonts w:ascii="Segoe UI" w:hAnsi="Segoe UI" w:cs="Segoe UI"/>
        </w:rPr>
        <w:t>I researched the solution which is commonly used with such problem</w:t>
      </w:r>
    </w:p>
    <w:p w14:paraId="42155EEE" w14:textId="77777777" w:rsidR="009F3134" w:rsidRDefault="009F3134" w:rsidP="009F3134">
      <w:pPr>
        <w:rPr>
          <w:rFonts w:ascii="Segoe UI" w:hAnsi="Segoe UI" w:cs="Segoe UI"/>
        </w:rPr>
      </w:pPr>
    </w:p>
    <w:p w14:paraId="1976C648" w14:textId="248EB629" w:rsidR="009F3134" w:rsidRDefault="009F3134" w:rsidP="009F3134">
      <w:pPr>
        <w:rPr>
          <w:rFonts w:ascii="Segoe UI" w:hAnsi="Segoe UI" w:cs="Segoe UI"/>
          <w:sz w:val="18"/>
          <w:szCs w:val="18"/>
        </w:rPr>
      </w:pPr>
      <w:r w:rsidRPr="009F3134">
        <w:rPr>
          <w:rFonts w:ascii="Segoe UI" w:hAnsi="Segoe UI" w:cs="Segoe UI"/>
          <w:b/>
          <w:bCs/>
        </w:rPr>
        <w:t>Experience Replay</w:t>
      </w:r>
      <w:r w:rsidRPr="009F3134">
        <w:rPr>
          <w:rFonts w:ascii="Segoe UI" w:hAnsi="Segoe UI" w:cs="Segoe UI"/>
        </w:rPr>
        <w:t> is a replay memory technique used in reinforcement learning where we store the agent’s experiences at each time-step,  in a data-set  , pooled over many episodes into a replay memory. We then usually sample the memory randomly for a minibatch of experience, and use this to learn off-policy</w:t>
      </w:r>
      <w:r>
        <w:rPr>
          <w:rFonts w:ascii="Segoe UI" w:hAnsi="Segoe UI" w:cs="Segoe UI"/>
        </w:rPr>
        <w:t xml:space="preserve"> </w:t>
      </w:r>
      <w:hyperlink r:id="rId5" w:history="1">
        <w:r w:rsidRPr="009F3134">
          <w:rPr>
            <w:rStyle w:val="Hyperlink"/>
            <w:rFonts w:ascii="Segoe UI" w:hAnsi="Segoe UI" w:cs="Segoe UI"/>
            <w:sz w:val="18"/>
            <w:szCs w:val="18"/>
          </w:rPr>
          <w:t>[link]</w:t>
        </w:r>
      </w:hyperlink>
    </w:p>
    <w:p w14:paraId="45BBDCBE" w14:textId="77777777" w:rsidR="009F3134" w:rsidRDefault="009F3134" w:rsidP="009F3134">
      <w:pPr>
        <w:rPr>
          <w:rFonts w:ascii="Segoe UI" w:hAnsi="Segoe UI" w:cs="Segoe UI"/>
          <w:sz w:val="18"/>
          <w:szCs w:val="18"/>
        </w:rPr>
      </w:pPr>
    </w:p>
    <w:p w14:paraId="28B7BB26" w14:textId="08E30531" w:rsidR="009F3134" w:rsidRPr="009F3134" w:rsidRDefault="009F3134" w:rsidP="009F3134">
      <w:pPr>
        <w:rPr>
          <w:rFonts w:ascii="Segoe UI" w:hAnsi="Segoe UI" w:cs="Segoe UI"/>
        </w:rPr>
      </w:pPr>
      <w:r w:rsidRPr="009F3134">
        <w:rPr>
          <w:rFonts w:ascii="Segoe UI" w:hAnsi="Segoe UI" w:cs="Segoe UI"/>
        </w:rPr>
        <w:t xml:space="preserve">At any point in learning, the agent remembered the best episode up to that point. After every four episodes, it replayed this remembered episode, learning from it as if it were a new episode. </w:t>
      </w:r>
      <w:r w:rsidRPr="009F3134">
        <w:rPr>
          <w:rFonts w:ascii="Segoe UI" w:hAnsi="Segoe UI" w:cs="Segoe UI"/>
          <w:sz w:val="16"/>
          <w:szCs w:val="16"/>
        </w:rPr>
        <w:t>[</w:t>
      </w:r>
      <w:r w:rsidRPr="009F3134">
        <w:rPr>
          <w:rFonts w:ascii="Segoe UI" w:hAnsi="Segoe UI" w:cs="Segoe UI"/>
          <w:sz w:val="16"/>
          <w:szCs w:val="16"/>
        </w:rPr>
        <w:t>Reinforcement Learning: An Introduction</w:t>
      </w:r>
      <w:r>
        <w:rPr>
          <w:rFonts w:ascii="Segoe UI" w:hAnsi="Segoe UI" w:cs="Segoe UI"/>
          <w:sz w:val="16"/>
          <w:szCs w:val="16"/>
        </w:rPr>
        <w:t xml:space="preserve">, </w:t>
      </w:r>
      <w:r w:rsidRPr="009F3134">
        <w:rPr>
          <w:rFonts w:ascii="Segoe UI" w:hAnsi="Segoe UI" w:cs="Segoe UI"/>
          <w:sz w:val="16"/>
          <w:szCs w:val="16"/>
        </w:rPr>
        <w:t>Richard S. Sutton and Andrew G. Barto</w:t>
      </w:r>
      <w:r w:rsidRPr="009F3134">
        <w:rPr>
          <w:rFonts w:ascii="Segoe UI" w:hAnsi="Segoe UI" w:cs="Segoe UI"/>
          <w:sz w:val="16"/>
          <w:szCs w:val="16"/>
        </w:rPr>
        <w:t>]</w:t>
      </w:r>
    </w:p>
    <w:p w14:paraId="2EA7D438" w14:textId="77777777" w:rsidR="009F3134" w:rsidRDefault="009F3134" w:rsidP="009F3134">
      <w:pPr>
        <w:rPr>
          <w:rFonts w:ascii="Segoe UI" w:hAnsi="Segoe UI" w:cs="Segoe UI"/>
        </w:rPr>
      </w:pPr>
    </w:p>
    <w:p w14:paraId="673F92E5" w14:textId="6E50EB82" w:rsidR="009F3134" w:rsidRDefault="009F3134" w:rsidP="009F3134">
      <w:pPr>
        <w:rPr>
          <w:rFonts w:ascii="Segoe UI" w:hAnsi="Segoe UI" w:cs="Segoe UI"/>
        </w:rPr>
      </w:pPr>
    </w:p>
    <w:p w14:paraId="76CC2FCC" w14:textId="6EBA02D1" w:rsidR="009F3134" w:rsidRDefault="009F3134" w:rsidP="009F3134">
      <w:pPr>
        <w:rPr>
          <w:rFonts w:ascii="Segoe UI" w:hAnsi="Segoe UI" w:cs="Segoe UI"/>
        </w:rPr>
      </w:pPr>
      <w:r>
        <w:rPr>
          <w:rFonts w:ascii="Segoe UI" w:hAnsi="Segoe UI" w:cs="Segoe UI"/>
        </w:rPr>
        <w:t>Such techinque capture the best result and repeat them, so good episodes have more effect on Q-table by repeating them. This solve the issue that rare but significant example have small impact on learning process.</w:t>
      </w:r>
    </w:p>
    <w:p w14:paraId="4F2AE7C1" w14:textId="77777777" w:rsidR="009F3134" w:rsidRPr="009F3134" w:rsidRDefault="009F3134" w:rsidP="009F3134">
      <w:pPr>
        <w:rPr>
          <w:rFonts w:ascii="Segoe UI" w:hAnsi="Segoe UI" w:cs="Segoe UI"/>
        </w:rPr>
      </w:pPr>
    </w:p>
    <w:p w14:paraId="57AFCB7C" w14:textId="267713BB" w:rsidR="00975DD5" w:rsidRDefault="00B53FFF" w:rsidP="00F62D18">
      <w:pPr>
        <w:spacing w:line="276" w:lineRule="auto"/>
        <w:rPr>
          <w:rFonts w:ascii="Segoe UI" w:hAnsi="Segoe UI" w:cs="Segoe UI"/>
        </w:rPr>
      </w:pPr>
      <w:r>
        <w:rPr>
          <w:rFonts w:ascii="Lato" w:hAnsi="Lato"/>
          <w:color w:val="2D3B45"/>
          <w:shd w:val="clear" w:color="auto" w:fill="FFFFFF"/>
        </w:rPr>
        <w:t>What are other methods to explore other than epsilon-greedy, do you have any proposals?</w:t>
      </w:r>
    </w:p>
    <w:p w14:paraId="6430EE34" w14:textId="77777777" w:rsidR="00B92E67" w:rsidRDefault="00B92E67" w:rsidP="00F62D18">
      <w:pPr>
        <w:spacing w:line="276" w:lineRule="auto"/>
        <w:rPr>
          <w:rFonts w:ascii="Segoe UI" w:hAnsi="Segoe UI" w:cs="Segoe UI"/>
        </w:rPr>
      </w:pPr>
    </w:p>
    <w:p w14:paraId="77F78263" w14:textId="77777777" w:rsidR="00B53FFF" w:rsidRDefault="00B53FFF" w:rsidP="00B53FFF">
      <w:pPr>
        <w:spacing w:line="276" w:lineRule="auto"/>
        <w:rPr>
          <w:rFonts w:ascii="Segoe UI" w:hAnsi="Segoe UI" w:cs="Segoe UI"/>
          <w:b/>
          <w:bCs/>
        </w:rPr>
      </w:pPr>
      <w:r w:rsidRPr="00B53FFF">
        <w:rPr>
          <w:rFonts w:ascii="Segoe UI" w:hAnsi="Segoe UI" w:cs="Segoe UI"/>
          <w:b/>
          <w:bCs/>
        </w:rPr>
        <w:t>Classic Exploration Strategies</w:t>
      </w:r>
    </w:p>
    <w:p w14:paraId="2A9ABBA6" w14:textId="77777777" w:rsidR="00B53FFF" w:rsidRPr="00B53FFF" w:rsidRDefault="00B53FFF" w:rsidP="00B53FFF">
      <w:pPr>
        <w:spacing w:line="276" w:lineRule="auto"/>
        <w:rPr>
          <w:rFonts w:ascii="Segoe UI" w:hAnsi="Segoe UI" w:cs="Segoe UI"/>
          <w:b/>
          <w:bCs/>
        </w:rPr>
      </w:pPr>
    </w:p>
    <w:p w14:paraId="7D4C3582" w14:textId="3833901F" w:rsidR="00B53FFF" w:rsidRDefault="00B53FFF" w:rsidP="00B53FFF">
      <w:pPr>
        <w:numPr>
          <w:ilvl w:val="0"/>
          <w:numId w:val="8"/>
        </w:numPr>
        <w:spacing w:line="276" w:lineRule="auto"/>
        <w:rPr>
          <w:rFonts w:ascii="Segoe UI" w:hAnsi="Segoe UI" w:cs="Segoe UI"/>
        </w:rPr>
      </w:pPr>
      <w:r w:rsidRPr="00B53FFF">
        <w:rPr>
          <w:rFonts w:ascii="Segoe UI" w:hAnsi="Segoe UI" w:cs="Segoe UI"/>
          <w:b/>
          <w:bCs/>
        </w:rPr>
        <w:t>Epsilon-greedy</w:t>
      </w:r>
      <w:r w:rsidRPr="00B53FFF">
        <w:rPr>
          <w:rFonts w:ascii="Segoe UI" w:hAnsi="Segoe UI" w:cs="Segoe UI"/>
        </w:rPr>
        <w:t>: The agent does random exploration occasionally with probability  and takes the optimal action with probability</w:t>
      </w:r>
      <w:r>
        <w:rPr>
          <w:rFonts w:ascii="Segoe UI" w:hAnsi="Segoe UI" w:cs="Segoe UI"/>
        </w:rPr>
        <w:t xml:space="preserve"> </w:t>
      </w:r>
      <m:oMath>
        <m:r>
          <w:rPr>
            <w:rFonts w:ascii="Cambria Math" w:hAnsi="Cambria Math" w:cs="Segoe UI"/>
          </w:rPr>
          <m:t>1-ε</m:t>
        </m:r>
      </m:oMath>
      <w:r w:rsidRPr="00B53FFF">
        <w:rPr>
          <w:rFonts w:ascii="Segoe UI" w:hAnsi="Segoe UI" w:cs="Segoe UI"/>
        </w:rPr>
        <w:t> .</w:t>
      </w:r>
    </w:p>
    <w:p w14:paraId="2CBE36D9" w14:textId="77777777" w:rsidR="00B53FFF" w:rsidRPr="00B53FFF" w:rsidRDefault="00B53FFF" w:rsidP="00B53FFF">
      <w:pPr>
        <w:spacing w:line="276" w:lineRule="auto"/>
        <w:ind w:left="720"/>
        <w:rPr>
          <w:rFonts w:ascii="Segoe UI" w:hAnsi="Segoe UI" w:cs="Segoe UI"/>
        </w:rPr>
      </w:pPr>
    </w:p>
    <w:p w14:paraId="6FADAA72" w14:textId="5AE22B01" w:rsidR="00B53FFF" w:rsidRPr="00B53FFF" w:rsidRDefault="00B53FFF" w:rsidP="00B53FFF">
      <w:pPr>
        <w:numPr>
          <w:ilvl w:val="0"/>
          <w:numId w:val="8"/>
        </w:numPr>
        <w:spacing w:line="276" w:lineRule="auto"/>
        <w:rPr>
          <w:rFonts w:ascii="Segoe UI" w:hAnsi="Segoe UI" w:cs="Segoe UI"/>
        </w:rPr>
      </w:pPr>
      <w:r w:rsidRPr="00B53FFF">
        <w:rPr>
          <w:rFonts w:ascii="Segoe UI" w:hAnsi="Segoe UI" w:cs="Segoe UI"/>
          <w:b/>
          <w:bCs/>
        </w:rPr>
        <w:t>Upper confidence bounds</w:t>
      </w:r>
      <w:r w:rsidRPr="00B53FFF">
        <w:rPr>
          <w:rFonts w:ascii="Segoe UI" w:hAnsi="Segoe UI" w:cs="Segoe UI"/>
        </w:rPr>
        <w:t>: The agent selects the greediest action to maximize the upper confidence bound </w:t>
      </w:r>
      <m:oMath>
        <m:sSub>
          <m:sSubPr>
            <m:ctrlPr>
              <w:rPr>
                <w:rFonts w:ascii="Cambria Math" w:hAnsi="Cambria Math" w:cs="Segoe UI"/>
                <w:b/>
                <w:bCs/>
                <w:i/>
              </w:rPr>
            </m:ctrlPr>
          </m:sSubPr>
          <m:e>
            <m:acc>
              <m:accPr>
                <m:ctrlPr>
                  <w:rPr>
                    <w:rFonts w:ascii="Cambria Math" w:hAnsi="Cambria Math" w:cs="Segoe UI"/>
                    <w:b/>
                    <w:bCs/>
                    <w:i/>
                  </w:rPr>
                </m:ctrlPr>
              </m:accPr>
              <m:e>
                <m:r>
                  <m:rPr>
                    <m:sty m:val="bi"/>
                  </m:rPr>
                  <w:rPr>
                    <w:rFonts w:ascii="Cambria Math" w:hAnsi="Cambria Math" w:cs="Segoe UI"/>
                  </w:rPr>
                  <m:t>Q</m:t>
                </m:r>
              </m:e>
            </m:acc>
          </m:e>
          <m:sub>
            <m:r>
              <m:rPr>
                <m:sty m:val="bi"/>
              </m:rPr>
              <w:rPr>
                <w:rFonts w:ascii="Cambria Math" w:hAnsi="Cambria Math" w:cs="Segoe UI"/>
              </w:rPr>
              <m:t>t</m:t>
            </m:r>
          </m:sub>
        </m:sSub>
        <m:d>
          <m:dPr>
            <m:ctrlPr>
              <w:rPr>
                <w:rFonts w:ascii="Cambria Math" w:hAnsi="Cambria Math" w:cs="Segoe UI"/>
                <w:b/>
                <w:bCs/>
                <w:i/>
              </w:rPr>
            </m:ctrlPr>
          </m:dPr>
          <m:e>
            <m:r>
              <m:rPr>
                <m:sty m:val="bi"/>
              </m:rPr>
              <w:rPr>
                <w:rFonts w:ascii="Cambria Math" w:hAnsi="Cambria Math" w:cs="Segoe UI"/>
              </w:rPr>
              <m:t>a</m:t>
            </m:r>
          </m:e>
        </m:d>
        <m:r>
          <m:rPr>
            <m:sty m:val="bi"/>
          </m:rPr>
          <w:rPr>
            <w:rFonts w:ascii="Cambria Math" w:hAnsi="Cambria Math" w:cs="Segoe UI"/>
          </w:rPr>
          <m:t xml:space="preserve">+ </m:t>
        </m:r>
        <m:sSub>
          <m:sSubPr>
            <m:ctrlPr>
              <w:rPr>
                <w:rFonts w:ascii="Cambria Math" w:hAnsi="Cambria Math" w:cs="Segoe UI"/>
                <w:b/>
                <w:bCs/>
                <w:i/>
              </w:rPr>
            </m:ctrlPr>
          </m:sSubPr>
          <m:e>
            <m:acc>
              <m:accPr>
                <m:ctrlPr>
                  <w:rPr>
                    <w:rFonts w:ascii="Cambria Math" w:hAnsi="Cambria Math" w:cs="Segoe UI"/>
                    <w:b/>
                    <w:bCs/>
                    <w:i/>
                  </w:rPr>
                </m:ctrlPr>
              </m:accPr>
              <m:e>
                <m:r>
                  <m:rPr>
                    <m:sty m:val="bi"/>
                  </m:rPr>
                  <w:rPr>
                    <w:rFonts w:ascii="Cambria Math" w:hAnsi="Cambria Math" w:cs="Segoe UI"/>
                  </w:rPr>
                  <m:t>U</m:t>
                </m:r>
              </m:e>
            </m:acc>
          </m:e>
          <m:sub>
            <m:r>
              <m:rPr>
                <m:sty m:val="bi"/>
              </m:rPr>
              <w:rPr>
                <w:rFonts w:ascii="Cambria Math" w:hAnsi="Cambria Math" w:cs="Segoe UI"/>
              </w:rPr>
              <m:t>t</m:t>
            </m:r>
          </m:sub>
        </m:sSub>
        <m:d>
          <m:dPr>
            <m:ctrlPr>
              <w:rPr>
                <w:rFonts w:ascii="Cambria Math" w:hAnsi="Cambria Math" w:cs="Segoe UI"/>
                <w:b/>
                <w:bCs/>
                <w:i/>
              </w:rPr>
            </m:ctrlPr>
          </m:dPr>
          <m:e>
            <m:r>
              <m:rPr>
                <m:sty m:val="bi"/>
              </m:rPr>
              <w:rPr>
                <w:rFonts w:ascii="Cambria Math" w:hAnsi="Cambria Math" w:cs="Segoe UI"/>
              </w:rPr>
              <m:t>a</m:t>
            </m:r>
          </m:e>
        </m:d>
      </m:oMath>
      <w:r w:rsidRPr="00B53FFF">
        <w:rPr>
          <w:rFonts w:ascii="Segoe UI" w:hAnsi="Segoe UI" w:cs="Segoe UI"/>
        </w:rPr>
        <w:t>, where</w:t>
      </w:r>
      <w:r w:rsidRPr="00B53FFF">
        <w:rPr>
          <w:rFonts w:ascii="Segoe UI" w:hAnsi="Segoe UI" w:cs="Segoe UI"/>
          <w:b/>
          <w:bCs/>
        </w:rPr>
        <w:t> </w:t>
      </w:r>
      <m:oMath>
        <m:sSub>
          <m:sSubPr>
            <m:ctrlPr>
              <w:rPr>
                <w:rFonts w:ascii="Cambria Math" w:hAnsi="Cambria Math" w:cs="Segoe UI"/>
                <w:b/>
                <w:bCs/>
                <w:i/>
              </w:rPr>
            </m:ctrlPr>
          </m:sSubPr>
          <m:e>
            <m:acc>
              <m:accPr>
                <m:ctrlPr>
                  <w:rPr>
                    <w:rFonts w:ascii="Cambria Math" w:hAnsi="Cambria Math" w:cs="Segoe UI"/>
                    <w:b/>
                    <w:bCs/>
                    <w:i/>
                  </w:rPr>
                </m:ctrlPr>
              </m:accPr>
              <m:e>
                <m:r>
                  <m:rPr>
                    <m:sty m:val="bi"/>
                  </m:rPr>
                  <w:rPr>
                    <w:rFonts w:ascii="Cambria Math" w:hAnsi="Cambria Math" w:cs="Segoe UI"/>
                  </w:rPr>
                  <m:t>Q</m:t>
                </m:r>
              </m:e>
            </m:acc>
          </m:e>
          <m:sub>
            <m:r>
              <m:rPr>
                <m:sty m:val="bi"/>
              </m:rPr>
              <w:rPr>
                <w:rFonts w:ascii="Cambria Math" w:hAnsi="Cambria Math" w:cs="Segoe UI"/>
              </w:rPr>
              <m:t>t</m:t>
            </m:r>
          </m:sub>
        </m:sSub>
        <m:d>
          <m:dPr>
            <m:ctrlPr>
              <w:rPr>
                <w:rFonts w:ascii="Cambria Math" w:hAnsi="Cambria Math" w:cs="Segoe UI"/>
                <w:b/>
                <w:bCs/>
                <w:i/>
              </w:rPr>
            </m:ctrlPr>
          </m:dPr>
          <m:e>
            <m:r>
              <m:rPr>
                <m:sty m:val="bi"/>
              </m:rPr>
              <w:rPr>
                <w:rFonts w:ascii="Cambria Math" w:hAnsi="Cambria Math" w:cs="Segoe UI"/>
              </w:rPr>
              <m:t>a</m:t>
            </m:r>
          </m:e>
        </m:d>
      </m:oMath>
      <w:r w:rsidRPr="00B53FFF">
        <w:rPr>
          <w:rFonts w:ascii="Segoe UI" w:hAnsi="Segoe UI" w:cs="Segoe UI"/>
          <w:b/>
          <w:bCs/>
        </w:rPr>
        <w:t> </w:t>
      </w:r>
      <w:r w:rsidRPr="00B53FFF">
        <w:rPr>
          <w:rFonts w:ascii="Segoe UI" w:hAnsi="Segoe UI" w:cs="Segoe UI"/>
        </w:rPr>
        <w:t>is the average rewards associated with action </w:t>
      </w:r>
      <m:oMath>
        <m:r>
          <m:rPr>
            <m:sty m:val="bi"/>
          </m:rPr>
          <w:rPr>
            <w:rFonts w:ascii="Cambria Math" w:hAnsi="Cambria Math" w:cs="Segoe UI"/>
          </w:rPr>
          <m:t>a</m:t>
        </m:r>
      </m:oMath>
      <w:r w:rsidRPr="00B53FFF">
        <w:rPr>
          <w:rFonts w:ascii="Segoe UI" w:hAnsi="Segoe UI" w:cs="Segoe UI"/>
        </w:rPr>
        <w:t> up to time </w:t>
      </w:r>
      <m:oMath>
        <m:r>
          <m:rPr>
            <m:sty m:val="bi"/>
          </m:rPr>
          <w:rPr>
            <w:rFonts w:ascii="Cambria Math" w:hAnsi="Cambria Math" w:cs="Segoe UI"/>
          </w:rPr>
          <m:t>t</m:t>
        </m:r>
      </m:oMath>
      <w:r w:rsidRPr="00B53FFF">
        <w:rPr>
          <w:rFonts w:ascii="Segoe UI" w:hAnsi="Segoe UI" w:cs="Segoe UI"/>
        </w:rPr>
        <w:t> and </w:t>
      </w:r>
      <m:oMath>
        <m:sSub>
          <m:sSubPr>
            <m:ctrlPr>
              <w:rPr>
                <w:rFonts w:ascii="Cambria Math" w:hAnsi="Cambria Math" w:cs="Segoe UI"/>
                <w:b/>
                <w:bCs/>
                <w:i/>
              </w:rPr>
            </m:ctrlPr>
          </m:sSubPr>
          <m:e>
            <m:acc>
              <m:accPr>
                <m:ctrlPr>
                  <w:rPr>
                    <w:rFonts w:ascii="Cambria Math" w:hAnsi="Cambria Math" w:cs="Segoe UI"/>
                    <w:b/>
                    <w:bCs/>
                    <w:i/>
                  </w:rPr>
                </m:ctrlPr>
              </m:accPr>
              <m:e>
                <m:r>
                  <m:rPr>
                    <m:sty m:val="bi"/>
                  </m:rPr>
                  <w:rPr>
                    <w:rFonts w:ascii="Cambria Math" w:hAnsi="Cambria Math" w:cs="Segoe UI"/>
                  </w:rPr>
                  <m:t>U</m:t>
                </m:r>
              </m:e>
            </m:acc>
          </m:e>
          <m:sub>
            <m:r>
              <m:rPr>
                <m:sty m:val="bi"/>
              </m:rPr>
              <w:rPr>
                <w:rFonts w:ascii="Cambria Math" w:hAnsi="Cambria Math" w:cs="Segoe UI"/>
              </w:rPr>
              <m:t>t</m:t>
            </m:r>
          </m:sub>
        </m:sSub>
        <m:d>
          <m:dPr>
            <m:ctrlPr>
              <w:rPr>
                <w:rFonts w:ascii="Cambria Math" w:hAnsi="Cambria Math" w:cs="Segoe UI"/>
                <w:b/>
                <w:bCs/>
                <w:i/>
              </w:rPr>
            </m:ctrlPr>
          </m:dPr>
          <m:e>
            <m:r>
              <m:rPr>
                <m:sty m:val="bi"/>
              </m:rPr>
              <w:rPr>
                <w:rFonts w:ascii="Cambria Math" w:hAnsi="Cambria Math" w:cs="Segoe UI"/>
              </w:rPr>
              <m:t>a</m:t>
            </m:r>
          </m:e>
        </m:d>
      </m:oMath>
      <w:r w:rsidRPr="00B53FFF">
        <w:rPr>
          <w:rFonts w:ascii="Segoe UI" w:hAnsi="Segoe UI" w:cs="Segoe UI"/>
        </w:rPr>
        <w:t> is a function reversely proportional to how many times action  has been taken.</w:t>
      </w:r>
      <w:r>
        <w:rPr>
          <w:rFonts w:ascii="Segoe UI" w:hAnsi="Segoe UI" w:cs="Segoe UI"/>
        </w:rPr>
        <w:br/>
      </w:r>
    </w:p>
    <w:p w14:paraId="7470B8BE" w14:textId="491DB711" w:rsidR="00B53FFF" w:rsidRDefault="00B53FFF" w:rsidP="00B53FFF">
      <w:pPr>
        <w:numPr>
          <w:ilvl w:val="0"/>
          <w:numId w:val="8"/>
        </w:numPr>
        <w:spacing w:line="276" w:lineRule="auto"/>
        <w:rPr>
          <w:rFonts w:ascii="Segoe UI" w:hAnsi="Segoe UI" w:cs="Segoe UI"/>
        </w:rPr>
      </w:pPr>
      <w:r w:rsidRPr="00B53FFF">
        <w:rPr>
          <w:rFonts w:ascii="Segoe UI" w:hAnsi="Segoe UI" w:cs="Segoe UI"/>
          <w:b/>
          <w:bCs/>
        </w:rPr>
        <w:t>Boltzmann exploration</w:t>
      </w:r>
      <w:r w:rsidRPr="00B53FFF">
        <w:rPr>
          <w:rFonts w:ascii="Segoe UI" w:hAnsi="Segoe UI" w:cs="Segoe UI"/>
        </w:rPr>
        <w:t>: The agent draws actions from a boltzmann distribution (softmax) over the learned Q values, regulated by a temperature parameter </w:t>
      </w:r>
      <m:oMath>
        <m:r>
          <w:rPr>
            <w:rFonts w:ascii="Cambria Math" w:hAnsi="Cambria Math" w:cs="Segoe UI"/>
          </w:rPr>
          <m:t>τ</m:t>
        </m:r>
      </m:oMath>
      <w:r w:rsidRPr="00B53FFF">
        <w:rPr>
          <w:rFonts w:ascii="Segoe UI" w:hAnsi="Segoe UI" w:cs="Segoe UI"/>
        </w:rPr>
        <w:t>.</w:t>
      </w:r>
    </w:p>
    <w:p w14:paraId="48D82BC7" w14:textId="77777777" w:rsidR="00B53FFF" w:rsidRPr="00B53FFF" w:rsidRDefault="00B53FFF" w:rsidP="00B53FFF">
      <w:pPr>
        <w:spacing w:line="276" w:lineRule="auto"/>
        <w:ind w:left="720"/>
        <w:rPr>
          <w:rFonts w:ascii="Segoe UI" w:hAnsi="Segoe UI" w:cs="Segoe UI"/>
        </w:rPr>
      </w:pPr>
    </w:p>
    <w:p w14:paraId="236C4F6E" w14:textId="06E6EBBE" w:rsidR="00B53FFF" w:rsidRPr="00B53FFF" w:rsidRDefault="00B53FFF" w:rsidP="00B53FFF">
      <w:pPr>
        <w:numPr>
          <w:ilvl w:val="0"/>
          <w:numId w:val="8"/>
        </w:numPr>
        <w:spacing w:line="276" w:lineRule="auto"/>
        <w:rPr>
          <w:rFonts w:ascii="Segoe UI" w:hAnsi="Segoe UI" w:cs="Segoe UI"/>
        </w:rPr>
      </w:pPr>
      <w:r w:rsidRPr="00B53FFF">
        <w:rPr>
          <w:rFonts w:ascii="Segoe UI" w:hAnsi="Segoe UI" w:cs="Segoe UI"/>
          <w:b/>
          <w:bCs/>
        </w:rPr>
        <w:t>Thompson sampling</w:t>
      </w:r>
      <w:r w:rsidRPr="00B53FFF">
        <w:rPr>
          <w:rFonts w:ascii="Segoe UI" w:hAnsi="Segoe UI" w:cs="Segoe UI"/>
        </w:rPr>
        <w:t>: The agent keeps track of a belief over the probability of optimal actions and samples from this distribution.</w:t>
      </w:r>
    </w:p>
    <w:p w14:paraId="502B5942" w14:textId="77777777" w:rsidR="00B53FFF" w:rsidRDefault="00B53FFF" w:rsidP="00B53FFF">
      <w:pPr>
        <w:spacing w:line="276" w:lineRule="auto"/>
        <w:rPr>
          <w:rFonts w:ascii="Segoe UI" w:hAnsi="Segoe UI" w:cs="Segoe UI"/>
        </w:rPr>
      </w:pPr>
    </w:p>
    <w:p w14:paraId="2FD56416" w14:textId="77777777" w:rsidR="00B53FFF" w:rsidRDefault="00B53FFF" w:rsidP="00B53FFF">
      <w:pPr>
        <w:spacing w:line="276" w:lineRule="auto"/>
        <w:rPr>
          <w:rFonts w:ascii="Segoe UI" w:hAnsi="Segoe UI" w:cs="Segoe UI"/>
        </w:rPr>
      </w:pPr>
      <w:r w:rsidRPr="00B53FFF">
        <w:rPr>
          <w:rFonts w:ascii="Segoe UI" w:hAnsi="Segoe UI" w:cs="Segoe UI"/>
        </w:rPr>
        <w:t xml:space="preserve">The following strategies could be used for better exploration in deep RL training </w:t>
      </w:r>
    </w:p>
    <w:p w14:paraId="0D2FF2ED" w14:textId="286D66E0" w:rsidR="00B53FFF" w:rsidRDefault="00B53FFF" w:rsidP="00B53FFF">
      <w:pPr>
        <w:spacing w:line="276" w:lineRule="auto"/>
        <w:rPr>
          <w:rFonts w:ascii="Segoe UI" w:hAnsi="Segoe UI" w:cs="Segoe UI"/>
        </w:rPr>
      </w:pPr>
      <w:r w:rsidRPr="00B53FFF">
        <w:rPr>
          <w:rFonts w:ascii="Segoe UI" w:hAnsi="Segoe UI" w:cs="Segoe UI"/>
        </w:rPr>
        <w:t>when neural networks are used for function approximation:</w:t>
      </w:r>
    </w:p>
    <w:p w14:paraId="4BA2C176" w14:textId="77777777" w:rsidR="00B53FFF" w:rsidRPr="00B53FFF" w:rsidRDefault="00B53FFF" w:rsidP="00B53FFF">
      <w:pPr>
        <w:spacing w:line="276" w:lineRule="auto"/>
        <w:rPr>
          <w:rFonts w:ascii="Segoe UI" w:hAnsi="Segoe UI" w:cs="Segoe UI"/>
        </w:rPr>
      </w:pPr>
    </w:p>
    <w:p w14:paraId="038717E9" w14:textId="7441B9DA" w:rsidR="00B53FFF" w:rsidRPr="00B53FFF" w:rsidRDefault="00B53FFF" w:rsidP="00B53FFF">
      <w:pPr>
        <w:numPr>
          <w:ilvl w:val="0"/>
          <w:numId w:val="9"/>
        </w:numPr>
        <w:spacing w:line="276" w:lineRule="auto"/>
        <w:rPr>
          <w:rFonts w:ascii="Segoe UI" w:hAnsi="Segoe UI" w:cs="Segoe UI"/>
        </w:rPr>
      </w:pPr>
      <w:r w:rsidRPr="00B53FFF">
        <w:rPr>
          <w:rFonts w:ascii="Segoe UI" w:hAnsi="Segoe UI" w:cs="Segoe UI"/>
          <w:b/>
          <w:bCs/>
        </w:rPr>
        <w:t>Entropy loss term</w:t>
      </w:r>
      <w:r w:rsidRPr="00B53FFF">
        <w:rPr>
          <w:rFonts w:ascii="Segoe UI" w:hAnsi="Segoe UI" w:cs="Segoe UI"/>
        </w:rPr>
        <w:t>: Add an entropy term </w:t>
      </w:r>
      <m:oMath>
        <m:r>
          <m:rPr>
            <m:sty m:val="bi"/>
          </m:rPr>
          <w:rPr>
            <w:rFonts w:ascii="Cambria Math" w:hAnsi="Cambria Math" w:cs="Segoe UI"/>
          </w:rPr>
          <m:t>H(π</m:t>
        </m:r>
        <m:d>
          <m:dPr>
            <m:endChr m:val="|"/>
            <m:ctrlPr>
              <w:rPr>
                <w:rFonts w:ascii="Cambria Math" w:hAnsi="Cambria Math" w:cs="Segoe UI"/>
                <w:b/>
                <w:bCs/>
                <w:i/>
              </w:rPr>
            </m:ctrlPr>
          </m:dPr>
          <m:e>
            <m:r>
              <m:rPr>
                <m:sty m:val="bi"/>
              </m:rPr>
              <w:rPr>
                <w:rFonts w:ascii="Cambria Math" w:hAnsi="Cambria Math" w:cs="Segoe UI"/>
              </w:rPr>
              <m:t xml:space="preserve"> a </m:t>
            </m:r>
          </m:e>
        </m:d>
        <m:r>
          <m:rPr>
            <m:sty m:val="bi"/>
          </m:rPr>
          <w:rPr>
            <w:rFonts w:ascii="Cambria Math" w:hAnsi="Cambria Math" w:cs="Segoe UI"/>
          </w:rPr>
          <m:t xml:space="preserve"> s ))</m:t>
        </m:r>
      </m:oMath>
      <w:r w:rsidRPr="00B53FFF">
        <w:rPr>
          <w:rFonts w:ascii="Segoe UI" w:hAnsi="Segoe UI" w:cs="Segoe UI"/>
        </w:rPr>
        <w:t> into the loss function, encouraging the policy to take diverse actions.</w:t>
      </w:r>
    </w:p>
    <w:p w14:paraId="70AD06C1" w14:textId="2C074ED8" w:rsidR="00B53FFF" w:rsidRPr="00B53FFF" w:rsidRDefault="00B53FFF" w:rsidP="00B53FFF">
      <w:pPr>
        <w:numPr>
          <w:ilvl w:val="0"/>
          <w:numId w:val="9"/>
        </w:numPr>
        <w:spacing w:line="276" w:lineRule="auto"/>
        <w:rPr>
          <w:rFonts w:ascii="Segoe UI" w:hAnsi="Segoe UI" w:cs="Segoe UI"/>
        </w:rPr>
      </w:pPr>
      <w:r w:rsidRPr="00B53FFF">
        <w:rPr>
          <w:rFonts w:ascii="Segoe UI" w:hAnsi="Segoe UI" w:cs="Segoe UI"/>
          <w:b/>
          <w:bCs/>
        </w:rPr>
        <w:t>Noise-based Exploration</w:t>
      </w:r>
      <w:r w:rsidRPr="00B53FFF">
        <w:rPr>
          <w:rFonts w:ascii="Segoe UI" w:hAnsi="Segoe UI" w:cs="Segoe UI"/>
        </w:rPr>
        <w:t>: Add noise into the observation, action or even parameter space </w:t>
      </w:r>
      <w:hyperlink r:id="rId6" w:history="1">
        <w:r w:rsidRPr="00B53FFF">
          <w:rPr>
            <w:rStyle w:val="Hyperlink"/>
            <w:rFonts w:ascii="Segoe UI" w:hAnsi="Segoe UI" w:cs="Segoe UI"/>
            <w:sz w:val="16"/>
            <w:szCs w:val="16"/>
          </w:rPr>
          <w:t>[link]</w:t>
        </w:r>
      </w:hyperlink>
    </w:p>
    <w:p w14:paraId="5D44E5F7" w14:textId="77777777" w:rsidR="00B53FFF" w:rsidRDefault="00B53FFF" w:rsidP="00B53FFF">
      <w:pPr>
        <w:spacing w:line="276" w:lineRule="auto"/>
        <w:rPr>
          <w:rFonts w:ascii="Segoe UI" w:hAnsi="Segoe UI" w:cs="Segoe UI"/>
        </w:rPr>
      </w:pPr>
    </w:p>
    <w:p w14:paraId="1794CB99" w14:textId="211928F4" w:rsidR="00B53FFF" w:rsidRPr="00B53FFF" w:rsidRDefault="00B53FFF" w:rsidP="00B53FFF">
      <w:pPr>
        <w:spacing w:line="276" w:lineRule="auto"/>
        <w:rPr>
          <w:rFonts w:ascii="Segoe UI" w:hAnsi="Segoe UI" w:cs="Segoe UI"/>
          <w:sz w:val="20"/>
          <w:szCs w:val="20"/>
        </w:rPr>
      </w:pPr>
      <w:r w:rsidRPr="00B53FFF">
        <w:rPr>
          <w:rFonts w:ascii="Segoe UI" w:hAnsi="Segoe UI" w:cs="Segoe UI"/>
          <w:sz w:val="20"/>
          <w:szCs w:val="20"/>
        </w:rPr>
        <w:t xml:space="preserve">In this document I wont provide detailed explanation of this strtegies </w:t>
      </w:r>
    </w:p>
    <w:p w14:paraId="7E9BADFE" w14:textId="77777777" w:rsidR="00F62D18" w:rsidRPr="00F62D18" w:rsidRDefault="00F62D18" w:rsidP="00F62D18">
      <w:pPr>
        <w:spacing w:line="276" w:lineRule="auto"/>
        <w:rPr>
          <w:rFonts w:ascii="Segoe UI" w:hAnsi="Segoe UI" w:cs="Segoe UI"/>
        </w:rPr>
      </w:pPr>
    </w:p>
    <w:sectPr w:rsidR="00F62D18" w:rsidRPr="00F62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36A"/>
    <w:multiLevelType w:val="hybridMultilevel"/>
    <w:tmpl w:val="FA7AA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81A89"/>
    <w:multiLevelType w:val="multilevel"/>
    <w:tmpl w:val="6DB8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D6087"/>
    <w:multiLevelType w:val="multilevel"/>
    <w:tmpl w:val="D8E8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4101A"/>
    <w:multiLevelType w:val="multilevel"/>
    <w:tmpl w:val="F01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E039E"/>
    <w:multiLevelType w:val="multilevel"/>
    <w:tmpl w:val="E01A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C1053"/>
    <w:multiLevelType w:val="multilevel"/>
    <w:tmpl w:val="0564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15B99"/>
    <w:multiLevelType w:val="multilevel"/>
    <w:tmpl w:val="93F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63E5E"/>
    <w:multiLevelType w:val="multilevel"/>
    <w:tmpl w:val="BC2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33844"/>
    <w:multiLevelType w:val="multilevel"/>
    <w:tmpl w:val="9C1C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984510">
    <w:abstractNumId w:val="7"/>
  </w:num>
  <w:num w:numId="2" w16cid:durableId="862979808">
    <w:abstractNumId w:val="2"/>
  </w:num>
  <w:num w:numId="3" w16cid:durableId="1767313129">
    <w:abstractNumId w:val="4"/>
  </w:num>
  <w:num w:numId="4" w16cid:durableId="1927155229">
    <w:abstractNumId w:val="3"/>
  </w:num>
  <w:num w:numId="5" w16cid:durableId="1710765379">
    <w:abstractNumId w:val="0"/>
  </w:num>
  <w:num w:numId="6" w16cid:durableId="1902325181">
    <w:abstractNumId w:val="8"/>
  </w:num>
  <w:num w:numId="7" w16cid:durableId="279728792">
    <w:abstractNumId w:val="1"/>
  </w:num>
  <w:num w:numId="8" w16cid:durableId="2103448565">
    <w:abstractNumId w:val="5"/>
  </w:num>
  <w:num w:numId="9" w16cid:durableId="820585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18"/>
    <w:rsid w:val="000C3913"/>
    <w:rsid w:val="000F7679"/>
    <w:rsid w:val="003B1A1E"/>
    <w:rsid w:val="004152DF"/>
    <w:rsid w:val="004730AD"/>
    <w:rsid w:val="0078018E"/>
    <w:rsid w:val="00807FD4"/>
    <w:rsid w:val="00842CD3"/>
    <w:rsid w:val="008C41B4"/>
    <w:rsid w:val="00975DD5"/>
    <w:rsid w:val="009F3134"/>
    <w:rsid w:val="00B53FFF"/>
    <w:rsid w:val="00B92E67"/>
    <w:rsid w:val="00C25C29"/>
    <w:rsid w:val="00CF4147"/>
    <w:rsid w:val="00D206C1"/>
    <w:rsid w:val="00DD7B72"/>
    <w:rsid w:val="00E61BC3"/>
    <w:rsid w:val="00F42838"/>
    <w:rsid w:val="00F62D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BACEB0B"/>
  <w15:chartTrackingRefBased/>
  <w15:docId w15:val="{054ADFA0-4B39-BA4D-879D-4BC5B3D7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6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62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D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D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D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D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D18"/>
    <w:rPr>
      <w:rFonts w:eastAsiaTheme="majorEastAsia" w:cstheme="majorBidi"/>
      <w:color w:val="272727" w:themeColor="text1" w:themeTint="D8"/>
    </w:rPr>
  </w:style>
  <w:style w:type="paragraph" w:styleId="Title">
    <w:name w:val="Title"/>
    <w:basedOn w:val="Normal"/>
    <w:next w:val="Normal"/>
    <w:link w:val="TitleChar"/>
    <w:uiPriority w:val="10"/>
    <w:qFormat/>
    <w:rsid w:val="00F62D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D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D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2D18"/>
    <w:rPr>
      <w:i/>
      <w:iCs/>
      <w:color w:val="404040" w:themeColor="text1" w:themeTint="BF"/>
    </w:rPr>
  </w:style>
  <w:style w:type="paragraph" w:styleId="ListParagraph">
    <w:name w:val="List Paragraph"/>
    <w:basedOn w:val="Normal"/>
    <w:uiPriority w:val="34"/>
    <w:qFormat/>
    <w:rsid w:val="00F62D18"/>
    <w:pPr>
      <w:ind w:left="720"/>
      <w:contextualSpacing/>
    </w:pPr>
  </w:style>
  <w:style w:type="character" w:styleId="IntenseEmphasis">
    <w:name w:val="Intense Emphasis"/>
    <w:basedOn w:val="DefaultParagraphFont"/>
    <w:uiPriority w:val="21"/>
    <w:qFormat/>
    <w:rsid w:val="00F62D18"/>
    <w:rPr>
      <w:i/>
      <w:iCs/>
      <w:color w:val="0F4761" w:themeColor="accent1" w:themeShade="BF"/>
    </w:rPr>
  </w:style>
  <w:style w:type="paragraph" w:styleId="IntenseQuote">
    <w:name w:val="Intense Quote"/>
    <w:basedOn w:val="Normal"/>
    <w:next w:val="Normal"/>
    <w:link w:val="IntenseQuoteChar"/>
    <w:uiPriority w:val="30"/>
    <w:qFormat/>
    <w:rsid w:val="00F62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D18"/>
    <w:rPr>
      <w:i/>
      <w:iCs/>
      <w:color w:val="0F4761" w:themeColor="accent1" w:themeShade="BF"/>
    </w:rPr>
  </w:style>
  <w:style w:type="character" w:styleId="IntenseReference">
    <w:name w:val="Intense Reference"/>
    <w:basedOn w:val="DefaultParagraphFont"/>
    <w:uiPriority w:val="32"/>
    <w:qFormat/>
    <w:rsid w:val="00F62D18"/>
    <w:rPr>
      <w:b/>
      <w:bCs/>
      <w:smallCaps/>
      <w:color w:val="0F4761" w:themeColor="accent1" w:themeShade="BF"/>
      <w:spacing w:val="5"/>
    </w:rPr>
  </w:style>
  <w:style w:type="paragraph" w:styleId="NormalWeb">
    <w:name w:val="Normal (Web)"/>
    <w:basedOn w:val="Normal"/>
    <w:uiPriority w:val="99"/>
    <w:semiHidden/>
    <w:unhideWhenUsed/>
    <w:rsid w:val="00F62D18"/>
    <w:pPr>
      <w:spacing w:before="100" w:beforeAutospacing="1" w:after="100" w:afterAutospacing="1"/>
    </w:pPr>
  </w:style>
  <w:style w:type="character" w:customStyle="1" w:styleId="apple-converted-space">
    <w:name w:val="apple-converted-space"/>
    <w:basedOn w:val="DefaultParagraphFont"/>
    <w:rsid w:val="00F62D18"/>
  </w:style>
  <w:style w:type="character" w:styleId="Strong">
    <w:name w:val="Strong"/>
    <w:basedOn w:val="DefaultParagraphFont"/>
    <w:uiPriority w:val="22"/>
    <w:qFormat/>
    <w:rsid w:val="00F62D18"/>
    <w:rPr>
      <w:b/>
      <w:bCs/>
    </w:rPr>
  </w:style>
  <w:style w:type="character" w:styleId="PlaceholderText">
    <w:name w:val="Placeholder Text"/>
    <w:basedOn w:val="DefaultParagraphFont"/>
    <w:uiPriority w:val="99"/>
    <w:semiHidden/>
    <w:rsid w:val="00CF4147"/>
    <w:rPr>
      <w:color w:val="666666"/>
    </w:rPr>
  </w:style>
  <w:style w:type="paragraph" w:styleId="HTMLPreformatted">
    <w:name w:val="HTML Preformatted"/>
    <w:basedOn w:val="Normal"/>
    <w:link w:val="HTMLPreformattedChar"/>
    <w:uiPriority w:val="99"/>
    <w:semiHidden/>
    <w:unhideWhenUsed/>
    <w:rsid w:val="003B1A1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B1A1E"/>
    <w:rPr>
      <w:rFonts w:ascii="Consolas" w:eastAsia="Times New Roman" w:hAnsi="Consolas" w:cs="Consolas"/>
      <w:kern w:val="0"/>
      <w:sz w:val="20"/>
      <w:szCs w:val="20"/>
      <w:lang w:eastAsia="en-GB"/>
      <w14:ligatures w14:val="none"/>
    </w:rPr>
  </w:style>
  <w:style w:type="character" w:styleId="Hyperlink">
    <w:name w:val="Hyperlink"/>
    <w:basedOn w:val="DefaultParagraphFont"/>
    <w:uiPriority w:val="99"/>
    <w:unhideWhenUsed/>
    <w:rsid w:val="009F3134"/>
    <w:rPr>
      <w:color w:val="467886" w:themeColor="hyperlink"/>
      <w:u w:val="single"/>
    </w:rPr>
  </w:style>
  <w:style w:type="character" w:styleId="UnresolvedMention">
    <w:name w:val="Unresolved Mention"/>
    <w:basedOn w:val="DefaultParagraphFont"/>
    <w:uiPriority w:val="99"/>
    <w:semiHidden/>
    <w:unhideWhenUsed/>
    <w:rsid w:val="009F3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60471">
      <w:bodyDiv w:val="1"/>
      <w:marLeft w:val="0"/>
      <w:marRight w:val="0"/>
      <w:marTop w:val="0"/>
      <w:marBottom w:val="0"/>
      <w:divBdr>
        <w:top w:val="none" w:sz="0" w:space="0" w:color="auto"/>
        <w:left w:val="none" w:sz="0" w:space="0" w:color="auto"/>
        <w:bottom w:val="none" w:sz="0" w:space="0" w:color="auto"/>
        <w:right w:val="none" w:sz="0" w:space="0" w:color="auto"/>
      </w:divBdr>
      <w:divsChild>
        <w:div w:id="1189493711">
          <w:marLeft w:val="0"/>
          <w:marRight w:val="0"/>
          <w:marTop w:val="0"/>
          <w:marBottom w:val="0"/>
          <w:divBdr>
            <w:top w:val="none" w:sz="0" w:space="0" w:color="auto"/>
            <w:left w:val="none" w:sz="0" w:space="0" w:color="auto"/>
            <w:bottom w:val="none" w:sz="0" w:space="0" w:color="auto"/>
            <w:right w:val="none" w:sz="0" w:space="0" w:color="auto"/>
          </w:divBdr>
          <w:divsChild>
            <w:div w:id="1797797186">
              <w:marLeft w:val="0"/>
              <w:marRight w:val="0"/>
              <w:marTop w:val="0"/>
              <w:marBottom w:val="0"/>
              <w:divBdr>
                <w:top w:val="none" w:sz="0" w:space="0" w:color="auto"/>
                <w:left w:val="none" w:sz="0" w:space="0" w:color="auto"/>
                <w:bottom w:val="none" w:sz="0" w:space="0" w:color="auto"/>
                <w:right w:val="none" w:sz="0" w:space="0" w:color="auto"/>
              </w:divBdr>
              <w:divsChild>
                <w:div w:id="15876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9985">
      <w:bodyDiv w:val="1"/>
      <w:marLeft w:val="0"/>
      <w:marRight w:val="0"/>
      <w:marTop w:val="0"/>
      <w:marBottom w:val="0"/>
      <w:divBdr>
        <w:top w:val="none" w:sz="0" w:space="0" w:color="auto"/>
        <w:left w:val="none" w:sz="0" w:space="0" w:color="auto"/>
        <w:bottom w:val="none" w:sz="0" w:space="0" w:color="auto"/>
        <w:right w:val="none" w:sz="0" w:space="0" w:color="auto"/>
      </w:divBdr>
      <w:divsChild>
        <w:div w:id="878203841">
          <w:marLeft w:val="0"/>
          <w:marRight w:val="0"/>
          <w:marTop w:val="0"/>
          <w:marBottom w:val="0"/>
          <w:divBdr>
            <w:top w:val="none" w:sz="0" w:space="0" w:color="auto"/>
            <w:left w:val="none" w:sz="0" w:space="0" w:color="auto"/>
            <w:bottom w:val="none" w:sz="0" w:space="0" w:color="auto"/>
            <w:right w:val="none" w:sz="0" w:space="0" w:color="auto"/>
          </w:divBdr>
          <w:divsChild>
            <w:div w:id="400097882">
              <w:marLeft w:val="0"/>
              <w:marRight w:val="0"/>
              <w:marTop w:val="0"/>
              <w:marBottom w:val="0"/>
              <w:divBdr>
                <w:top w:val="none" w:sz="0" w:space="0" w:color="auto"/>
                <w:left w:val="none" w:sz="0" w:space="0" w:color="auto"/>
                <w:bottom w:val="none" w:sz="0" w:space="0" w:color="auto"/>
                <w:right w:val="none" w:sz="0" w:space="0" w:color="auto"/>
              </w:divBdr>
              <w:divsChild>
                <w:div w:id="4705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5544">
      <w:bodyDiv w:val="1"/>
      <w:marLeft w:val="0"/>
      <w:marRight w:val="0"/>
      <w:marTop w:val="0"/>
      <w:marBottom w:val="0"/>
      <w:divBdr>
        <w:top w:val="none" w:sz="0" w:space="0" w:color="auto"/>
        <w:left w:val="none" w:sz="0" w:space="0" w:color="auto"/>
        <w:bottom w:val="none" w:sz="0" w:space="0" w:color="auto"/>
        <w:right w:val="none" w:sz="0" w:space="0" w:color="auto"/>
      </w:divBdr>
    </w:div>
    <w:div w:id="992293708">
      <w:bodyDiv w:val="1"/>
      <w:marLeft w:val="0"/>
      <w:marRight w:val="0"/>
      <w:marTop w:val="0"/>
      <w:marBottom w:val="0"/>
      <w:divBdr>
        <w:top w:val="none" w:sz="0" w:space="0" w:color="auto"/>
        <w:left w:val="none" w:sz="0" w:space="0" w:color="auto"/>
        <w:bottom w:val="none" w:sz="0" w:space="0" w:color="auto"/>
        <w:right w:val="none" w:sz="0" w:space="0" w:color="auto"/>
      </w:divBdr>
    </w:div>
    <w:div w:id="1056507976">
      <w:bodyDiv w:val="1"/>
      <w:marLeft w:val="0"/>
      <w:marRight w:val="0"/>
      <w:marTop w:val="0"/>
      <w:marBottom w:val="0"/>
      <w:divBdr>
        <w:top w:val="none" w:sz="0" w:space="0" w:color="auto"/>
        <w:left w:val="none" w:sz="0" w:space="0" w:color="auto"/>
        <w:bottom w:val="none" w:sz="0" w:space="0" w:color="auto"/>
        <w:right w:val="none" w:sz="0" w:space="0" w:color="auto"/>
      </w:divBdr>
      <w:divsChild>
        <w:div w:id="942758917">
          <w:marLeft w:val="0"/>
          <w:marRight w:val="0"/>
          <w:marTop w:val="0"/>
          <w:marBottom w:val="0"/>
          <w:divBdr>
            <w:top w:val="none" w:sz="0" w:space="0" w:color="auto"/>
            <w:left w:val="none" w:sz="0" w:space="0" w:color="auto"/>
            <w:bottom w:val="none" w:sz="0" w:space="0" w:color="auto"/>
            <w:right w:val="none" w:sz="0" w:space="0" w:color="auto"/>
          </w:divBdr>
        </w:div>
      </w:divsChild>
    </w:div>
    <w:div w:id="1067843623">
      <w:bodyDiv w:val="1"/>
      <w:marLeft w:val="0"/>
      <w:marRight w:val="0"/>
      <w:marTop w:val="0"/>
      <w:marBottom w:val="0"/>
      <w:divBdr>
        <w:top w:val="none" w:sz="0" w:space="0" w:color="auto"/>
        <w:left w:val="none" w:sz="0" w:space="0" w:color="auto"/>
        <w:bottom w:val="none" w:sz="0" w:space="0" w:color="auto"/>
        <w:right w:val="none" w:sz="0" w:space="0" w:color="auto"/>
      </w:divBdr>
      <w:divsChild>
        <w:div w:id="1054960909">
          <w:marLeft w:val="0"/>
          <w:marRight w:val="0"/>
          <w:marTop w:val="0"/>
          <w:marBottom w:val="0"/>
          <w:divBdr>
            <w:top w:val="none" w:sz="0" w:space="0" w:color="auto"/>
            <w:left w:val="none" w:sz="0" w:space="0" w:color="auto"/>
            <w:bottom w:val="none" w:sz="0" w:space="0" w:color="auto"/>
            <w:right w:val="none" w:sz="0" w:space="0" w:color="auto"/>
          </w:divBdr>
          <w:divsChild>
            <w:div w:id="1089692240">
              <w:marLeft w:val="0"/>
              <w:marRight w:val="0"/>
              <w:marTop w:val="0"/>
              <w:marBottom w:val="0"/>
              <w:divBdr>
                <w:top w:val="none" w:sz="0" w:space="0" w:color="auto"/>
                <w:left w:val="none" w:sz="0" w:space="0" w:color="auto"/>
                <w:bottom w:val="none" w:sz="0" w:space="0" w:color="auto"/>
                <w:right w:val="none" w:sz="0" w:space="0" w:color="auto"/>
              </w:divBdr>
              <w:divsChild>
                <w:div w:id="319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89246">
      <w:bodyDiv w:val="1"/>
      <w:marLeft w:val="0"/>
      <w:marRight w:val="0"/>
      <w:marTop w:val="0"/>
      <w:marBottom w:val="0"/>
      <w:divBdr>
        <w:top w:val="none" w:sz="0" w:space="0" w:color="auto"/>
        <w:left w:val="none" w:sz="0" w:space="0" w:color="auto"/>
        <w:bottom w:val="none" w:sz="0" w:space="0" w:color="auto"/>
        <w:right w:val="none" w:sz="0" w:space="0" w:color="auto"/>
      </w:divBdr>
      <w:divsChild>
        <w:div w:id="2131048247">
          <w:marLeft w:val="0"/>
          <w:marRight w:val="0"/>
          <w:marTop w:val="0"/>
          <w:marBottom w:val="0"/>
          <w:divBdr>
            <w:top w:val="none" w:sz="0" w:space="0" w:color="auto"/>
            <w:left w:val="none" w:sz="0" w:space="0" w:color="auto"/>
            <w:bottom w:val="none" w:sz="0" w:space="0" w:color="auto"/>
            <w:right w:val="none" w:sz="0" w:space="0" w:color="auto"/>
          </w:divBdr>
        </w:div>
      </w:divsChild>
    </w:div>
    <w:div w:id="1317957913">
      <w:bodyDiv w:val="1"/>
      <w:marLeft w:val="0"/>
      <w:marRight w:val="0"/>
      <w:marTop w:val="0"/>
      <w:marBottom w:val="0"/>
      <w:divBdr>
        <w:top w:val="none" w:sz="0" w:space="0" w:color="auto"/>
        <w:left w:val="none" w:sz="0" w:space="0" w:color="auto"/>
        <w:bottom w:val="none" w:sz="0" w:space="0" w:color="auto"/>
        <w:right w:val="none" w:sz="0" w:space="0" w:color="auto"/>
      </w:divBdr>
    </w:div>
    <w:div w:id="1366372265">
      <w:bodyDiv w:val="1"/>
      <w:marLeft w:val="0"/>
      <w:marRight w:val="0"/>
      <w:marTop w:val="0"/>
      <w:marBottom w:val="0"/>
      <w:divBdr>
        <w:top w:val="none" w:sz="0" w:space="0" w:color="auto"/>
        <w:left w:val="none" w:sz="0" w:space="0" w:color="auto"/>
        <w:bottom w:val="none" w:sz="0" w:space="0" w:color="auto"/>
        <w:right w:val="none" w:sz="0" w:space="0" w:color="auto"/>
      </w:divBdr>
    </w:div>
    <w:div w:id="1396708020">
      <w:bodyDiv w:val="1"/>
      <w:marLeft w:val="0"/>
      <w:marRight w:val="0"/>
      <w:marTop w:val="0"/>
      <w:marBottom w:val="0"/>
      <w:divBdr>
        <w:top w:val="none" w:sz="0" w:space="0" w:color="auto"/>
        <w:left w:val="none" w:sz="0" w:space="0" w:color="auto"/>
        <w:bottom w:val="none" w:sz="0" w:space="0" w:color="auto"/>
        <w:right w:val="none" w:sz="0" w:space="0" w:color="auto"/>
      </w:divBdr>
      <w:divsChild>
        <w:div w:id="959916471">
          <w:marLeft w:val="0"/>
          <w:marRight w:val="0"/>
          <w:marTop w:val="0"/>
          <w:marBottom w:val="0"/>
          <w:divBdr>
            <w:top w:val="none" w:sz="0" w:space="0" w:color="auto"/>
            <w:left w:val="none" w:sz="0" w:space="0" w:color="auto"/>
            <w:bottom w:val="none" w:sz="0" w:space="0" w:color="auto"/>
            <w:right w:val="none" w:sz="0" w:space="0" w:color="auto"/>
          </w:divBdr>
          <w:divsChild>
            <w:div w:id="1062560983">
              <w:marLeft w:val="0"/>
              <w:marRight w:val="0"/>
              <w:marTop w:val="0"/>
              <w:marBottom w:val="0"/>
              <w:divBdr>
                <w:top w:val="none" w:sz="0" w:space="0" w:color="auto"/>
                <w:left w:val="none" w:sz="0" w:space="0" w:color="auto"/>
                <w:bottom w:val="none" w:sz="0" w:space="0" w:color="auto"/>
                <w:right w:val="none" w:sz="0" w:space="0" w:color="auto"/>
              </w:divBdr>
              <w:divsChild>
                <w:div w:id="18284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2577">
      <w:bodyDiv w:val="1"/>
      <w:marLeft w:val="0"/>
      <w:marRight w:val="0"/>
      <w:marTop w:val="0"/>
      <w:marBottom w:val="0"/>
      <w:divBdr>
        <w:top w:val="none" w:sz="0" w:space="0" w:color="auto"/>
        <w:left w:val="none" w:sz="0" w:space="0" w:color="auto"/>
        <w:bottom w:val="none" w:sz="0" w:space="0" w:color="auto"/>
        <w:right w:val="none" w:sz="0" w:space="0" w:color="auto"/>
      </w:divBdr>
    </w:div>
    <w:div w:id="1664972843">
      <w:bodyDiv w:val="1"/>
      <w:marLeft w:val="0"/>
      <w:marRight w:val="0"/>
      <w:marTop w:val="0"/>
      <w:marBottom w:val="0"/>
      <w:divBdr>
        <w:top w:val="none" w:sz="0" w:space="0" w:color="auto"/>
        <w:left w:val="none" w:sz="0" w:space="0" w:color="auto"/>
        <w:bottom w:val="none" w:sz="0" w:space="0" w:color="auto"/>
        <w:right w:val="none" w:sz="0" w:space="0" w:color="auto"/>
      </w:divBdr>
    </w:div>
    <w:div w:id="20488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lianweng.github.io/posts/2020-06-07-exploration-drl/" TargetMode="External"/><Relationship Id="rId5" Type="http://schemas.openxmlformats.org/officeDocument/2006/relationships/hyperlink" Target="https://paperswithcode.com/method/experience-re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Novokhatskyi,Anton A.O.</dc:creator>
  <cp:keywords/>
  <dc:description/>
  <cp:lastModifiedBy>Novokhatskyi,Anton A.O.</cp:lastModifiedBy>
  <cp:revision>1</cp:revision>
  <dcterms:created xsi:type="dcterms:W3CDTF">2024-04-26T10:17:00Z</dcterms:created>
  <dcterms:modified xsi:type="dcterms:W3CDTF">2024-04-29T17:14:00Z</dcterms:modified>
</cp:coreProperties>
</file>