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4099" w14:textId="44DA28DC" w:rsidR="00EE2912" w:rsidRPr="00637E02" w:rsidRDefault="00DE4FAC" w:rsidP="007F3878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637E02">
        <w:rPr>
          <w:rFonts w:ascii="Times New Roman" w:hAnsi="Times New Roman" w:cs="Times New Roman"/>
          <w:sz w:val="36"/>
          <w:szCs w:val="3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50EC6421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13B895" w14:textId="20974B9E" w:rsidR="00DE4FAC" w:rsidRPr="00637E02" w:rsidRDefault="002665BF" w:rsidP="007F3878">
      <w:pPr>
        <w:jc w:val="center"/>
        <w:rPr>
          <w:rFonts w:ascii="Times New Roman" w:hAnsi="Times New Roman" w:cs="Times New Roman"/>
          <w:sz w:val="32"/>
          <w:szCs w:val="32"/>
        </w:rPr>
      </w:pPr>
      <w:r w:rsidRPr="00637E02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36D4E5AE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3C417A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11C642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D7D391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D63729" w14:textId="4DA06134" w:rsidR="002665BF" w:rsidRPr="00A83BB3" w:rsidRDefault="002665BF" w:rsidP="00DE4FAC">
      <w:pPr>
        <w:jc w:val="center"/>
        <w:rPr>
          <w:rFonts w:ascii="Times New Roman" w:hAnsi="Times New Roman" w:cs="Times New Roman"/>
          <w:sz w:val="36"/>
          <w:szCs w:val="36"/>
        </w:rPr>
      </w:pPr>
      <w:r w:rsidRPr="00637E02">
        <w:rPr>
          <w:rFonts w:ascii="Times New Roman" w:hAnsi="Times New Roman" w:cs="Times New Roman"/>
          <w:sz w:val="36"/>
          <w:szCs w:val="36"/>
        </w:rPr>
        <w:t>Лабораторная работа №</w:t>
      </w:r>
      <w:r w:rsidR="006A63E7" w:rsidRPr="00914DE5">
        <w:rPr>
          <w:rFonts w:ascii="Times New Roman" w:hAnsi="Times New Roman" w:cs="Times New Roman"/>
          <w:sz w:val="36"/>
          <w:szCs w:val="36"/>
        </w:rPr>
        <w:t xml:space="preserve"> </w:t>
      </w:r>
      <w:r w:rsidR="00914DE5" w:rsidRPr="00A83BB3">
        <w:rPr>
          <w:rFonts w:ascii="Times New Roman" w:hAnsi="Times New Roman" w:cs="Times New Roman"/>
          <w:sz w:val="36"/>
          <w:szCs w:val="36"/>
        </w:rPr>
        <w:t>6</w:t>
      </w:r>
    </w:p>
    <w:p w14:paraId="4AFFC3E6" w14:textId="70697B1F" w:rsidR="00914DE5" w:rsidRPr="00A83BB3" w:rsidRDefault="00914DE5" w:rsidP="00DE4FAC">
      <w:pPr>
        <w:jc w:val="center"/>
        <w:rPr>
          <w:rFonts w:ascii="Times New Roman" w:hAnsi="Times New Roman" w:cs="Times New Roman"/>
          <w:sz w:val="36"/>
          <w:szCs w:val="36"/>
        </w:rPr>
      </w:pPr>
      <w:r w:rsidRPr="00914DE5">
        <w:rPr>
          <w:rFonts w:ascii="Times New Roman" w:hAnsi="Times New Roman" w:cs="Times New Roman"/>
          <w:sz w:val="36"/>
          <w:szCs w:val="36"/>
        </w:rPr>
        <w:t>Работа с системой компьютерной вёрстки T</w:t>
      </w:r>
      <w:r w:rsidRPr="00A83BB3">
        <w:rPr>
          <w:rFonts w:ascii="Times New Roman" w:hAnsi="Times New Roman" w:cs="Times New Roman"/>
          <w:sz w:val="44"/>
          <w:szCs w:val="44"/>
          <w:vertAlign w:val="subscript"/>
        </w:rPr>
        <w:t>E</w:t>
      </w:r>
      <w:r w:rsidRPr="00914DE5">
        <w:rPr>
          <w:rFonts w:ascii="Times New Roman" w:hAnsi="Times New Roman" w:cs="Times New Roman"/>
          <w:sz w:val="36"/>
          <w:szCs w:val="36"/>
        </w:rPr>
        <w:t>X</w:t>
      </w:r>
    </w:p>
    <w:p w14:paraId="6CE79039" w14:textId="5DE370F7" w:rsidR="002665BF" w:rsidRPr="00A83BB3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 xml:space="preserve">Вариант </w:t>
      </w:r>
      <w:r w:rsidR="00914DE5" w:rsidRPr="00A83BB3">
        <w:rPr>
          <w:rFonts w:ascii="Times New Roman" w:hAnsi="Times New Roman" w:cs="Times New Roman"/>
          <w:sz w:val="28"/>
        </w:rPr>
        <w:t>74</w:t>
      </w:r>
      <w:r w:rsidR="002611D4" w:rsidRPr="00A83BB3">
        <w:rPr>
          <w:rFonts w:ascii="Times New Roman" w:hAnsi="Times New Roman" w:cs="Times New Roman"/>
          <w:sz w:val="28"/>
        </w:rPr>
        <w:t>, 19</w:t>
      </w:r>
    </w:p>
    <w:p w14:paraId="11AA5FB4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75A030A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88856F4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8FEC0D7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B688A4A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49403714" w14:textId="37C3C3FD" w:rsidR="002665B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637E02">
        <w:rPr>
          <w:rFonts w:ascii="Times New Roman" w:hAnsi="Times New Roman" w:cs="Times New Roman"/>
          <w:sz w:val="28"/>
        </w:rPr>
        <w:t xml:space="preserve"> </w:t>
      </w:r>
      <w:r w:rsidR="002665BF" w:rsidRPr="00637E02">
        <w:rPr>
          <w:rFonts w:ascii="Times New Roman" w:hAnsi="Times New Roman" w:cs="Times New Roman"/>
          <w:b/>
          <w:bCs/>
          <w:sz w:val="28"/>
        </w:rPr>
        <w:t>Вынолнил:</w:t>
      </w:r>
    </w:p>
    <w:p w14:paraId="41B5B100" w14:textId="1C955E9F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Цэрэндорж Ариунбат</w:t>
      </w:r>
    </w:p>
    <w:p w14:paraId="3ECC7AEB" w14:textId="1E148B40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группа 3113</w:t>
      </w:r>
    </w:p>
    <w:p w14:paraId="433C455B" w14:textId="207915BE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637E02">
        <w:rPr>
          <w:rFonts w:ascii="Times New Roman" w:hAnsi="Times New Roman" w:cs="Times New Roman"/>
          <w:b/>
          <w:bCs/>
          <w:sz w:val="28"/>
        </w:rPr>
        <w:t>Проверил</w:t>
      </w:r>
      <w:r w:rsidR="00334756" w:rsidRPr="00637E02">
        <w:rPr>
          <w:rFonts w:ascii="Times New Roman" w:hAnsi="Times New Roman" w:cs="Times New Roman"/>
          <w:b/>
          <w:bCs/>
          <w:sz w:val="28"/>
        </w:rPr>
        <w:t>а</w:t>
      </w:r>
      <w:r w:rsidRPr="00637E02">
        <w:rPr>
          <w:rFonts w:ascii="Times New Roman" w:hAnsi="Times New Roman" w:cs="Times New Roman"/>
          <w:b/>
          <w:bCs/>
          <w:sz w:val="28"/>
        </w:rPr>
        <w:t>:</w:t>
      </w:r>
    </w:p>
    <w:p w14:paraId="207F11A6" w14:textId="40886428" w:rsidR="002665B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Авксентьева Елена Юрьевна, к.п.н., доцент</w:t>
      </w:r>
    </w:p>
    <w:p w14:paraId="46459858" w14:textId="77777777" w:rsidR="002F27C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</w:p>
    <w:p w14:paraId="273432A9" w14:textId="77777777" w:rsidR="002F27CF" w:rsidRPr="00637E02" w:rsidRDefault="002F27CF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637E02">
        <w:rPr>
          <w:rFonts w:ascii="Times New Roman" w:eastAsia="Times New Roman" w:hAnsi="Times New Roman" w:cs="Times New Roman"/>
          <w:sz w:val="28"/>
        </w:rPr>
        <w:t xml:space="preserve">г. Санкт-Петербург </w:t>
      </w:r>
    </w:p>
    <w:p w14:paraId="6895C87E" w14:textId="77777777" w:rsidR="007F3878" w:rsidRPr="00637E02" w:rsidRDefault="002F27CF" w:rsidP="007F3878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637E02">
        <w:rPr>
          <w:rFonts w:ascii="Times New Roman" w:eastAsia="Times New Roman" w:hAnsi="Times New Roman" w:cs="Times New Roman"/>
          <w:sz w:val="28"/>
        </w:rPr>
        <w:t>2025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/>
          <w14:ligatures w14:val="standardContextual"/>
        </w:rPr>
        <w:id w:val="6170205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86DCF3" w14:textId="39650F6A" w:rsidR="006179AF" w:rsidRPr="00637E02" w:rsidRDefault="006179AF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637E02">
            <w:rPr>
              <w:rFonts w:ascii="Times New Roman" w:hAnsi="Times New Roman" w:cs="Times New Roman"/>
            </w:rPr>
            <w:t>Оглавление</w:t>
          </w:r>
          <w:proofErr w:type="spellEnd"/>
        </w:p>
        <w:p w14:paraId="791E6C61" w14:textId="0A7FF08A" w:rsidR="00E763AB" w:rsidRPr="00637E02" w:rsidRDefault="006179AF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37E02">
            <w:rPr>
              <w:rFonts w:ascii="Times New Roman" w:hAnsi="Times New Roman" w:cs="Times New Roman"/>
            </w:rPr>
            <w:fldChar w:fldCharType="begin"/>
          </w:r>
          <w:r w:rsidRPr="00637E02">
            <w:rPr>
              <w:rFonts w:ascii="Times New Roman" w:hAnsi="Times New Roman" w:cs="Times New Roman"/>
            </w:rPr>
            <w:instrText xml:space="preserve"> TOC \o "1-3" \h \z \u </w:instrText>
          </w:r>
          <w:r w:rsidRPr="00637E02">
            <w:rPr>
              <w:rFonts w:ascii="Times New Roman" w:hAnsi="Times New Roman" w:cs="Times New Roman"/>
            </w:rPr>
            <w:fldChar w:fldCharType="separate"/>
          </w:r>
          <w:hyperlink w:anchor="_Toc209886972" w:history="1">
            <w:r w:rsidR="00E763AB" w:rsidRPr="00637E02">
              <w:rPr>
                <w:rStyle w:val="Hyperlink"/>
                <w:rFonts w:ascii="Times New Roman" w:eastAsia="Times New Roman" w:hAnsi="Times New Roman" w:cs="Times New Roman"/>
                <w:noProof/>
              </w:rPr>
              <w:t>Задание:</w: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_Toc209886972 \h </w:instrTex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30BA5B" w14:textId="2F3F28F9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3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Решение к заданиям: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_Toc209886973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69E4F0" w14:textId="7C3F26B9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4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 w:rsidRPr="00637E02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_Toc209886974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80A7A7" w14:textId="0993893F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5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Список литературы</w:t>
            </w:r>
            <w:r w:rsidRPr="00637E02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_Toc209886975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7360A" w14:textId="1AAC6AB1" w:rsidR="006179AF" w:rsidRPr="00637E02" w:rsidRDefault="006179AF">
          <w:pPr>
            <w:rPr>
              <w:rFonts w:ascii="Times New Roman" w:hAnsi="Times New Roman" w:cs="Times New Roman"/>
            </w:rPr>
          </w:pPr>
          <w:r w:rsidRPr="00637E0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3B1D63D" w14:textId="63A95AA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567EF31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38EC1A7D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9EFCE91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1DF3D615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4BBD068A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653C5486" w14:textId="0D1A9AFD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5669B7B8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66E2F747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15A9F866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245BDEC4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3DB1C860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0404569F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40A86CB0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457F9B7F" w14:textId="132816EE" w:rsidR="007F3878" w:rsidRPr="00A83BB3" w:rsidRDefault="007F3878" w:rsidP="00334756">
      <w:pPr>
        <w:pStyle w:val="Heading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0" w:name="_Toc209886972"/>
      <w:r w:rsidRPr="00637E0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Задание:</w:t>
      </w:r>
      <w:bookmarkEnd w:id="0"/>
    </w:p>
    <w:p w14:paraId="75740DAF" w14:textId="77777777" w:rsidR="002611D4" w:rsidRPr="00A83BB3" w:rsidRDefault="002611D4" w:rsidP="002611D4">
      <w:r w:rsidRPr="002611D4">
        <w:t xml:space="preserve">7.2 Задание Обязательное задание (&lt;=75%) Сверстать страницу, максимально похожую на выбранную страницу из журнала «Квант». </w:t>
      </w:r>
    </w:p>
    <w:p w14:paraId="6321B36A" w14:textId="77777777" w:rsidR="002611D4" w:rsidRPr="00A83BB3" w:rsidRDefault="002611D4" w:rsidP="002611D4">
      <w:r w:rsidRPr="002611D4">
        <w:lastRenderedPageBreak/>
        <w:t xml:space="preserve">Необязательное задание №1 (+10%) Выполнение данного задания позволяет получить до 10 дополнительных процентов от максимального числа баллов БаРС за данную лабораторную. 50 </w:t>
      </w:r>
    </w:p>
    <w:p w14:paraId="00677B58" w14:textId="77777777" w:rsidR="002611D4" w:rsidRPr="00A83BB3" w:rsidRDefault="002611D4" w:rsidP="002611D4">
      <w:r w:rsidRPr="002611D4">
        <w:t xml:space="preserve">1. Сверстать титульный лист. </w:t>
      </w:r>
    </w:p>
    <w:p w14:paraId="04342A3C" w14:textId="1EECE059" w:rsidR="002611D4" w:rsidRPr="002611D4" w:rsidRDefault="002611D4" w:rsidP="002611D4">
      <w:r w:rsidRPr="002611D4">
        <w:t>2. Создать файл main.tex, в котором будет содержаться преамбула и ссылки на 2 документа: титульный лист и статью (ссылки создаются с помощью команды \input)</w:t>
      </w:r>
    </w:p>
    <w:p w14:paraId="1450EBB7" w14:textId="2E8A9A77" w:rsidR="002611D4" w:rsidRPr="002611D4" w:rsidRDefault="002611D4" w:rsidP="002611D4">
      <w:pPr>
        <w:rPr>
          <w:lang w:val="en-US"/>
        </w:rPr>
      </w:pPr>
      <w:r w:rsidRPr="002611D4">
        <w:rPr>
          <w:noProof/>
          <w:lang w:val="en-US"/>
        </w:rPr>
        <w:drawing>
          <wp:inline distT="0" distB="0" distL="0" distR="0" wp14:anchorId="165497EE" wp14:editId="7B6EB007">
            <wp:extent cx="5939790" cy="2992755"/>
            <wp:effectExtent l="0" t="0" r="3810" b="0"/>
            <wp:docPr id="1981760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09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3865" w14:textId="77777777" w:rsidR="002611D4" w:rsidRPr="002611D4" w:rsidRDefault="002611D4" w:rsidP="002611D4">
      <w:pPr>
        <w:rPr>
          <w:lang w:val="en-US"/>
        </w:rPr>
      </w:pPr>
    </w:p>
    <w:p w14:paraId="6753A374" w14:textId="2DB05591" w:rsidR="001F42B6" w:rsidRDefault="00334756" w:rsidP="001F42B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1" w:name="_Toc209886973"/>
      <w:r w:rsidRPr="00637E0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Решение к заданиям:</w:t>
      </w:r>
      <w:bookmarkEnd w:id="1"/>
    </w:p>
    <w:p w14:paraId="15CBA382" w14:textId="2886EA64" w:rsidR="00731F54" w:rsidRDefault="00731F54" w:rsidP="00731F54">
      <w:pPr>
        <w:rPr>
          <w:lang w:val="en-US"/>
        </w:rPr>
      </w:pPr>
      <w:r w:rsidRPr="00731F54">
        <w:rPr>
          <w:lang w:val="en-US"/>
        </w:rPr>
        <w:lastRenderedPageBreak/>
        <w:drawing>
          <wp:inline distT="0" distB="0" distL="0" distR="0" wp14:anchorId="5ADAB444" wp14:editId="78CC72B7">
            <wp:extent cx="5623560" cy="9251950"/>
            <wp:effectExtent l="0" t="0" r="0" b="6350"/>
            <wp:docPr id="604024787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4787" name="Picture 1" descr="A close-up of a pap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E23D" w14:textId="3924B0D3" w:rsidR="00731F54" w:rsidRPr="00731F54" w:rsidRDefault="00731F54" w:rsidP="00731F54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0F26E45" wp14:editId="5486AF5F">
                <wp:extent cx="302260" cy="302260"/>
                <wp:effectExtent l="0" t="0" r="0" b="0"/>
                <wp:docPr id="169724432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01863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1D46F3" wp14:editId="1D2DB748">
                <wp:extent cx="302260" cy="302260"/>
                <wp:effectExtent l="0" t="0" r="0" b="0"/>
                <wp:docPr id="73987266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6EB7B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5E585F" wp14:editId="60084AA6">
                <wp:extent cx="302260" cy="302260"/>
                <wp:effectExtent l="0" t="0" r="0" b="0"/>
                <wp:docPr id="144903493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ED8E4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1B41761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bookmarkStart w:id="2" w:name="_Toc209886974"/>
      <w:r w:rsidRPr="00A83BB3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documentclass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12</w:t>
      </w:r>
      <w:proofErr w:type="gramStart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pt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article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4F18A13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14AF0B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encoding </w:t>
      </w:r>
      <w:r w:rsidRPr="00A83BB3">
        <w:rPr>
          <w:rFonts w:ascii="Consolas" w:hAnsi="Consolas" w:cs="Courier New"/>
          <w:color w:val="000088"/>
          <w:sz w:val="17"/>
          <w:szCs w:val="17"/>
          <w:lang w:val="en-US"/>
        </w:rPr>
        <w:t>and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language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</w:t>
      </w:r>
    </w:p>
    <w:p w14:paraId="63009588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utf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8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proofErr w:type="spellStart"/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inputenc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8757D8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T2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proofErr w:type="spellStart"/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fontenc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E5CF523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english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russian</w:t>
      </w:r>
      <w:proofErr w:type="spellEnd"/>
      <w:proofErr w:type="gram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babel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F3524CC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D15ADD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layout </w:t>
      </w:r>
      <w:r w:rsidRPr="00A83BB3">
        <w:rPr>
          <w:rFonts w:ascii="Consolas" w:hAnsi="Consolas" w:cs="Courier New"/>
          <w:color w:val="000088"/>
          <w:sz w:val="17"/>
          <w:szCs w:val="17"/>
          <w:lang w:val="en-US"/>
        </w:rPr>
        <w:t>and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appearance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</w:t>
      </w:r>
    </w:p>
    <w:p w14:paraId="6E977EF7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a4paper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20mm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15mm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16mm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bottom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18</w:t>
      </w:r>
      <w:proofErr w:type="gramStart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mm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geometry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4EEA9CA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paracol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2F47F21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graphicx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8BDD92C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xcolor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641521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setspace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2F60AEE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40DFB2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microtype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768742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D3C4E5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ragged2e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D95269C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DF6F67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tempora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6599A6F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6864315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pagestyle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7C83D4A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setlength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columnsep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</w:t>
      </w:r>
      <w:proofErr w:type="gramEnd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14pt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7E436B9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9140DD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\newcommand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\magentaTitle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}[</w:t>
      </w:r>
      <w:proofErr w:type="gramStart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\noindent\textcolor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rgb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0.99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0.05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0.</w:t>
      </w:r>
      <w:proofErr w:type="gramStart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75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textbf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#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}}}</w:t>
      </w:r>
    </w:p>
    <w:p w14:paraId="716367D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9282B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document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8AC519C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5C3A5F1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columnratio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0.60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0.40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DC1C0FB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151A06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paracol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D9444E7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241AE7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----------------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 COLUMN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----------------</w:t>
      </w:r>
    </w:p>
    <w:p w14:paraId="6028C03F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leftcolumn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66410CC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7E528C5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figure</w:t>
      </w:r>
      <w:proofErr w:type="gram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}[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4D59CC0E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\centering</w:t>
      </w:r>
    </w:p>
    <w:p w14:paraId="08F621A9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includegraphics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width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linewidth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]{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image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png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5760B7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38.</w:t>
      </w:r>
      <w:proofErr w:type="gramStart"/>
      <w:r w:rsidRPr="00A83BB3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\small </w:t>
      </w:r>
      <w:r>
        <w:rPr>
          <w:rFonts w:ascii="Consolas" w:hAnsi="Consolas" w:cs="Courier New"/>
          <w:color w:val="666600"/>
          <w:sz w:val="17"/>
          <w:szCs w:val="17"/>
        </w:rPr>
        <w:t>Рис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7.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\par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CA1A69E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\end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figure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08200EB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6A2B95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vspace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6pt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216E8C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3EC87F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magentaTitle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Шаг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изучаем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удобные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.}</w:t>
      </w:r>
    </w:p>
    <w:p w14:paraId="4427C8C5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4E0B74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666600"/>
          <w:sz w:val="17"/>
          <w:szCs w:val="17"/>
        </w:rPr>
        <w:t>Если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действительные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числа,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cf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dg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которая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определению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принимает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фигуре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значение</w:t>
      </w:r>
      <w:r>
        <w:rPr>
          <w:rFonts w:ascii="Consolas" w:hAnsi="Consolas" w:cs="Courier New"/>
          <w:color w:val="000000"/>
          <w:sz w:val="17"/>
          <w:szCs w:val="17"/>
        </w:rPr>
        <w:t xml:space="preserve"> $cf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0000"/>
          <w:sz w:val="17"/>
          <w:szCs w:val="17"/>
        </w:rPr>
        <w:t>dg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очевидно,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является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удобной.</w:t>
      </w:r>
    </w:p>
    <w:p w14:paraId="5E1A2B78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027BA1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\begin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spacing</w:t>
      </w:r>
      <w:r>
        <w:rPr>
          <w:rFonts w:ascii="Consolas" w:hAnsi="Consolas" w:cs="Courier New"/>
          <w:color w:val="666600"/>
          <w:sz w:val="17"/>
          <w:szCs w:val="17"/>
        </w:rPr>
        <w:t>}{</w:t>
      </w:r>
      <w:r>
        <w:rPr>
          <w:rFonts w:ascii="Consolas" w:hAnsi="Consolas" w:cs="Courier New"/>
          <w:color w:val="006666"/>
          <w:sz w:val="17"/>
          <w:szCs w:val="17"/>
        </w:rPr>
        <w:t>1.35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4D8B94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666600"/>
          <w:sz w:val="17"/>
          <w:szCs w:val="17"/>
        </w:rPr>
        <w:t>Итак,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удобными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функциями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можно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обращаться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как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векторами: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можно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умножать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действительные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числа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складывать.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Положим,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например,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N\textsubscript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(т.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е.</w:t>
      </w:r>
      <w:r>
        <w:rPr>
          <w:rFonts w:ascii="Consolas" w:hAnsi="Consolas" w:cs="Courier New"/>
          <w:color w:val="000000"/>
          <w:sz w:val="17"/>
          <w:szCs w:val="17"/>
        </w:rPr>
        <w:t xml:space="preserve"> $P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)=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2F</w:t>
      </w:r>
      <w:r>
        <w:rPr>
          <w:rFonts w:ascii="Consolas" w:hAnsi="Consolas" w:cs="Courier New"/>
          <w:color w:val="666600"/>
          <w:sz w:val="17"/>
          <w:szCs w:val="17"/>
        </w:rPr>
        <w:t>)-</w:t>
      </w:r>
      <w:r>
        <w:rPr>
          <w:rFonts w:ascii="Consolas" w:hAnsi="Consolas" w:cs="Courier New"/>
          <w:color w:val="006666"/>
          <w:sz w:val="17"/>
          <w:szCs w:val="17"/>
        </w:rPr>
        <w:t>2N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как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N\textsubscript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}},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удобные,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удобная.</w:t>
      </w:r>
    </w:p>
    <w:p w14:paraId="60F0A08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\end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spacing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4B4D3D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DEC9BF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666600"/>
          <w:sz w:val="17"/>
          <w:szCs w:val="17"/>
        </w:rPr>
        <w:t>Сопоставим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теперь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каждой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$f\in Y$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трёхмерном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пространстве,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именно,</w:t>
      </w:r>
    </w:p>
    <w:p w14:paraId="4EEE5AC9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83BB3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1DA5EA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--------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FIXED NON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OVERLAPPING FORMULA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-----------</w:t>
      </w:r>
    </w:p>
    <w:p w14:paraId="7172D42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table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}[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5D40D2D3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\centering</w:t>
      </w:r>
    </w:p>
    <w:p w14:paraId="1AE4C498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\small</w:t>
      </w:r>
    </w:p>
    <w:p w14:paraId="5556A9D3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tabular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}{@{}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@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}}</w:t>
      </w:r>
    </w:p>
    <w:p w14:paraId="78BDDCBD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$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X_1</w:t>
      </w:r>
      <w:proofErr w:type="gramStart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; 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X_2</w:t>
      </w:r>
      <w:proofErr w:type="gramStart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; 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X_3</w:t>
      </w:r>
      <w:proofErr w:type="gramStart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$</w:t>
      </w:r>
      <w:proofErr w:type="gramEnd"/>
    </w:p>
    <w:p w14:paraId="26CA3DBE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\end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tabular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7AF57E6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\end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table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CBDD08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---------------------------------------------------</w:t>
      </w:r>
    </w:p>
    <w:p w14:paraId="13EB6AE1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6FED9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63. </w:t>
      </w:r>
      <w:r>
        <w:rPr>
          <w:rFonts w:ascii="Consolas" w:hAnsi="Consolas" w:cs="Courier New"/>
          <w:color w:val="666600"/>
          <w:sz w:val="17"/>
          <w:szCs w:val="17"/>
        </w:rPr>
        <w:t>где</w:t>
      </w:r>
      <w:r>
        <w:rPr>
          <w:rFonts w:ascii="Consolas" w:hAnsi="Consolas" w:cs="Courier New"/>
          <w:color w:val="000000"/>
          <w:sz w:val="17"/>
          <w:szCs w:val="17"/>
        </w:rPr>
        <w:t xml:space="preserve"> $X_1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X_2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X_3$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три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целочисленные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фигуры,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изображённые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рисунке~</w:t>
      </w: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Этот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будем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обозначать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через</w:t>
      </w:r>
      <w:r>
        <w:rPr>
          <w:rFonts w:ascii="Consolas" w:hAnsi="Consolas" w:cs="Courier New"/>
          <w:color w:val="000000"/>
          <w:sz w:val="17"/>
          <w:szCs w:val="17"/>
        </w:rPr>
        <w:t xml:space="preserve"> $\vec f$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первых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строках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таблицы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записано,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какие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сопоставляются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уже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известным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функциям.</w:t>
      </w:r>
    </w:p>
    <w:p w14:paraId="65FA8801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407982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\vspace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6pt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8266B0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\noindent\textbf</w:t>
      </w:r>
      <w:r>
        <w:rPr>
          <w:rFonts w:ascii="Consolas" w:hAnsi="Consolas" w:cs="Courier New"/>
          <w:color w:val="666600"/>
          <w:sz w:val="17"/>
          <w:szCs w:val="17"/>
        </w:rPr>
        <w:t>{Т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б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л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ц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AA4E72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83BB3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8904375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\small</w:t>
      </w:r>
    </w:p>
    <w:p w14:paraId="4178A36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setlength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tabcolsep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</w:t>
      </w:r>
      <w:proofErr w:type="gramEnd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4pt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C20FC88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renewcommand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arraystretch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</w:t>
      </w:r>
      <w:proofErr w:type="gramEnd"/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1.02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884D901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center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B85CEE9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tabular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}{|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|}</w:t>
      </w:r>
    </w:p>
    <w:p w14:paraId="275F886D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170197E4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$f$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X_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$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X_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$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$f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X_</w:t>
      </w:r>
      <w:proofErr w:type="gram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3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$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332CB496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$S$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$1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$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55189F28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$N$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2C9E9201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$E$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5A540D59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$N_2$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6590F921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$P$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05B2531D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proofErr w:type="gramEnd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252B3722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7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$e_1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2E+2S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05EEE4A7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$e_2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4S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38C69137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$e_3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2S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$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3BB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\\ 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hline</w:t>
      </w:r>
      <w:proofErr w:type="spellEnd"/>
    </w:p>
    <w:p w14:paraId="34BDCDD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\end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tabular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08D6E70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\end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center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CD2C2A2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normalsize</w:t>
      </w:r>
      <w:proofErr w:type="spellEnd"/>
    </w:p>
    <w:p w14:paraId="3C81BC1C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1A505E" w14:textId="77777777" w:rsidR="00A83BB3" w:rsidRP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  <w:lang w:val="en-US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\end</w:t>
      </w:r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A83BB3">
        <w:rPr>
          <w:rFonts w:ascii="Consolas" w:hAnsi="Consolas" w:cs="Courier New"/>
          <w:color w:val="000000"/>
          <w:sz w:val="17"/>
          <w:szCs w:val="17"/>
          <w:lang w:val="en-US"/>
        </w:rPr>
        <w:t>leftcolumn</w:t>
      </w:r>
      <w:proofErr w:type="spellEnd"/>
      <w:r w:rsidRPr="00A83B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48A09F5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 w:rsidRPr="00A83BB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ACAD62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----------------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 COLUMN </w:t>
      </w:r>
      <w:r>
        <w:rPr>
          <w:rFonts w:ascii="Consolas" w:hAnsi="Consolas" w:cs="Courier New"/>
          <w:color w:val="666600"/>
          <w:sz w:val="17"/>
          <w:szCs w:val="17"/>
        </w:rPr>
        <w:t>----------------</w:t>
      </w:r>
    </w:p>
    <w:p w14:paraId="018456FB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\switchcolumn</w:t>
      </w:r>
    </w:p>
    <w:p w14:paraId="4D098E82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ACFB55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\RaggedRight</w:t>
      </w:r>
    </w:p>
    <w:p w14:paraId="41328C40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3B38B6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всякий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ли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соответствует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какой-нибудь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(например,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$ </w:t>
      </w:r>
      <w:r>
        <w:rPr>
          <w:rFonts w:ascii="Consolas" w:hAnsi="Consolas" w:cs="Courier New"/>
          <w:color w:val="666600"/>
          <w:sz w:val="17"/>
          <w:szCs w:val="17"/>
        </w:rPr>
        <w:t>из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шестой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строки)?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Положительный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ответ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дают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строки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таблицы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них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видно,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функциям</w:t>
      </w:r>
      <w:r>
        <w:rPr>
          <w:rFonts w:ascii="Consolas" w:hAnsi="Consolas" w:cs="Courier New"/>
          <w:color w:val="000000"/>
          <w:sz w:val="17"/>
          <w:szCs w:val="17"/>
        </w:rPr>
        <w:t xml:space="preserve"> $e_1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e_2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e_3$ </w:t>
      </w:r>
      <w:r>
        <w:rPr>
          <w:rFonts w:ascii="Consolas" w:hAnsi="Consolas" w:cs="Courier New"/>
          <w:color w:val="666600"/>
          <w:sz w:val="17"/>
          <w:szCs w:val="17"/>
        </w:rPr>
        <w:t>соответствуют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базисные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трёхмерном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пространстве.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Поэтому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для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любых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чисел</w:t>
      </w:r>
      <w:r>
        <w:rPr>
          <w:rFonts w:ascii="Consolas" w:hAnsi="Consolas" w:cs="Courier New"/>
          <w:color w:val="000000"/>
          <w:sz w:val="17"/>
          <w:szCs w:val="17"/>
        </w:rPr>
        <w:t xml:space="preserve"> $c_1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c_2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c_3$ </w:t>
      </w:r>
      <w:r>
        <w:rPr>
          <w:rFonts w:ascii="Consolas" w:hAnsi="Consolas" w:cs="Courier New"/>
          <w:color w:val="666600"/>
          <w:sz w:val="17"/>
          <w:szCs w:val="17"/>
        </w:rPr>
        <w:t>можно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указать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удобную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функцию</w:t>
      </w:r>
      <w:r>
        <w:rPr>
          <w:rFonts w:ascii="Consolas" w:hAnsi="Consolas" w:cs="Courier New"/>
          <w:color w:val="000000"/>
          <w:sz w:val="17"/>
          <w:szCs w:val="17"/>
        </w:rPr>
        <w:t xml:space="preserve"> $c_1e_1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c_2e_2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c_3e_3$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39FB7735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1904F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\bigskip</w:t>
      </w:r>
    </w:p>
    <w:p w14:paraId="7DE07A54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C1D96F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\magentaTitle</w:t>
      </w:r>
      <w:r>
        <w:rPr>
          <w:rFonts w:ascii="Consolas" w:hAnsi="Consolas" w:cs="Courier New"/>
          <w:color w:val="666600"/>
          <w:sz w:val="17"/>
          <w:szCs w:val="17"/>
        </w:rPr>
        <w:t>{Шаг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критерий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совпадения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функций.}</w:t>
      </w:r>
    </w:p>
    <w:p w14:paraId="52BF46F9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129B85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666600"/>
          <w:sz w:val="17"/>
          <w:szCs w:val="17"/>
        </w:rPr>
        <w:t>До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сих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мы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нигде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пользовались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тем,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имеем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дело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удобными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функциями.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Любой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</w:t>
      </w:r>
      <w:r>
        <w:rPr>
          <w:rFonts w:ascii="Consolas" w:hAnsi="Consolas" w:cs="Courier New"/>
          <w:color w:val="000000"/>
          <w:sz w:val="17"/>
          <w:szCs w:val="17"/>
        </w:rPr>
        <w:t xml:space="preserve"> $\Phi$ </w:t>
      </w:r>
      <w:r>
        <w:rPr>
          <w:rFonts w:ascii="Consolas" w:hAnsi="Consolas" w:cs="Courier New"/>
          <w:color w:val="666600"/>
          <w:sz w:val="17"/>
          <w:szCs w:val="17"/>
        </w:rPr>
        <w:t>можно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сопоставить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трёхмерного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пространства.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Например,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$R$ </w:t>
      </w:r>
      <w:r>
        <w:rPr>
          <w:rFonts w:ascii="Consolas" w:hAnsi="Consolas" w:cs="Courier New"/>
          <w:color w:val="666600"/>
          <w:sz w:val="17"/>
          <w:szCs w:val="17"/>
        </w:rPr>
        <w:t>из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упражнения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соответствует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шестой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строки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таблицы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Особое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«удобство»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заключается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том,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между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ними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векторами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трёхмерного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пространства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имеется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{взаимно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однозначное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соответствие}.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Иными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словами,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если</w:t>
      </w:r>
      <w:r>
        <w:rPr>
          <w:rFonts w:ascii="Consolas" w:hAnsi="Consolas" w:cs="Courier New"/>
          <w:color w:val="000000"/>
          <w:sz w:val="17"/>
          <w:szCs w:val="17"/>
        </w:rPr>
        <w:t xml:space="preserve"> $f$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$g$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удобные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$\vec 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\vec g$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</w:t>
      </w:r>
      <w:r>
        <w:rPr>
          <w:rFonts w:ascii="Consolas" w:hAnsi="Consolas" w:cs="Courier New"/>
          <w:color w:val="000000"/>
          <w:sz w:val="17"/>
          <w:szCs w:val="17"/>
        </w:rPr>
        <w:t xml:space="preserve"> $f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g$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57E507B8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6605D9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666600"/>
          <w:sz w:val="17"/>
          <w:szCs w:val="17"/>
        </w:rPr>
        <w:t>Обозначим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разность</w:t>
      </w:r>
      <w:r>
        <w:rPr>
          <w:rFonts w:ascii="Consolas" w:hAnsi="Consolas" w:cs="Courier New"/>
          <w:color w:val="000000"/>
          <w:sz w:val="17"/>
          <w:szCs w:val="17"/>
        </w:rPr>
        <w:t xml:space="preserve"> $f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g$ </w:t>
      </w:r>
      <w:r>
        <w:rPr>
          <w:rFonts w:ascii="Consolas" w:hAnsi="Consolas" w:cs="Courier New"/>
          <w:color w:val="666600"/>
          <w:sz w:val="17"/>
          <w:szCs w:val="17"/>
        </w:rPr>
        <w:t>через</w:t>
      </w:r>
      <w:r>
        <w:rPr>
          <w:rFonts w:ascii="Consolas" w:hAnsi="Consolas" w:cs="Courier New"/>
          <w:color w:val="000000"/>
          <w:sz w:val="17"/>
          <w:szCs w:val="17"/>
        </w:rPr>
        <w:t xml:space="preserve"> $h$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Тогда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утверждение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взаимной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однозначности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принимает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такой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вид.</w:t>
      </w:r>
    </w:p>
    <w:p w14:paraId="4CFB0DCE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4D659C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\medskip</w:t>
      </w:r>
    </w:p>
    <w:p w14:paraId="7240005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59EE50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\noindent\textbf</w:t>
      </w:r>
      <w:r>
        <w:rPr>
          <w:rFonts w:ascii="Consolas" w:hAnsi="Consolas" w:cs="Courier New"/>
          <w:color w:val="666600"/>
          <w:sz w:val="17"/>
          <w:szCs w:val="17"/>
        </w:rPr>
        <w:t>{Основная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теорема.}</w:t>
      </w:r>
      <w:r>
        <w:rPr>
          <w:rFonts w:ascii="Consolas" w:hAnsi="Consolas" w:cs="Courier New"/>
          <w:color w:val="000000"/>
          <w:sz w:val="17"/>
          <w:szCs w:val="17"/>
        </w:rPr>
        <w:t xml:space="preserve"> \textit</w:t>
      </w:r>
      <w:r>
        <w:rPr>
          <w:rFonts w:ascii="Consolas" w:hAnsi="Consolas" w:cs="Courier New"/>
          <w:color w:val="666600"/>
          <w:sz w:val="17"/>
          <w:szCs w:val="17"/>
        </w:rPr>
        <w:t>{Если</w:t>
      </w:r>
      <w:r>
        <w:rPr>
          <w:rFonts w:ascii="Consolas" w:hAnsi="Consolas" w:cs="Courier New"/>
          <w:color w:val="000000"/>
          <w:sz w:val="17"/>
          <w:szCs w:val="17"/>
        </w:rPr>
        <w:t xml:space="preserve"> $h\in Y$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</w:t>
      </w:r>
      <w:r>
        <w:rPr>
          <w:rFonts w:ascii="Consolas" w:hAnsi="Consolas" w:cs="Courier New"/>
          <w:color w:val="000000"/>
          <w:sz w:val="17"/>
          <w:szCs w:val="17"/>
        </w:rPr>
        <w:t xml:space="preserve"> $\vec h$ </w:t>
      </w:r>
      <w:r>
        <w:rPr>
          <w:rFonts w:ascii="Consolas" w:hAnsi="Consolas" w:cs="Courier New"/>
          <w:color w:val="666600"/>
          <w:sz w:val="17"/>
          <w:szCs w:val="17"/>
        </w:rPr>
        <w:t>равен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нулю,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</w:t>
      </w:r>
      <w:r>
        <w:rPr>
          <w:rFonts w:ascii="Consolas" w:hAnsi="Consolas" w:cs="Courier New"/>
          <w:color w:val="000000"/>
          <w:sz w:val="17"/>
          <w:szCs w:val="17"/>
        </w:rPr>
        <w:t xml:space="preserve"> $h$ </w:t>
      </w:r>
      <w:r>
        <w:rPr>
          <w:rFonts w:ascii="Consolas" w:hAnsi="Consolas" w:cs="Courier New"/>
          <w:color w:val="666600"/>
          <w:sz w:val="17"/>
          <w:szCs w:val="17"/>
        </w:rPr>
        <w:t>есть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тождественный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нуль.}</w:t>
      </w:r>
    </w:p>
    <w:p w14:paraId="41182B55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43458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666600"/>
          <w:sz w:val="17"/>
          <w:szCs w:val="17"/>
        </w:rPr>
        <w:t>Мы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рекомендуем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читателю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доказать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основную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теорему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самостоятельно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или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прочесть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доказательство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приложении.</w:t>
      </w:r>
    </w:p>
    <w:p w14:paraId="4ACF2A3A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93D94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666600"/>
          <w:sz w:val="17"/>
          <w:szCs w:val="17"/>
        </w:rPr>
        <w:t>Из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основной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теоремы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сразу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следует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формула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(б).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Действительно,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первой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пятой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строк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таблицы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мы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получаем,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что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вектор,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соответствующий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функции</w:t>
      </w:r>
      <w:r>
        <w:rPr>
          <w:rFonts w:ascii="Consolas" w:hAnsi="Consolas" w:cs="Courier New"/>
          <w:color w:val="000000"/>
          <w:sz w:val="17"/>
          <w:szCs w:val="17"/>
        </w:rPr>
        <w:t xml:space="preserve"> $P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2S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нулевой.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Так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как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функция</w:t>
      </w:r>
      <w:r>
        <w:rPr>
          <w:rFonts w:ascii="Consolas" w:hAnsi="Consolas" w:cs="Courier New"/>
          <w:color w:val="000000"/>
          <w:sz w:val="17"/>
          <w:szCs w:val="17"/>
        </w:rPr>
        <w:t xml:space="preserve"> $P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2S</w:t>
      </w:r>
      <w:r>
        <w:rPr>
          <w:rFonts w:ascii="Consolas" w:hAnsi="Consolas" w:cs="Courier New"/>
          <w:color w:val="000000"/>
          <w:sz w:val="17"/>
          <w:szCs w:val="17"/>
        </w:rPr>
        <w:t xml:space="preserve">$ </w:t>
      </w:r>
      <w:r>
        <w:rPr>
          <w:rFonts w:ascii="Consolas" w:hAnsi="Consolas" w:cs="Courier New"/>
          <w:color w:val="666600"/>
          <w:sz w:val="17"/>
          <w:szCs w:val="17"/>
        </w:rPr>
        <w:t>удобная,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основной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теореме</w:t>
      </w:r>
      <w:r>
        <w:rPr>
          <w:rFonts w:ascii="Consolas" w:hAnsi="Consolas" w:cs="Courier New"/>
          <w:color w:val="000000"/>
          <w:sz w:val="17"/>
          <w:szCs w:val="17"/>
        </w:rPr>
        <w:t xml:space="preserve"> $P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$ </w:t>
      </w:r>
      <w:r>
        <w:rPr>
          <w:rFonts w:ascii="Consolas" w:hAnsi="Consolas" w:cs="Courier New"/>
          <w:color w:val="666600"/>
          <w:sz w:val="17"/>
          <w:szCs w:val="17"/>
        </w:rPr>
        <w:t>для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любой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фигуры</w:t>
      </w:r>
      <w:r>
        <w:rPr>
          <w:rFonts w:ascii="Consolas" w:hAnsi="Consolas" w:cs="Courier New"/>
          <w:color w:val="000000"/>
          <w:sz w:val="17"/>
          <w:szCs w:val="17"/>
        </w:rPr>
        <w:t xml:space="preserve"> $F$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2B0322FB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61B4C7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\end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paracol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60F59B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BB27CE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\end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F2E446" w14:textId="77777777" w:rsidR="00A83BB3" w:rsidRDefault="00A83B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5354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F01826" w14:textId="31AC20E7" w:rsidR="00A83BB3" w:rsidRDefault="00A83BB3" w:rsidP="001373C5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A83BB3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35CA2053" wp14:editId="090D0CA4">
            <wp:extent cx="5753903" cy="7621064"/>
            <wp:effectExtent l="0" t="0" r="0" b="0"/>
            <wp:docPr id="69856068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0680" name="Picture 1" descr="A white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FF86" w14:textId="5896AAAC" w:rsidR="00A83BB3" w:rsidRDefault="00A83BB3" w:rsidP="001373C5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A83BB3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271E61F3" wp14:editId="4ED3F597">
            <wp:extent cx="5515745" cy="7935432"/>
            <wp:effectExtent l="0" t="0" r="8890" b="8890"/>
            <wp:docPr id="670531855" name="Picture 1" descr="A page of a math text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31855" name="Picture 1" descr="A page of a math textboo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8F3D" w14:textId="29DB205B" w:rsidR="00FA57F2" w:rsidRPr="00465E39" w:rsidRDefault="00FA57F2" w:rsidP="001373C5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637E02">
        <w:rPr>
          <w:rFonts w:ascii="Times New Roman" w:hAnsi="Times New Roman" w:cs="Times New Roman"/>
          <w:color w:val="000000" w:themeColor="text1"/>
        </w:rPr>
        <w:t>Вывод</w:t>
      </w:r>
      <w:r w:rsidRPr="00465E39">
        <w:rPr>
          <w:rFonts w:ascii="Times New Roman" w:hAnsi="Times New Roman" w:cs="Times New Roman"/>
          <w:color w:val="000000" w:themeColor="text1"/>
          <w:lang w:val="en-US"/>
        </w:rPr>
        <w:t>:</w:t>
      </w:r>
      <w:bookmarkEnd w:id="2"/>
      <w:r w:rsidRPr="00465E39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F57C41E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bookmarkStart w:id="3" w:name="_Toc209886975"/>
      <w:r w:rsidRPr="00465E39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documentclass</w:t>
      </w:r>
      <w:proofErr w:type="spell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article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50B6F71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lastRenderedPageBreak/>
        <w:t xml:space="preserve"> 2.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usepackage</w:t>
      </w:r>
      <w:proofErr w:type="spell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musixtex</w:t>
      </w:r>
      <w:proofErr w:type="spell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2BF12E6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44DB04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document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7932402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2D94EB9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\begin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music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5ADDB90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\parindent0pt</w:t>
      </w:r>
    </w:p>
    <w:p w14:paraId="19CCDA50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\setclef1\treble</w:t>
      </w:r>
    </w:p>
    <w:p w14:paraId="62DFEEF9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generalmeter</w:t>
      </w:r>
      <w:proofErr w:type="spell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meterfrac</w:t>
      </w:r>
      <w:proofErr w:type="spell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 w:rsidRPr="00465E39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}{</w:t>
      </w:r>
      <w:r w:rsidRPr="00465E39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}}</w:t>
      </w:r>
    </w:p>
    <w:p w14:paraId="43DFC456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proofErr w:type="gram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generalsignature</w:t>
      </w:r>
      <w:proofErr w:type="spell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65E39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proofErr w:type="gramStart"/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proofErr w:type="gram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5E39">
        <w:rPr>
          <w:rFonts w:ascii="Consolas" w:hAnsi="Consolas" w:cs="Courier New"/>
          <w:color w:val="660066"/>
          <w:sz w:val="17"/>
          <w:szCs w:val="17"/>
          <w:lang w:val="en-US"/>
        </w:rPr>
        <w:t>One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flat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465E39">
        <w:rPr>
          <w:rFonts w:ascii="Consolas" w:hAnsi="Consolas" w:cs="Courier New"/>
          <w:color w:val="000088"/>
          <w:sz w:val="17"/>
          <w:szCs w:val="17"/>
          <w:lang w:val="en-US"/>
        </w:rPr>
        <w:t>of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 major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A7BF712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startextract</w:t>
      </w:r>
      <w:proofErr w:type="spellEnd"/>
    </w:p>
    <w:p w14:paraId="00C279F5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FCD6EC4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\Notes\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wh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5E39">
        <w:rPr>
          <w:rFonts w:ascii="Consolas" w:hAnsi="Consolas" w:cs="Courier New"/>
          <w:color w:val="660066"/>
          <w:sz w:val="17"/>
          <w:szCs w:val="17"/>
          <w:lang w:val="en-US"/>
        </w:rPr>
        <w:t>God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save </w:t>
      </w:r>
      <w:proofErr w:type="gramStart"/>
      <w:r w:rsidRPr="00465E39">
        <w:rPr>
          <w:rFonts w:ascii="Consolas" w:hAnsi="Consolas" w:cs="Courier New"/>
          <w:color w:val="000088"/>
          <w:sz w:val="17"/>
          <w:szCs w:val="17"/>
          <w:lang w:val="en-US"/>
        </w:rPr>
        <w:t>our</w:t>
      </w:r>
      <w:proofErr w:type="gramEnd"/>
    </w:p>
    <w:p w14:paraId="471F28F9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\Notes\hu g 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gracious </w:t>
      </w:r>
      <w:r w:rsidRPr="00465E39">
        <w:rPr>
          <w:rFonts w:ascii="Consolas" w:hAnsi="Consolas" w:cs="Courier New"/>
          <w:color w:val="660066"/>
          <w:sz w:val="17"/>
          <w:szCs w:val="17"/>
          <w:lang w:val="en-US"/>
        </w:rPr>
        <w:t>King</w:t>
      </w:r>
    </w:p>
    <w:p w14:paraId="1173C09C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\Notes\hu b 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5E39">
        <w:rPr>
          <w:rFonts w:ascii="Consolas" w:hAnsi="Consolas" w:cs="Courier New"/>
          <w:color w:val="660066"/>
          <w:sz w:val="17"/>
          <w:szCs w:val="17"/>
          <w:lang w:val="en-US"/>
        </w:rPr>
        <w:t>Long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live </w:t>
      </w:r>
      <w:proofErr w:type="gramStart"/>
      <w:r w:rsidRPr="00465E39">
        <w:rPr>
          <w:rFonts w:ascii="Consolas" w:hAnsi="Consolas" w:cs="Courier New"/>
          <w:color w:val="000088"/>
          <w:sz w:val="17"/>
          <w:szCs w:val="17"/>
          <w:lang w:val="en-US"/>
        </w:rPr>
        <w:t>our</w:t>
      </w:r>
      <w:proofErr w:type="gramEnd"/>
    </w:p>
    <w:p w14:paraId="20B0E695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\Notes\hu c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'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b\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 % noble King</w:t>
      </w:r>
    </w:p>
    <w:p w14:paraId="3D8AA7AA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\Notes\hu a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g\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  % God save the</w:t>
      </w:r>
    </w:p>
    <w:p w14:paraId="0B4EEDD1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\Notes\hu a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g\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  % King</w:t>
      </w:r>
    </w:p>
    <w:p w14:paraId="6E062238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\Notes\hu 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fis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g\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% Send him victorious</w:t>
      </w:r>
    </w:p>
    <w:p w14:paraId="7C5BC07E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\Notes\hu g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a\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  % Happy and glorious</w:t>
      </w:r>
    </w:p>
    <w:p w14:paraId="66F48F3E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\Notes\hu b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c'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5E39">
        <w:rPr>
          <w:rFonts w:ascii="Consolas" w:hAnsi="Consolas" w:cs="Courier New"/>
          <w:color w:val="660066"/>
          <w:sz w:val="17"/>
          <w:szCs w:val="17"/>
          <w:lang w:val="en-US"/>
        </w:rPr>
        <w:t>Long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 reign</w:t>
      </w:r>
    </w:p>
    <w:p w14:paraId="4F2825E6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\Notes\hu d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'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d'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</w:t>
      </w:r>
      <w:r w:rsidRPr="00465E39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over us</w:t>
      </w:r>
    </w:p>
    <w:p w14:paraId="5242C35E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465E39">
        <w:rPr>
          <w:rFonts w:ascii="Consolas" w:hAnsi="Consolas" w:cs="Courier New"/>
          <w:color w:val="000000"/>
          <w:sz w:val="17"/>
          <w:szCs w:val="17"/>
          <w:lang w:val="en-US"/>
        </w:rPr>
        <w:t>\Notes\hu c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'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b\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 % God save the</w:t>
      </w:r>
    </w:p>
    <w:p w14:paraId="664DCCAE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\Notes\hu a 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qu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g\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</w:t>
      </w:r>
      <w:proofErr w:type="spellEnd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           % King!</w:t>
      </w:r>
    </w:p>
    <w:p w14:paraId="51B21FC1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 </w:t>
      </w:r>
    </w:p>
    <w:p w14:paraId="39790236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</w:t>
      </w:r>
      <w:proofErr w:type="spellStart"/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endextract</w:t>
      </w:r>
      <w:proofErr w:type="spellEnd"/>
    </w:p>
    <w:p w14:paraId="725695F3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\end{music}</w:t>
      </w:r>
    </w:p>
    <w:p w14:paraId="7EC37E4A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 </w:t>
      </w:r>
    </w:p>
    <w:p w14:paraId="2CD0D631" w14:textId="77777777" w:rsidR="00465E39" w:rsidRP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  <w:lang w:val="en-US"/>
        </w:rPr>
      </w:pPr>
      <w:r w:rsidRPr="00465E39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465E39">
        <w:rPr>
          <w:rFonts w:ascii="Consolas" w:hAnsi="Consolas" w:cs="Courier New"/>
          <w:color w:val="008800"/>
          <w:sz w:val="17"/>
          <w:szCs w:val="17"/>
          <w:lang w:val="en-US"/>
        </w:rPr>
        <w:t>\end{document}</w:t>
      </w:r>
    </w:p>
    <w:p w14:paraId="62B5F2A3" w14:textId="77777777" w:rsidR="00465E39" w:rsidRDefault="00465E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9868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CB62FC2" w14:textId="0B553728" w:rsidR="00465E39" w:rsidRDefault="00465E39" w:rsidP="006A63E7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465E39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E88D9C7" wp14:editId="12E56806">
            <wp:extent cx="5939790" cy="1430655"/>
            <wp:effectExtent l="0" t="0" r="3810" b="0"/>
            <wp:docPr id="1759389792" name="Picture 1" descr="A black line with music no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89792" name="Picture 1" descr="A black line with music not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F88C" w14:textId="77777777" w:rsidR="00465E39" w:rsidRDefault="00465E39" w:rsidP="006A63E7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47A08616" w14:textId="54531199" w:rsidR="00637E02" w:rsidRPr="00A83BB3" w:rsidRDefault="00FA57F2" w:rsidP="006A63E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7E02">
        <w:rPr>
          <w:rFonts w:ascii="Times New Roman" w:hAnsi="Times New Roman" w:cs="Times New Roman"/>
          <w:color w:val="000000" w:themeColor="text1"/>
        </w:rPr>
        <w:t>Список литературы:</w:t>
      </w:r>
      <w:bookmarkEnd w:id="3"/>
    </w:p>
    <w:p w14:paraId="08EEC392" w14:textId="77777777" w:rsidR="00FA57F2" w:rsidRPr="00637E02" w:rsidRDefault="00FA57F2" w:rsidP="00FA57F2">
      <w:pPr>
        <w:rPr>
          <w:rFonts w:ascii="Times New Roman" w:hAnsi="Times New Roman" w:cs="Times New Roman"/>
        </w:rPr>
      </w:pPr>
    </w:p>
    <w:p w14:paraId="6C13D5B3" w14:textId="4E444D28" w:rsidR="00FA57F2" w:rsidRPr="00637E02" w:rsidRDefault="00FA57F2" w:rsidP="00FA57F2">
      <w:pPr>
        <w:rPr>
          <w:rFonts w:ascii="Times New Roman" w:hAnsi="Times New Roman" w:cs="Times New Roman"/>
        </w:rPr>
      </w:pPr>
    </w:p>
    <w:p w14:paraId="03618D4F" w14:textId="7282F732" w:rsidR="0054255E" w:rsidRPr="00637E02" w:rsidRDefault="0054255E" w:rsidP="0054255E">
      <w:pPr>
        <w:rPr>
          <w:rFonts w:ascii="Times New Roman" w:hAnsi="Times New Roman" w:cs="Times New Roman"/>
        </w:rPr>
      </w:pPr>
    </w:p>
    <w:p w14:paraId="50625F06" w14:textId="77777777" w:rsidR="002F73AE" w:rsidRPr="00637E02" w:rsidRDefault="002F73AE" w:rsidP="00EE0F23">
      <w:pPr>
        <w:rPr>
          <w:rFonts w:ascii="Times New Roman" w:hAnsi="Times New Roman" w:cs="Times New Roman"/>
        </w:rPr>
      </w:pPr>
    </w:p>
    <w:p w14:paraId="4D64164D" w14:textId="77777777" w:rsidR="002F73AE" w:rsidRPr="00637E02" w:rsidRDefault="002F73AE" w:rsidP="00EE0F23">
      <w:pPr>
        <w:rPr>
          <w:rFonts w:ascii="Times New Roman" w:hAnsi="Times New Roman" w:cs="Times New Roman"/>
        </w:rPr>
      </w:pPr>
    </w:p>
    <w:p w14:paraId="71040A01" w14:textId="77777777" w:rsidR="00276252" w:rsidRPr="00637E02" w:rsidRDefault="00276252" w:rsidP="00276252">
      <w:pPr>
        <w:rPr>
          <w:rFonts w:ascii="Times New Roman" w:hAnsi="Times New Roman" w:cs="Times New Roman"/>
        </w:rPr>
      </w:pPr>
    </w:p>
    <w:p w14:paraId="1B60C7FB" w14:textId="77777777" w:rsidR="00276252" w:rsidRPr="00637E02" w:rsidRDefault="00276252" w:rsidP="004306A0">
      <w:pPr>
        <w:rPr>
          <w:rFonts w:ascii="Times New Roman" w:hAnsi="Times New Roman" w:cs="Times New Roman"/>
        </w:rPr>
      </w:pPr>
    </w:p>
    <w:p w14:paraId="26ED0564" w14:textId="77777777" w:rsidR="004306A0" w:rsidRPr="00637E02" w:rsidRDefault="004306A0" w:rsidP="00384955">
      <w:pPr>
        <w:rPr>
          <w:rFonts w:ascii="Times New Roman" w:hAnsi="Times New Roman" w:cs="Times New Roman"/>
        </w:rPr>
      </w:pPr>
    </w:p>
    <w:p w14:paraId="43A6A7AD" w14:textId="77777777" w:rsidR="00FA3FB1" w:rsidRPr="00637E02" w:rsidRDefault="00FA3FB1" w:rsidP="00FA3FB1">
      <w:pPr>
        <w:rPr>
          <w:rFonts w:ascii="Times New Roman" w:hAnsi="Times New Roman" w:cs="Times New Roman"/>
        </w:rPr>
      </w:pPr>
    </w:p>
    <w:p w14:paraId="0E7414D6" w14:textId="378C6F55" w:rsidR="00FA3FB1" w:rsidRPr="00637E02" w:rsidRDefault="00FA3FB1" w:rsidP="000809C6">
      <w:pPr>
        <w:rPr>
          <w:rFonts w:ascii="Times New Roman" w:hAnsi="Times New Roman" w:cs="Times New Roman"/>
        </w:rPr>
      </w:pPr>
    </w:p>
    <w:p w14:paraId="25DC21F6" w14:textId="77777777" w:rsidR="00EE2295" w:rsidRPr="00637E02" w:rsidRDefault="00EE2295" w:rsidP="000809C6">
      <w:pPr>
        <w:rPr>
          <w:rFonts w:ascii="Times New Roman" w:hAnsi="Times New Roman" w:cs="Times New Roman"/>
        </w:rPr>
      </w:pPr>
    </w:p>
    <w:p w14:paraId="049792F6" w14:textId="77777777" w:rsidR="00907B02" w:rsidRPr="00637E02" w:rsidRDefault="00907B02" w:rsidP="000809C6">
      <w:pPr>
        <w:rPr>
          <w:rFonts w:ascii="Times New Roman" w:hAnsi="Times New Roman" w:cs="Times New Roman"/>
        </w:rPr>
      </w:pPr>
    </w:p>
    <w:p w14:paraId="71003F18" w14:textId="77777777" w:rsidR="000809C6" w:rsidRPr="00637E02" w:rsidRDefault="000809C6" w:rsidP="001F42B6">
      <w:pPr>
        <w:rPr>
          <w:rFonts w:ascii="Times New Roman" w:hAnsi="Times New Roman" w:cs="Times New Roman"/>
        </w:rPr>
      </w:pPr>
    </w:p>
    <w:p w14:paraId="020869A3" w14:textId="77777777" w:rsidR="000809C6" w:rsidRPr="00637E02" w:rsidRDefault="000809C6" w:rsidP="001F42B6">
      <w:pPr>
        <w:rPr>
          <w:rFonts w:ascii="Times New Roman" w:hAnsi="Times New Roman" w:cs="Times New Roman"/>
          <w:vertAlign w:val="subscript"/>
        </w:rPr>
      </w:pPr>
    </w:p>
    <w:p w14:paraId="38BB531B" w14:textId="45A16742" w:rsidR="00622241" w:rsidRPr="00637E02" w:rsidRDefault="00622241" w:rsidP="001F42B6">
      <w:pPr>
        <w:rPr>
          <w:rFonts w:ascii="Times New Roman" w:hAnsi="Times New Roman" w:cs="Times New Roman"/>
        </w:rPr>
      </w:pPr>
    </w:p>
    <w:p w14:paraId="38257377" w14:textId="77777777" w:rsidR="00334756" w:rsidRPr="00637E02" w:rsidRDefault="00334756" w:rsidP="00334756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346A2535" w14:textId="77777777" w:rsidR="00334756" w:rsidRPr="00637E02" w:rsidRDefault="00334756" w:rsidP="00334756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1CB9ED77" w14:textId="7ADDFE46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40CDB4A" w14:textId="399F5CC6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C062A25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727C548A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D9B5822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65E6E26" w14:textId="31FBE2AF" w:rsidR="002F27CF" w:rsidRPr="00637E02" w:rsidRDefault="002F27CF" w:rsidP="002F27CF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3FECE711" w14:textId="77777777" w:rsidR="002F27CF" w:rsidRPr="00637E02" w:rsidRDefault="002F27CF" w:rsidP="002F27CF">
      <w:pPr>
        <w:spacing w:after="158"/>
        <w:ind w:left="10" w:right="95" w:hanging="10"/>
        <w:jc w:val="center"/>
        <w:rPr>
          <w:rFonts w:ascii="Times New Roman" w:hAnsi="Times New Roman" w:cs="Times New Roman"/>
        </w:rPr>
      </w:pPr>
    </w:p>
    <w:p w14:paraId="375D6E54" w14:textId="77777777" w:rsidR="002F27CF" w:rsidRPr="00637E02" w:rsidRDefault="002F27CF" w:rsidP="002F27C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27FB4089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6E60D3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DE4FAC" w:rsidRPr="00637E02" w:rsidSect="00EE2912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045DE" w14:textId="77777777" w:rsidR="00D44E35" w:rsidRDefault="00D44E35" w:rsidP="00F50DE7">
      <w:pPr>
        <w:spacing w:line="240" w:lineRule="auto"/>
      </w:pPr>
      <w:r>
        <w:separator/>
      </w:r>
    </w:p>
  </w:endnote>
  <w:endnote w:type="continuationSeparator" w:id="0">
    <w:p w14:paraId="47D0CEA4" w14:textId="77777777" w:rsidR="00D44E35" w:rsidRDefault="00D44E35" w:rsidP="00F50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87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97AB33" w14:textId="6450CD79" w:rsidR="00EE1423" w:rsidRDefault="00EE14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F19C22" w14:textId="77777777" w:rsidR="00F50DE7" w:rsidRPr="00640745" w:rsidRDefault="00F50DE7" w:rsidP="00640745">
    <w:pPr>
      <w:pStyle w:val="Footer"/>
      <w:spacing w:line="360" w:lineRule="auto"/>
      <w:ind w:firstLine="709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47FC" w14:textId="77777777" w:rsidR="00D44E35" w:rsidRDefault="00D44E35" w:rsidP="00F50DE7">
      <w:pPr>
        <w:spacing w:line="240" w:lineRule="auto"/>
      </w:pPr>
      <w:r>
        <w:separator/>
      </w:r>
    </w:p>
  </w:footnote>
  <w:footnote w:type="continuationSeparator" w:id="0">
    <w:p w14:paraId="0DA85060" w14:textId="77777777" w:rsidR="00D44E35" w:rsidRDefault="00D44E35" w:rsidP="00F50D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05004"/>
    <w:multiLevelType w:val="hybridMultilevel"/>
    <w:tmpl w:val="125EE278"/>
    <w:lvl w:ilvl="0" w:tplc="51F0EC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D2AC7"/>
    <w:multiLevelType w:val="hybridMultilevel"/>
    <w:tmpl w:val="8F1CA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10472"/>
    <w:multiLevelType w:val="hybridMultilevel"/>
    <w:tmpl w:val="7D9EA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672D5"/>
    <w:multiLevelType w:val="hybridMultilevel"/>
    <w:tmpl w:val="F4BC9B98"/>
    <w:lvl w:ilvl="0" w:tplc="9B28D0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0309B"/>
    <w:multiLevelType w:val="hybridMultilevel"/>
    <w:tmpl w:val="A4F01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20619"/>
    <w:multiLevelType w:val="hybridMultilevel"/>
    <w:tmpl w:val="CF269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17331"/>
    <w:multiLevelType w:val="hybridMultilevel"/>
    <w:tmpl w:val="0DF02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4243C"/>
    <w:multiLevelType w:val="hybridMultilevel"/>
    <w:tmpl w:val="824E7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83AC1"/>
    <w:multiLevelType w:val="hybridMultilevel"/>
    <w:tmpl w:val="5926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742E7"/>
    <w:multiLevelType w:val="hybridMultilevel"/>
    <w:tmpl w:val="3A309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D244A"/>
    <w:multiLevelType w:val="hybridMultilevel"/>
    <w:tmpl w:val="CA18A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F2595"/>
    <w:multiLevelType w:val="hybridMultilevel"/>
    <w:tmpl w:val="B25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B4A2F"/>
    <w:multiLevelType w:val="hybridMultilevel"/>
    <w:tmpl w:val="CECA9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820FE"/>
    <w:multiLevelType w:val="hybridMultilevel"/>
    <w:tmpl w:val="8E40C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066530">
    <w:abstractNumId w:val="2"/>
  </w:num>
  <w:num w:numId="2" w16cid:durableId="2118404076">
    <w:abstractNumId w:val="13"/>
  </w:num>
  <w:num w:numId="3" w16cid:durableId="1406295191">
    <w:abstractNumId w:val="6"/>
  </w:num>
  <w:num w:numId="4" w16cid:durableId="953899452">
    <w:abstractNumId w:val="12"/>
  </w:num>
  <w:num w:numId="5" w16cid:durableId="234516778">
    <w:abstractNumId w:val="10"/>
  </w:num>
  <w:num w:numId="6" w16cid:durableId="1495295262">
    <w:abstractNumId w:val="7"/>
  </w:num>
  <w:num w:numId="7" w16cid:durableId="1811484536">
    <w:abstractNumId w:val="3"/>
  </w:num>
  <w:num w:numId="8" w16cid:durableId="2106488277">
    <w:abstractNumId w:val="4"/>
  </w:num>
  <w:num w:numId="9" w16cid:durableId="2016111141">
    <w:abstractNumId w:val="11"/>
  </w:num>
  <w:num w:numId="10" w16cid:durableId="1133405521">
    <w:abstractNumId w:val="1"/>
  </w:num>
  <w:num w:numId="11" w16cid:durableId="1395738613">
    <w:abstractNumId w:val="0"/>
  </w:num>
  <w:num w:numId="12" w16cid:durableId="1942642903">
    <w:abstractNumId w:val="9"/>
  </w:num>
  <w:num w:numId="13" w16cid:durableId="1320959659">
    <w:abstractNumId w:val="5"/>
  </w:num>
  <w:num w:numId="14" w16cid:durableId="2065371051">
    <w:abstractNumId w:val="8"/>
  </w:num>
  <w:num w:numId="15" w16cid:durableId="1962148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46"/>
    <w:rsid w:val="00007C0C"/>
    <w:rsid w:val="000156F7"/>
    <w:rsid w:val="00023E72"/>
    <w:rsid w:val="00046766"/>
    <w:rsid w:val="000809C6"/>
    <w:rsid w:val="000957DE"/>
    <w:rsid w:val="00131846"/>
    <w:rsid w:val="00133DE3"/>
    <w:rsid w:val="001373C5"/>
    <w:rsid w:val="0017095B"/>
    <w:rsid w:val="001B7523"/>
    <w:rsid w:val="001C3A87"/>
    <w:rsid w:val="001D0057"/>
    <w:rsid w:val="001D2513"/>
    <w:rsid w:val="001D3B24"/>
    <w:rsid w:val="001F3F4E"/>
    <w:rsid w:val="001F42B6"/>
    <w:rsid w:val="00203F55"/>
    <w:rsid w:val="002611D4"/>
    <w:rsid w:val="002665BF"/>
    <w:rsid w:val="00276252"/>
    <w:rsid w:val="002B5035"/>
    <w:rsid w:val="002D44C1"/>
    <w:rsid w:val="002F27CF"/>
    <w:rsid w:val="002F73AE"/>
    <w:rsid w:val="0033466D"/>
    <w:rsid w:val="00334756"/>
    <w:rsid w:val="00354DEA"/>
    <w:rsid w:val="00384955"/>
    <w:rsid w:val="003F1ACD"/>
    <w:rsid w:val="004306A0"/>
    <w:rsid w:val="00465E39"/>
    <w:rsid w:val="00472CCB"/>
    <w:rsid w:val="00485A1D"/>
    <w:rsid w:val="0050584D"/>
    <w:rsid w:val="00511895"/>
    <w:rsid w:val="0054255E"/>
    <w:rsid w:val="00564F08"/>
    <w:rsid w:val="005A1D7A"/>
    <w:rsid w:val="005D0F5D"/>
    <w:rsid w:val="005F602C"/>
    <w:rsid w:val="006050D9"/>
    <w:rsid w:val="00613075"/>
    <w:rsid w:val="006179AF"/>
    <w:rsid w:val="00622241"/>
    <w:rsid w:val="00637E02"/>
    <w:rsid w:val="00640745"/>
    <w:rsid w:val="006540D1"/>
    <w:rsid w:val="0067042E"/>
    <w:rsid w:val="0067502B"/>
    <w:rsid w:val="006A63E7"/>
    <w:rsid w:val="006E05AD"/>
    <w:rsid w:val="006F76B9"/>
    <w:rsid w:val="00731F54"/>
    <w:rsid w:val="007479B6"/>
    <w:rsid w:val="007536E5"/>
    <w:rsid w:val="0079104C"/>
    <w:rsid w:val="0079508C"/>
    <w:rsid w:val="007B5C52"/>
    <w:rsid w:val="007F3878"/>
    <w:rsid w:val="007F45D8"/>
    <w:rsid w:val="007F6BF3"/>
    <w:rsid w:val="00804CE5"/>
    <w:rsid w:val="008410D0"/>
    <w:rsid w:val="0086536C"/>
    <w:rsid w:val="008A7E84"/>
    <w:rsid w:val="008B57F0"/>
    <w:rsid w:val="00907B02"/>
    <w:rsid w:val="00914DE5"/>
    <w:rsid w:val="009400EE"/>
    <w:rsid w:val="009C5597"/>
    <w:rsid w:val="00A05553"/>
    <w:rsid w:val="00A3176A"/>
    <w:rsid w:val="00A352D1"/>
    <w:rsid w:val="00A3577E"/>
    <w:rsid w:val="00A73B40"/>
    <w:rsid w:val="00A83BB3"/>
    <w:rsid w:val="00AD0B7D"/>
    <w:rsid w:val="00B53324"/>
    <w:rsid w:val="00B938B5"/>
    <w:rsid w:val="00BD11D2"/>
    <w:rsid w:val="00C07702"/>
    <w:rsid w:val="00C119D3"/>
    <w:rsid w:val="00C47722"/>
    <w:rsid w:val="00C50FBB"/>
    <w:rsid w:val="00CA654D"/>
    <w:rsid w:val="00CB08F5"/>
    <w:rsid w:val="00CB7E85"/>
    <w:rsid w:val="00D12C04"/>
    <w:rsid w:val="00D44E35"/>
    <w:rsid w:val="00D606C7"/>
    <w:rsid w:val="00D86B10"/>
    <w:rsid w:val="00D91A55"/>
    <w:rsid w:val="00DE4FAC"/>
    <w:rsid w:val="00E763AB"/>
    <w:rsid w:val="00E966D1"/>
    <w:rsid w:val="00EC6021"/>
    <w:rsid w:val="00EE0F23"/>
    <w:rsid w:val="00EE1423"/>
    <w:rsid w:val="00EE2295"/>
    <w:rsid w:val="00EE2912"/>
    <w:rsid w:val="00F13DB0"/>
    <w:rsid w:val="00F26362"/>
    <w:rsid w:val="00F36882"/>
    <w:rsid w:val="00F465BD"/>
    <w:rsid w:val="00F50DE7"/>
    <w:rsid w:val="00F6186A"/>
    <w:rsid w:val="00F84495"/>
    <w:rsid w:val="00F93F38"/>
    <w:rsid w:val="00FA3FB1"/>
    <w:rsid w:val="00FA57F2"/>
    <w:rsid w:val="00F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458BF"/>
  <w15:chartTrackingRefBased/>
  <w15:docId w15:val="{D9D34BB6-9F7A-4F56-AF95-369BBE74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513"/>
  </w:style>
  <w:style w:type="paragraph" w:styleId="Heading1">
    <w:name w:val="heading 1"/>
    <w:basedOn w:val="Normal"/>
    <w:next w:val="Normal"/>
    <w:link w:val="Heading1Char"/>
    <w:uiPriority w:val="9"/>
    <w:qFormat/>
    <w:rsid w:val="001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E7"/>
  </w:style>
  <w:style w:type="paragraph" w:styleId="Footer">
    <w:name w:val="footer"/>
    <w:basedOn w:val="Normal"/>
    <w:link w:val="Foot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E7"/>
  </w:style>
  <w:style w:type="paragraph" w:styleId="NoSpacing">
    <w:name w:val="No Spacing"/>
    <w:uiPriority w:val="1"/>
    <w:qFormat/>
    <w:rsid w:val="00DE4FAC"/>
    <w:pPr>
      <w:spacing w:line="240" w:lineRule="auto"/>
    </w:pPr>
  </w:style>
  <w:style w:type="table" w:styleId="TableGrid">
    <w:name w:val="Table Grid"/>
    <w:basedOn w:val="TableNormal"/>
    <w:uiPriority w:val="39"/>
    <w:rsid w:val="001D0057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79A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79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7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7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1307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83BB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C3A30F-3573-4A48-8D6F-B0662667623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07415-58F5-4FB3-9491-A3A63A5C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1809</TotalTime>
  <Pages>1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27</cp:revision>
  <dcterms:created xsi:type="dcterms:W3CDTF">2025-09-15T08:14:00Z</dcterms:created>
  <dcterms:modified xsi:type="dcterms:W3CDTF">2025-12-08T09:21:00Z</dcterms:modified>
</cp:coreProperties>
</file>