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C29590" w14:textId="7451D54B" w:rsidR="00AB1E16" w:rsidRPr="0027634D" w:rsidRDefault="0027634D" w:rsidP="0027634D">
      <w:pPr>
        <w:jc w:val="center"/>
        <w:rPr>
          <w:b/>
          <w:bCs/>
          <w:sz w:val="36"/>
          <w:szCs w:val="40"/>
        </w:rPr>
      </w:pPr>
      <w:r w:rsidRPr="0027634D">
        <w:rPr>
          <w:rFonts w:hint="eastAsia"/>
          <w:b/>
          <w:bCs/>
          <w:sz w:val="36"/>
          <w:szCs w:val="40"/>
        </w:rPr>
        <w:t>金融计量学第二次作业</w:t>
      </w:r>
    </w:p>
    <w:p w14:paraId="15B84BBB" w14:textId="00511984" w:rsidR="0027634D" w:rsidRPr="0027634D" w:rsidRDefault="0027634D" w:rsidP="0027634D">
      <w:pPr>
        <w:jc w:val="center"/>
        <w:rPr>
          <w:rFonts w:hint="eastAsia"/>
          <w:b/>
          <w:bCs/>
          <w:sz w:val="24"/>
          <w:szCs w:val="28"/>
        </w:rPr>
      </w:pPr>
      <w:r w:rsidRPr="0027634D">
        <w:rPr>
          <w:rFonts w:hint="eastAsia"/>
          <w:b/>
          <w:bCs/>
          <w:sz w:val="24"/>
          <w:szCs w:val="28"/>
        </w:rPr>
        <w:t>2022141460051    王晨盛</w:t>
      </w:r>
    </w:p>
    <w:p w14:paraId="4374B1D1" w14:textId="77777777" w:rsidR="0027634D" w:rsidRPr="00EE7AED" w:rsidRDefault="0027634D" w:rsidP="0027634D">
      <w:pPr>
        <w:outlineLvl w:val="0"/>
        <w:rPr>
          <w:b/>
          <w:bCs/>
          <w:sz w:val="22"/>
          <w:szCs w:val="24"/>
        </w:rPr>
      </w:pPr>
      <w:r w:rsidRPr="00EE7AED">
        <w:rPr>
          <w:rFonts w:hint="eastAsia"/>
          <w:b/>
          <w:bCs/>
          <w:sz w:val="22"/>
          <w:szCs w:val="24"/>
        </w:rPr>
        <w:t>1. 题目描述</w:t>
      </w:r>
    </w:p>
    <w:p w14:paraId="36F9B5D8" w14:textId="77777777" w:rsidR="0027634D" w:rsidRDefault="0027634D" w:rsidP="0027634D">
      <w:pPr>
        <w:ind w:firstLine="420"/>
      </w:pPr>
      <w:r>
        <w:rPr>
          <w:rFonts w:hint="eastAsia"/>
        </w:rPr>
        <w:t>请估计一个三变量宏观模型：</w:t>
      </w:r>
      <w:r w:rsidRPr="00FB656B">
        <w:rPr>
          <w:rFonts w:hint="eastAsia"/>
          <w:b/>
          <w:bCs/>
          <w:u w:val="thick"/>
        </w:rPr>
        <w:t>通胀</w:t>
      </w:r>
      <w:r>
        <w:rPr>
          <w:rFonts w:hint="eastAsia"/>
        </w:rPr>
        <w:t>、</w:t>
      </w:r>
      <w:r w:rsidRPr="00FB656B">
        <w:rPr>
          <w:rFonts w:hint="eastAsia"/>
          <w:b/>
          <w:bCs/>
          <w:u w:val="thick"/>
        </w:rPr>
        <w:t>GDP</w:t>
      </w:r>
      <w:r>
        <w:rPr>
          <w:rFonts w:hint="eastAsia"/>
        </w:rPr>
        <w:t>、</w:t>
      </w:r>
      <w:r w:rsidRPr="00FB656B">
        <w:rPr>
          <w:rFonts w:hint="eastAsia"/>
          <w:b/>
          <w:bCs/>
          <w:u w:val="thick"/>
        </w:rPr>
        <w:t>M2</w:t>
      </w:r>
      <w:r>
        <w:rPr>
          <w:rFonts w:hint="eastAsia"/>
        </w:rPr>
        <w:t>。</w:t>
      </w:r>
    </w:p>
    <w:p w14:paraId="36084D1D" w14:textId="3EE01E5D" w:rsidR="0027634D" w:rsidRDefault="0027634D" w:rsidP="0027634D">
      <w:pPr>
        <w:ind w:firstLine="420"/>
      </w:pPr>
      <w:r>
        <w:rPr>
          <w:rFonts w:hint="eastAsia"/>
        </w:rPr>
        <w:t>请分别采用</w:t>
      </w:r>
      <w:r w:rsidRPr="00EE7AED">
        <w:rPr>
          <w:rFonts w:hint="eastAsia"/>
          <w:b/>
          <w:bCs/>
          <w:u w:val="thick"/>
        </w:rPr>
        <w:t>短期零约束</w:t>
      </w:r>
      <w:r>
        <w:rPr>
          <w:rFonts w:hint="eastAsia"/>
        </w:rPr>
        <w:t>和</w:t>
      </w:r>
      <w:r w:rsidRPr="00EE7AED">
        <w:rPr>
          <w:rFonts w:hint="eastAsia"/>
          <w:b/>
          <w:bCs/>
          <w:u w:val="thick"/>
        </w:rPr>
        <w:t>符号约束识别货币政策冲击</w:t>
      </w:r>
      <w:r>
        <w:rPr>
          <w:rFonts w:hint="eastAsia"/>
        </w:rPr>
        <w:t>，</w:t>
      </w:r>
      <w:r w:rsidRPr="00EE7AED">
        <w:rPr>
          <w:rFonts w:hint="eastAsia"/>
          <w:b/>
          <w:bCs/>
          <w:u w:val="thick"/>
        </w:rPr>
        <w:t>分析其宏观效应</w:t>
      </w:r>
      <w:r>
        <w:rPr>
          <w:rFonts w:hint="eastAsia"/>
        </w:rPr>
        <w:t>，请</w:t>
      </w:r>
      <w:r w:rsidRPr="00EE7AED">
        <w:rPr>
          <w:rFonts w:hint="eastAsia"/>
          <w:b/>
          <w:bCs/>
          <w:u w:val="thick"/>
        </w:rPr>
        <w:t>画出脉冲响应</w:t>
      </w:r>
      <w:r w:rsidRPr="000E6BF5">
        <w:rPr>
          <w:rFonts w:hint="eastAsia"/>
        </w:rPr>
        <w:t>、</w:t>
      </w:r>
      <w:r w:rsidRPr="00EE7AED">
        <w:rPr>
          <w:rFonts w:hint="eastAsia"/>
          <w:b/>
          <w:bCs/>
          <w:u w:val="thick"/>
        </w:rPr>
        <w:t>方差分解</w:t>
      </w:r>
      <w:r w:rsidRPr="000E6BF5">
        <w:rPr>
          <w:rFonts w:hint="eastAsia"/>
        </w:rPr>
        <w:t>和</w:t>
      </w:r>
      <w:r w:rsidRPr="00EE7AED">
        <w:rPr>
          <w:rFonts w:hint="eastAsia"/>
          <w:b/>
          <w:bCs/>
          <w:u w:val="thick"/>
        </w:rPr>
        <w:t>历史分解</w:t>
      </w:r>
      <w:r>
        <w:rPr>
          <w:rFonts w:hint="eastAsia"/>
        </w:rPr>
        <w:t>，</w:t>
      </w:r>
      <w:r w:rsidRPr="00EE7AED">
        <w:rPr>
          <w:rFonts w:hint="eastAsia"/>
          <w:b/>
          <w:bCs/>
          <w:u w:val="thick"/>
        </w:rPr>
        <w:t>比较两种识别方法</w:t>
      </w:r>
      <w:r>
        <w:rPr>
          <w:rFonts w:hint="eastAsia"/>
        </w:rPr>
        <w:t>的结果不同；</w:t>
      </w:r>
    </w:p>
    <w:p w14:paraId="23DC8F14" w14:textId="77777777" w:rsidR="00FB656B" w:rsidRDefault="00FB656B" w:rsidP="0027634D">
      <w:pPr>
        <w:rPr>
          <w:rFonts w:hint="eastAsia"/>
        </w:rPr>
      </w:pPr>
    </w:p>
    <w:p w14:paraId="310616ED" w14:textId="47670EF9" w:rsidR="0027634D" w:rsidRPr="00EE7AED" w:rsidRDefault="0027634D" w:rsidP="00EE7AED">
      <w:pPr>
        <w:outlineLvl w:val="0"/>
        <w:rPr>
          <w:b/>
          <w:bCs/>
          <w:sz w:val="22"/>
          <w:szCs w:val="24"/>
        </w:rPr>
      </w:pPr>
      <w:r w:rsidRPr="00EE7AED">
        <w:rPr>
          <w:rFonts w:hint="eastAsia"/>
          <w:b/>
          <w:bCs/>
          <w:sz w:val="22"/>
          <w:szCs w:val="24"/>
        </w:rPr>
        <w:t>2.数据描述</w:t>
      </w:r>
    </w:p>
    <w:p w14:paraId="073A84DC" w14:textId="267EFFAA" w:rsidR="0027634D" w:rsidRDefault="0027634D" w:rsidP="0027634D">
      <w:r>
        <w:tab/>
      </w:r>
      <w:r>
        <w:rPr>
          <w:rFonts w:hint="eastAsia"/>
        </w:rPr>
        <w:t>实验数据存放在work.txt中，其内有三列数据，分别为1992年第一季度至2024年第一季度的</w:t>
      </w:r>
      <w:r w:rsidRPr="0027634D">
        <w:rPr>
          <w:rFonts w:hint="eastAsia"/>
        </w:rPr>
        <w:t>GDP平减指数</w:t>
      </w:r>
      <w:r>
        <w:rPr>
          <w:rFonts w:hint="eastAsia"/>
        </w:rPr>
        <w:t>、</w:t>
      </w:r>
      <w:r w:rsidRPr="0027634D">
        <w:rPr>
          <w:rFonts w:hint="eastAsia"/>
        </w:rPr>
        <w:t>实际GDP</w:t>
      </w:r>
      <w:r>
        <w:rPr>
          <w:rFonts w:hint="eastAsia"/>
        </w:rPr>
        <w:t>和</w:t>
      </w:r>
      <w:r w:rsidRPr="0027634D">
        <w:rPr>
          <w:rFonts w:hint="eastAsia"/>
        </w:rPr>
        <w:t>M2总量</w:t>
      </w:r>
      <w:r>
        <w:rPr>
          <w:rFonts w:hint="eastAsia"/>
        </w:rPr>
        <w:t>数据。</w:t>
      </w:r>
    </w:p>
    <w:p w14:paraId="65020143" w14:textId="598D5947" w:rsidR="0027634D" w:rsidRDefault="0027634D" w:rsidP="0027634D">
      <w:r>
        <w:tab/>
      </w:r>
      <w:r>
        <w:rPr>
          <w:rFonts w:hint="eastAsia"/>
        </w:rPr>
        <w:t>使用“</w:t>
      </w:r>
      <w:r w:rsidRPr="0027634D">
        <w:rPr>
          <w:rFonts w:hint="eastAsia"/>
        </w:rPr>
        <w:t>data = 100 * diff(log(work));</w:t>
      </w:r>
      <w:r>
        <w:rPr>
          <w:rFonts w:hint="eastAsia"/>
        </w:rPr>
        <w:t>”将</w:t>
      </w:r>
      <w:r w:rsidR="00FB656B">
        <w:rPr>
          <w:rFonts w:hint="eastAsia"/>
        </w:rPr>
        <w:t>数据</w:t>
      </w:r>
      <w:r w:rsidRPr="0027634D">
        <w:rPr>
          <w:rFonts w:hint="eastAsia"/>
        </w:rPr>
        <w:t>转换为环比增长率</w:t>
      </w:r>
      <w:r w:rsidR="00FB656B">
        <w:rPr>
          <w:rFonts w:hint="eastAsia"/>
        </w:rPr>
        <w:t>，</w:t>
      </w:r>
      <w:r>
        <w:rPr>
          <w:rFonts w:hint="eastAsia"/>
        </w:rPr>
        <w:t>数据显示如</w:t>
      </w:r>
      <w:r w:rsidRPr="00AF7FC4">
        <w:rPr>
          <w:rFonts w:hint="eastAsia"/>
          <w:b/>
          <w:bCs/>
        </w:rPr>
        <w:t>图1</w:t>
      </w:r>
      <w:r w:rsidR="008F24D8" w:rsidRPr="008F24D8">
        <w:rPr>
          <w:rFonts w:hint="eastAsia"/>
        </w:rPr>
        <w:t>所示</w:t>
      </w:r>
      <w:r w:rsidR="00AF7FC4">
        <w:rPr>
          <w:rFonts w:hint="eastAsia"/>
        </w:rPr>
        <w:t>。</w:t>
      </w:r>
    </w:p>
    <w:p w14:paraId="40AA03FB" w14:textId="77777777" w:rsidR="00EE7AED" w:rsidRDefault="00EE7AED" w:rsidP="00EE7AED">
      <w:pPr>
        <w:keepNext/>
        <w:rPr>
          <w:rFonts w:hint="eastAsia"/>
        </w:rPr>
      </w:pPr>
      <w:r w:rsidRPr="00AF7FC4">
        <w:rPr>
          <w:noProof/>
          <w:sz w:val="20"/>
          <w:szCs w:val="21"/>
        </w:rPr>
        <w:drawing>
          <wp:inline distT="0" distB="0" distL="0" distR="0" wp14:anchorId="749CCB5C" wp14:editId="286B5CE8">
            <wp:extent cx="5274310" cy="3148330"/>
            <wp:effectExtent l="0" t="0" r="2540" b="0"/>
            <wp:docPr id="1740230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0277" name=""/>
                    <pic:cNvPicPr/>
                  </pic:nvPicPr>
                  <pic:blipFill>
                    <a:blip r:embed="rId5"/>
                    <a:stretch>
                      <a:fillRect/>
                    </a:stretch>
                  </pic:blipFill>
                  <pic:spPr>
                    <a:xfrm>
                      <a:off x="0" y="0"/>
                      <a:ext cx="5274310" cy="3148330"/>
                    </a:xfrm>
                    <a:prstGeom prst="rect">
                      <a:avLst/>
                    </a:prstGeom>
                  </pic:spPr>
                </pic:pic>
              </a:graphicData>
            </a:graphic>
          </wp:inline>
        </w:drawing>
      </w:r>
    </w:p>
    <w:p w14:paraId="739AD519" w14:textId="77777777" w:rsidR="00FB656B" w:rsidRDefault="00FB656B" w:rsidP="00EE7AED">
      <w:pPr>
        <w:pStyle w:val="a3"/>
        <w:jc w:val="center"/>
        <w:rPr>
          <w:b/>
          <w:bCs/>
        </w:rPr>
      </w:pPr>
    </w:p>
    <w:p w14:paraId="2036357B" w14:textId="19137042" w:rsidR="00AF7FC4" w:rsidRDefault="00EE7AED" w:rsidP="008F24D8">
      <w:pPr>
        <w:pStyle w:val="a3"/>
        <w:jc w:val="center"/>
        <w:rPr>
          <w:b/>
          <w:bCs/>
        </w:rPr>
      </w:pPr>
      <w:r w:rsidRPr="00EE7AED">
        <w:rPr>
          <w:rFonts w:hint="eastAsia"/>
          <w:b/>
          <w:bCs/>
        </w:rPr>
        <w:t>图</w:t>
      </w:r>
      <w:r w:rsidRPr="00EE7AED">
        <w:rPr>
          <w:rFonts w:hint="eastAsia"/>
          <w:b/>
          <w:bCs/>
        </w:rPr>
        <w:t xml:space="preserve"> </w:t>
      </w:r>
      <w:r w:rsidRPr="00EE7AED">
        <w:rPr>
          <w:rFonts w:hint="eastAsia"/>
          <w:b/>
          <w:bCs/>
        </w:rPr>
        <w:fldChar w:fldCharType="begin"/>
      </w:r>
      <w:r w:rsidRPr="00EE7AED">
        <w:rPr>
          <w:rFonts w:hint="eastAsia"/>
          <w:b/>
          <w:bCs/>
        </w:rPr>
        <w:instrText xml:space="preserve"> SEQ </w:instrText>
      </w:r>
      <w:r w:rsidRPr="00EE7AED">
        <w:rPr>
          <w:rFonts w:hint="eastAsia"/>
          <w:b/>
          <w:bCs/>
        </w:rPr>
        <w:instrText>图</w:instrText>
      </w:r>
      <w:r w:rsidRPr="00EE7AED">
        <w:rPr>
          <w:rFonts w:hint="eastAsia"/>
          <w:b/>
          <w:bCs/>
        </w:rPr>
        <w:instrText xml:space="preserve"> \* ARABIC </w:instrText>
      </w:r>
      <w:r w:rsidRPr="00EE7AED">
        <w:rPr>
          <w:rFonts w:hint="eastAsia"/>
          <w:b/>
          <w:bCs/>
        </w:rPr>
        <w:fldChar w:fldCharType="separate"/>
      </w:r>
      <w:r w:rsidR="002B4B28">
        <w:rPr>
          <w:rFonts w:hint="eastAsia"/>
          <w:b/>
          <w:bCs/>
          <w:noProof/>
        </w:rPr>
        <w:t>1</w:t>
      </w:r>
      <w:r w:rsidRPr="00EE7AED">
        <w:rPr>
          <w:rFonts w:hint="eastAsia"/>
          <w:b/>
          <w:bCs/>
        </w:rPr>
        <w:fldChar w:fldCharType="end"/>
      </w:r>
    </w:p>
    <w:p w14:paraId="7AA70C63" w14:textId="77777777" w:rsidR="00EE6010" w:rsidRPr="00EE6010" w:rsidRDefault="00EE6010" w:rsidP="00EE6010">
      <w:pPr>
        <w:rPr>
          <w:rFonts w:hint="eastAsia"/>
        </w:rPr>
      </w:pPr>
    </w:p>
    <w:p w14:paraId="1CC3473E" w14:textId="30D79E18" w:rsidR="00DA383A" w:rsidRPr="00DA383A" w:rsidRDefault="00EE7AED" w:rsidP="00DA383A">
      <w:pPr>
        <w:outlineLvl w:val="0"/>
        <w:rPr>
          <w:rFonts w:hint="eastAsia"/>
          <w:b/>
          <w:bCs/>
          <w:sz w:val="22"/>
          <w:szCs w:val="24"/>
        </w:rPr>
      </w:pPr>
      <w:r w:rsidRPr="008C2D8F">
        <w:rPr>
          <w:rFonts w:hint="eastAsia"/>
          <w:b/>
          <w:bCs/>
          <w:sz w:val="22"/>
          <w:szCs w:val="24"/>
        </w:rPr>
        <w:t>3. 短期零约束</w:t>
      </w:r>
      <w:r w:rsidR="00D05B1F">
        <w:rPr>
          <w:rFonts w:hint="eastAsia"/>
          <w:b/>
          <w:bCs/>
          <w:sz w:val="22"/>
          <w:szCs w:val="24"/>
        </w:rPr>
        <w:t>（代码在run_work.m内）</w:t>
      </w:r>
    </w:p>
    <w:p w14:paraId="7DEEDB3A" w14:textId="5E00960D" w:rsidR="00DA383A" w:rsidRDefault="00DA383A" w:rsidP="00DA383A">
      <w:pPr>
        <w:ind w:firstLine="420"/>
      </w:pPr>
      <w:r>
        <w:rPr>
          <w:rFonts w:hint="eastAsia"/>
        </w:rPr>
        <w:t>短期零约束是指某个变量对于另一个变量在短期内的影响为 0。我们</w:t>
      </w:r>
      <w:r>
        <w:rPr>
          <w:rFonts w:hint="eastAsia"/>
        </w:rPr>
        <w:t>设定</w:t>
      </w:r>
      <w:r>
        <w:rPr>
          <w:rFonts w:hint="eastAsia"/>
        </w:rPr>
        <w:t>短期内</w:t>
      </w:r>
      <w:r>
        <w:rPr>
          <w:rFonts w:hint="eastAsia"/>
        </w:rPr>
        <w:t>供给冲击对实际GDP和M2总量影响为零</w:t>
      </w:r>
      <w:r>
        <w:rPr>
          <w:rFonts w:hint="eastAsia"/>
        </w:rPr>
        <w:t>、信心指数、上证综合指数对 M2 的冲击为0；宏观景气指数、上证综合指数对信心指数的冲击为 0；宏观景气指数对上证指数的冲击为 0。</w:t>
      </w:r>
    </w:p>
    <w:p w14:paraId="6887E2A6" w14:textId="77777777" w:rsidR="00FB656B" w:rsidRDefault="00FB656B" w:rsidP="00EE6010">
      <w:pPr>
        <w:rPr>
          <w:rFonts w:hint="eastAsia"/>
        </w:rPr>
      </w:pPr>
    </w:p>
    <w:p w14:paraId="4F5D39E7" w14:textId="61604065" w:rsidR="00DA383A" w:rsidRPr="00DA383A" w:rsidRDefault="00FB656B" w:rsidP="00FB656B">
      <w:pPr>
        <w:outlineLvl w:val="1"/>
        <w:rPr>
          <w:rFonts w:hint="eastAsia"/>
        </w:rPr>
      </w:pPr>
      <w:r w:rsidRPr="00FB656B">
        <w:rPr>
          <w:rFonts w:hint="eastAsia"/>
          <w:b/>
          <w:bCs/>
        </w:rPr>
        <w:t>3.1 脉冲响应</w:t>
      </w:r>
      <w:r w:rsidR="00AD0ECF" w:rsidRPr="00AD0ECF">
        <w:rPr>
          <w:rFonts w:hint="eastAsia"/>
          <w:b/>
          <w:bCs/>
        </w:rPr>
        <w:t>（IR）</w:t>
      </w:r>
      <w:r w:rsidRPr="00FB656B">
        <w:rPr>
          <w:rFonts w:hint="eastAsia"/>
          <w:b/>
          <w:bCs/>
        </w:rPr>
        <w:t>分析</w:t>
      </w:r>
    </w:p>
    <w:p w14:paraId="0526F1DA" w14:textId="21103AA3" w:rsidR="00FB656B" w:rsidRDefault="00AD0ECF" w:rsidP="00AD0ECF">
      <w:pPr>
        <w:ind w:firstLine="420"/>
      </w:pPr>
      <w:r w:rsidRPr="00AD0ECF">
        <w:rPr>
          <w:rFonts w:hint="eastAsia"/>
          <w:b/>
          <w:bCs/>
        </w:rPr>
        <w:t>脉冲响应（IR）</w:t>
      </w:r>
      <w:r w:rsidR="00FB656B" w:rsidRPr="00FB656B">
        <w:rPr>
          <w:rFonts w:hint="eastAsia"/>
        </w:rPr>
        <w:t>描述一个内生变量对误差冲击的反应。具体地说，描述的是在随机误差项上施加一个标准差大小的冲击后对内生变量的当期值和未来值所带来的影响。</w:t>
      </w:r>
    </w:p>
    <w:p w14:paraId="667821E5" w14:textId="4D6FF0CA" w:rsidR="00EE7AED" w:rsidRDefault="00FB656B" w:rsidP="008C2D8F">
      <w:pPr>
        <w:ind w:firstLine="420"/>
      </w:pPr>
      <w:r>
        <w:rPr>
          <w:rFonts w:hint="eastAsia"/>
        </w:rPr>
        <w:t>此处我们</w:t>
      </w:r>
      <w:r w:rsidR="008C2D8F">
        <w:rPr>
          <w:rFonts w:hint="eastAsia"/>
        </w:rPr>
        <w:t>将</w:t>
      </w:r>
      <w:r w:rsidR="00DA383A" w:rsidRPr="00DA383A">
        <w:rPr>
          <w:rFonts w:hint="eastAsia"/>
          <w:b/>
          <w:bCs/>
        </w:rPr>
        <w:t>GDP平减指数</w:t>
      </w:r>
      <w:r w:rsidR="00DA383A" w:rsidRPr="00DA383A">
        <w:rPr>
          <w:rFonts w:hint="eastAsia"/>
          <w:b/>
          <w:bCs/>
        </w:rPr>
        <w:t>变化</w:t>
      </w:r>
      <w:r w:rsidR="00DA383A">
        <w:rPr>
          <w:rFonts w:hint="eastAsia"/>
        </w:rPr>
        <w:t>视为</w:t>
      </w:r>
      <w:r w:rsidR="00DA383A" w:rsidRPr="00DA383A">
        <w:rPr>
          <w:rFonts w:hint="eastAsia"/>
          <w:b/>
          <w:bCs/>
        </w:rPr>
        <w:t>供给冲击</w:t>
      </w:r>
      <w:r w:rsidR="00DA383A">
        <w:rPr>
          <w:rFonts w:hint="eastAsia"/>
        </w:rPr>
        <w:t>、</w:t>
      </w:r>
      <w:r w:rsidR="00DA383A" w:rsidRPr="00DA383A">
        <w:rPr>
          <w:rFonts w:hint="eastAsia"/>
          <w:b/>
          <w:bCs/>
        </w:rPr>
        <w:t>实际GDP</w:t>
      </w:r>
      <w:r w:rsidR="00DA383A" w:rsidRPr="00DA383A">
        <w:rPr>
          <w:rFonts w:hint="eastAsia"/>
          <w:b/>
          <w:bCs/>
        </w:rPr>
        <w:t>变化</w:t>
      </w:r>
      <w:r w:rsidR="00DA383A">
        <w:rPr>
          <w:rFonts w:hint="eastAsia"/>
        </w:rPr>
        <w:t>视为</w:t>
      </w:r>
      <w:r w:rsidR="00DA383A" w:rsidRPr="00DA383A">
        <w:rPr>
          <w:rFonts w:hint="eastAsia"/>
          <w:b/>
          <w:bCs/>
        </w:rPr>
        <w:t>需求冲击</w:t>
      </w:r>
      <w:r w:rsidR="00DA383A">
        <w:rPr>
          <w:rFonts w:hint="eastAsia"/>
        </w:rPr>
        <w:t>、</w:t>
      </w:r>
      <w:r w:rsidR="00DA383A" w:rsidRPr="00DA383A">
        <w:rPr>
          <w:rFonts w:hint="eastAsia"/>
          <w:b/>
          <w:bCs/>
        </w:rPr>
        <w:t>M2总量</w:t>
      </w:r>
      <w:r w:rsidR="00DA383A" w:rsidRPr="00DA383A">
        <w:rPr>
          <w:rFonts w:hint="eastAsia"/>
          <w:b/>
          <w:bCs/>
        </w:rPr>
        <w:t>变化</w:t>
      </w:r>
      <w:r w:rsidR="00DA383A">
        <w:rPr>
          <w:rFonts w:hint="eastAsia"/>
        </w:rPr>
        <w:t>视为</w:t>
      </w:r>
      <w:r w:rsidR="00DA383A" w:rsidRPr="00DA383A">
        <w:rPr>
          <w:rFonts w:hint="eastAsia"/>
          <w:b/>
          <w:bCs/>
        </w:rPr>
        <w:t>货币政策冲击</w:t>
      </w:r>
      <w:r w:rsidR="00DA383A">
        <w:rPr>
          <w:rFonts w:hint="eastAsia"/>
        </w:rPr>
        <w:t>，进行短期零约束识别的</w:t>
      </w:r>
      <w:r w:rsidR="00DA383A" w:rsidRPr="00DA383A">
        <w:rPr>
          <w:rFonts w:hint="eastAsia"/>
          <w:b/>
          <w:bCs/>
        </w:rPr>
        <w:t>脉冲响应分析</w:t>
      </w:r>
      <w:r w:rsidR="00DA383A">
        <w:rPr>
          <w:rFonts w:hint="eastAsia"/>
        </w:rPr>
        <w:t>，结果如</w:t>
      </w:r>
      <w:r w:rsidR="00AF7FC4" w:rsidRPr="00AF7FC4">
        <w:rPr>
          <w:rFonts w:hint="eastAsia"/>
          <w:b/>
          <w:bCs/>
        </w:rPr>
        <w:t>图</w:t>
      </w:r>
      <w:r w:rsidR="00AF7FC4">
        <w:rPr>
          <w:rFonts w:hint="eastAsia"/>
          <w:b/>
          <w:bCs/>
        </w:rPr>
        <w:t>2</w:t>
      </w:r>
      <w:r w:rsidR="008F24D8" w:rsidRPr="008F24D8">
        <w:rPr>
          <w:rFonts w:hint="eastAsia"/>
        </w:rPr>
        <w:t>所示</w:t>
      </w:r>
      <w:r w:rsidR="008F24D8">
        <w:rPr>
          <w:rFonts w:hint="eastAsia"/>
        </w:rPr>
        <w:t>。</w:t>
      </w:r>
    </w:p>
    <w:p w14:paraId="441F5F88" w14:textId="77777777" w:rsidR="00AF7FC4" w:rsidRDefault="00DA383A" w:rsidP="00AF7FC4">
      <w:pPr>
        <w:keepNext/>
        <w:rPr>
          <w:rFonts w:hint="eastAsia"/>
        </w:rPr>
      </w:pPr>
      <w:r>
        <w:rPr>
          <w:noProof/>
        </w:rPr>
        <w:lastRenderedPageBreak/>
        <w:drawing>
          <wp:inline distT="0" distB="0" distL="0" distR="0" wp14:anchorId="06A93035" wp14:editId="7C2964F1">
            <wp:extent cx="5274310" cy="3148330"/>
            <wp:effectExtent l="0" t="0" r="2540" b="0"/>
            <wp:docPr id="1623586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86752" name=""/>
                    <pic:cNvPicPr/>
                  </pic:nvPicPr>
                  <pic:blipFill>
                    <a:blip r:embed="rId6"/>
                    <a:stretch>
                      <a:fillRect/>
                    </a:stretch>
                  </pic:blipFill>
                  <pic:spPr>
                    <a:xfrm>
                      <a:off x="0" y="0"/>
                      <a:ext cx="5274310" cy="3148330"/>
                    </a:xfrm>
                    <a:prstGeom prst="rect">
                      <a:avLst/>
                    </a:prstGeom>
                  </pic:spPr>
                </pic:pic>
              </a:graphicData>
            </a:graphic>
          </wp:inline>
        </w:drawing>
      </w:r>
    </w:p>
    <w:p w14:paraId="6AF33A6D" w14:textId="77777777" w:rsidR="00AF7FC4" w:rsidRDefault="00AF7FC4" w:rsidP="00AF7FC4">
      <w:pPr>
        <w:pStyle w:val="a3"/>
        <w:jc w:val="center"/>
        <w:rPr>
          <w:b/>
          <w:bCs/>
        </w:rPr>
      </w:pPr>
    </w:p>
    <w:p w14:paraId="71553416" w14:textId="0D8CD9C9" w:rsidR="00AF7FC4" w:rsidRDefault="00AF7FC4" w:rsidP="008F24D8">
      <w:pPr>
        <w:pStyle w:val="a3"/>
        <w:jc w:val="center"/>
        <w:rPr>
          <w:b/>
          <w:bCs/>
        </w:rPr>
      </w:pPr>
      <w:r w:rsidRPr="00AF7FC4">
        <w:rPr>
          <w:rFonts w:hint="eastAsia"/>
          <w:b/>
          <w:bCs/>
        </w:rPr>
        <w:t>图</w:t>
      </w:r>
      <w:r w:rsidRPr="00AF7FC4">
        <w:rPr>
          <w:rFonts w:hint="eastAsia"/>
          <w:b/>
          <w:bCs/>
        </w:rPr>
        <w:t xml:space="preserve"> </w:t>
      </w:r>
      <w:r w:rsidRPr="00AF7FC4">
        <w:rPr>
          <w:rFonts w:hint="eastAsia"/>
          <w:b/>
          <w:bCs/>
        </w:rPr>
        <w:fldChar w:fldCharType="begin"/>
      </w:r>
      <w:r w:rsidRPr="00AF7FC4">
        <w:rPr>
          <w:rFonts w:hint="eastAsia"/>
          <w:b/>
          <w:bCs/>
        </w:rPr>
        <w:instrText xml:space="preserve"> SEQ </w:instrText>
      </w:r>
      <w:r w:rsidRPr="00AF7FC4">
        <w:rPr>
          <w:rFonts w:hint="eastAsia"/>
          <w:b/>
          <w:bCs/>
        </w:rPr>
        <w:instrText>图</w:instrText>
      </w:r>
      <w:r w:rsidRPr="00AF7FC4">
        <w:rPr>
          <w:rFonts w:hint="eastAsia"/>
          <w:b/>
          <w:bCs/>
        </w:rPr>
        <w:instrText xml:space="preserve"> \* ARABIC </w:instrText>
      </w:r>
      <w:r w:rsidRPr="00AF7FC4">
        <w:rPr>
          <w:rFonts w:hint="eastAsia"/>
          <w:b/>
          <w:bCs/>
        </w:rPr>
        <w:fldChar w:fldCharType="separate"/>
      </w:r>
      <w:r w:rsidR="002B4B28">
        <w:rPr>
          <w:rFonts w:hint="eastAsia"/>
          <w:b/>
          <w:bCs/>
          <w:noProof/>
        </w:rPr>
        <w:t>2</w:t>
      </w:r>
      <w:r w:rsidRPr="00AF7FC4">
        <w:rPr>
          <w:rFonts w:hint="eastAsia"/>
          <w:b/>
          <w:bCs/>
        </w:rPr>
        <w:fldChar w:fldCharType="end"/>
      </w:r>
    </w:p>
    <w:p w14:paraId="2957A032" w14:textId="77777777" w:rsidR="00EE6010" w:rsidRPr="00EE6010" w:rsidRDefault="00EE6010" w:rsidP="00EE6010">
      <w:pPr>
        <w:rPr>
          <w:rFonts w:hint="eastAsia"/>
        </w:rPr>
      </w:pPr>
    </w:p>
    <w:p w14:paraId="19654222" w14:textId="4C50B79D" w:rsidR="00FB656B" w:rsidRDefault="00FB656B" w:rsidP="00FB656B">
      <w:pPr>
        <w:ind w:firstLine="420"/>
      </w:pPr>
      <w:r>
        <w:rPr>
          <w:rFonts w:hint="eastAsia"/>
        </w:rPr>
        <w:t>可以观察到</w:t>
      </w:r>
      <w:r w:rsidRPr="00D05B1F">
        <w:rPr>
          <w:rFonts w:hint="eastAsia"/>
          <w:b/>
          <w:bCs/>
          <w:u w:val="thick"/>
        </w:rPr>
        <w:t>货币政策冲击</w:t>
      </w:r>
      <w:r w:rsidR="00C333E1" w:rsidRPr="00D05B1F">
        <w:rPr>
          <w:rFonts w:hint="eastAsia"/>
          <w:b/>
          <w:bCs/>
          <w:u w:val="thick"/>
        </w:rPr>
        <w:t>对GDP平减指数</w:t>
      </w:r>
      <w:r w:rsidR="00C333E1">
        <w:rPr>
          <w:rFonts w:hint="eastAsia"/>
        </w:rPr>
        <w:t>的当期影响为0，</w:t>
      </w:r>
      <w:r w:rsidR="00D05B1F" w:rsidRPr="00D05B1F">
        <w:rPr>
          <w:rFonts w:hint="eastAsia"/>
        </w:rPr>
        <w:t>在随后的几个时间步数中，货币政策冲击对</w:t>
      </w:r>
      <w:r w:rsidR="00843AEB">
        <w:rPr>
          <w:rFonts w:hint="eastAsia"/>
        </w:rPr>
        <w:t>GDP平减指数</w:t>
      </w:r>
      <w:r w:rsidR="00D05B1F" w:rsidRPr="00D05B1F">
        <w:rPr>
          <w:rFonts w:hint="eastAsia"/>
        </w:rPr>
        <w:t>的影响逐渐显现</w:t>
      </w:r>
      <w:r w:rsidR="00D05B1F">
        <w:rPr>
          <w:rFonts w:hint="eastAsia"/>
        </w:rPr>
        <w:t>（</w:t>
      </w:r>
      <w:r w:rsidR="00D05B1F" w:rsidRPr="00D05B1F">
        <w:rPr>
          <w:rFonts w:hint="eastAsia"/>
        </w:rPr>
        <w:t>例如，第2个</w:t>
      </w:r>
      <w:r w:rsidR="00EE10FB">
        <w:rPr>
          <w:rFonts w:hint="eastAsia"/>
        </w:rPr>
        <w:t>时间步</w:t>
      </w:r>
      <w:r w:rsidR="00D05B1F" w:rsidRPr="00D05B1F">
        <w:rPr>
          <w:rFonts w:hint="eastAsia"/>
        </w:rPr>
        <w:t>的影响为0.1459，第3个</w:t>
      </w:r>
      <w:r w:rsidR="00EE10FB">
        <w:rPr>
          <w:rFonts w:hint="eastAsia"/>
        </w:rPr>
        <w:t>时间步</w:t>
      </w:r>
      <w:r w:rsidR="00D05B1F" w:rsidRPr="00D05B1F">
        <w:rPr>
          <w:rFonts w:hint="eastAsia"/>
        </w:rPr>
        <w:t>的影响为0.2560</w:t>
      </w:r>
      <w:r w:rsidR="00D05B1F">
        <w:rPr>
          <w:rFonts w:hint="eastAsia"/>
        </w:rPr>
        <w:t>），</w:t>
      </w:r>
      <w:r w:rsidR="00D05B1F" w:rsidRPr="00D05B1F">
        <w:rPr>
          <w:rFonts w:hint="eastAsia"/>
        </w:rPr>
        <w:t>随着时间的推移，货币政策对</w:t>
      </w:r>
      <w:r w:rsidR="00843AEB">
        <w:rPr>
          <w:rFonts w:hint="eastAsia"/>
        </w:rPr>
        <w:t>GDP平减指数</w:t>
      </w:r>
      <w:r w:rsidR="00D05B1F" w:rsidRPr="00D05B1F">
        <w:rPr>
          <w:rFonts w:hint="eastAsia"/>
        </w:rPr>
        <w:t>的影响逐渐减弱，但仍然保持一定的正向效应。</w:t>
      </w:r>
    </w:p>
    <w:p w14:paraId="0B88FC09" w14:textId="2C131DEB" w:rsidR="00D05B1F" w:rsidRDefault="00D05B1F" w:rsidP="00D05B1F">
      <w:pPr>
        <w:ind w:firstLine="420"/>
      </w:pPr>
      <w:r w:rsidRPr="00D05B1F">
        <w:rPr>
          <w:rFonts w:hint="eastAsia"/>
          <w:b/>
          <w:bCs/>
          <w:u w:val="thick"/>
        </w:rPr>
        <w:t>货币政策冲击对实际GDP</w:t>
      </w:r>
      <w:r>
        <w:rPr>
          <w:rFonts w:hint="eastAsia"/>
        </w:rPr>
        <w:t>的当期影响为0</w:t>
      </w:r>
      <w:r>
        <w:rPr>
          <w:rFonts w:hint="eastAsia"/>
        </w:rPr>
        <w:t>，</w:t>
      </w:r>
      <w:r>
        <w:rPr>
          <w:rFonts w:hint="eastAsia"/>
        </w:rPr>
        <w:t>在随后的几个</w:t>
      </w:r>
      <w:r>
        <w:rPr>
          <w:rFonts w:hint="eastAsia"/>
        </w:rPr>
        <w:t>时间步</w:t>
      </w:r>
      <w:r>
        <w:rPr>
          <w:rFonts w:hint="eastAsia"/>
        </w:rPr>
        <w:t>中，货币政策冲击对实际GDP的影响逐渐显现</w:t>
      </w:r>
      <w:r>
        <w:rPr>
          <w:rFonts w:hint="eastAsia"/>
        </w:rPr>
        <w:t>（</w:t>
      </w:r>
      <w:r>
        <w:rPr>
          <w:rFonts w:hint="eastAsia"/>
        </w:rPr>
        <w:t>例如，第2个</w:t>
      </w:r>
      <w:r w:rsidR="00EE10FB">
        <w:rPr>
          <w:rFonts w:hint="eastAsia"/>
        </w:rPr>
        <w:t>时间步</w:t>
      </w:r>
      <w:r>
        <w:rPr>
          <w:rFonts w:hint="eastAsia"/>
        </w:rPr>
        <w:t>的影响为0.3139，第3个</w:t>
      </w:r>
      <w:r w:rsidR="00EE10FB">
        <w:rPr>
          <w:rFonts w:hint="eastAsia"/>
        </w:rPr>
        <w:t>时间步</w:t>
      </w:r>
      <w:r>
        <w:rPr>
          <w:rFonts w:hint="eastAsia"/>
        </w:rPr>
        <w:t>的影响为0.1372</w:t>
      </w:r>
      <w:r>
        <w:rPr>
          <w:rFonts w:hint="eastAsia"/>
        </w:rPr>
        <w:t>），</w:t>
      </w:r>
      <w:r>
        <w:rPr>
          <w:rFonts w:hint="eastAsia"/>
        </w:rPr>
        <w:t>随着时间的延长，货币政策对实际GDP的影响逐渐减弱，但依然存在一定的正向效应。</w:t>
      </w:r>
    </w:p>
    <w:p w14:paraId="21F339F8" w14:textId="322173AB" w:rsidR="00D05B1F" w:rsidRDefault="00D05B1F" w:rsidP="00D05B1F">
      <w:pPr>
        <w:ind w:firstLine="420"/>
      </w:pPr>
      <w:r w:rsidRPr="00D05B1F">
        <w:rPr>
          <w:rFonts w:hint="eastAsia"/>
          <w:b/>
          <w:bCs/>
          <w:u w:val="thick"/>
        </w:rPr>
        <w:t>货币政策冲击</w:t>
      </w:r>
      <w:r w:rsidRPr="00D05B1F">
        <w:rPr>
          <w:rFonts w:hint="eastAsia"/>
          <w:b/>
          <w:bCs/>
          <w:u w:val="thick"/>
        </w:rPr>
        <w:t>对</w:t>
      </w:r>
      <w:r w:rsidRPr="00D05B1F">
        <w:rPr>
          <w:rFonts w:hint="eastAsia"/>
          <w:b/>
          <w:bCs/>
          <w:u w:val="thick"/>
        </w:rPr>
        <w:t>M2总量</w:t>
      </w:r>
      <w:r>
        <w:rPr>
          <w:rFonts w:hint="eastAsia"/>
        </w:rPr>
        <w:t>的</w:t>
      </w:r>
      <w:r>
        <w:rPr>
          <w:rFonts w:hint="eastAsia"/>
        </w:rPr>
        <w:t>当期</w:t>
      </w:r>
      <w:r>
        <w:rPr>
          <w:rFonts w:hint="eastAsia"/>
        </w:rPr>
        <w:t>影响十分</w:t>
      </w:r>
      <w:r>
        <w:rPr>
          <w:rFonts w:hint="eastAsia"/>
        </w:rPr>
        <w:t>显著</w:t>
      </w:r>
      <w:r>
        <w:rPr>
          <w:rFonts w:hint="eastAsia"/>
        </w:rPr>
        <w:t>，并</w:t>
      </w:r>
      <w:r>
        <w:rPr>
          <w:rFonts w:hint="eastAsia"/>
        </w:rPr>
        <w:t>在随后的几个</w:t>
      </w:r>
      <w:r w:rsidR="00EE10FB">
        <w:rPr>
          <w:rFonts w:hint="eastAsia"/>
        </w:rPr>
        <w:t>时间步</w:t>
      </w:r>
      <w:r>
        <w:rPr>
          <w:rFonts w:hint="eastAsia"/>
        </w:rPr>
        <w:t>中继续对M2总量产生显著影响</w:t>
      </w:r>
      <w:r>
        <w:rPr>
          <w:rFonts w:hint="eastAsia"/>
        </w:rPr>
        <w:t>，</w:t>
      </w:r>
      <w:r>
        <w:rPr>
          <w:rFonts w:hint="eastAsia"/>
        </w:rPr>
        <w:t>随着时间的延长，货币政策对M2总量的影响逐渐减弱，但仍然保持一定的正向效应。</w:t>
      </w:r>
    </w:p>
    <w:p w14:paraId="596A7BC8" w14:textId="77777777" w:rsidR="00AF7FC4" w:rsidRDefault="00AF7FC4" w:rsidP="00EE6010">
      <w:pPr>
        <w:rPr>
          <w:rFonts w:hint="eastAsia"/>
        </w:rPr>
      </w:pPr>
    </w:p>
    <w:p w14:paraId="488D6D3F" w14:textId="45073C43" w:rsidR="00F616B3" w:rsidRPr="00596CF1" w:rsidRDefault="00F616B3" w:rsidP="00596CF1">
      <w:pPr>
        <w:outlineLvl w:val="1"/>
        <w:rPr>
          <w:b/>
          <w:bCs/>
        </w:rPr>
      </w:pPr>
      <w:r w:rsidRPr="00596CF1">
        <w:rPr>
          <w:rFonts w:hint="eastAsia"/>
          <w:b/>
          <w:bCs/>
        </w:rPr>
        <w:t xml:space="preserve">3.2 </w:t>
      </w:r>
      <w:r w:rsidR="00596CF1" w:rsidRPr="00596CF1">
        <w:rPr>
          <w:rFonts w:hint="eastAsia"/>
          <w:b/>
          <w:bCs/>
        </w:rPr>
        <w:t>预测误差方差分解（VD）</w:t>
      </w:r>
    </w:p>
    <w:p w14:paraId="42A33EBC" w14:textId="77777777" w:rsidR="00596CF1" w:rsidRDefault="00F616B3" w:rsidP="00F616B3">
      <w:r>
        <w:tab/>
      </w:r>
      <w:r w:rsidR="00596CF1" w:rsidRPr="00596CF1">
        <w:rPr>
          <w:rFonts w:hint="eastAsia"/>
          <w:b/>
          <w:bCs/>
        </w:rPr>
        <w:t>预测误差方差分解（VD）</w:t>
      </w:r>
      <w:r w:rsidR="00596CF1" w:rsidRPr="00596CF1">
        <w:rPr>
          <w:rFonts w:hint="eastAsia"/>
        </w:rPr>
        <w:t>回答以下问题：VAR的预测误差的方差的哪一部分是由每个结构冲击造成的？</w:t>
      </w:r>
    </w:p>
    <w:p w14:paraId="26EC7C88" w14:textId="2B4FEF8C" w:rsidR="001A016C" w:rsidRDefault="00596CF1" w:rsidP="00596CF1">
      <w:pPr>
        <w:ind w:firstLine="420"/>
      </w:pPr>
      <w:r w:rsidRPr="00596CF1">
        <w:rPr>
          <w:rFonts w:hint="eastAsia"/>
        </w:rPr>
        <w:t>VD提供了关于每个结构冲击在影响VAR内生变量的预测误差方差方面的相对重要性</w:t>
      </w:r>
      <w:r>
        <w:rPr>
          <w:rFonts w:hint="eastAsia"/>
        </w:rPr>
        <w:t>。</w:t>
      </w:r>
    </w:p>
    <w:p w14:paraId="52502D80" w14:textId="52EC6574" w:rsidR="00596CF1" w:rsidRDefault="00AF7FC4" w:rsidP="00596CF1">
      <w:pPr>
        <w:ind w:firstLine="420"/>
      </w:pPr>
      <w:r>
        <w:rPr>
          <w:rFonts w:hint="eastAsia"/>
        </w:rPr>
        <w:t>各冲击对</w:t>
      </w:r>
      <w:r w:rsidRPr="0027634D">
        <w:rPr>
          <w:rFonts w:hint="eastAsia"/>
        </w:rPr>
        <w:t>GDP平减指数</w:t>
      </w:r>
      <w:r>
        <w:rPr>
          <w:rFonts w:hint="eastAsia"/>
        </w:rPr>
        <w:t>、</w:t>
      </w:r>
      <w:r w:rsidRPr="0027634D">
        <w:rPr>
          <w:rFonts w:hint="eastAsia"/>
        </w:rPr>
        <w:t>实际GDP</w:t>
      </w:r>
      <w:r>
        <w:rPr>
          <w:rFonts w:hint="eastAsia"/>
        </w:rPr>
        <w:t>和</w:t>
      </w:r>
      <w:r w:rsidRPr="0027634D">
        <w:rPr>
          <w:rFonts w:hint="eastAsia"/>
        </w:rPr>
        <w:t>M2总量</w:t>
      </w:r>
      <w:r>
        <w:rPr>
          <w:rFonts w:hint="eastAsia"/>
        </w:rPr>
        <w:t>的方差分解如</w:t>
      </w:r>
      <w:r w:rsidRPr="00AF7FC4">
        <w:rPr>
          <w:rFonts w:hint="eastAsia"/>
          <w:b/>
          <w:bCs/>
        </w:rPr>
        <w:t>图3</w:t>
      </w:r>
      <w:r w:rsidR="00632EB6" w:rsidRPr="00632EB6">
        <w:rPr>
          <w:rFonts w:hint="eastAsia"/>
        </w:rPr>
        <w:t>、</w:t>
      </w:r>
      <w:r w:rsidR="00632EB6">
        <w:rPr>
          <w:rFonts w:hint="eastAsia"/>
          <w:b/>
          <w:bCs/>
        </w:rPr>
        <w:t>图4</w:t>
      </w:r>
      <w:r w:rsidR="00632EB6" w:rsidRPr="00632EB6">
        <w:rPr>
          <w:rFonts w:hint="eastAsia"/>
        </w:rPr>
        <w:t>所示</w:t>
      </w:r>
      <w:r>
        <w:rPr>
          <w:rFonts w:hint="eastAsia"/>
        </w:rPr>
        <w:t>。</w:t>
      </w:r>
    </w:p>
    <w:p w14:paraId="43BF0E2F" w14:textId="77777777" w:rsidR="00AF7FC4" w:rsidRDefault="00AF7FC4" w:rsidP="00AF7FC4">
      <w:pPr>
        <w:keepNext/>
        <w:rPr>
          <w:rFonts w:hint="eastAsia"/>
        </w:rPr>
      </w:pPr>
      <w:r>
        <w:rPr>
          <w:noProof/>
        </w:rPr>
        <w:lastRenderedPageBreak/>
        <w:drawing>
          <wp:inline distT="0" distB="0" distL="0" distR="0" wp14:anchorId="416EF83B" wp14:editId="28D12414">
            <wp:extent cx="5274310" cy="3148330"/>
            <wp:effectExtent l="0" t="0" r="2540" b="0"/>
            <wp:docPr id="719618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18508" name=""/>
                    <pic:cNvPicPr/>
                  </pic:nvPicPr>
                  <pic:blipFill>
                    <a:blip r:embed="rId7"/>
                    <a:stretch>
                      <a:fillRect/>
                    </a:stretch>
                  </pic:blipFill>
                  <pic:spPr>
                    <a:xfrm>
                      <a:off x="0" y="0"/>
                      <a:ext cx="5274310" cy="3148330"/>
                    </a:xfrm>
                    <a:prstGeom prst="rect">
                      <a:avLst/>
                    </a:prstGeom>
                  </pic:spPr>
                </pic:pic>
              </a:graphicData>
            </a:graphic>
          </wp:inline>
        </w:drawing>
      </w:r>
    </w:p>
    <w:p w14:paraId="6290DD41" w14:textId="77777777" w:rsidR="00AF7FC4" w:rsidRDefault="00AF7FC4" w:rsidP="00AF7FC4">
      <w:pPr>
        <w:pStyle w:val="a3"/>
        <w:jc w:val="center"/>
      </w:pPr>
    </w:p>
    <w:p w14:paraId="0A1BCBDB" w14:textId="1160B06B" w:rsidR="00AF7FC4" w:rsidRDefault="00AF7FC4" w:rsidP="008F24D8">
      <w:pPr>
        <w:pStyle w:val="a3"/>
        <w:jc w:val="center"/>
        <w:rPr>
          <w:b/>
          <w:bCs/>
        </w:rPr>
      </w:pPr>
      <w:r w:rsidRPr="00AF7FC4">
        <w:rPr>
          <w:rFonts w:hint="eastAsia"/>
          <w:b/>
          <w:bCs/>
        </w:rPr>
        <w:t>图</w:t>
      </w:r>
      <w:r w:rsidRPr="00AF7FC4">
        <w:rPr>
          <w:rFonts w:hint="eastAsia"/>
          <w:b/>
          <w:bCs/>
        </w:rPr>
        <w:t xml:space="preserve"> </w:t>
      </w:r>
      <w:r w:rsidRPr="00AF7FC4">
        <w:rPr>
          <w:rFonts w:hint="eastAsia"/>
          <w:b/>
          <w:bCs/>
        </w:rPr>
        <w:fldChar w:fldCharType="begin"/>
      </w:r>
      <w:r w:rsidRPr="00AF7FC4">
        <w:rPr>
          <w:rFonts w:hint="eastAsia"/>
          <w:b/>
          <w:bCs/>
        </w:rPr>
        <w:instrText xml:space="preserve"> SEQ </w:instrText>
      </w:r>
      <w:r w:rsidRPr="00AF7FC4">
        <w:rPr>
          <w:rFonts w:hint="eastAsia"/>
          <w:b/>
          <w:bCs/>
        </w:rPr>
        <w:instrText>图</w:instrText>
      </w:r>
      <w:r w:rsidRPr="00AF7FC4">
        <w:rPr>
          <w:rFonts w:hint="eastAsia"/>
          <w:b/>
          <w:bCs/>
        </w:rPr>
        <w:instrText xml:space="preserve"> \* ARABIC </w:instrText>
      </w:r>
      <w:r w:rsidRPr="00AF7FC4">
        <w:rPr>
          <w:rFonts w:hint="eastAsia"/>
          <w:b/>
          <w:bCs/>
        </w:rPr>
        <w:fldChar w:fldCharType="separate"/>
      </w:r>
      <w:r w:rsidR="002B4B28">
        <w:rPr>
          <w:rFonts w:hint="eastAsia"/>
          <w:b/>
          <w:bCs/>
          <w:noProof/>
        </w:rPr>
        <w:t>3</w:t>
      </w:r>
      <w:r w:rsidRPr="00AF7FC4">
        <w:rPr>
          <w:rFonts w:hint="eastAsia"/>
          <w:b/>
          <w:bCs/>
        </w:rPr>
        <w:fldChar w:fldCharType="end"/>
      </w:r>
    </w:p>
    <w:p w14:paraId="2E7C1905" w14:textId="77777777" w:rsidR="008F24D8" w:rsidRPr="008F24D8" w:rsidRDefault="008F24D8" w:rsidP="008F24D8">
      <w:pPr>
        <w:rPr>
          <w:rFonts w:hint="eastAsia"/>
        </w:rPr>
      </w:pPr>
    </w:p>
    <w:p w14:paraId="2EBF771C" w14:textId="77777777" w:rsidR="00632EB6" w:rsidRDefault="00632EB6" w:rsidP="00632EB6">
      <w:pPr>
        <w:keepNext/>
        <w:jc w:val="center"/>
        <w:rPr>
          <w:rFonts w:hint="eastAsia"/>
        </w:rPr>
      </w:pPr>
      <w:r>
        <w:rPr>
          <w:noProof/>
        </w:rPr>
        <w:drawing>
          <wp:inline distT="0" distB="0" distL="0" distR="0" wp14:anchorId="67E8DCA7" wp14:editId="3E075323">
            <wp:extent cx="1355800" cy="2768600"/>
            <wp:effectExtent l="0" t="0" r="0" b="0"/>
            <wp:docPr id="935236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36941" name=""/>
                    <pic:cNvPicPr/>
                  </pic:nvPicPr>
                  <pic:blipFill>
                    <a:blip r:embed="rId8"/>
                    <a:stretch>
                      <a:fillRect/>
                    </a:stretch>
                  </pic:blipFill>
                  <pic:spPr>
                    <a:xfrm>
                      <a:off x="0" y="0"/>
                      <a:ext cx="1363510" cy="2784345"/>
                    </a:xfrm>
                    <a:prstGeom prst="rect">
                      <a:avLst/>
                    </a:prstGeom>
                  </pic:spPr>
                </pic:pic>
              </a:graphicData>
            </a:graphic>
          </wp:inline>
        </w:drawing>
      </w:r>
    </w:p>
    <w:p w14:paraId="7DBE7C64" w14:textId="77777777" w:rsidR="00632EB6" w:rsidRDefault="00632EB6" w:rsidP="008F24D8">
      <w:pPr>
        <w:pStyle w:val="a3"/>
        <w:rPr>
          <w:rFonts w:hint="eastAsia"/>
          <w:b/>
          <w:bCs/>
        </w:rPr>
      </w:pPr>
    </w:p>
    <w:p w14:paraId="7BA3FD04" w14:textId="7D92A308" w:rsidR="00632EB6" w:rsidRDefault="00632EB6" w:rsidP="008F24D8">
      <w:pPr>
        <w:pStyle w:val="a3"/>
        <w:jc w:val="center"/>
        <w:rPr>
          <w:b/>
          <w:bCs/>
        </w:rPr>
      </w:pPr>
      <w:r w:rsidRPr="00632EB6">
        <w:rPr>
          <w:rFonts w:hint="eastAsia"/>
          <w:b/>
          <w:bCs/>
        </w:rPr>
        <w:t>图</w:t>
      </w:r>
      <w:r w:rsidRPr="00632EB6">
        <w:rPr>
          <w:rFonts w:hint="eastAsia"/>
          <w:b/>
          <w:bCs/>
        </w:rPr>
        <w:t xml:space="preserve"> </w:t>
      </w:r>
      <w:r w:rsidRPr="00632EB6">
        <w:rPr>
          <w:rFonts w:hint="eastAsia"/>
          <w:b/>
          <w:bCs/>
        </w:rPr>
        <w:fldChar w:fldCharType="begin"/>
      </w:r>
      <w:r w:rsidRPr="00632EB6">
        <w:rPr>
          <w:rFonts w:hint="eastAsia"/>
          <w:b/>
          <w:bCs/>
        </w:rPr>
        <w:instrText xml:space="preserve"> SEQ </w:instrText>
      </w:r>
      <w:r w:rsidRPr="00632EB6">
        <w:rPr>
          <w:rFonts w:hint="eastAsia"/>
          <w:b/>
          <w:bCs/>
        </w:rPr>
        <w:instrText>图</w:instrText>
      </w:r>
      <w:r w:rsidRPr="00632EB6">
        <w:rPr>
          <w:rFonts w:hint="eastAsia"/>
          <w:b/>
          <w:bCs/>
        </w:rPr>
        <w:instrText xml:space="preserve"> \* ARABIC </w:instrText>
      </w:r>
      <w:r w:rsidRPr="00632EB6">
        <w:rPr>
          <w:rFonts w:hint="eastAsia"/>
          <w:b/>
          <w:bCs/>
        </w:rPr>
        <w:fldChar w:fldCharType="separate"/>
      </w:r>
      <w:r w:rsidR="002B4B28">
        <w:rPr>
          <w:rFonts w:hint="eastAsia"/>
          <w:b/>
          <w:bCs/>
          <w:noProof/>
        </w:rPr>
        <w:t>4</w:t>
      </w:r>
      <w:r w:rsidRPr="00632EB6">
        <w:rPr>
          <w:rFonts w:hint="eastAsia"/>
          <w:b/>
          <w:bCs/>
        </w:rPr>
        <w:fldChar w:fldCharType="end"/>
      </w:r>
    </w:p>
    <w:p w14:paraId="3E0864EE" w14:textId="77777777" w:rsidR="008F24D8" w:rsidRPr="008F24D8" w:rsidRDefault="008F24D8" w:rsidP="008F24D8">
      <w:pPr>
        <w:rPr>
          <w:rFonts w:hint="eastAsia"/>
        </w:rPr>
      </w:pPr>
    </w:p>
    <w:p w14:paraId="1FFDA837" w14:textId="42EC2E89" w:rsidR="00AF7FC4" w:rsidRDefault="00AF7FC4" w:rsidP="00AF7FC4">
      <w:r w:rsidRPr="00AF7FC4">
        <w:rPr>
          <w:rFonts w:hint="eastAsia"/>
          <w:b/>
          <w:bCs/>
          <w:u w:val="thick"/>
        </w:rPr>
        <w:t>货币政策冲击对</w:t>
      </w:r>
      <w:r w:rsidR="00843AEB">
        <w:rPr>
          <w:rFonts w:hint="eastAsia"/>
          <w:b/>
          <w:bCs/>
          <w:u w:val="thick"/>
        </w:rPr>
        <w:t>GDP平减指数</w:t>
      </w:r>
      <w:r w:rsidRPr="00AF7FC4">
        <w:rPr>
          <w:rFonts w:hint="eastAsia"/>
        </w:rPr>
        <w:t>的影响</w:t>
      </w:r>
    </w:p>
    <w:p w14:paraId="24D90C86" w14:textId="6E8D4C59" w:rsidR="00AF7FC4" w:rsidRDefault="00AF7FC4" w:rsidP="00AF7FC4">
      <w:pPr>
        <w:ind w:firstLine="420"/>
      </w:pPr>
      <w:r>
        <w:rPr>
          <w:rFonts w:hint="eastAsia"/>
        </w:rPr>
        <w:t>货币政策冲击对</w:t>
      </w:r>
      <w:r w:rsidR="00843AEB">
        <w:rPr>
          <w:rFonts w:hint="eastAsia"/>
        </w:rPr>
        <w:t>GDP平减指数</w:t>
      </w:r>
      <w:r>
        <w:rPr>
          <w:rFonts w:hint="eastAsia"/>
        </w:rPr>
        <w:t>的</w:t>
      </w:r>
      <w:r w:rsidRPr="00AF7FC4">
        <w:rPr>
          <w:rFonts w:hint="eastAsia"/>
        </w:rPr>
        <w:t>当期</w:t>
      </w:r>
      <w:r w:rsidRPr="00AF7FC4">
        <w:rPr>
          <w:rFonts w:hint="eastAsia"/>
        </w:rPr>
        <w:t>影响</w:t>
      </w:r>
      <w:r>
        <w:rPr>
          <w:rFonts w:hint="eastAsia"/>
        </w:rPr>
        <w:t>贡献度非常小</w:t>
      </w:r>
      <w:r>
        <w:rPr>
          <w:rFonts w:hint="eastAsia"/>
        </w:rPr>
        <w:t>；</w:t>
      </w:r>
      <w:r>
        <w:rPr>
          <w:rFonts w:hint="eastAsia"/>
        </w:rPr>
        <w:t>随着时间的推移，货币政策冲击对</w:t>
      </w:r>
      <w:r w:rsidR="00843AEB">
        <w:rPr>
          <w:rFonts w:hint="eastAsia"/>
        </w:rPr>
        <w:t>GDP平减指数</w:t>
      </w:r>
      <w:r>
        <w:rPr>
          <w:rFonts w:hint="eastAsia"/>
        </w:rPr>
        <w:t>的影响贡献度逐渐增加</w:t>
      </w:r>
      <w:r>
        <w:rPr>
          <w:rFonts w:hint="eastAsia"/>
        </w:rPr>
        <w:t>；</w:t>
      </w:r>
      <w:r>
        <w:rPr>
          <w:rFonts w:hint="eastAsia"/>
        </w:rPr>
        <w:t>在第20个</w:t>
      </w:r>
      <w:r>
        <w:rPr>
          <w:rFonts w:hint="eastAsia"/>
        </w:rPr>
        <w:t>时间步</w:t>
      </w:r>
      <w:r>
        <w:rPr>
          <w:rFonts w:hint="eastAsia"/>
        </w:rPr>
        <w:t>时，货币政策冲击对</w:t>
      </w:r>
      <w:r w:rsidR="00843AEB">
        <w:rPr>
          <w:rFonts w:hint="eastAsia"/>
        </w:rPr>
        <w:t>GDP平减指数</w:t>
      </w:r>
      <w:r>
        <w:rPr>
          <w:rFonts w:hint="eastAsia"/>
        </w:rPr>
        <w:t>的影响贡献度达到0.0905，但总体来看，这种贡献度仍然较低。</w:t>
      </w:r>
    </w:p>
    <w:p w14:paraId="5764E52F" w14:textId="350D6075" w:rsidR="00AF7FC4" w:rsidRPr="00AF7FC4" w:rsidRDefault="00AF7FC4" w:rsidP="00AF7FC4">
      <w:pPr>
        <w:rPr>
          <w:rFonts w:hint="eastAsia"/>
        </w:rPr>
      </w:pPr>
      <w:r w:rsidRPr="00AF7FC4">
        <w:rPr>
          <w:rFonts w:hint="eastAsia"/>
          <w:b/>
          <w:bCs/>
          <w:u w:val="thick"/>
        </w:rPr>
        <w:t>货币政策冲击对实际GDP</w:t>
      </w:r>
      <w:r w:rsidRPr="00AF7FC4">
        <w:rPr>
          <w:rFonts w:hint="eastAsia"/>
        </w:rPr>
        <w:t>的影响</w:t>
      </w:r>
    </w:p>
    <w:p w14:paraId="690EE399" w14:textId="793FA225" w:rsidR="00632EB6" w:rsidRDefault="00632EB6" w:rsidP="00632EB6">
      <w:pPr>
        <w:ind w:firstLine="420"/>
      </w:pPr>
      <w:r>
        <w:rPr>
          <w:rFonts w:hint="eastAsia"/>
        </w:rPr>
        <w:t>货币政策冲击对实际GDP的当期影响贡献度非常小</w:t>
      </w:r>
      <w:r>
        <w:rPr>
          <w:rFonts w:hint="eastAsia"/>
        </w:rPr>
        <w:t>；</w:t>
      </w:r>
      <w:r>
        <w:rPr>
          <w:rFonts w:hint="eastAsia"/>
        </w:rPr>
        <w:t>随着时间的推移，货币政策冲击对实际GDP的影响贡献度逐渐增加，但总体变化不大</w:t>
      </w:r>
      <w:r>
        <w:rPr>
          <w:rFonts w:hint="eastAsia"/>
        </w:rPr>
        <w:t>；</w:t>
      </w:r>
      <w:r>
        <w:rPr>
          <w:rFonts w:hint="eastAsia"/>
        </w:rPr>
        <w:t>在第20个</w:t>
      </w:r>
      <w:r>
        <w:rPr>
          <w:rFonts w:hint="eastAsia"/>
        </w:rPr>
        <w:t>时间步</w:t>
      </w:r>
      <w:r>
        <w:rPr>
          <w:rFonts w:hint="eastAsia"/>
        </w:rPr>
        <w:t>时，货币政策冲击对实际GDP的影响贡献度仍为0.0032，远远低于其对M2总量的影响贡献度。</w:t>
      </w:r>
    </w:p>
    <w:p w14:paraId="3A25FE85" w14:textId="32D6475D" w:rsidR="00632EB6" w:rsidRDefault="00632EB6" w:rsidP="00632EB6">
      <w:r w:rsidRPr="00632EB6">
        <w:rPr>
          <w:rFonts w:hint="eastAsia"/>
          <w:b/>
          <w:bCs/>
          <w:u w:val="thick"/>
        </w:rPr>
        <w:lastRenderedPageBreak/>
        <w:t>货币政策冲击对M2总量</w:t>
      </w:r>
      <w:r w:rsidRPr="00632EB6">
        <w:rPr>
          <w:rFonts w:hint="eastAsia"/>
        </w:rPr>
        <w:t>的影响</w:t>
      </w:r>
    </w:p>
    <w:p w14:paraId="7EE554D9" w14:textId="2668BA21" w:rsidR="00632EB6" w:rsidRDefault="00632EB6" w:rsidP="00632EB6">
      <w:pPr>
        <w:ind w:firstLine="420"/>
      </w:pPr>
      <w:r>
        <w:rPr>
          <w:rFonts w:hint="eastAsia"/>
        </w:rPr>
        <w:t>货币政策冲击对M2总量的当期影响贡献度非常高，几乎解释了预测误差方差的99.04%</w:t>
      </w:r>
      <w:r>
        <w:rPr>
          <w:rFonts w:hint="eastAsia"/>
        </w:rPr>
        <w:t>；</w:t>
      </w:r>
    </w:p>
    <w:p w14:paraId="3BB05FC9" w14:textId="78577C01" w:rsidR="00EE6010" w:rsidRDefault="00632EB6" w:rsidP="00632EB6">
      <w:pPr>
        <w:rPr>
          <w:rFonts w:hint="eastAsia"/>
        </w:rPr>
      </w:pPr>
      <w:r>
        <w:rPr>
          <w:rFonts w:hint="eastAsia"/>
        </w:rPr>
        <w:t>随着时间的推移，货币政策冲击对M2总量的影响贡献度逐渐减少，但依然</w:t>
      </w:r>
      <w:r>
        <w:rPr>
          <w:rFonts w:hint="eastAsia"/>
        </w:rPr>
        <w:t>保持</w:t>
      </w:r>
      <w:r>
        <w:rPr>
          <w:rFonts w:hint="eastAsia"/>
        </w:rPr>
        <w:t>较高</w:t>
      </w:r>
      <w:r>
        <w:rPr>
          <w:rFonts w:hint="eastAsia"/>
        </w:rPr>
        <w:t>水平；</w:t>
      </w:r>
      <w:r>
        <w:rPr>
          <w:rFonts w:hint="eastAsia"/>
        </w:rPr>
        <w:t>在第20个</w:t>
      </w:r>
      <w:r>
        <w:rPr>
          <w:rFonts w:hint="eastAsia"/>
        </w:rPr>
        <w:t>时间步</w:t>
      </w:r>
      <w:r>
        <w:rPr>
          <w:rFonts w:hint="eastAsia"/>
        </w:rPr>
        <w:t>时，货币政策冲击对M2总量的影响贡献度仍为0.9063，表明货币政策即使在长期仍然对M2总量具有重要影响。</w:t>
      </w:r>
    </w:p>
    <w:p w14:paraId="4F15E6DA" w14:textId="1D5F38B3" w:rsidR="001A016C" w:rsidRPr="00632EB6" w:rsidRDefault="001A016C" w:rsidP="00632EB6">
      <w:pPr>
        <w:outlineLvl w:val="1"/>
      </w:pPr>
      <w:r w:rsidRPr="00596CF1">
        <w:rPr>
          <w:rFonts w:hint="eastAsia"/>
          <w:b/>
          <w:bCs/>
        </w:rPr>
        <w:t>3.3 历史分解</w:t>
      </w:r>
      <w:r w:rsidR="00596CF1" w:rsidRPr="00596CF1">
        <w:rPr>
          <w:rFonts w:hint="eastAsia"/>
          <w:b/>
          <w:bCs/>
        </w:rPr>
        <w:t>（HD）</w:t>
      </w:r>
    </w:p>
    <w:p w14:paraId="6F8AC15D" w14:textId="52A9E6F1" w:rsidR="001A016C" w:rsidRDefault="001A016C" w:rsidP="00F616B3">
      <w:r>
        <w:tab/>
      </w:r>
      <w:r w:rsidR="00596CF1" w:rsidRPr="00596CF1">
        <w:rPr>
          <w:rFonts w:hint="eastAsia"/>
          <w:b/>
          <w:bCs/>
        </w:rPr>
        <w:t>历史分解（HD）</w:t>
      </w:r>
      <w:r w:rsidRPr="001A016C">
        <w:rPr>
          <w:rFonts w:hint="eastAsia"/>
        </w:rPr>
        <w:t>回答以下问题：每个结构冲击在驱动VAR和内生变量偏离其均衡方面的历史贡献是什么？</w:t>
      </w:r>
    </w:p>
    <w:p w14:paraId="26F1D1C1" w14:textId="53ECBEEC" w:rsidR="001614D9" w:rsidRDefault="00596CF1" w:rsidP="008F24D8">
      <w:pPr>
        <w:ind w:firstLine="420"/>
      </w:pPr>
      <w:r w:rsidRPr="001A016C">
        <w:rPr>
          <w:rFonts w:hint="eastAsia"/>
        </w:rPr>
        <w:t>HD</w:t>
      </w:r>
      <w:r w:rsidR="001A016C" w:rsidRPr="001A016C">
        <w:rPr>
          <w:rFonts w:hint="eastAsia"/>
        </w:rPr>
        <w:t>允许跟踪在每个时间点上，结构性冲击在推动VAR的内生变量偏离稳定状态方面的作用。</w:t>
      </w:r>
      <w:r w:rsidR="001614D9">
        <w:rPr>
          <w:rFonts w:hint="eastAsia"/>
        </w:rPr>
        <w:t>历史分解的结果如</w:t>
      </w:r>
      <w:r w:rsidR="001614D9" w:rsidRPr="001614D9">
        <w:rPr>
          <w:rFonts w:hint="eastAsia"/>
          <w:b/>
          <w:bCs/>
        </w:rPr>
        <w:t>图5</w:t>
      </w:r>
      <w:r w:rsidR="001614D9">
        <w:rPr>
          <w:rFonts w:hint="eastAsia"/>
        </w:rPr>
        <w:t>、</w:t>
      </w:r>
      <w:r w:rsidR="001614D9" w:rsidRPr="001614D9">
        <w:rPr>
          <w:rFonts w:hint="eastAsia"/>
          <w:b/>
          <w:bCs/>
        </w:rPr>
        <w:t>图6</w:t>
      </w:r>
      <w:r w:rsidR="001614D9">
        <w:rPr>
          <w:rFonts w:hint="eastAsia"/>
        </w:rPr>
        <w:t>、</w:t>
      </w:r>
      <w:r w:rsidR="001614D9" w:rsidRPr="001614D9">
        <w:rPr>
          <w:rFonts w:hint="eastAsia"/>
          <w:b/>
          <w:bCs/>
        </w:rPr>
        <w:t>图7</w:t>
      </w:r>
      <w:r w:rsidR="001614D9">
        <w:rPr>
          <w:rFonts w:hint="eastAsia"/>
        </w:rPr>
        <w:t>所示：</w:t>
      </w:r>
    </w:p>
    <w:p w14:paraId="69C5D42F" w14:textId="3134184B" w:rsidR="001614D9" w:rsidRPr="008F24D8" w:rsidRDefault="00860C0B" w:rsidP="008F24D8">
      <w:pPr>
        <w:keepNext/>
        <w:rPr>
          <w:rFonts w:hint="eastAsia"/>
        </w:rPr>
      </w:pPr>
      <w:r>
        <w:rPr>
          <w:noProof/>
        </w:rPr>
        <w:drawing>
          <wp:inline distT="0" distB="0" distL="0" distR="0" wp14:anchorId="3694C858" wp14:editId="10344ECC">
            <wp:extent cx="5274310" cy="3148330"/>
            <wp:effectExtent l="0" t="0" r="2540" b="0"/>
            <wp:docPr id="1529937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37723" name=""/>
                    <pic:cNvPicPr/>
                  </pic:nvPicPr>
                  <pic:blipFill>
                    <a:blip r:embed="rId9"/>
                    <a:stretch>
                      <a:fillRect/>
                    </a:stretch>
                  </pic:blipFill>
                  <pic:spPr>
                    <a:xfrm>
                      <a:off x="0" y="0"/>
                      <a:ext cx="5274310" cy="3148330"/>
                    </a:xfrm>
                    <a:prstGeom prst="rect">
                      <a:avLst/>
                    </a:prstGeom>
                  </pic:spPr>
                </pic:pic>
              </a:graphicData>
            </a:graphic>
          </wp:inline>
        </w:drawing>
      </w:r>
    </w:p>
    <w:p w14:paraId="1D111DC3" w14:textId="7F59EC8D" w:rsidR="001614D9" w:rsidRDefault="001614D9" w:rsidP="001614D9">
      <w:pPr>
        <w:pStyle w:val="a3"/>
        <w:jc w:val="center"/>
        <w:rPr>
          <w:b/>
          <w:bCs/>
        </w:rPr>
      </w:pPr>
      <w:r w:rsidRPr="001614D9">
        <w:rPr>
          <w:rFonts w:hint="eastAsia"/>
          <w:b/>
          <w:bCs/>
        </w:rPr>
        <w:t>图</w:t>
      </w:r>
      <w:r w:rsidRPr="001614D9">
        <w:rPr>
          <w:rFonts w:hint="eastAsia"/>
          <w:b/>
          <w:bCs/>
        </w:rPr>
        <w:t xml:space="preserve"> </w:t>
      </w:r>
      <w:r w:rsidRPr="001614D9">
        <w:rPr>
          <w:rFonts w:hint="eastAsia"/>
          <w:b/>
          <w:bCs/>
        </w:rPr>
        <w:fldChar w:fldCharType="begin"/>
      </w:r>
      <w:r w:rsidRPr="001614D9">
        <w:rPr>
          <w:rFonts w:hint="eastAsia"/>
          <w:b/>
          <w:bCs/>
        </w:rPr>
        <w:instrText xml:space="preserve"> SEQ </w:instrText>
      </w:r>
      <w:r w:rsidRPr="001614D9">
        <w:rPr>
          <w:rFonts w:hint="eastAsia"/>
          <w:b/>
          <w:bCs/>
        </w:rPr>
        <w:instrText>图</w:instrText>
      </w:r>
      <w:r w:rsidRPr="001614D9">
        <w:rPr>
          <w:rFonts w:hint="eastAsia"/>
          <w:b/>
          <w:bCs/>
        </w:rPr>
        <w:instrText xml:space="preserve"> \* ARABIC </w:instrText>
      </w:r>
      <w:r w:rsidRPr="001614D9">
        <w:rPr>
          <w:rFonts w:hint="eastAsia"/>
          <w:b/>
          <w:bCs/>
        </w:rPr>
        <w:fldChar w:fldCharType="separate"/>
      </w:r>
      <w:r w:rsidR="002B4B28">
        <w:rPr>
          <w:rFonts w:hint="eastAsia"/>
          <w:b/>
          <w:bCs/>
          <w:noProof/>
        </w:rPr>
        <w:t>5</w:t>
      </w:r>
      <w:r w:rsidRPr="001614D9">
        <w:rPr>
          <w:rFonts w:hint="eastAsia"/>
          <w:b/>
          <w:bCs/>
        </w:rPr>
        <w:fldChar w:fldCharType="end"/>
      </w:r>
    </w:p>
    <w:p w14:paraId="2A6740BD" w14:textId="2D5AD9BB" w:rsidR="008F24D8" w:rsidRDefault="00860C0B" w:rsidP="008F24D8">
      <w:pPr>
        <w:keepNext/>
        <w:rPr>
          <w:rFonts w:hint="eastAsia"/>
        </w:rPr>
      </w:pPr>
      <w:r>
        <w:rPr>
          <w:noProof/>
        </w:rPr>
        <w:drawing>
          <wp:inline distT="0" distB="0" distL="0" distR="0" wp14:anchorId="115F9D9F" wp14:editId="7CDCF637">
            <wp:extent cx="5274310" cy="3148330"/>
            <wp:effectExtent l="0" t="0" r="2540" b="0"/>
            <wp:docPr id="141764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273" name=""/>
                    <pic:cNvPicPr/>
                  </pic:nvPicPr>
                  <pic:blipFill>
                    <a:blip r:embed="rId10"/>
                    <a:stretch>
                      <a:fillRect/>
                    </a:stretch>
                  </pic:blipFill>
                  <pic:spPr>
                    <a:xfrm>
                      <a:off x="0" y="0"/>
                      <a:ext cx="5274310" cy="3148330"/>
                    </a:xfrm>
                    <a:prstGeom prst="rect">
                      <a:avLst/>
                    </a:prstGeom>
                  </pic:spPr>
                </pic:pic>
              </a:graphicData>
            </a:graphic>
          </wp:inline>
        </w:drawing>
      </w:r>
    </w:p>
    <w:p w14:paraId="2D4111DA" w14:textId="1DDC5E57" w:rsidR="001614D9" w:rsidRPr="008F24D8" w:rsidRDefault="008F24D8" w:rsidP="008F24D8">
      <w:pPr>
        <w:pStyle w:val="a3"/>
        <w:jc w:val="center"/>
        <w:rPr>
          <w:rFonts w:hint="eastAsia"/>
          <w:b/>
          <w:bCs/>
        </w:rPr>
      </w:pPr>
      <w:r w:rsidRPr="008F24D8">
        <w:rPr>
          <w:rFonts w:hint="eastAsia"/>
          <w:b/>
          <w:bCs/>
        </w:rPr>
        <w:t>图</w:t>
      </w:r>
      <w:r w:rsidRPr="008F24D8">
        <w:rPr>
          <w:rFonts w:hint="eastAsia"/>
          <w:b/>
          <w:bCs/>
        </w:rPr>
        <w:t xml:space="preserve"> </w:t>
      </w:r>
      <w:r w:rsidRPr="008F24D8">
        <w:rPr>
          <w:rFonts w:hint="eastAsia"/>
          <w:b/>
          <w:bCs/>
        </w:rPr>
        <w:fldChar w:fldCharType="begin"/>
      </w:r>
      <w:r w:rsidRPr="008F24D8">
        <w:rPr>
          <w:rFonts w:hint="eastAsia"/>
          <w:b/>
          <w:bCs/>
        </w:rPr>
        <w:instrText xml:space="preserve"> SEQ </w:instrText>
      </w:r>
      <w:r w:rsidRPr="008F24D8">
        <w:rPr>
          <w:rFonts w:hint="eastAsia"/>
          <w:b/>
          <w:bCs/>
        </w:rPr>
        <w:instrText>图</w:instrText>
      </w:r>
      <w:r w:rsidRPr="008F24D8">
        <w:rPr>
          <w:rFonts w:hint="eastAsia"/>
          <w:b/>
          <w:bCs/>
        </w:rPr>
        <w:instrText xml:space="preserve"> \* ARABIC </w:instrText>
      </w:r>
      <w:r w:rsidRPr="008F24D8">
        <w:rPr>
          <w:rFonts w:hint="eastAsia"/>
          <w:b/>
          <w:bCs/>
        </w:rPr>
        <w:fldChar w:fldCharType="separate"/>
      </w:r>
      <w:r w:rsidR="002B4B28">
        <w:rPr>
          <w:rFonts w:hint="eastAsia"/>
          <w:b/>
          <w:bCs/>
          <w:noProof/>
        </w:rPr>
        <w:t>6</w:t>
      </w:r>
      <w:r w:rsidRPr="008F24D8">
        <w:rPr>
          <w:rFonts w:hint="eastAsia"/>
          <w:b/>
          <w:bCs/>
        </w:rPr>
        <w:fldChar w:fldCharType="end"/>
      </w:r>
    </w:p>
    <w:p w14:paraId="0F5C35AF" w14:textId="2BE3A2EC" w:rsidR="001614D9" w:rsidRPr="008F24D8" w:rsidRDefault="00860C0B" w:rsidP="008F24D8">
      <w:pPr>
        <w:keepNext/>
        <w:rPr>
          <w:rFonts w:hint="eastAsia"/>
        </w:rPr>
      </w:pPr>
      <w:r>
        <w:rPr>
          <w:noProof/>
        </w:rPr>
        <w:lastRenderedPageBreak/>
        <w:drawing>
          <wp:inline distT="0" distB="0" distL="0" distR="0" wp14:anchorId="56EE006A" wp14:editId="2E1A54AC">
            <wp:extent cx="5274310" cy="3148330"/>
            <wp:effectExtent l="0" t="0" r="2540" b="0"/>
            <wp:docPr id="3097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2591" name=""/>
                    <pic:cNvPicPr/>
                  </pic:nvPicPr>
                  <pic:blipFill>
                    <a:blip r:embed="rId11"/>
                    <a:stretch>
                      <a:fillRect/>
                    </a:stretch>
                  </pic:blipFill>
                  <pic:spPr>
                    <a:xfrm>
                      <a:off x="0" y="0"/>
                      <a:ext cx="5274310" cy="3148330"/>
                    </a:xfrm>
                    <a:prstGeom prst="rect">
                      <a:avLst/>
                    </a:prstGeom>
                  </pic:spPr>
                </pic:pic>
              </a:graphicData>
            </a:graphic>
          </wp:inline>
        </w:drawing>
      </w:r>
    </w:p>
    <w:p w14:paraId="6DD22EC4" w14:textId="51219E5D" w:rsidR="001614D9" w:rsidRDefault="001614D9" w:rsidP="001614D9">
      <w:pPr>
        <w:pStyle w:val="a3"/>
        <w:jc w:val="center"/>
        <w:rPr>
          <w:b/>
          <w:bCs/>
        </w:rPr>
      </w:pPr>
      <w:r w:rsidRPr="001614D9">
        <w:rPr>
          <w:rFonts w:hint="eastAsia"/>
          <w:b/>
          <w:bCs/>
        </w:rPr>
        <w:t>图</w:t>
      </w:r>
      <w:r w:rsidRPr="001614D9">
        <w:rPr>
          <w:rFonts w:hint="eastAsia"/>
          <w:b/>
          <w:bCs/>
        </w:rPr>
        <w:t xml:space="preserve"> </w:t>
      </w:r>
      <w:r w:rsidRPr="001614D9">
        <w:rPr>
          <w:rFonts w:hint="eastAsia"/>
          <w:b/>
          <w:bCs/>
        </w:rPr>
        <w:fldChar w:fldCharType="begin"/>
      </w:r>
      <w:r w:rsidRPr="001614D9">
        <w:rPr>
          <w:rFonts w:hint="eastAsia"/>
          <w:b/>
          <w:bCs/>
        </w:rPr>
        <w:instrText xml:space="preserve"> SEQ </w:instrText>
      </w:r>
      <w:r w:rsidRPr="001614D9">
        <w:rPr>
          <w:rFonts w:hint="eastAsia"/>
          <w:b/>
          <w:bCs/>
        </w:rPr>
        <w:instrText>图</w:instrText>
      </w:r>
      <w:r w:rsidRPr="001614D9">
        <w:rPr>
          <w:rFonts w:hint="eastAsia"/>
          <w:b/>
          <w:bCs/>
        </w:rPr>
        <w:instrText xml:space="preserve"> \* ARABIC </w:instrText>
      </w:r>
      <w:r w:rsidRPr="001614D9">
        <w:rPr>
          <w:rFonts w:hint="eastAsia"/>
          <w:b/>
          <w:bCs/>
        </w:rPr>
        <w:fldChar w:fldCharType="separate"/>
      </w:r>
      <w:r w:rsidR="002B4B28">
        <w:rPr>
          <w:rFonts w:hint="eastAsia"/>
          <w:b/>
          <w:bCs/>
          <w:noProof/>
        </w:rPr>
        <w:t>7</w:t>
      </w:r>
      <w:r w:rsidRPr="001614D9">
        <w:rPr>
          <w:rFonts w:hint="eastAsia"/>
          <w:b/>
          <w:bCs/>
        </w:rPr>
        <w:fldChar w:fldCharType="end"/>
      </w:r>
    </w:p>
    <w:p w14:paraId="6B5DAC1C" w14:textId="77777777" w:rsidR="001614D9" w:rsidRDefault="001614D9" w:rsidP="001614D9"/>
    <w:p w14:paraId="449C5E13" w14:textId="1E91800D" w:rsidR="001614D9" w:rsidRDefault="00EE6010" w:rsidP="00EE6010">
      <w:pPr>
        <w:ind w:firstLine="420"/>
      </w:pPr>
      <w:r>
        <w:rPr>
          <w:rFonts w:hint="eastAsia"/>
        </w:rPr>
        <w:t>观察历史分解的结果，占主导作用</w:t>
      </w:r>
      <w:r w:rsidR="005474FB">
        <w:rPr>
          <w:rFonts w:hint="eastAsia"/>
        </w:rPr>
        <w:t>的通常是与变量相关的冲击</w:t>
      </w:r>
      <w:r>
        <w:rPr>
          <w:rFonts w:hint="eastAsia"/>
        </w:rPr>
        <w:t>，</w:t>
      </w:r>
      <w:r w:rsidR="005474FB">
        <w:rPr>
          <w:rFonts w:hint="eastAsia"/>
        </w:rPr>
        <w:t>但我们可以发现，在对GDP平减指数和实际GDP的历史分解中，货币政策冲击在某些时间点具有较大的历史贡献。</w:t>
      </w:r>
    </w:p>
    <w:p w14:paraId="08AEF967" w14:textId="77777777" w:rsidR="005474FB" w:rsidRDefault="005474FB" w:rsidP="005474FB"/>
    <w:p w14:paraId="65B5D45D" w14:textId="77777777" w:rsidR="005474FB" w:rsidRDefault="005474FB" w:rsidP="005474FB"/>
    <w:p w14:paraId="6A276FE0" w14:textId="2793464A" w:rsidR="005474FB" w:rsidRPr="005474FB" w:rsidRDefault="005474FB" w:rsidP="005E7A89">
      <w:pPr>
        <w:outlineLvl w:val="1"/>
        <w:rPr>
          <w:rFonts w:hint="eastAsia"/>
          <w:b/>
          <w:bCs/>
        </w:rPr>
      </w:pPr>
      <w:r w:rsidRPr="005474FB">
        <w:rPr>
          <w:rFonts w:hint="eastAsia"/>
          <w:b/>
          <w:bCs/>
        </w:rPr>
        <w:t>3.4 分析宏观效应</w:t>
      </w:r>
    </w:p>
    <w:p w14:paraId="4EEA2825" w14:textId="60E4B4B5" w:rsidR="005474FB" w:rsidRDefault="00EE10FB">
      <w:pPr>
        <w:ind w:firstLine="420"/>
      </w:pPr>
      <w:r>
        <w:rPr>
          <w:rFonts w:hint="eastAsia"/>
        </w:rPr>
        <w:t>对于</w:t>
      </w:r>
      <w:r w:rsidRPr="005E7A89">
        <w:rPr>
          <w:rFonts w:hint="eastAsia"/>
          <w:b/>
          <w:bCs/>
        </w:rPr>
        <w:t>脉冲响应</w:t>
      </w:r>
      <w:r>
        <w:rPr>
          <w:rFonts w:hint="eastAsia"/>
        </w:rPr>
        <w:t>的结果，有如下分析：</w:t>
      </w:r>
    </w:p>
    <w:p w14:paraId="470C706B" w14:textId="77777777" w:rsidR="00EE10FB" w:rsidRDefault="00EE10FB" w:rsidP="00EE10FB">
      <w:pPr>
        <w:ind w:firstLine="420"/>
        <w:rPr>
          <w:b/>
          <w:bCs/>
          <w:u w:val="thick"/>
        </w:rPr>
      </w:pPr>
    </w:p>
    <w:p w14:paraId="37A26A29" w14:textId="69323AF3" w:rsidR="00EE10FB" w:rsidRDefault="00EE10FB" w:rsidP="00EE10FB">
      <w:pPr>
        <w:ind w:firstLine="420"/>
        <w:rPr>
          <w:rFonts w:hint="eastAsia"/>
        </w:rPr>
      </w:pPr>
      <w:r w:rsidRPr="00EE10FB">
        <w:rPr>
          <w:rFonts w:hint="eastAsia"/>
          <w:b/>
          <w:bCs/>
          <w:u w:val="thick"/>
        </w:rPr>
        <w:t>货币政策冲击对GDP平减指数</w:t>
      </w:r>
      <w:r>
        <w:rPr>
          <w:rFonts w:hint="eastAsia"/>
        </w:rPr>
        <w:t>的影响：</w:t>
      </w:r>
    </w:p>
    <w:p w14:paraId="6CCF818E" w14:textId="574914B9" w:rsidR="00EE10FB" w:rsidRDefault="00EE10FB" w:rsidP="00EE10FB">
      <w:pPr>
        <w:ind w:firstLine="420"/>
        <w:rPr>
          <w:rFonts w:hint="eastAsia"/>
        </w:rPr>
      </w:pPr>
      <w:r w:rsidRPr="00EE10FB">
        <w:rPr>
          <w:rFonts w:hint="eastAsia"/>
          <w:b/>
          <w:bCs/>
        </w:rPr>
        <w:t>当期影响：</w:t>
      </w:r>
      <w:r>
        <w:rPr>
          <w:rFonts w:hint="eastAsia"/>
        </w:rPr>
        <w:t>基本为0，说明货币政策在短期内对</w:t>
      </w:r>
      <w:r w:rsidR="00843AEB">
        <w:rPr>
          <w:rFonts w:hint="eastAsia"/>
        </w:rPr>
        <w:t>GDP平减指数</w:t>
      </w:r>
      <w:r>
        <w:rPr>
          <w:rFonts w:hint="eastAsia"/>
        </w:rPr>
        <w:t>的影响很小。</w:t>
      </w:r>
    </w:p>
    <w:p w14:paraId="6FAA1C8B" w14:textId="67441336" w:rsidR="00EE10FB" w:rsidRDefault="00EE10FB" w:rsidP="00EE10FB">
      <w:pPr>
        <w:ind w:firstLine="420"/>
        <w:rPr>
          <w:rFonts w:hint="eastAsia"/>
        </w:rPr>
      </w:pPr>
      <w:r w:rsidRPr="00EE10FB">
        <w:rPr>
          <w:rFonts w:hint="eastAsia"/>
          <w:b/>
          <w:bCs/>
        </w:rPr>
        <w:t>滞后影响：</w:t>
      </w:r>
      <w:r>
        <w:rPr>
          <w:rFonts w:hint="eastAsia"/>
        </w:rPr>
        <w:t>随着时间的推移（例如第2个</w:t>
      </w:r>
      <w:r>
        <w:rPr>
          <w:rFonts w:hint="eastAsia"/>
        </w:rPr>
        <w:t>时间步</w:t>
      </w:r>
      <w:r>
        <w:rPr>
          <w:rFonts w:hint="eastAsia"/>
        </w:rPr>
        <w:t>影响0.1459，第3个</w:t>
      </w:r>
      <w:r>
        <w:rPr>
          <w:rFonts w:hint="eastAsia"/>
        </w:rPr>
        <w:t>时间步</w:t>
      </w:r>
      <w:r>
        <w:rPr>
          <w:rFonts w:hint="eastAsia"/>
        </w:rPr>
        <w:t>影响0.2560），货币政策冲击对</w:t>
      </w:r>
      <w:r w:rsidR="00843AEB">
        <w:rPr>
          <w:rFonts w:hint="eastAsia"/>
        </w:rPr>
        <w:t>GDP平减指数</w:t>
      </w:r>
      <w:r>
        <w:rPr>
          <w:rFonts w:hint="eastAsia"/>
        </w:rPr>
        <w:t>的影响逐渐显现，虽然这些影响在后期逐渐减弱，但展示了货币政策的间接传导机制。</w:t>
      </w:r>
    </w:p>
    <w:p w14:paraId="6C15F95A" w14:textId="11DCE7F6" w:rsidR="00EE10FB" w:rsidRDefault="00EE10FB" w:rsidP="00EE10FB">
      <w:pPr>
        <w:ind w:firstLine="420"/>
        <w:rPr>
          <w:rFonts w:hint="eastAsia"/>
        </w:rPr>
      </w:pPr>
      <w:r w:rsidRPr="00EE10FB">
        <w:rPr>
          <w:rFonts w:hint="eastAsia"/>
          <w:b/>
          <w:bCs/>
        </w:rPr>
        <w:t>总体趋势：</w:t>
      </w:r>
      <w:r>
        <w:rPr>
          <w:rFonts w:hint="eastAsia"/>
        </w:rPr>
        <w:t>货币政策冲击对</w:t>
      </w:r>
      <w:r w:rsidR="00843AEB">
        <w:rPr>
          <w:rFonts w:hint="eastAsia"/>
        </w:rPr>
        <w:t>GDP平减指数</w:t>
      </w:r>
      <w:r>
        <w:rPr>
          <w:rFonts w:hint="eastAsia"/>
        </w:rPr>
        <w:t>有长期的正向效应。</w:t>
      </w:r>
    </w:p>
    <w:p w14:paraId="5153F9B5" w14:textId="77777777" w:rsidR="00EE10FB" w:rsidRDefault="00EE10FB" w:rsidP="00EE10FB">
      <w:pPr>
        <w:ind w:firstLine="420"/>
      </w:pPr>
    </w:p>
    <w:p w14:paraId="3F3A9714" w14:textId="1D9F72F1" w:rsidR="00EE10FB" w:rsidRDefault="00EE10FB" w:rsidP="00EE10FB">
      <w:pPr>
        <w:ind w:firstLine="420"/>
        <w:rPr>
          <w:rFonts w:hint="eastAsia"/>
        </w:rPr>
      </w:pPr>
      <w:r w:rsidRPr="00EE10FB">
        <w:rPr>
          <w:rFonts w:hint="eastAsia"/>
          <w:b/>
          <w:bCs/>
          <w:u w:val="thick"/>
        </w:rPr>
        <w:t>货币政策冲击对实际GDP</w:t>
      </w:r>
      <w:r>
        <w:rPr>
          <w:rFonts w:hint="eastAsia"/>
        </w:rPr>
        <w:t>的影响：</w:t>
      </w:r>
    </w:p>
    <w:p w14:paraId="45C2ACFD" w14:textId="77777777" w:rsidR="00EE10FB" w:rsidRDefault="00EE10FB" w:rsidP="00EE10FB">
      <w:pPr>
        <w:ind w:firstLine="420"/>
        <w:rPr>
          <w:rFonts w:hint="eastAsia"/>
        </w:rPr>
      </w:pPr>
      <w:r w:rsidRPr="00EE10FB">
        <w:rPr>
          <w:rFonts w:hint="eastAsia"/>
          <w:b/>
          <w:bCs/>
        </w:rPr>
        <w:t>当期影响：</w:t>
      </w:r>
      <w:r>
        <w:rPr>
          <w:rFonts w:hint="eastAsia"/>
        </w:rPr>
        <w:t>基本为0，说明货币政策在短期内对实际GDP的影响很小。</w:t>
      </w:r>
    </w:p>
    <w:p w14:paraId="58732DC4" w14:textId="11EEBDEC" w:rsidR="00EE10FB" w:rsidRDefault="00EE10FB" w:rsidP="00EE10FB">
      <w:pPr>
        <w:ind w:firstLine="420"/>
        <w:rPr>
          <w:rFonts w:hint="eastAsia"/>
        </w:rPr>
      </w:pPr>
      <w:r w:rsidRPr="00EE10FB">
        <w:rPr>
          <w:rFonts w:hint="eastAsia"/>
          <w:b/>
          <w:bCs/>
        </w:rPr>
        <w:t>滞后影响：</w:t>
      </w:r>
      <w:r>
        <w:rPr>
          <w:rFonts w:hint="eastAsia"/>
        </w:rPr>
        <w:t>随着时间的推移（例如第2个</w:t>
      </w:r>
      <w:r>
        <w:rPr>
          <w:rFonts w:hint="eastAsia"/>
        </w:rPr>
        <w:t>时间步</w:t>
      </w:r>
      <w:r>
        <w:rPr>
          <w:rFonts w:hint="eastAsia"/>
        </w:rPr>
        <w:t>影响0.3139，第3个</w:t>
      </w:r>
      <w:r>
        <w:rPr>
          <w:rFonts w:hint="eastAsia"/>
        </w:rPr>
        <w:t>时间步</w:t>
      </w:r>
      <w:r>
        <w:rPr>
          <w:rFonts w:hint="eastAsia"/>
        </w:rPr>
        <w:t>影响0.1372），货币政策冲击对实际GDP的影响逐渐显现，并在一段时间内保持正向影响。</w:t>
      </w:r>
    </w:p>
    <w:p w14:paraId="55AF9976" w14:textId="77777777" w:rsidR="00EE10FB" w:rsidRDefault="00EE10FB" w:rsidP="00EE10FB">
      <w:pPr>
        <w:ind w:firstLine="420"/>
        <w:rPr>
          <w:rFonts w:hint="eastAsia"/>
        </w:rPr>
      </w:pPr>
      <w:r w:rsidRPr="00EE10FB">
        <w:rPr>
          <w:rFonts w:hint="eastAsia"/>
          <w:b/>
          <w:bCs/>
        </w:rPr>
        <w:t>总体趋势：</w:t>
      </w:r>
      <w:r>
        <w:rPr>
          <w:rFonts w:hint="eastAsia"/>
        </w:rPr>
        <w:t>货币政策冲击对GDP有显著的正向效应，特别是在短期内通过增加货币供应，刺激投资和消费，从而推动经济增长。</w:t>
      </w:r>
    </w:p>
    <w:p w14:paraId="52871065" w14:textId="77777777" w:rsidR="00EE10FB" w:rsidRDefault="00EE10FB" w:rsidP="00EE10FB">
      <w:pPr>
        <w:ind w:firstLine="420"/>
      </w:pPr>
    </w:p>
    <w:p w14:paraId="0DF049B1" w14:textId="228CDC1E" w:rsidR="00EE10FB" w:rsidRDefault="00EE10FB" w:rsidP="00EE10FB">
      <w:pPr>
        <w:ind w:firstLine="420"/>
        <w:rPr>
          <w:rFonts w:hint="eastAsia"/>
        </w:rPr>
      </w:pPr>
      <w:r w:rsidRPr="00EE10FB">
        <w:rPr>
          <w:rFonts w:hint="eastAsia"/>
          <w:b/>
          <w:bCs/>
          <w:u w:val="thick"/>
        </w:rPr>
        <w:t>货币政策冲击对M2总量</w:t>
      </w:r>
      <w:r>
        <w:rPr>
          <w:rFonts w:hint="eastAsia"/>
        </w:rPr>
        <w:t>的影响：</w:t>
      </w:r>
    </w:p>
    <w:p w14:paraId="5647B1E3" w14:textId="77777777" w:rsidR="00EE10FB" w:rsidRDefault="00EE10FB" w:rsidP="00EE10FB">
      <w:pPr>
        <w:ind w:firstLine="420"/>
        <w:rPr>
          <w:rFonts w:hint="eastAsia"/>
        </w:rPr>
      </w:pPr>
      <w:r w:rsidRPr="00EE10FB">
        <w:rPr>
          <w:rFonts w:hint="eastAsia"/>
          <w:b/>
          <w:bCs/>
        </w:rPr>
        <w:t>当期影响：</w:t>
      </w:r>
      <w:r>
        <w:rPr>
          <w:rFonts w:hint="eastAsia"/>
        </w:rPr>
        <w:t>非常显著，几乎完全反映出政策的作用。</w:t>
      </w:r>
    </w:p>
    <w:p w14:paraId="17804036" w14:textId="77CFF27E" w:rsidR="00EE10FB" w:rsidRDefault="00EE10FB" w:rsidP="00EE10FB">
      <w:pPr>
        <w:ind w:firstLine="420"/>
        <w:rPr>
          <w:rFonts w:hint="eastAsia"/>
        </w:rPr>
      </w:pPr>
      <w:r w:rsidRPr="00EE10FB">
        <w:rPr>
          <w:rFonts w:hint="eastAsia"/>
          <w:b/>
          <w:bCs/>
        </w:rPr>
        <w:t>滞后影响：</w:t>
      </w:r>
      <w:r>
        <w:rPr>
          <w:rFonts w:hint="eastAsia"/>
        </w:rPr>
        <w:t>货币政策冲击对M2总量的影响持续较长时间，并在20个</w:t>
      </w:r>
      <w:r>
        <w:rPr>
          <w:rFonts w:hint="eastAsia"/>
        </w:rPr>
        <w:t>时间步</w:t>
      </w:r>
      <w:r>
        <w:rPr>
          <w:rFonts w:hint="eastAsia"/>
        </w:rPr>
        <w:t>之后仍然保持较高水平。</w:t>
      </w:r>
    </w:p>
    <w:p w14:paraId="2469EFF9" w14:textId="2E2C1CED" w:rsidR="00EE10FB" w:rsidRDefault="00EE10FB" w:rsidP="00EE10FB">
      <w:pPr>
        <w:ind w:firstLine="420"/>
      </w:pPr>
      <w:r w:rsidRPr="00EE10FB">
        <w:rPr>
          <w:rFonts w:hint="eastAsia"/>
          <w:b/>
          <w:bCs/>
        </w:rPr>
        <w:t>总体趋势：</w:t>
      </w:r>
      <w:r>
        <w:rPr>
          <w:rFonts w:hint="eastAsia"/>
        </w:rPr>
        <w:t>货币政策冲击在较长时期内对货币供应量有显著的正向效应。</w:t>
      </w:r>
    </w:p>
    <w:p w14:paraId="7340FE7A" w14:textId="1545A1CF" w:rsidR="00EE10FB" w:rsidRDefault="00EE10FB" w:rsidP="00EE10FB">
      <w:pPr>
        <w:ind w:firstLine="420"/>
      </w:pPr>
      <w:r>
        <w:rPr>
          <w:rFonts w:hint="eastAsia"/>
        </w:rPr>
        <w:lastRenderedPageBreak/>
        <w:t>对于</w:t>
      </w:r>
      <w:r w:rsidRPr="005E7A89">
        <w:rPr>
          <w:rFonts w:hint="eastAsia"/>
          <w:b/>
          <w:bCs/>
        </w:rPr>
        <w:t>方差分解</w:t>
      </w:r>
      <w:r>
        <w:rPr>
          <w:rFonts w:hint="eastAsia"/>
        </w:rPr>
        <w:t>的结果，有如下分析：</w:t>
      </w:r>
    </w:p>
    <w:p w14:paraId="440F94EA" w14:textId="77777777" w:rsidR="00EE10FB" w:rsidRDefault="00EE10FB" w:rsidP="00EE10FB">
      <w:pPr>
        <w:ind w:firstLine="420"/>
      </w:pPr>
    </w:p>
    <w:p w14:paraId="02A9C2AE" w14:textId="02146D8B" w:rsidR="00EE10FB" w:rsidRDefault="00EE10FB" w:rsidP="00EE10FB">
      <w:pPr>
        <w:ind w:firstLine="420"/>
        <w:rPr>
          <w:rFonts w:hint="eastAsia"/>
        </w:rPr>
      </w:pPr>
      <w:r w:rsidRPr="00EE10FB">
        <w:rPr>
          <w:rFonts w:hint="eastAsia"/>
          <w:b/>
          <w:bCs/>
          <w:u w:val="thick"/>
        </w:rPr>
        <w:t>货币政策冲击对GDP平减指数</w:t>
      </w:r>
      <w:r>
        <w:rPr>
          <w:rFonts w:hint="eastAsia"/>
        </w:rPr>
        <w:t>的影响：</w:t>
      </w:r>
    </w:p>
    <w:p w14:paraId="459E507F" w14:textId="77777777" w:rsidR="00EE10FB" w:rsidRDefault="00EE10FB" w:rsidP="00EE10FB">
      <w:pPr>
        <w:ind w:firstLine="420"/>
        <w:rPr>
          <w:rFonts w:hint="eastAsia"/>
        </w:rPr>
      </w:pPr>
      <w:r>
        <w:rPr>
          <w:rFonts w:hint="eastAsia"/>
        </w:rPr>
        <w:t>货币政策冲击对GDP平减指数的影响贡献度非常小，但随着时间的推移逐渐增加。</w:t>
      </w:r>
    </w:p>
    <w:p w14:paraId="6582F652" w14:textId="506D9DE7" w:rsidR="00EE10FB" w:rsidRDefault="00EE10FB" w:rsidP="00EE10FB">
      <w:pPr>
        <w:ind w:firstLine="420"/>
        <w:rPr>
          <w:rFonts w:hint="eastAsia"/>
        </w:rPr>
      </w:pPr>
      <w:r>
        <w:rPr>
          <w:rFonts w:hint="eastAsia"/>
        </w:rPr>
        <w:t>在第20个</w:t>
      </w:r>
      <w:r>
        <w:rPr>
          <w:rFonts w:hint="eastAsia"/>
        </w:rPr>
        <w:t>时间步</w:t>
      </w:r>
      <w:r>
        <w:rPr>
          <w:rFonts w:hint="eastAsia"/>
        </w:rPr>
        <w:t>时，货币政策冲击对</w:t>
      </w:r>
      <w:r w:rsidR="00843AEB">
        <w:rPr>
          <w:rFonts w:hint="eastAsia"/>
        </w:rPr>
        <w:t>GDP平减指数</w:t>
      </w:r>
      <w:r>
        <w:rPr>
          <w:rFonts w:hint="eastAsia"/>
        </w:rPr>
        <w:t>的影响贡献度达到0.0905，这意味着货币政策冲击在长期对GDP平减指数的波动有影响，但贡献度相对较低。</w:t>
      </w:r>
    </w:p>
    <w:p w14:paraId="6C30A4FE" w14:textId="1AE52F9B" w:rsidR="00EE10FB" w:rsidRDefault="00EE10FB" w:rsidP="00EE10FB">
      <w:pPr>
        <w:ind w:firstLine="420"/>
        <w:rPr>
          <w:rFonts w:hint="eastAsia"/>
        </w:rPr>
      </w:pPr>
      <w:r w:rsidRPr="00EE10FB">
        <w:rPr>
          <w:rFonts w:hint="eastAsia"/>
          <w:b/>
          <w:bCs/>
        </w:rPr>
        <w:t>结论：</w:t>
      </w:r>
      <w:r>
        <w:rPr>
          <w:rFonts w:hint="eastAsia"/>
        </w:rPr>
        <w:t>货币政策尽管在短期内对GDP平减指数影响较小，但在长期内对GDP平减指数有一定的调节作用，通过改变货币供应量间接影响物价水平。</w:t>
      </w:r>
    </w:p>
    <w:p w14:paraId="2FCB8807" w14:textId="77777777" w:rsidR="00EE10FB" w:rsidRDefault="00EE10FB" w:rsidP="00EE10FB">
      <w:pPr>
        <w:ind w:firstLine="420"/>
      </w:pPr>
    </w:p>
    <w:p w14:paraId="45906DD4" w14:textId="2E2E465E" w:rsidR="00EE10FB" w:rsidRDefault="00EE10FB" w:rsidP="00EE10FB">
      <w:pPr>
        <w:ind w:firstLine="420"/>
        <w:rPr>
          <w:rFonts w:hint="eastAsia"/>
        </w:rPr>
      </w:pPr>
      <w:r w:rsidRPr="00EE10FB">
        <w:rPr>
          <w:rFonts w:hint="eastAsia"/>
          <w:b/>
          <w:bCs/>
          <w:u w:val="thick"/>
        </w:rPr>
        <w:t>货币政策冲击对实际GDP</w:t>
      </w:r>
      <w:r>
        <w:rPr>
          <w:rFonts w:hint="eastAsia"/>
        </w:rPr>
        <w:t>的影响：</w:t>
      </w:r>
    </w:p>
    <w:p w14:paraId="50D22B31" w14:textId="72BADA45" w:rsidR="00EE10FB" w:rsidRDefault="00EE10FB" w:rsidP="00EE10FB">
      <w:pPr>
        <w:ind w:firstLine="420"/>
        <w:rPr>
          <w:rFonts w:hint="eastAsia"/>
        </w:rPr>
      </w:pPr>
      <w:r>
        <w:rPr>
          <w:rFonts w:hint="eastAsia"/>
        </w:rPr>
        <w:t>货币政策冲击对实际GDP的影响贡献度非常小，且在第20个</w:t>
      </w:r>
      <w:r>
        <w:rPr>
          <w:rFonts w:hint="eastAsia"/>
        </w:rPr>
        <w:t>时间步</w:t>
      </w:r>
      <w:r>
        <w:rPr>
          <w:rFonts w:hint="eastAsia"/>
        </w:rPr>
        <w:t>时仍为0.0032，这表明货币政策对实际GDP的直接影响较弱。</w:t>
      </w:r>
    </w:p>
    <w:p w14:paraId="29CFD417" w14:textId="77777777" w:rsidR="00EE10FB" w:rsidRDefault="00EE10FB" w:rsidP="00EE10FB">
      <w:pPr>
        <w:ind w:firstLine="420"/>
      </w:pPr>
      <w:r w:rsidRPr="00EE10FB">
        <w:rPr>
          <w:rFonts w:hint="eastAsia"/>
          <w:b/>
          <w:bCs/>
        </w:rPr>
        <w:t>结论：</w:t>
      </w:r>
      <w:r>
        <w:rPr>
          <w:rFonts w:hint="eastAsia"/>
        </w:rPr>
        <w:t>货币政策的主要效应体现在货币供应量的变化上，间接通过影响投资、消费和汇率等机制来驱动GDP的变化。尽管对实际GDP的影响贡献度较低，但其间接效应仍然是显著的。</w:t>
      </w:r>
    </w:p>
    <w:p w14:paraId="15BE2F85" w14:textId="77777777" w:rsidR="00EE10FB" w:rsidRDefault="00EE10FB" w:rsidP="00EE10FB">
      <w:pPr>
        <w:ind w:firstLine="420"/>
        <w:rPr>
          <w:rFonts w:hint="eastAsia"/>
        </w:rPr>
      </w:pPr>
    </w:p>
    <w:p w14:paraId="460B789C" w14:textId="3C31CDD2" w:rsidR="00EE10FB" w:rsidRDefault="00EE10FB" w:rsidP="00EE10FB">
      <w:pPr>
        <w:ind w:firstLine="420"/>
        <w:rPr>
          <w:rFonts w:hint="eastAsia"/>
        </w:rPr>
      </w:pPr>
      <w:r w:rsidRPr="00EE10FB">
        <w:rPr>
          <w:rFonts w:hint="eastAsia"/>
          <w:b/>
          <w:bCs/>
          <w:u w:val="thick"/>
        </w:rPr>
        <w:t>货币政策冲击对M2总量</w:t>
      </w:r>
      <w:r>
        <w:rPr>
          <w:rFonts w:hint="eastAsia"/>
        </w:rPr>
        <w:t>的影响：</w:t>
      </w:r>
    </w:p>
    <w:p w14:paraId="411ED821" w14:textId="77777777" w:rsidR="00EE10FB" w:rsidRDefault="00EE10FB" w:rsidP="00EE10FB">
      <w:pPr>
        <w:ind w:firstLine="420"/>
        <w:rPr>
          <w:rFonts w:hint="eastAsia"/>
        </w:rPr>
      </w:pPr>
      <w:r>
        <w:rPr>
          <w:rFonts w:hint="eastAsia"/>
        </w:rPr>
        <w:t>货币政策冲击对M2总量的当期影响贡献度非常高，接近99.04%，表明货币政策在短期内对货币供应量的影响极为显著。</w:t>
      </w:r>
    </w:p>
    <w:p w14:paraId="57565390" w14:textId="14CA28EC" w:rsidR="00EE10FB" w:rsidRDefault="00EE10FB" w:rsidP="00EE10FB">
      <w:pPr>
        <w:ind w:firstLine="420"/>
        <w:rPr>
          <w:rFonts w:hint="eastAsia"/>
        </w:rPr>
      </w:pPr>
      <w:r>
        <w:rPr>
          <w:rFonts w:hint="eastAsia"/>
        </w:rPr>
        <w:t>随着时间的推移，货币政策冲击对M2总量的影响贡献度逐渐减少，但仍然保持较高的水平，在第20个</w:t>
      </w:r>
      <w:r>
        <w:rPr>
          <w:rFonts w:hint="eastAsia"/>
        </w:rPr>
        <w:t>时间步</w:t>
      </w:r>
      <w:r>
        <w:rPr>
          <w:rFonts w:hint="eastAsia"/>
        </w:rPr>
        <w:t>时仍为0.9063。</w:t>
      </w:r>
    </w:p>
    <w:p w14:paraId="3079AFB0" w14:textId="25D09288" w:rsidR="00EE10FB" w:rsidRDefault="00EE10FB" w:rsidP="00EE10FB">
      <w:pPr>
        <w:ind w:firstLine="420"/>
      </w:pPr>
      <w:r w:rsidRPr="005E7A89">
        <w:rPr>
          <w:rFonts w:hint="eastAsia"/>
          <w:b/>
          <w:bCs/>
        </w:rPr>
        <w:t>结论：</w:t>
      </w:r>
      <w:r>
        <w:rPr>
          <w:rFonts w:hint="eastAsia"/>
        </w:rPr>
        <w:t>货币政策能够迅速而显著地改变货币供应量，且这种影响在较长时间内依然持久。货币供应量的变化是货币政策传导机制的关键环节。</w:t>
      </w:r>
    </w:p>
    <w:p w14:paraId="65C695AF" w14:textId="77777777" w:rsidR="005E7A89" w:rsidRDefault="005E7A89" w:rsidP="00843AEB">
      <w:pPr>
        <w:rPr>
          <w:rFonts w:hint="eastAsia"/>
        </w:rPr>
      </w:pPr>
    </w:p>
    <w:p w14:paraId="33CFDE86" w14:textId="75E14E9B" w:rsidR="005E7A89" w:rsidRDefault="005E7A89" w:rsidP="005E7A89">
      <w:pPr>
        <w:ind w:firstLine="420"/>
      </w:pPr>
      <w:r>
        <w:rPr>
          <w:rFonts w:hint="eastAsia"/>
        </w:rPr>
        <w:t>对于</w:t>
      </w:r>
      <w:r>
        <w:rPr>
          <w:rFonts w:hint="eastAsia"/>
          <w:b/>
          <w:bCs/>
        </w:rPr>
        <w:t>历史</w:t>
      </w:r>
      <w:r w:rsidRPr="005E7A89">
        <w:rPr>
          <w:rFonts w:hint="eastAsia"/>
          <w:b/>
          <w:bCs/>
        </w:rPr>
        <w:t>分解</w:t>
      </w:r>
      <w:r>
        <w:rPr>
          <w:rFonts w:hint="eastAsia"/>
        </w:rPr>
        <w:t>的结果，有如下分析：</w:t>
      </w:r>
    </w:p>
    <w:p w14:paraId="4898889B" w14:textId="77777777" w:rsidR="005E7A89" w:rsidRDefault="005E7A89" w:rsidP="005E7A89">
      <w:pPr>
        <w:ind w:firstLine="420"/>
      </w:pPr>
    </w:p>
    <w:p w14:paraId="75BBA059" w14:textId="1338AE0F" w:rsidR="005E7A89" w:rsidRDefault="005E7A89" w:rsidP="005E7A89">
      <w:pPr>
        <w:ind w:firstLine="420"/>
        <w:rPr>
          <w:rFonts w:hint="eastAsia"/>
        </w:rPr>
      </w:pPr>
      <w:r w:rsidRPr="005E7A89">
        <w:rPr>
          <w:rFonts w:hint="eastAsia"/>
          <w:b/>
          <w:bCs/>
          <w:u w:val="thick"/>
        </w:rPr>
        <w:t>货币政策冲击对GDP平减指数</w:t>
      </w:r>
      <w:r>
        <w:rPr>
          <w:rFonts w:hint="eastAsia"/>
        </w:rPr>
        <w:t>的历史贡献：</w:t>
      </w:r>
    </w:p>
    <w:p w14:paraId="3A036BF8" w14:textId="77777777" w:rsidR="005E7A89" w:rsidRDefault="005E7A89" w:rsidP="005E7A89">
      <w:pPr>
        <w:ind w:firstLine="420"/>
        <w:rPr>
          <w:rFonts w:hint="eastAsia"/>
        </w:rPr>
      </w:pPr>
      <w:r>
        <w:rPr>
          <w:rFonts w:hint="eastAsia"/>
        </w:rPr>
        <w:t>货币政策冲击在某些时间点对GDP平减指数有较大贡献，表明在这些时期货币政策起到了较为显著的作用。</w:t>
      </w:r>
    </w:p>
    <w:p w14:paraId="3051E9D4" w14:textId="77777777" w:rsidR="005E7A89" w:rsidRDefault="005E7A89" w:rsidP="005E7A89">
      <w:pPr>
        <w:ind w:firstLine="420"/>
      </w:pPr>
      <w:r w:rsidRPr="005E7A89">
        <w:rPr>
          <w:rFonts w:hint="eastAsia"/>
          <w:b/>
          <w:bCs/>
        </w:rPr>
        <w:t>结论：</w:t>
      </w:r>
      <w:r>
        <w:rPr>
          <w:rFonts w:hint="eastAsia"/>
        </w:rPr>
        <w:t>货币政策在特定时期内对通胀具有重要影响，特别是当货币供应量的变化较多时，通货膨胀会受到相应的影响。</w:t>
      </w:r>
    </w:p>
    <w:p w14:paraId="69C8BA89" w14:textId="77777777" w:rsidR="005E7A89" w:rsidRDefault="005E7A89" w:rsidP="005E7A89">
      <w:pPr>
        <w:ind w:firstLine="420"/>
        <w:rPr>
          <w:rFonts w:hint="eastAsia"/>
        </w:rPr>
      </w:pPr>
    </w:p>
    <w:p w14:paraId="57493B77" w14:textId="54A8FF39" w:rsidR="005E7A89" w:rsidRDefault="005E7A89" w:rsidP="005E7A89">
      <w:pPr>
        <w:ind w:firstLine="420"/>
        <w:rPr>
          <w:rFonts w:hint="eastAsia"/>
        </w:rPr>
      </w:pPr>
      <w:r w:rsidRPr="005E7A89">
        <w:rPr>
          <w:rFonts w:hint="eastAsia"/>
          <w:b/>
          <w:bCs/>
          <w:u w:val="thick"/>
        </w:rPr>
        <w:t>货币政策冲击对实际GDP</w:t>
      </w:r>
      <w:r>
        <w:rPr>
          <w:rFonts w:hint="eastAsia"/>
        </w:rPr>
        <w:t>的历史贡献：</w:t>
      </w:r>
    </w:p>
    <w:p w14:paraId="2F7B34ED" w14:textId="77777777" w:rsidR="005E7A89" w:rsidRDefault="005E7A89" w:rsidP="005E7A89">
      <w:pPr>
        <w:ind w:firstLine="420"/>
        <w:rPr>
          <w:rFonts w:hint="eastAsia"/>
        </w:rPr>
      </w:pPr>
      <w:r>
        <w:rPr>
          <w:rFonts w:hint="eastAsia"/>
        </w:rPr>
        <w:t>货币政策冲击在某些时间点对实际GDP有较大贡献，特别是在经济大幅波动或转折点时。</w:t>
      </w:r>
    </w:p>
    <w:p w14:paraId="24AA22C5" w14:textId="77777777" w:rsidR="005E7A89" w:rsidRDefault="005E7A89" w:rsidP="005E7A89">
      <w:pPr>
        <w:ind w:firstLine="420"/>
      </w:pPr>
      <w:r w:rsidRPr="005E7A89">
        <w:rPr>
          <w:rFonts w:hint="eastAsia"/>
          <w:b/>
          <w:bCs/>
        </w:rPr>
        <w:t>结论：</w:t>
      </w:r>
      <w:r>
        <w:rPr>
          <w:rFonts w:hint="eastAsia"/>
        </w:rPr>
        <w:t>货币政策在关键时刻对经济增长具有重要作用，能够通过调整货币供应量来稳定经济和促进增长。</w:t>
      </w:r>
    </w:p>
    <w:p w14:paraId="1E13E7A0" w14:textId="77777777" w:rsidR="005E7A89" w:rsidRDefault="005E7A89" w:rsidP="005E7A89">
      <w:pPr>
        <w:ind w:firstLine="420"/>
        <w:rPr>
          <w:rFonts w:hint="eastAsia"/>
        </w:rPr>
      </w:pPr>
    </w:p>
    <w:p w14:paraId="01D46FCD" w14:textId="7CA9B66B" w:rsidR="005E7A89" w:rsidRDefault="005E7A89" w:rsidP="005E7A89">
      <w:pPr>
        <w:ind w:firstLine="420"/>
        <w:rPr>
          <w:rFonts w:hint="eastAsia"/>
        </w:rPr>
      </w:pPr>
      <w:r w:rsidRPr="005E7A89">
        <w:rPr>
          <w:rFonts w:hint="eastAsia"/>
          <w:b/>
          <w:bCs/>
          <w:u w:val="thick"/>
        </w:rPr>
        <w:t>货币政策冲击对M2总量</w:t>
      </w:r>
      <w:r>
        <w:rPr>
          <w:rFonts w:hint="eastAsia"/>
        </w:rPr>
        <w:t>的历史贡献：</w:t>
      </w:r>
    </w:p>
    <w:p w14:paraId="4DD1B0F0" w14:textId="77777777" w:rsidR="005E7A89" w:rsidRDefault="005E7A89" w:rsidP="005E7A89">
      <w:pPr>
        <w:ind w:firstLine="420"/>
        <w:rPr>
          <w:rFonts w:hint="eastAsia"/>
        </w:rPr>
      </w:pPr>
      <w:r>
        <w:rPr>
          <w:rFonts w:hint="eastAsia"/>
        </w:rPr>
        <w:t>货币政策冲击在几乎所有时间点对M2总量都有非常大的历史贡献，表明货币政策是影响货币供应量的主导因素。</w:t>
      </w:r>
    </w:p>
    <w:p w14:paraId="6E9B40BF" w14:textId="007DBA24" w:rsidR="005E7A89" w:rsidRDefault="005E7A89" w:rsidP="005E7A89">
      <w:pPr>
        <w:ind w:firstLine="420"/>
      </w:pPr>
      <w:r w:rsidRPr="005E7A89">
        <w:rPr>
          <w:rFonts w:hint="eastAsia"/>
          <w:b/>
          <w:bCs/>
        </w:rPr>
        <w:t>结论：</w:t>
      </w:r>
      <w:r>
        <w:rPr>
          <w:rFonts w:hint="eastAsia"/>
        </w:rPr>
        <w:t>货币政策持续不断地直接影响货币供应量，这种影响在历史分解中得到了充分体现，说明货币政策在长期和短期都有显著的作用。</w:t>
      </w:r>
    </w:p>
    <w:p w14:paraId="3F3BEAEE" w14:textId="77777777" w:rsidR="00843AEB" w:rsidRDefault="00843AEB" w:rsidP="005E7A89">
      <w:pPr>
        <w:ind w:firstLine="420"/>
        <w:rPr>
          <w:rFonts w:hint="eastAsia"/>
        </w:rPr>
      </w:pPr>
    </w:p>
    <w:p w14:paraId="417EAF49" w14:textId="5EEC47C0" w:rsidR="005E7A89" w:rsidRPr="00DA383A" w:rsidRDefault="005E7A89" w:rsidP="005E7A89">
      <w:pPr>
        <w:outlineLvl w:val="0"/>
        <w:rPr>
          <w:rFonts w:hint="eastAsia"/>
          <w:b/>
          <w:bCs/>
          <w:sz w:val="22"/>
          <w:szCs w:val="24"/>
        </w:rPr>
      </w:pPr>
      <w:r>
        <w:rPr>
          <w:rFonts w:hint="eastAsia"/>
          <w:b/>
          <w:bCs/>
          <w:sz w:val="22"/>
          <w:szCs w:val="24"/>
        </w:rPr>
        <w:lastRenderedPageBreak/>
        <w:t>4</w:t>
      </w:r>
      <w:r w:rsidRPr="008C2D8F">
        <w:rPr>
          <w:rFonts w:hint="eastAsia"/>
          <w:b/>
          <w:bCs/>
          <w:sz w:val="22"/>
          <w:szCs w:val="24"/>
        </w:rPr>
        <w:t xml:space="preserve">. </w:t>
      </w:r>
      <w:r>
        <w:rPr>
          <w:rFonts w:hint="eastAsia"/>
          <w:b/>
          <w:bCs/>
          <w:sz w:val="22"/>
          <w:szCs w:val="24"/>
        </w:rPr>
        <w:t>符号</w:t>
      </w:r>
      <w:r w:rsidRPr="008C2D8F">
        <w:rPr>
          <w:rFonts w:hint="eastAsia"/>
          <w:b/>
          <w:bCs/>
          <w:sz w:val="22"/>
          <w:szCs w:val="24"/>
        </w:rPr>
        <w:t>约束</w:t>
      </w:r>
      <w:r>
        <w:rPr>
          <w:rFonts w:hint="eastAsia"/>
          <w:b/>
          <w:bCs/>
          <w:sz w:val="22"/>
          <w:szCs w:val="24"/>
        </w:rPr>
        <w:t>（代码在run_</w:t>
      </w:r>
      <w:r>
        <w:rPr>
          <w:rFonts w:hint="eastAsia"/>
          <w:b/>
          <w:bCs/>
          <w:sz w:val="22"/>
          <w:szCs w:val="24"/>
        </w:rPr>
        <w:t>sign</w:t>
      </w:r>
      <w:r>
        <w:rPr>
          <w:rFonts w:hint="eastAsia"/>
          <w:b/>
          <w:bCs/>
          <w:sz w:val="22"/>
          <w:szCs w:val="24"/>
        </w:rPr>
        <w:t>.m内）</w:t>
      </w:r>
    </w:p>
    <w:p w14:paraId="5BCD3A6B" w14:textId="2D91317D" w:rsidR="00035FBB" w:rsidRDefault="0012046E" w:rsidP="00F569D9">
      <w:pPr>
        <w:ind w:firstLine="420"/>
      </w:pPr>
      <w:r w:rsidRPr="0012046E">
        <w:rPr>
          <w:rFonts w:hint="eastAsia"/>
        </w:rPr>
        <w:t>符号约束通过将已有的经济理论背景转化为先验信息，借助不等式（而非等式）来约束模型中各变量间的关系</w:t>
      </w:r>
      <w:r>
        <w:rPr>
          <w:rFonts w:hint="eastAsia"/>
        </w:rPr>
        <w:t>，不对参数而是对冲击效应本身进行约束，并通过蒙特卡洛模拟抽样将符合约束的冲击保留，再加以平均综合，得出冲击效应的一般特征。</w:t>
      </w:r>
    </w:p>
    <w:p w14:paraId="2BCEAEF3" w14:textId="77777777" w:rsidR="00F569D9" w:rsidRDefault="00F569D9" w:rsidP="00F569D9">
      <w:pPr>
        <w:ind w:firstLine="420"/>
        <w:rPr>
          <w:rFonts w:hint="eastAsia"/>
        </w:rPr>
      </w:pPr>
    </w:p>
    <w:p w14:paraId="7732B3AA" w14:textId="59A130E8" w:rsidR="00F569D9" w:rsidRPr="00F569D9" w:rsidRDefault="00F569D9" w:rsidP="00F569D9">
      <w:pPr>
        <w:outlineLvl w:val="1"/>
        <w:rPr>
          <w:b/>
          <w:bCs/>
        </w:rPr>
      </w:pPr>
      <w:r w:rsidRPr="00F569D9">
        <w:rPr>
          <w:rFonts w:hint="eastAsia"/>
          <w:b/>
          <w:bCs/>
        </w:rPr>
        <w:t>4.0 约束设定</w:t>
      </w:r>
    </w:p>
    <w:p w14:paraId="3CF5EB41" w14:textId="5CB190C2" w:rsidR="00F569D9" w:rsidRDefault="00F569D9" w:rsidP="00035FBB">
      <w:pPr>
        <w:rPr>
          <w:b/>
          <w:bCs/>
        </w:rPr>
      </w:pPr>
      <w:r>
        <w:tab/>
      </w:r>
      <w:r w:rsidR="001722EC" w:rsidRPr="001722EC">
        <w:rPr>
          <w:rFonts w:hint="eastAsia"/>
          <w:b/>
          <w:bCs/>
        </w:rPr>
        <w:t>供给冲击：</w:t>
      </w:r>
      <w:r w:rsidR="001722EC" w:rsidRPr="001722EC">
        <w:rPr>
          <w:rFonts w:hint="eastAsia"/>
        </w:rPr>
        <w:t>供给冲击通常指的是生产成本的突然变化，如原材料价格的上升。这种冲击会导致生产成本增加，企业为了维持利润，可能会提高产品价格，从而导致通胀上升。</w:t>
      </w:r>
      <w:r w:rsidR="001722EC">
        <w:rPr>
          <w:rFonts w:hint="eastAsia"/>
        </w:rPr>
        <w:t>因此设置</w:t>
      </w:r>
      <w:r w:rsidR="001722EC" w:rsidRPr="001722EC">
        <w:rPr>
          <w:rFonts w:hint="eastAsia"/>
          <w:b/>
          <w:bCs/>
        </w:rPr>
        <w:t>GDP平减指数</w:t>
      </w:r>
      <w:r w:rsidR="001722EC" w:rsidRPr="001722EC">
        <w:rPr>
          <w:rFonts w:hint="eastAsia"/>
          <w:b/>
          <w:bCs/>
        </w:rPr>
        <w:t>对供给冲击正响应</w:t>
      </w:r>
      <w:r w:rsidR="001722EC">
        <w:rPr>
          <w:rFonts w:hint="eastAsia"/>
          <w:b/>
          <w:bCs/>
        </w:rPr>
        <w:t>。</w:t>
      </w:r>
    </w:p>
    <w:p w14:paraId="7574C2DC" w14:textId="7B2551AF" w:rsidR="001722EC" w:rsidRDefault="001722EC" w:rsidP="00035FBB">
      <w:r>
        <w:rPr>
          <w:b/>
          <w:bCs/>
        </w:rPr>
        <w:tab/>
      </w:r>
      <w:r w:rsidRPr="001722EC">
        <w:rPr>
          <w:rFonts w:hint="eastAsia"/>
          <w:b/>
          <w:bCs/>
        </w:rPr>
        <w:t>需求冲击：</w:t>
      </w:r>
      <w:r w:rsidRPr="001722EC">
        <w:rPr>
          <w:rFonts w:hint="eastAsia"/>
        </w:rPr>
        <w:t>需求冲击的影响较为复杂，需要更多的经济理论和实证研究来确定其对各个变量的具体影响</w:t>
      </w:r>
      <w:r>
        <w:rPr>
          <w:rFonts w:hint="eastAsia"/>
        </w:rPr>
        <w:t>，因此此处不对其进行符号约束。</w:t>
      </w:r>
    </w:p>
    <w:p w14:paraId="23E11FF5" w14:textId="77777777" w:rsidR="00AF5249" w:rsidRDefault="001722EC" w:rsidP="001722EC">
      <w:pPr>
        <w:rPr>
          <w:b/>
          <w:bCs/>
        </w:rPr>
      </w:pPr>
      <w:r>
        <w:tab/>
      </w:r>
      <w:r w:rsidRPr="001722EC">
        <w:rPr>
          <w:rFonts w:hint="eastAsia"/>
          <w:b/>
          <w:bCs/>
        </w:rPr>
        <w:t>货币政策冲击：</w:t>
      </w:r>
      <w:r w:rsidR="00A5028C">
        <w:rPr>
          <w:rFonts w:hint="eastAsia"/>
          <w:b/>
          <w:bCs/>
        </w:rPr>
        <w:t>①</w:t>
      </w:r>
      <w:r>
        <w:rPr>
          <w:rFonts w:hint="eastAsia"/>
        </w:rPr>
        <w:t>货币政策冲击通常指的是中央银行对货币供应量的调整</w:t>
      </w:r>
      <w:r w:rsidR="00A5028C">
        <w:rPr>
          <w:rFonts w:hint="eastAsia"/>
        </w:rPr>
        <w:t>，</w:t>
      </w:r>
      <w:r w:rsidR="00A5028C">
        <w:rPr>
          <w:rFonts w:hint="eastAsia"/>
        </w:rPr>
        <w:t>宽松的货币政策会增加货币供应量，降低利率，从而</w:t>
      </w:r>
      <w:r w:rsidR="00A5028C">
        <w:rPr>
          <w:rFonts w:hint="eastAsia"/>
        </w:rPr>
        <w:t>刺激经济增长和促进就业，但也会</w:t>
      </w:r>
      <w:r w:rsidR="00A5028C">
        <w:rPr>
          <w:rFonts w:hint="eastAsia"/>
        </w:rPr>
        <w:t>导致通胀率提高</w:t>
      </w:r>
      <w:r w:rsidR="00A5028C">
        <w:rPr>
          <w:rFonts w:hint="eastAsia"/>
        </w:rPr>
        <w:t>。</w:t>
      </w:r>
      <w:r>
        <w:rPr>
          <w:rFonts w:hint="eastAsia"/>
        </w:rPr>
        <w:t>由于数据中使用的是M2总量</w:t>
      </w:r>
      <w:r w:rsidR="00A5028C" w:rsidRPr="00A5028C">
        <w:rPr>
          <w:rFonts w:hint="eastAsia"/>
        </w:rPr>
        <w:t>，因此设置</w:t>
      </w:r>
      <w:r w:rsidR="00A5028C" w:rsidRPr="00A5028C">
        <w:rPr>
          <w:rFonts w:hint="eastAsia"/>
          <w:b/>
          <w:bCs/>
        </w:rPr>
        <w:t>①</w:t>
      </w:r>
      <w:r w:rsidRPr="00A5028C">
        <w:rPr>
          <w:rFonts w:hint="eastAsia"/>
          <w:b/>
          <w:bCs/>
        </w:rPr>
        <w:t>通胀对货币政策冲击正响应</w:t>
      </w:r>
      <w:r w:rsidR="00A5028C">
        <w:rPr>
          <w:rFonts w:hint="eastAsia"/>
          <w:b/>
          <w:bCs/>
        </w:rPr>
        <w:t>；②</w:t>
      </w:r>
      <w:r w:rsidR="00A5028C" w:rsidRPr="00A5028C">
        <w:rPr>
          <w:rFonts w:hint="eastAsia"/>
          <w:b/>
          <w:bCs/>
        </w:rPr>
        <w:t>实际GDP对货币政策冲击正响应</w:t>
      </w:r>
      <w:r w:rsidR="00A5028C">
        <w:rPr>
          <w:rFonts w:hint="eastAsia"/>
          <w:b/>
          <w:bCs/>
        </w:rPr>
        <w:t>；</w:t>
      </w:r>
      <w:r w:rsidR="00A5028C" w:rsidRPr="00A5028C">
        <w:rPr>
          <w:rFonts w:hint="eastAsia"/>
          <w:b/>
          <w:bCs/>
        </w:rPr>
        <w:t>③</w:t>
      </w:r>
      <w:r w:rsidRPr="00A5028C">
        <w:rPr>
          <w:rFonts w:hint="eastAsia"/>
          <w:b/>
          <w:bCs/>
        </w:rPr>
        <w:t>M2总量</w:t>
      </w:r>
      <w:r w:rsidR="00A5028C" w:rsidRPr="00A5028C">
        <w:rPr>
          <w:rFonts w:hint="eastAsia"/>
          <w:b/>
          <w:bCs/>
        </w:rPr>
        <w:t>对货币政策冲击正响应</w:t>
      </w:r>
      <w:r w:rsidR="00A5028C">
        <w:rPr>
          <w:rFonts w:hint="eastAsia"/>
          <w:b/>
          <w:bCs/>
        </w:rPr>
        <w:t>。</w:t>
      </w:r>
    </w:p>
    <w:p w14:paraId="741FD2E3" w14:textId="5D265D96" w:rsidR="001722EC" w:rsidRPr="00A5028C" w:rsidRDefault="00AF5249" w:rsidP="00AF5249">
      <w:pPr>
        <w:ind w:firstLine="420"/>
        <w:rPr>
          <w:rFonts w:hint="eastAsia"/>
        </w:rPr>
      </w:pPr>
      <w:r w:rsidRPr="00AF5249">
        <w:rPr>
          <w:rFonts w:hint="eastAsia"/>
        </w:rPr>
        <w:t>具体符号约束如</w:t>
      </w:r>
      <w:r w:rsidRPr="009A16DF">
        <w:rPr>
          <w:rFonts w:hint="eastAsia"/>
          <w:b/>
          <w:bCs/>
        </w:rPr>
        <w:t>图8</w:t>
      </w:r>
      <w:r w:rsidRPr="00AF5249">
        <w:rPr>
          <w:rFonts w:hint="eastAsia"/>
        </w:rPr>
        <w:t>所示。</w:t>
      </w:r>
    </w:p>
    <w:p w14:paraId="66862CC6" w14:textId="2AD20146" w:rsidR="00AF5249" w:rsidRPr="00AF5249" w:rsidRDefault="009A16DF" w:rsidP="00AF5249">
      <w:pPr>
        <w:keepNext/>
        <w:jc w:val="center"/>
        <w:rPr>
          <w:rFonts w:hint="eastAsia"/>
        </w:rPr>
      </w:pPr>
      <w:r>
        <w:rPr>
          <w:noProof/>
        </w:rPr>
        <w:drawing>
          <wp:inline distT="0" distB="0" distL="0" distR="0" wp14:anchorId="5587A98E" wp14:editId="7A839EA4">
            <wp:extent cx="3104866" cy="1359174"/>
            <wp:effectExtent l="0" t="0" r="635" b="0"/>
            <wp:docPr id="1553483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83671" name=""/>
                    <pic:cNvPicPr/>
                  </pic:nvPicPr>
                  <pic:blipFill>
                    <a:blip r:embed="rId12"/>
                    <a:stretch>
                      <a:fillRect/>
                    </a:stretch>
                  </pic:blipFill>
                  <pic:spPr>
                    <a:xfrm>
                      <a:off x="0" y="0"/>
                      <a:ext cx="3136794" cy="1373151"/>
                    </a:xfrm>
                    <a:prstGeom prst="rect">
                      <a:avLst/>
                    </a:prstGeom>
                  </pic:spPr>
                </pic:pic>
              </a:graphicData>
            </a:graphic>
          </wp:inline>
        </w:drawing>
      </w:r>
    </w:p>
    <w:p w14:paraId="4063B89F" w14:textId="3C3B1CD3" w:rsidR="001722EC" w:rsidRDefault="00AF5249" w:rsidP="00AF5249">
      <w:pPr>
        <w:pStyle w:val="a3"/>
        <w:jc w:val="center"/>
        <w:rPr>
          <w:b/>
          <w:bCs/>
        </w:rPr>
      </w:pPr>
      <w:r w:rsidRPr="00AF5249">
        <w:rPr>
          <w:rFonts w:hint="eastAsia"/>
          <w:b/>
          <w:bCs/>
        </w:rPr>
        <w:t>图</w:t>
      </w:r>
      <w:r w:rsidRPr="00AF5249">
        <w:rPr>
          <w:rFonts w:hint="eastAsia"/>
          <w:b/>
          <w:bCs/>
        </w:rPr>
        <w:t xml:space="preserve"> </w:t>
      </w:r>
      <w:r w:rsidRPr="00AF5249">
        <w:rPr>
          <w:rFonts w:hint="eastAsia"/>
          <w:b/>
          <w:bCs/>
        </w:rPr>
        <w:fldChar w:fldCharType="begin"/>
      </w:r>
      <w:r w:rsidRPr="00AF5249">
        <w:rPr>
          <w:rFonts w:hint="eastAsia"/>
          <w:b/>
          <w:bCs/>
        </w:rPr>
        <w:instrText xml:space="preserve"> SEQ </w:instrText>
      </w:r>
      <w:r w:rsidRPr="00AF5249">
        <w:rPr>
          <w:rFonts w:hint="eastAsia"/>
          <w:b/>
          <w:bCs/>
        </w:rPr>
        <w:instrText>图</w:instrText>
      </w:r>
      <w:r w:rsidRPr="00AF5249">
        <w:rPr>
          <w:rFonts w:hint="eastAsia"/>
          <w:b/>
          <w:bCs/>
        </w:rPr>
        <w:instrText xml:space="preserve"> \* ARABIC </w:instrText>
      </w:r>
      <w:r w:rsidRPr="00AF5249">
        <w:rPr>
          <w:rFonts w:hint="eastAsia"/>
          <w:b/>
          <w:bCs/>
        </w:rPr>
        <w:fldChar w:fldCharType="separate"/>
      </w:r>
      <w:r w:rsidR="002B4B28">
        <w:rPr>
          <w:rFonts w:hint="eastAsia"/>
          <w:b/>
          <w:bCs/>
          <w:noProof/>
        </w:rPr>
        <w:t>8</w:t>
      </w:r>
      <w:r w:rsidRPr="00AF5249">
        <w:rPr>
          <w:rFonts w:hint="eastAsia"/>
          <w:b/>
          <w:bCs/>
        </w:rPr>
        <w:fldChar w:fldCharType="end"/>
      </w:r>
    </w:p>
    <w:p w14:paraId="2E6B0EFE" w14:textId="77777777" w:rsidR="00AF5249" w:rsidRPr="00AF5249" w:rsidRDefault="00AF5249" w:rsidP="00AF5249">
      <w:pPr>
        <w:rPr>
          <w:rFonts w:hint="eastAsia"/>
        </w:rPr>
      </w:pPr>
    </w:p>
    <w:p w14:paraId="1EE6FC1B" w14:textId="489F8B3B" w:rsidR="00035FBB" w:rsidRPr="00035FBB" w:rsidRDefault="00035FBB" w:rsidP="00BD38B2">
      <w:pPr>
        <w:outlineLvl w:val="1"/>
        <w:rPr>
          <w:b/>
          <w:bCs/>
        </w:rPr>
      </w:pPr>
      <w:r w:rsidRPr="00035FBB">
        <w:rPr>
          <w:rFonts w:hint="eastAsia"/>
          <w:b/>
          <w:bCs/>
        </w:rPr>
        <w:t>4.1 脉冲响应</w:t>
      </w:r>
    </w:p>
    <w:p w14:paraId="58AE8288" w14:textId="39D289C7" w:rsidR="009A16DF" w:rsidRDefault="00035FBB" w:rsidP="00035FBB">
      <w:r>
        <w:tab/>
      </w:r>
      <w:r w:rsidR="009A16DF">
        <w:rPr>
          <w:rFonts w:hint="eastAsia"/>
        </w:rPr>
        <w:t>脉冲响应的结果如</w:t>
      </w:r>
      <w:r w:rsidR="009A16DF" w:rsidRPr="009A16DF">
        <w:rPr>
          <w:rFonts w:hint="eastAsia"/>
          <w:b/>
          <w:bCs/>
        </w:rPr>
        <w:t>图9</w:t>
      </w:r>
      <w:r w:rsidR="009A16DF">
        <w:rPr>
          <w:rFonts w:hint="eastAsia"/>
        </w:rPr>
        <w:t>所示。</w:t>
      </w:r>
    </w:p>
    <w:p w14:paraId="18A2F8CC" w14:textId="77777777" w:rsidR="009A16DF" w:rsidRDefault="009A16DF" w:rsidP="009A16DF">
      <w:pPr>
        <w:keepNext/>
        <w:rPr>
          <w:rFonts w:hint="eastAsia"/>
        </w:rPr>
      </w:pPr>
      <w:r>
        <w:rPr>
          <w:noProof/>
        </w:rPr>
        <w:drawing>
          <wp:inline distT="0" distB="0" distL="0" distR="0" wp14:anchorId="51DD8FE0" wp14:editId="4E62B957">
            <wp:extent cx="5274310" cy="3148330"/>
            <wp:effectExtent l="0" t="0" r="2540" b="0"/>
            <wp:docPr id="1389339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339772" name=""/>
                    <pic:cNvPicPr/>
                  </pic:nvPicPr>
                  <pic:blipFill>
                    <a:blip r:embed="rId13"/>
                    <a:stretch>
                      <a:fillRect/>
                    </a:stretch>
                  </pic:blipFill>
                  <pic:spPr>
                    <a:xfrm>
                      <a:off x="0" y="0"/>
                      <a:ext cx="5274310" cy="3148330"/>
                    </a:xfrm>
                    <a:prstGeom prst="rect">
                      <a:avLst/>
                    </a:prstGeom>
                  </pic:spPr>
                </pic:pic>
              </a:graphicData>
            </a:graphic>
          </wp:inline>
        </w:drawing>
      </w:r>
    </w:p>
    <w:p w14:paraId="59007461" w14:textId="7C3DAE26" w:rsidR="009A16DF" w:rsidRDefault="009A16DF" w:rsidP="009A16DF">
      <w:pPr>
        <w:pStyle w:val="a3"/>
        <w:jc w:val="center"/>
        <w:rPr>
          <w:b/>
          <w:bCs/>
        </w:rPr>
      </w:pPr>
      <w:r w:rsidRPr="009A16DF">
        <w:rPr>
          <w:rFonts w:hint="eastAsia"/>
          <w:b/>
          <w:bCs/>
        </w:rPr>
        <w:t>图</w:t>
      </w:r>
      <w:r w:rsidRPr="009A16DF">
        <w:rPr>
          <w:rFonts w:hint="eastAsia"/>
          <w:b/>
          <w:bCs/>
        </w:rPr>
        <w:t xml:space="preserve"> </w:t>
      </w:r>
      <w:r w:rsidRPr="009A16DF">
        <w:rPr>
          <w:rFonts w:hint="eastAsia"/>
          <w:b/>
          <w:bCs/>
        </w:rPr>
        <w:fldChar w:fldCharType="begin"/>
      </w:r>
      <w:r w:rsidRPr="009A16DF">
        <w:rPr>
          <w:rFonts w:hint="eastAsia"/>
          <w:b/>
          <w:bCs/>
        </w:rPr>
        <w:instrText xml:space="preserve"> SEQ </w:instrText>
      </w:r>
      <w:r w:rsidRPr="009A16DF">
        <w:rPr>
          <w:rFonts w:hint="eastAsia"/>
          <w:b/>
          <w:bCs/>
        </w:rPr>
        <w:instrText>图</w:instrText>
      </w:r>
      <w:r w:rsidRPr="009A16DF">
        <w:rPr>
          <w:rFonts w:hint="eastAsia"/>
          <w:b/>
          <w:bCs/>
        </w:rPr>
        <w:instrText xml:space="preserve"> \* ARABIC </w:instrText>
      </w:r>
      <w:r w:rsidRPr="009A16DF">
        <w:rPr>
          <w:rFonts w:hint="eastAsia"/>
          <w:b/>
          <w:bCs/>
        </w:rPr>
        <w:fldChar w:fldCharType="separate"/>
      </w:r>
      <w:r w:rsidR="002B4B28">
        <w:rPr>
          <w:rFonts w:hint="eastAsia"/>
          <w:b/>
          <w:bCs/>
          <w:noProof/>
        </w:rPr>
        <w:t>9</w:t>
      </w:r>
      <w:r w:rsidRPr="009A16DF">
        <w:rPr>
          <w:rFonts w:hint="eastAsia"/>
          <w:b/>
          <w:bCs/>
        </w:rPr>
        <w:fldChar w:fldCharType="end"/>
      </w:r>
    </w:p>
    <w:p w14:paraId="39977FCA" w14:textId="1970D797" w:rsidR="00035FBB" w:rsidRPr="00035FBB" w:rsidRDefault="00035FBB" w:rsidP="00BD38B2">
      <w:pPr>
        <w:outlineLvl w:val="1"/>
        <w:rPr>
          <w:b/>
          <w:bCs/>
        </w:rPr>
      </w:pPr>
      <w:r w:rsidRPr="00035FBB">
        <w:rPr>
          <w:rFonts w:hint="eastAsia"/>
          <w:b/>
          <w:bCs/>
        </w:rPr>
        <w:lastRenderedPageBreak/>
        <w:t>4.2 方差分解</w:t>
      </w:r>
    </w:p>
    <w:p w14:paraId="6B04F025" w14:textId="71DEC6F1" w:rsidR="00035FBB" w:rsidRDefault="009A16DF" w:rsidP="00035FBB">
      <w:r>
        <w:tab/>
      </w:r>
      <w:r>
        <w:rPr>
          <w:rFonts w:hint="eastAsia"/>
        </w:rPr>
        <w:t>方差分解的结果如</w:t>
      </w:r>
      <w:r w:rsidRPr="009A16DF">
        <w:rPr>
          <w:rFonts w:hint="eastAsia"/>
          <w:b/>
          <w:bCs/>
        </w:rPr>
        <w:t>图10</w:t>
      </w:r>
      <w:r>
        <w:rPr>
          <w:rFonts w:hint="eastAsia"/>
        </w:rPr>
        <w:t>所示。</w:t>
      </w:r>
    </w:p>
    <w:p w14:paraId="6B39C8E7" w14:textId="77777777" w:rsidR="009A16DF" w:rsidRDefault="009A16DF" w:rsidP="009A16DF">
      <w:pPr>
        <w:keepNext/>
        <w:rPr>
          <w:rFonts w:hint="eastAsia"/>
        </w:rPr>
      </w:pPr>
      <w:r>
        <w:rPr>
          <w:noProof/>
        </w:rPr>
        <w:drawing>
          <wp:inline distT="0" distB="0" distL="0" distR="0" wp14:anchorId="572951A7" wp14:editId="4B2921A4">
            <wp:extent cx="5274310" cy="3148330"/>
            <wp:effectExtent l="0" t="0" r="2540" b="0"/>
            <wp:docPr id="1434285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85353" name=""/>
                    <pic:cNvPicPr/>
                  </pic:nvPicPr>
                  <pic:blipFill>
                    <a:blip r:embed="rId14"/>
                    <a:stretch>
                      <a:fillRect/>
                    </a:stretch>
                  </pic:blipFill>
                  <pic:spPr>
                    <a:xfrm>
                      <a:off x="0" y="0"/>
                      <a:ext cx="5274310" cy="3148330"/>
                    </a:xfrm>
                    <a:prstGeom prst="rect">
                      <a:avLst/>
                    </a:prstGeom>
                  </pic:spPr>
                </pic:pic>
              </a:graphicData>
            </a:graphic>
          </wp:inline>
        </w:drawing>
      </w:r>
    </w:p>
    <w:p w14:paraId="5E4D34F8" w14:textId="162B0B52" w:rsidR="009A16DF" w:rsidRDefault="009A16DF" w:rsidP="009A16DF">
      <w:pPr>
        <w:pStyle w:val="a3"/>
        <w:jc w:val="center"/>
        <w:rPr>
          <w:b/>
          <w:bCs/>
        </w:rPr>
      </w:pPr>
      <w:r w:rsidRPr="009A16DF">
        <w:rPr>
          <w:rFonts w:hint="eastAsia"/>
          <w:b/>
          <w:bCs/>
        </w:rPr>
        <w:t>图</w:t>
      </w:r>
      <w:r w:rsidRPr="009A16DF">
        <w:rPr>
          <w:rFonts w:hint="eastAsia"/>
          <w:b/>
          <w:bCs/>
        </w:rPr>
        <w:t xml:space="preserve"> </w:t>
      </w:r>
      <w:r w:rsidRPr="009A16DF">
        <w:rPr>
          <w:rFonts w:hint="eastAsia"/>
          <w:b/>
          <w:bCs/>
        </w:rPr>
        <w:fldChar w:fldCharType="begin"/>
      </w:r>
      <w:r w:rsidRPr="009A16DF">
        <w:rPr>
          <w:rFonts w:hint="eastAsia"/>
          <w:b/>
          <w:bCs/>
        </w:rPr>
        <w:instrText xml:space="preserve"> SEQ </w:instrText>
      </w:r>
      <w:r w:rsidRPr="009A16DF">
        <w:rPr>
          <w:rFonts w:hint="eastAsia"/>
          <w:b/>
          <w:bCs/>
        </w:rPr>
        <w:instrText>图</w:instrText>
      </w:r>
      <w:r w:rsidRPr="009A16DF">
        <w:rPr>
          <w:rFonts w:hint="eastAsia"/>
          <w:b/>
          <w:bCs/>
        </w:rPr>
        <w:instrText xml:space="preserve"> \* ARABIC </w:instrText>
      </w:r>
      <w:r w:rsidRPr="009A16DF">
        <w:rPr>
          <w:rFonts w:hint="eastAsia"/>
          <w:b/>
          <w:bCs/>
        </w:rPr>
        <w:fldChar w:fldCharType="separate"/>
      </w:r>
      <w:r w:rsidR="002B4B28">
        <w:rPr>
          <w:rFonts w:hint="eastAsia"/>
          <w:b/>
          <w:bCs/>
          <w:noProof/>
        </w:rPr>
        <w:t>10</w:t>
      </w:r>
      <w:r w:rsidRPr="009A16DF">
        <w:rPr>
          <w:rFonts w:hint="eastAsia"/>
          <w:b/>
          <w:bCs/>
        </w:rPr>
        <w:fldChar w:fldCharType="end"/>
      </w:r>
    </w:p>
    <w:p w14:paraId="75379167" w14:textId="77777777" w:rsidR="009A16DF" w:rsidRDefault="009A16DF" w:rsidP="009A16DF"/>
    <w:p w14:paraId="692DAF68" w14:textId="77777777" w:rsidR="002B4B28" w:rsidRDefault="002B4B28" w:rsidP="009A16DF"/>
    <w:p w14:paraId="1245A2EA" w14:textId="77777777" w:rsidR="002B4B28" w:rsidRPr="009A16DF" w:rsidRDefault="002B4B28" w:rsidP="009A16DF">
      <w:pPr>
        <w:rPr>
          <w:rFonts w:hint="eastAsia"/>
        </w:rPr>
      </w:pPr>
    </w:p>
    <w:p w14:paraId="2A58B300" w14:textId="34F4A6DC" w:rsidR="00035FBB" w:rsidRDefault="00035FBB" w:rsidP="00BD38B2">
      <w:pPr>
        <w:outlineLvl w:val="1"/>
        <w:rPr>
          <w:b/>
          <w:bCs/>
        </w:rPr>
      </w:pPr>
      <w:r w:rsidRPr="00035FBB">
        <w:rPr>
          <w:rFonts w:hint="eastAsia"/>
          <w:b/>
          <w:bCs/>
        </w:rPr>
        <w:t>4.3 历史分解</w:t>
      </w:r>
    </w:p>
    <w:p w14:paraId="641D78B0" w14:textId="54125738" w:rsidR="00BD38B2" w:rsidRDefault="00BD38B2" w:rsidP="00035FBB">
      <w:r>
        <w:rPr>
          <w:b/>
          <w:bCs/>
        </w:rPr>
        <w:tab/>
      </w:r>
      <w:r>
        <w:rPr>
          <w:rFonts w:hint="eastAsia"/>
        </w:rPr>
        <w:t>历史</w:t>
      </w:r>
      <w:r>
        <w:rPr>
          <w:rFonts w:hint="eastAsia"/>
        </w:rPr>
        <w:t>分解的结果如</w:t>
      </w:r>
      <w:r w:rsidRPr="009A16DF">
        <w:rPr>
          <w:rFonts w:hint="eastAsia"/>
          <w:b/>
          <w:bCs/>
        </w:rPr>
        <w:t>图1</w:t>
      </w:r>
      <w:r>
        <w:rPr>
          <w:rFonts w:hint="eastAsia"/>
          <w:b/>
          <w:bCs/>
        </w:rPr>
        <w:t>1</w:t>
      </w:r>
      <w:r w:rsidR="002B4B28">
        <w:rPr>
          <w:rFonts w:hint="eastAsia"/>
          <w:b/>
          <w:bCs/>
        </w:rPr>
        <w:t>、图12、图13</w:t>
      </w:r>
      <w:r>
        <w:rPr>
          <w:rFonts w:hint="eastAsia"/>
        </w:rPr>
        <w:t>所示。</w:t>
      </w:r>
    </w:p>
    <w:p w14:paraId="73C0A855" w14:textId="77777777" w:rsidR="002B4B28" w:rsidRDefault="002B4B28" w:rsidP="002B4B28">
      <w:pPr>
        <w:keepNext/>
        <w:rPr>
          <w:rFonts w:hint="eastAsia"/>
        </w:rPr>
      </w:pPr>
      <w:r>
        <w:rPr>
          <w:noProof/>
        </w:rPr>
        <w:drawing>
          <wp:inline distT="0" distB="0" distL="0" distR="0" wp14:anchorId="0FA5AE92" wp14:editId="585EC570">
            <wp:extent cx="5274310" cy="3148330"/>
            <wp:effectExtent l="0" t="0" r="2540" b="0"/>
            <wp:docPr id="1846946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6275" name=""/>
                    <pic:cNvPicPr/>
                  </pic:nvPicPr>
                  <pic:blipFill>
                    <a:blip r:embed="rId15"/>
                    <a:stretch>
                      <a:fillRect/>
                    </a:stretch>
                  </pic:blipFill>
                  <pic:spPr>
                    <a:xfrm>
                      <a:off x="0" y="0"/>
                      <a:ext cx="5274310" cy="3148330"/>
                    </a:xfrm>
                    <a:prstGeom prst="rect">
                      <a:avLst/>
                    </a:prstGeom>
                  </pic:spPr>
                </pic:pic>
              </a:graphicData>
            </a:graphic>
          </wp:inline>
        </w:drawing>
      </w:r>
    </w:p>
    <w:p w14:paraId="0F614916" w14:textId="4140827F" w:rsidR="002B4B28" w:rsidRDefault="002B4B28" w:rsidP="002B4B28">
      <w:pPr>
        <w:pStyle w:val="a3"/>
        <w:jc w:val="center"/>
        <w:rPr>
          <w:b/>
          <w:bCs/>
        </w:rPr>
      </w:pPr>
      <w:r w:rsidRPr="002B4B28">
        <w:rPr>
          <w:rFonts w:hint="eastAsia"/>
          <w:b/>
          <w:bCs/>
        </w:rPr>
        <w:t>图</w:t>
      </w:r>
      <w:r w:rsidRPr="002B4B28">
        <w:rPr>
          <w:rFonts w:hint="eastAsia"/>
          <w:b/>
          <w:bCs/>
        </w:rPr>
        <w:t xml:space="preserve"> </w:t>
      </w:r>
      <w:r w:rsidRPr="002B4B28">
        <w:rPr>
          <w:rFonts w:hint="eastAsia"/>
          <w:b/>
          <w:bCs/>
        </w:rPr>
        <w:fldChar w:fldCharType="begin"/>
      </w:r>
      <w:r w:rsidRPr="002B4B28">
        <w:rPr>
          <w:rFonts w:hint="eastAsia"/>
          <w:b/>
          <w:bCs/>
        </w:rPr>
        <w:instrText xml:space="preserve"> SEQ </w:instrText>
      </w:r>
      <w:r w:rsidRPr="002B4B28">
        <w:rPr>
          <w:rFonts w:hint="eastAsia"/>
          <w:b/>
          <w:bCs/>
        </w:rPr>
        <w:instrText>图</w:instrText>
      </w:r>
      <w:r w:rsidRPr="002B4B28">
        <w:rPr>
          <w:rFonts w:hint="eastAsia"/>
          <w:b/>
          <w:bCs/>
        </w:rPr>
        <w:instrText xml:space="preserve"> \* ARABIC </w:instrText>
      </w:r>
      <w:r w:rsidRPr="002B4B28">
        <w:rPr>
          <w:rFonts w:hint="eastAsia"/>
          <w:b/>
          <w:bCs/>
        </w:rPr>
        <w:fldChar w:fldCharType="separate"/>
      </w:r>
      <w:r>
        <w:rPr>
          <w:rFonts w:hint="eastAsia"/>
          <w:b/>
          <w:bCs/>
          <w:noProof/>
        </w:rPr>
        <w:t>11</w:t>
      </w:r>
      <w:r w:rsidRPr="002B4B28">
        <w:rPr>
          <w:rFonts w:hint="eastAsia"/>
          <w:b/>
          <w:bCs/>
        </w:rPr>
        <w:fldChar w:fldCharType="end"/>
      </w:r>
    </w:p>
    <w:p w14:paraId="4CA8678F" w14:textId="77777777" w:rsidR="002B4B28" w:rsidRDefault="002B4B28" w:rsidP="002B4B28"/>
    <w:p w14:paraId="30341F9A" w14:textId="77777777" w:rsidR="002B4B28" w:rsidRDefault="002B4B28" w:rsidP="002B4B28"/>
    <w:p w14:paraId="2D795714" w14:textId="77777777" w:rsidR="002B4B28" w:rsidRDefault="002B4B28" w:rsidP="002B4B28">
      <w:pPr>
        <w:keepNext/>
        <w:rPr>
          <w:rFonts w:hint="eastAsia"/>
        </w:rPr>
      </w:pPr>
      <w:r>
        <w:rPr>
          <w:noProof/>
        </w:rPr>
        <w:lastRenderedPageBreak/>
        <w:drawing>
          <wp:inline distT="0" distB="0" distL="0" distR="0" wp14:anchorId="326FDE1A" wp14:editId="0E2C20BC">
            <wp:extent cx="5274310" cy="3148330"/>
            <wp:effectExtent l="0" t="0" r="2540" b="0"/>
            <wp:docPr id="94293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37639" name=""/>
                    <pic:cNvPicPr/>
                  </pic:nvPicPr>
                  <pic:blipFill>
                    <a:blip r:embed="rId16"/>
                    <a:stretch>
                      <a:fillRect/>
                    </a:stretch>
                  </pic:blipFill>
                  <pic:spPr>
                    <a:xfrm>
                      <a:off x="0" y="0"/>
                      <a:ext cx="5274310" cy="3148330"/>
                    </a:xfrm>
                    <a:prstGeom prst="rect">
                      <a:avLst/>
                    </a:prstGeom>
                  </pic:spPr>
                </pic:pic>
              </a:graphicData>
            </a:graphic>
          </wp:inline>
        </w:drawing>
      </w:r>
    </w:p>
    <w:p w14:paraId="4FBA621F" w14:textId="676BFF51" w:rsidR="002B4B28" w:rsidRPr="002B4B28" w:rsidRDefault="002B4B28" w:rsidP="002B4B28">
      <w:pPr>
        <w:pStyle w:val="a3"/>
        <w:jc w:val="center"/>
        <w:rPr>
          <w:rFonts w:hint="eastAsia"/>
          <w:b/>
          <w:bCs/>
        </w:rPr>
      </w:pPr>
      <w:r w:rsidRPr="002B4B28">
        <w:rPr>
          <w:rFonts w:hint="eastAsia"/>
          <w:b/>
          <w:bCs/>
        </w:rPr>
        <w:t>图</w:t>
      </w:r>
      <w:r w:rsidRPr="002B4B28">
        <w:rPr>
          <w:rFonts w:hint="eastAsia"/>
          <w:b/>
          <w:bCs/>
        </w:rPr>
        <w:t xml:space="preserve"> </w:t>
      </w:r>
      <w:r w:rsidRPr="002B4B28">
        <w:rPr>
          <w:rFonts w:hint="eastAsia"/>
          <w:b/>
          <w:bCs/>
        </w:rPr>
        <w:fldChar w:fldCharType="begin"/>
      </w:r>
      <w:r w:rsidRPr="002B4B28">
        <w:rPr>
          <w:rFonts w:hint="eastAsia"/>
          <w:b/>
          <w:bCs/>
        </w:rPr>
        <w:instrText xml:space="preserve"> SEQ </w:instrText>
      </w:r>
      <w:r w:rsidRPr="002B4B28">
        <w:rPr>
          <w:rFonts w:hint="eastAsia"/>
          <w:b/>
          <w:bCs/>
        </w:rPr>
        <w:instrText>图</w:instrText>
      </w:r>
      <w:r w:rsidRPr="002B4B28">
        <w:rPr>
          <w:rFonts w:hint="eastAsia"/>
          <w:b/>
          <w:bCs/>
        </w:rPr>
        <w:instrText xml:space="preserve"> \* ARABIC </w:instrText>
      </w:r>
      <w:r w:rsidRPr="002B4B28">
        <w:rPr>
          <w:rFonts w:hint="eastAsia"/>
          <w:b/>
          <w:bCs/>
        </w:rPr>
        <w:fldChar w:fldCharType="separate"/>
      </w:r>
      <w:r>
        <w:rPr>
          <w:rFonts w:hint="eastAsia"/>
          <w:b/>
          <w:bCs/>
          <w:noProof/>
        </w:rPr>
        <w:t>12</w:t>
      </w:r>
      <w:r w:rsidRPr="002B4B28">
        <w:rPr>
          <w:rFonts w:hint="eastAsia"/>
          <w:b/>
          <w:bCs/>
        </w:rPr>
        <w:fldChar w:fldCharType="end"/>
      </w:r>
    </w:p>
    <w:p w14:paraId="6FB45239" w14:textId="77777777" w:rsidR="002B4B28" w:rsidRDefault="002B4B28" w:rsidP="002B4B28">
      <w:pPr>
        <w:keepNext/>
        <w:rPr>
          <w:rFonts w:hint="eastAsia"/>
        </w:rPr>
      </w:pPr>
      <w:r>
        <w:rPr>
          <w:noProof/>
        </w:rPr>
        <w:drawing>
          <wp:inline distT="0" distB="0" distL="0" distR="0" wp14:anchorId="65800C52" wp14:editId="64543823">
            <wp:extent cx="5274310" cy="3148330"/>
            <wp:effectExtent l="0" t="0" r="2540" b="0"/>
            <wp:docPr id="318443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3182" name=""/>
                    <pic:cNvPicPr/>
                  </pic:nvPicPr>
                  <pic:blipFill>
                    <a:blip r:embed="rId17"/>
                    <a:stretch>
                      <a:fillRect/>
                    </a:stretch>
                  </pic:blipFill>
                  <pic:spPr>
                    <a:xfrm>
                      <a:off x="0" y="0"/>
                      <a:ext cx="5274310" cy="3148330"/>
                    </a:xfrm>
                    <a:prstGeom prst="rect">
                      <a:avLst/>
                    </a:prstGeom>
                  </pic:spPr>
                </pic:pic>
              </a:graphicData>
            </a:graphic>
          </wp:inline>
        </w:drawing>
      </w:r>
    </w:p>
    <w:p w14:paraId="5C9A793C" w14:textId="41C87B8D" w:rsidR="002B4B28" w:rsidRDefault="002B4B28" w:rsidP="002B4B28">
      <w:pPr>
        <w:pStyle w:val="a3"/>
        <w:jc w:val="center"/>
        <w:rPr>
          <w:b/>
          <w:bCs/>
        </w:rPr>
      </w:pPr>
      <w:r w:rsidRPr="002B4B28">
        <w:rPr>
          <w:rFonts w:hint="eastAsia"/>
          <w:b/>
          <w:bCs/>
        </w:rPr>
        <w:t>图</w:t>
      </w:r>
      <w:r w:rsidRPr="002B4B28">
        <w:rPr>
          <w:rFonts w:hint="eastAsia"/>
          <w:b/>
          <w:bCs/>
        </w:rPr>
        <w:t xml:space="preserve"> </w:t>
      </w:r>
      <w:r w:rsidRPr="002B4B28">
        <w:rPr>
          <w:rFonts w:hint="eastAsia"/>
          <w:b/>
          <w:bCs/>
        </w:rPr>
        <w:fldChar w:fldCharType="begin"/>
      </w:r>
      <w:r w:rsidRPr="002B4B28">
        <w:rPr>
          <w:rFonts w:hint="eastAsia"/>
          <w:b/>
          <w:bCs/>
        </w:rPr>
        <w:instrText xml:space="preserve"> SEQ </w:instrText>
      </w:r>
      <w:r w:rsidRPr="002B4B28">
        <w:rPr>
          <w:rFonts w:hint="eastAsia"/>
          <w:b/>
          <w:bCs/>
        </w:rPr>
        <w:instrText>图</w:instrText>
      </w:r>
      <w:r w:rsidRPr="002B4B28">
        <w:rPr>
          <w:rFonts w:hint="eastAsia"/>
          <w:b/>
          <w:bCs/>
        </w:rPr>
        <w:instrText xml:space="preserve"> \* ARABIC </w:instrText>
      </w:r>
      <w:r w:rsidRPr="002B4B28">
        <w:rPr>
          <w:rFonts w:hint="eastAsia"/>
          <w:b/>
          <w:bCs/>
        </w:rPr>
        <w:fldChar w:fldCharType="separate"/>
      </w:r>
      <w:r w:rsidRPr="002B4B28">
        <w:rPr>
          <w:rFonts w:hint="eastAsia"/>
          <w:b/>
          <w:bCs/>
          <w:noProof/>
        </w:rPr>
        <w:t>13</w:t>
      </w:r>
      <w:r w:rsidRPr="002B4B28">
        <w:rPr>
          <w:rFonts w:hint="eastAsia"/>
          <w:b/>
          <w:bCs/>
        </w:rPr>
        <w:fldChar w:fldCharType="end"/>
      </w:r>
    </w:p>
    <w:p w14:paraId="71F1E1B0" w14:textId="77777777" w:rsidR="002B4B28" w:rsidRDefault="002B4B28" w:rsidP="002B4B28"/>
    <w:p w14:paraId="35367FEC" w14:textId="0327A0C6" w:rsidR="00DE3A84" w:rsidRDefault="00DE3A84" w:rsidP="00FE198A">
      <w:pPr>
        <w:outlineLvl w:val="1"/>
        <w:rPr>
          <w:b/>
          <w:bCs/>
        </w:rPr>
      </w:pPr>
      <w:r w:rsidRPr="00FE198A">
        <w:rPr>
          <w:rFonts w:hint="eastAsia"/>
          <w:b/>
          <w:bCs/>
        </w:rPr>
        <w:t>4.4 结果</w:t>
      </w:r>
      <w:r w:rsidR="00FE198A">
        <w:rPr>
          <w:rFonts w:hint="eastAsia"/>
          <w:b/>
          <w:bCs/>
        </w:rPr>
        <w:t>比较</w:t>
      </w:r>
    </w:p>
    <w:p w14:paraId="784825EF" w14:textId="69F1DD63" w:rsidR="00FE198A" w:rsidRDefault="00FE198A" w:rsidP="00FE198A">
      <w:pPr>
        <w:rPr>
          <w:b/>
          <w:bCs/>
        </w:rPr>
      </w:pPr>
      <w:r w:rsidRPr="00FE198A">
        <w:rPr>
          <w:rFonts w:hint="eastAsia"/>
          <w:b/>
          <w:bCs/>
        </w:rPr>
        <w:t>短期零约束识别效果：</w:t>
      </w:r>
    </w:p>
    <w:p w14:paraId="1BE05855" w14:textId="26896EF7" w:rsidR="009D7C07" w:rsidRDefault="009D7C07" w:rsidP="00FE198A">
      <w:pPr>
        <w:rPr>
          <w:rFonts w:hint="eastAsia"/>
        </w:rPr>
      </w:pPr>
      <w:r>
        <w:rPr>
          <w:rFonts w:hint="eastAsia"/>
          <w:b/>
          <w:bCs/>
        </w:rPr>
        <w:t>从图像效果来看：</w:t>
      </w:r>
      <w:r w:rsidRPr="009D7C07">
        <w:rPr>
          <w:rFonts w:hint="eastAsia"/>
        </w:rPr>
        <w:t>短期零约束识别图像效果更优。</w:t>
      </w:r>
    </w:p>
    <w:p w14:paraId="7332127D" w14:textId="72A6BCDB" w:rsidR="00FE198A" w:rsidRDefault="00FE198A" w:rsidP="009D7C07">
      <w:r>
        <w:rPr>
          <w:rFonts w:hint="eastAsia"/>
        </w:rPr>
        <w:t>从图像上来看，短期零约束识别效果更为显著，能够更好地捕捉到货币政策冲击在不同时间步数上的动态影响。短期零约束方法提供了更细致的脉冲响应分析，特别是在某些关键时间点上，能够准确反映货币政策冲击的贡献，而不仅是简单的符号。短期零约束方法更加灵活，允许冲击在某些时期为零或负，更符合现实经济中某些冲击短期内可能消失或逆转的情况。</w:t>
      </w:r>
    </w:p>
    <w:p w14:paraId="3634BB1E" w14:textId="77777777" w:rsidR="00FE198A" w:rsidRDefault="00FE198A" w:rsidP="00FE198A"/>
    <w:p w14:paraId="2745EDB6" w14:textId="77777777" w:rsidR="009D7C07" w:rsidRPr="009D7C07" w:rsidRDefault="009D7C07" w:rsidP="00FE198A"/>
    <w:p w14:paraId="67F5572B" w14:textId="6E049400" w:rsidR="00FE198A" w:rsidRDefault="00FE198A" w:rsidP="00FE198A">
      <w:pPr>
        <w:rPr>
          <w:b/>
          <w:bCs/>
        </w:rPr>
      </w:pPr>
      <w:r w:rsidRPr="00FE198A">
        <w:rPr>
          <w:rFonts w:hint="eastAsia"/>
          <w:b/>
          <w:bCs/>
        </w:rPr>
        <w:lastRenderedPageBreak/>
        <w:t>符号约束识别效果：</w:t>
      </w:r>
    </w:p>
    <w:p w14:paraId="521454B8" w14:textId="71F7D5AF" w:rsidR="009D7C07" w:rsidRPr="00FE198A" w:rsidRDefault="009D7C07" w:rsidP="00FE198A">
      <w:pPr>
        <w:rPr>
          <w:rFonts w:hint="eastAsia"/>
          <w:b/>
          <w:bCs/>
        </w:rPr>
      </w:pPr>
      <w:r>
        <w:rPr>
          <w:rFonts w:hint="eastAsia"/>
          <w:b/>
          <w:bCs/>
        </w:rPr>
        <w:t>从图像效果来看：</w:t>
      </w:r>
      <w:r w:rsidRPr="009D7C07">
        <w:rPr>
          <w:rFonts w:hint="eastAsia"/>
        </w:rPr>
        <w:t>符号约束识别结果仍存在瑕疵，可能是由于符号约束不够完善的原因。</w:t>
      </w:r>
    </w:p>
    <w:p w14:paraId="01DFDEAB" w14:textId="64AD8F1F" w:rsidR="00FE198A" w:rsidRDefault="00FE198A" w:rsidP="009D7C07">
      <w:pPr>
        <w:ind w:firstLine="420"/>
      </w:pPr>
      <w:r>
        <w:rPr>
          <w:rFonts w:hint="eastAsia"/>
        </w:rPr>
        <w:t>符号约束方法直接简单，易于实现，能够迅速排除不符合预期的短期动态路径。符号约束识别方法基于一定的经济学理论，能够明确排除一些短期的、不符合预期的行为，从而提供更一致的结果。符号约束识别有助于验证模型的理论假设是否在数据中得到支持，提高模型分析的可信度。</w:t>
      </w:r>
    </w:p>
    <w:p w14:paraId="63275010" w14:textId="77777777" w:rsidR="009D7C07" w:rsidRDefault="009D7C07" w:rsidP="009D7C07"/>
    <w:p w14:paraId="4610E7A5" w14:textId="77777777" w:rsidR="009D7C07" w:rsidRDefault="009D7C07" w:rsidP="009D7C07"/>
    <w:p w14:paraId="646D7991" w14:textId="0C6A1932" w:rsidR="009D7C07" w:rsidRPr="009D7C07" w:rsidRDefault="009D7C07" w:rsidP="009D7C07">
      <w:pPr>
        <w:rPr>
          <w:b/>
          <w:bCs/>
        </w:rPr>
      </w:pPr>
      <w:r w:rsidRPr="009D7C07">
        <w:rPr>
          <w:rFonts w:hint="eastAsia"/>
          <w:b/>
          <w:bCs/>
        </w:rPr>
        <w:t>结论：</w:t>
      </w:r>
    </w:p>
    <w:p w14:paraId="2E4133B2" w14:textId="5A16AF1B" w:rsidR="009D7C07" w:rsidRPr="00FE198A" w:rsidRDefault="009D7C07" w:rsidP="009D7C07">
      <w:pPr>
        <w:rPr>
          <w:rFonts w:hint="eastAsia"/>
        </w:rPr>
      </w:pPr>
      <w:r>
        <w:tab/>
      </w:r>
      <w:r w:rsidRPr="009D7C07">
        <w:rPr>
          <w:rFonts w:hint="eastAsia"/>
        </w:rPr>
        <w:t>短期零约束识别方法在本实验中显示了一定的优越性，能够更详细和灵活地捕捉货币政策冲击的动态变化，提供了更为</w:t>
      </w:r>
      <w:r w:rsidR="009C6522">
        <w:rPr>
          <w:rFonts w:hint="eastAsia"/>
        </w:rPr>
        <w:t>优秀</w:t>
      </w:r>
      <w:r w:rsidRPr="009D7C07">
        <w:rPr>
          <w:rFonts w:hint="eastAsia"/>
        </w:rPr>
        <w:t>的脉冲响应、方差分解和历史分解结果。然而，符号约束识别方法也有其优势，它直接简单且易于实现，尤其适合基于明确理论假设进行快速验证。因此，在实际应用中，结合两种方法的优点可以得到更为全面和一致的分析结果。</w:t>
      </w:r>
    </w:p>
    <w:sectPr w:rsidR="009D7C07" w:rsidRPr="00FE19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B6D8A"/>
    <w:multiLevelType w:val="multilevel"/>
    <w:tmpl w:val="170EF3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732040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0A2"/>
    <w:rsid w:val="0000031C"/>
    <w:rsid w:val="00035FBB"/>
    <w:rsid w:val="000C2860"/>
    <w:rsid w:val="000E6BF5"/>
    <w:rsid w:val="0012046E"/>
    <w:rsid w:val="001614D9"/>
    <w:rsid w:val="001722EC"/>
    <w:rsid w:val="001A016C"/>
    <w:rsid w:val="0027634D"/>
    <w:rsid w:val="002B4B28"/>
    <w:rsid w:val="0047057E"/>
    <w:rsid w:val="005474FB"/>
    <w:rsid w:val="00596CF1"/>
    <w:rsid w:val="005E7A89"/>
    <w:rsid w:val="00632EB6"/>
    <w:rsid w:val="00843AEB"/>
    <w:rsid w:val="00860C0B"/>
    <w:rsid w:val="008C2D8F"/>
    <w:rsid w:val="008F24D8"/>
    <w:rsid w:val="009A16DF"/>
    <w:rsid w:val="009C6522"/>
    <w:rsid w:val="009D7C07"/>
    <w:rsid w:val="00A5028C"/>
    <w:rsid w:val="00AB1E16"/>
    <w:rsid w:val="00AD0ECF"/>
    <w:rsid w:val="00AF5249"/>
    <w:rsid w:val="00AF7FC4"/>
    <w:rsid w:val="00BD38B2"/>
    <w:rsid w:val="00BF35BC"/>
    <w:rsid w:val="00C333E1"/>
    <w:rsid w:val="00CA2F83"/>
    <w:rsid w:val="00D00E81"/>
    <w:rsid w:val="00D05B1F"/>
    <w:rsid w:val="00DA383A"/>
    <w:rsid w:val="00DE3A84"/>
    <w:rsid w:val="00EE10FB"/>
    <w:rsid w:val="00EE6010"/>
    <w:rsid w:val="00EE7AED"/>
    <w:rsid w:val="00F030A2"/>
    <w:rsid w:val="00F569D9"/>
    <w:rsid w:val="00F616B3"/>
    <w:rsid w:val="00FB656B"/>
    <w:rsid w:val="00FE19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CD23"/>
  <w15:chartTrackingRefBased/>
  <w15:docId w15:val="{DAE831C3-7BE4-45E4-B961-29645DA89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E7AE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89237">
      <w:bodyDiv w:val="1"/>
      <w:marLeft w:val="0"/>
      <w:marRight w:val="0"/>
      <w:marTop w:val="0"/>
      <w:marBottom w:val="0"/>
      <w:divBdr>
        <w:top w:val="none" w:sz="0" w:space="0" w:color="auto"/>
        <w:left w:val="none" w:sz="0" w:space="0" w:color="auto"/>
        <w:bottom w:val="none" w:sz="0" w:space="0" w:color="auto"/>
        <w:right w:val="none" w:sz="0" w:space="0" w:color="auto"/>
      </w:divBdr>
    </w:div>
    <w:div w:id="49110746">
      <w:bodyDiv w:val="1"/>
      <w:marLeft w:val="0"/>
      <w:marRight w:val="0"/>
      <w:marTop w:val="0"/>
      <w:marBottom w:val="0"/>
      <w:divBdr>
        <w:top w:val="none" w:sz="0" w:space="0" w:color="auto"/>
        <w:left w:val="none" w:sz="0" w:space="0" w:color="auto"/>
        <w:bottom w:val="none" w:sz="0" w:space="0" w:color="auto"/>
        <w:right w:val="none" w:sz="0" w:space="0" w:color="auto"/>
      </w:divBdr>
    </w:div>
    <w:div w:id="91702191">
      <w:bodyDiv w:val="1"/>
      <w:marLeft w:val="0"/>
      <w:marRight w:val="0"/>
      <w:marTop w:val="0"/>
      <w:marBottom w:val="0"/>
      <w:divBdr>
        <w:top w:val="none" w:sz="0" w:space="0" w:color="auto"/>
        <w:left w:val="none" w:sz="0" w:space="0" w:color="auto"/>
        <w:bottom w:val="none" w:sz="0" w:space="0" w:color="auto"/>
        <w:right w:val="none" w:sz="0" w:space="0" w:color="auto"/>
      </w:divBdr>
    </w:div>
    <w:div w:id="100996395">
      <w:bodyDiv w:val="1"/>
      <w:marLeft w:val="0"/>
      <w:marRight w:val="0"/>
      <w:marTop w:val="0"/>
      <w:marBottom w:val="0"/>
      <w:divBdr>
        <w:top w:val="none" w:sz="0" w:space="0" w:color="auto"/>
        <w:left w:val="none" w:sz="0" w:space="0" w:color="auto"/>
        <w:bottom w:val="none" w:sz="0" w:space="0" w:color="auto"/>
        <w:right w:val="none" w:sz="0" w:space="0" w:color="auto"/>
      </w:divBdr>
    </w:div>
    <w:div w:id="148133414">
      <w:bodyDiv w:val="1"/>
      <w:marLeft w:val="0"/>
      <w:marRight w:val="0"/>
      <w:marTop w:val="0"/>
      <w:marBottom w:val="0"/>
      <w:divBdr>
        <w:top w:val="none" w:sz="0" w:space="0" w:color="auto"/>
        <w:left w:val="none" w:sz="0" w:space="0" w:color="auto"/>
        <w:bottom w:val="none" w:sz="0" w:space="0" w:color="auto"/>
        <w:right w:val="none" w:sz="0" w:space="0" w:color="auto"/>
      </w:divBdr>
    </w:div>
    <w:div w:id="162553947">
      <w:bodyDiv w:val="1"/>
      <w:marLeft w:val="0"/>
      <w:marRight w:val="0"/>
      <w:marTop w:val="0"/>
      <w:marBottom w:val="0"/>
      <w:divBdr>
        <w:top w:val="none" w:sz="0" w:space="0" w:color="auto"/>
        <w:left w:val="none" w:sz="0" w:space="0" w:color="auto"/>
        <w:bottom w:val="none" w:sz="0" w:space="0" w:color="auto"/>
        <w:right w:val="none" w:sz="0" w:space="0" w:color="auto"/>
      </w:divBdr>
    </w:div>
    <w:div w:id="229654045">
      <w:bodyDiv w:val="1"/>
      <w:marLeft w:val="0"/>
      <w:marRight w:val="0"/>
      <w:marTop w:val="0"/>
      <w:marBottom w:val="0"/>
      <w:divBdr>
        <w:top w:val="none" w:sz="0" w:space="0" w:color="auto"/>
        <w:left w:val="none" w:sz="0" w:space="0" w:color="auto"/>
        <w:bottom w:val="none" w:sz="0" w:space="0" w:color="auto"/>
        <w:right w:val="none" w:sz="0" w:space="0" w:color="auto"/>
      </w:divBdr>
    </w:div>
    <w:div w:id="296838903">
      <w:bodyDiv w:val="1"/>
      <w:marLeft w:val="0"/>
      <w:marRight w:val="0"/>
      <w:marTop w:val="0"/>
      <w:marBottom w:val="0"/>
      <w:divBdr>
        <w:top w:val="none" w:sz="0" w:space="0" w:color="auto"/>
        <w:left w:val="none" w:sz="0" w:space="0" w:color="auto"/>
        <w:bottom w:val="none" w:sz="0" w:space="0" w:color="auto"/>
        <w:right w:val="none" w:sz="0" w:space="0" w:color="auto"/>
      </w:divBdr>
    </w:div>
    <w:div w:id="374081603">
      <w:bodyDiv w:val="1"/>
      <w:marLeft w:val="0"/>
      <w:marRight w:val="0"/>
      <w:marTop w:val="0"/>
      <w:marBottom w:val="0"/>
      <w:divBdr>
        <w:top w:val="none" w:sz="0" w:space="0" w:color="auto"/>
        <w:left w:val="none" w:sz="0" w:space="0" w:color="auto"/>
        <w:bottom w:val="none" w:sz="0" w:space="0" w:color="auto"/>
        <w:right w:val="none" w:sz="0" w:space="0" w:color="auto"/>
      </w:divBdr>
    </w:div>
    <w:div w:id="407702103">
      <w:bodyDiv w:val="1"/>
      <w:marLeft w:val="0"/>
      <w:marRight w:val="0"/>
      <w:marTop w:val="0"/>
      <w:marBottom w:val="0"/>
      <w:divBdr>
        <w:top w:val="none" w:sz="0" w:space="0" w:color="auto"/>
        <w:left w:val="none" w:sz="0" w:space="0" w:color="auto"/>
        <w:bottom w:val="none" w:sz="0" w:space="0" w:color="auto"/>
        <w:right w:val="none" w:sz="0" w:space="0" w:color="auto"/>
      </w:divBdr>
    </w:div>
    <w:div w:id="1053387983">
      <w:bodyDiv w:val="1"/>
      <w:marLeft w:val="0"/>
      <w:marRight w:val="0"/>
      <w:marTop w:val="0"/>
      <w:marBottom w:val="0"/>
      <w:divBdr>
        <w:top w:val="none" w:sz="0" w:space="0" w:color="auto"/>
        <w:left w:val="none" w:sz="0" w:space="0" w:color="auto"/>
        <w:bottom w:val="none" w:sz="0" w:space="0" w:color="auto"/>
        <w:right w:val="none" w:sz="0" w:space="0" w:color="auto"/>
      </w:divBdr>
    </w:div>
    <w:div w:id="1139106260">
      <w:bodyDiv w:val="1"/>
      <w:marLeft w:val="0"/>
      <w:marRight w:val="0"/>
      <w:marTop w:val="0"/>
      <w:marBottom w:val="0"/>
      <w:divBdr>
        <w:top w:val="none" w:sz="0" w:space="0" w:color="auto"/>
        <w:left w:val="none" w:sz="0" w:space="0" w:color="auto"/>
        <w:bottom w:val="none" w:sz="0" w:space="0" w:color="auto"/>
        <w:right w:val="none" w:sz="0" w:space="0" w:color="auto"/>
      </w:divBdr>
    </w:div>
    <w:div w:id="1292899501">
      <w:bodyDiv w:val="1"/>
      <w:marLeft w:val="0"/>
      <w:marRight w:val="0"/>
      <w:marTop w:val="0"/>
      <w:marBottom w:val="0"/>
      <w:divBdr>
        <w:top w:val="none" w:sz="0" w:space="0" w:color="auto"/>
        <w:left w:val="none" w:sz="0" w:space="0" w:color="auto"/>
        <w:bottom w:val="none" w:sz="0" w:space="0" w:color="auto"/>
        <w:right w:val="none" w:sz="0" w:space="0" w:color="auto"/>
      </w:divBdr>
    </w:div>
    <w:div w:id="1391533318">
      <w:bodyDiv w:val="1"/>
      <w:marLeft w:val="0"/>
      <w:marRight w:val="0"/>
      <w:marTop w:val="0"/>
      <w:marBottom w:val="0"/>
      <w:divBdr>
        <w:top w:val="none" w:sz="0" w:space="0" w:color="auto"/>
        <w:left w:val="none" w:sz="0" w:space="0" w:color="auto"/>
        <w:bottom w:val="none" w:sz="0" w:space="0" w:color="auto"/>
        <w:right w:val="none" w:sz="0" w:space="0" w:color="auto"/>
      </w:divBdr>
    </w:div>
    <w:div w:id="1638219064">
      <w:bodyDiv w:val="1"/>
      <w:marLeft w:val="0"/>
      <w:marRight w:val="0"/>
      <w:marTop w:val="0"/>
      <w:marBottom w:val="0"/>
      <w:divBdr>
        <w:top w:val="none" w:sz="0" w:space="0" w:color="auto"/>
        <w:left w:val="none" w:sz="0" w:space="0" w:color="auto"/>
        <w:bottom w:val="none" w:sz="0" w:space="0" w:color="auto"/>
        <w:right w:val="none" w:sz="0" w:space="0" w:color="auto"/>
      </w:divBdr>
    </w:div>
    <w:div w:id="1720859246">
      <w:bodyDiv w:val="1"/>
      <w:marLeft w:val="0"/>
      <w:marRight w:val="0"/>
      <w:marTop w:val="0"/>
      <w:marBottom w:val="0"/>
      <w:divBdr>
        <w:top w:val="none" w:sz="0" w:space="0" w:color="auto"/>
        <w:left w:val="none" w:sz="0" w:space="0" w:color="auto"/>
        <w:bottom w:val="none" w:sz="0" w:space="0" w:color="auto"/>
        <w:right w:val="none" w:sz="0" w:space="0" w:color="auto"/>
      </w:divBdr>
    </w:div>
    <w:div w:id="2018069129">
      <w:bodyDiv w:val="1"/>
      <w:marLeft w:val="0"/>
      <w:marRight w:val="0"/>
      <w:marTop w:val="0"/>
      <w:marBottom w:val="0"/>
      <w:divBdr>
        <w:top w:val="none" w:sz="0" w:space="0" w:color="auto"/>
        <w:left w:val="none" w:sz="0" w:space="0" w:color="auto"/>
        <w:bottom w:val="none" w:sz="0" w:space="0" w:color="auto"/>
        <w:right w:val="none" w:sz="0" w:space="0" w:color="auto"/>
      </w:divBdr>
    </w:div>
    <w:div w:id="21268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1094</TotalTime>
  <Pages>10</Pages>
  <Words>693</Words>
  <Characters>3953</Characters>
  <Application>Microsoft Office Word</Application>
  <DocSecurity>0</DocSecurity>
  <Lines>32</Lines>
  <Paragraphs>9</Paragraphs>
  <ScaleCrop>false</ScaleCrop>
  <Company/>
  <LinksUpToDate>false</LinksUpToDate>
  <CharactersWithSpaces>4637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晨盛 王</dc:creator>
  <cp:keywords/>
  <dc:description/>
  <cp:lastModifiedBy>晨盛 王</cp:lastModifiedBy>
  <cp:revision>12</cp:revision>
  <dcterms:created xsi:type="dcterms:W3CDTF">2024-12-30T04:05:00Z</dcterms:created>
  <dcterms:modified xsi:type="dcterms:W3CDTF">2024-12-30T22:19:00Z</dcterms:modified>
</cp:coreProperties>
</file>