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麻辣</w:t>
      </w:r>
      <w:r>
        <w:rPr>
          <w:rFonts w:hint="eastAsia"/>
          <w:lang w:val="en-US" w:eastAsia="zh-CN"/>
        </w:rPr>
        <w:t>GIS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接口编程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定义一个IPeople using System;（接口有一个性别的方法）</w:t>
      </w:r>
    </w:p>
    <w:p>
      <w:pPr>
        <w:ind w:firstLine="420" w:firstLineChars="0"/>
      </w:pPr>
      <w:r>
        <w:drawing>
          <wp:inline distT="0" distB="0" distL="114300" distR="114300">
            <wp:extent cx="5272405" cy="13906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在接口中，只有方法，没有方法的内容，定义两个类，分别实现接口</w:t>
      </w:r>
    </w:p>
    <w:p>
      <w:pPr>
        <w:ind w:firstLine="420" w:firstLineChars="0"/>
      </w:pPr>
      <w:r>
        <w:drawing>
          <wp:inline distT="0" distB="0" distL="114300" distR="114300">
            <wp:extent cx="4387215" cy="263588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4729480" cy="288480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一个接口可以被多个类实现；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30892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OMD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770" cy="3716655"/>
            <wp:effectExtent l="0" t="0" r="50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类和对象</w:t>
      </w:r>
    </w:p>
    <w:p>
      <w:pPr>
        <w:ind w:left="840" w:leftChars="0"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 UML 图中有三种类型的类：抽象类（abstract class）、组件类（CO class）与普通类（instantiable class）。 抽象类：不能创建或实例化，从来没有一个抽象类的实例用于定义子类的公共接口，创建实例的任务由其 子类完成。子类继承其定义的接口。 OMD 符号为：二维的内部有阴影的矩形。 普通类：不能创建，从别的对象获得实例。 OMD 符号为：3D 矩形内部没有阴影。 组件类：可以直接创建实例的类，在 C#中，用 New 关键字。 OMD 符号为：带阴影的 3D 矩形符号。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关联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2438400" cy="904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用于多重性关联的符号：</w:t>
      </w:r>
      <w:r>
        <w:drawing>
          <wp:inline distT="0" distB="0" distL="114300" distR="114300">
            <wp:extent cx="5273040" cy="209169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733800" cy="261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ind w:left="840" w:leftChars="0" w:firstLine="420" w:firstLineChars="0"/>
        <w:jc w:val="left"/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类继承（type inheritance）定义了专门的类，它们拥有超类的属性和方法，并且同时也有自身的属性和 方法。</w:t>
      </w:r>
      <w:r>
        <w:drawing>
          <wp:inline distT="0" distB="0" distL="114300" distR="114300">
            <wp:extent cx="4867275" cy="2514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实例化（Instantiation）指定一个类的对象有这样的方法，它能够创建另外一个类的对象。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3810000" cy="1390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聚合（Aggregation）是一种不对称的关联方式，在这种方式下一个类的对象被认为是一个“整体”，而 另一个类的对象被认为是“部件”。</w:t>
      </w:r>
      <w:r>
        <w:drawing>
          <wp:inline distT="0" distB="0" distL="114300" distR="114300">
            <wp:extent cx="5272405" cy="1492885"/>
            <wp:effectExtent l="0" t="0" r="444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组成（Composition）是一种更为强壮的聚合方式，此种方式下，“整体”对象控制着“部分”对象的生存 时间。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72405" cy="1225550"/>
            <wp:effectExtent l="0" t="0" r="444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3409950" cy="2609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属性和方法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68595" cy="2856230"/>
            <wp:effectExtent l="0" t="0" r="825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</w:p>
    <w:p>
      <w:pPr>
        <w:ind w:left="840" w:leftChars="0" w:firstLine="420" w:firstLineChars="0"/>
        <w:jc w:val="left"/>
      </w:pPr>
    </w:p>
    <w:p>
      <w:pPr>
        <w:ind w:left="840" w:leftChars="0" w:firstLine="420" w:firstLineChars="0"/>
        <w:jc w:val="left"/>
      </w:pP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类与接口</w:t>
      </w: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ArcObjcets 中有三类 class， 分别是抽象类（AbstractClass）、组件类（CoClass）和普通类（Class）。抽象类的主要目的是为它的子类定 义公共接口，一个抽象类将把它的部分或全部实现延迟到子类中，因此，一个抽象类不能被实例化。一个 组件类对象可以被直接创建，普通类对象虽然不能直接创建，但它可以可以作为其它类的一个属性或者从 其它类的实例化来创建。</w:t>
      </w: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接口和类接口定义了一组方法和属性</w:t>
      </w: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 ArcObjects 中接口名称都以”I”开始，如 IMap， Ilayer 等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AO 开发的时候，和对象间的通信是 通过接口完成的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接口查询</w:t>
      </w:r>
    </w:p>
    <w:p>
      <w:pPr>
        <w:ind w:left="840" w:leftChars="0" w:firstLine="420" w:firstLineChars="0"/>
        <w:jc w:val="left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一个类可以有多个接口，声明了接口变量并且指向一个对象的时候，这个变量只能使用该接口内的方法和属性，而不能访问其他接口中的方法和属性</w:t>
      </w:r>
      <w:r>
        <w:drawing>
          <wp:inline distT="0" distB="0" distL="114300" distR="114300">
            <wp:extent cx="5271770" cy="2327275"/>
            <wp:effectExtent l="0" t="0" r="508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类之间的接口类型的继承</w:t>
      </w: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类类型继承类型继承是指类之间的接口类型的继承，而不是继承其实现继承过来的接口只是名 称相同，具体的实现则不同。</w:t>
      </w: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比如 ShpfileWorkspaceFactry 和 AccessWorkspaceFactry 都继承 WorkspaceFactry， 而他们的打开（OpenFromFile）方法却不一样，ShpfileWorkspaceFactry 的（OpenFromFile）方法需要一个文件目录位置作为参数，而 AccessWorkspaceFactry 的（OpenFromFile）方法需要一个数据库（mdb）位置 作为参数。</w:t>
      </w: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接口继承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接口继承如 ImapFrame 接口和 IMapSurroundFrame 接口继承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于 IFrameElement 接口，则父类接口IFrameElement 所具有的方法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和属性对派生接口 ImapFrame 和 IMapSurroundFrame 都有效。</w:t>
      </w:r>
    </w:p>
    <w:p>
      <w:pPr>
        <w:ind w:left="42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QI</w:t>
      </w:r>
    </w:p>
    <w:p>
      <w:pPr>
        <w:ind w:left="84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QI 要解 决的就是一个类实现多个接口的问题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例：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5271770" cy="2528570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441575"/>
            <wp:effectExtent l="0" t="0" r="4445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然后定义了一个 Cat 的类实现这里面的方法：</w:t>
      </w:r>
      <w:r>
        <w:drawing>
          <wp:inline distT="0" distB="0" distL="114300" distR="114300">
            <wp:extent cx="5272405" cy="3094355"/>
            <wp:effectExtent l="0" t="0" r="4445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这个 Cat 类的功能就是实现两个接口的方法，猫最喜欢的事物是老鼠，而他的声音是“喵，喵，喵”。</w:t>
      </w:r>
      <w:r>
        <w:drawing>
          <wp:inline distT="0" distB="0" distL="114300" distR="114300">
            <wp:extent cx="5272405" cy="2925445"/>
            <wp:effectExtent l="0" t="0" r="444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B1159"/>
    <w:rsid w:val="4D6B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2020-08-04T01:11:00Z</dcterms:created>
  <dc:creator>假装在线</dc:creator>
  <cp:lastModifiedBy>假装在线</cp:lastModifiedBy>
  <dcterms:modified xsi:type="dcterms:W3CDTF">2020-08-04T03:01:29Z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