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0C7B5" w14:textId="77777777" w:rsidR="00343A65" w:rsidRDefault="00000000">
      <w:pPr>
        <w:pStyle w:val="1"/>
      </w:pPr>
      <w:r>
        <w:t>Sprint 3 vs Sprint 4 Change Summary</w:t>
      </w:r>
    </w:p>
    <w:p w14:paraId="0DDA1CBC" w14:textId="77777777" w:rsidR="00343A65" w:rsidRDefault="00000000">
      <w:r>
        <w:t>Note: “Removed / no longer repeated / scope exclusions” distinguishes confirmed exclusions from Sprint 3 functions that remain in place but are not repeated in this incremental Sprint 4 document.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40"/>
        <w:gridCol w:w="4192"/>
        <w:gridCol w:w="4192"/>
      </w:tblGrid>
      <w:tr w:rsidR="00343A65" w14:paraId="19DFE67D" w14:textId="77777777">
        <w:trPr>
          <w:tblHeader/>
        </w:trPr>
        <w:tc>
          <w:tcPr>
            <w:tcW w:w="1840" w:type="dxa"/>
            <w:shd w:val="clear" w:color="auto" w:fill="1F4E78"/>
            <w:vAlign w:val="center"/>
          </w:tcPr>
          <w:p w14:paraId="038D11B2" w14:textId="77777777" w:rsidR="00343A65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w="4192" w:type="dxa"/>
            <w:shd w:val="clear" w:color="auto" w:fill="1F4E78"/>
            <w:vAlign w:val="center"/>
          </w:tcPr>
          <w:p w14:paraId="55EC9262" w14:textId="77777777" w:rsidR="00343A65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w="4192" w:type="dxa"/>
            <w:shd w:val="clear" w:color="auto" w:fill="1F4E78"/>
            <w:vAlign w:val="center"/>
          </w:tcPr>
          <w:p w14:paraId="6FB8A6B2" w14:textId="77777777" w:rsidR="00343A65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Removed, not repeated, or out of scope</w:t>
            </w:r>
          </w:p>
        </w:tc>
      </w:tr>
      <w:tr w:rsidR="00343A65" w14:paraId="7146EBC6" w14:textId="77777777">
        <w:tc>
          <w:tcPr>
            <w:tcW w:w="1840" w:type="dxa"/>
            <w:vAlign w:val="center"/>
          </w:tcPr>
          <w:p w14:paraId="3D9A0B93" w14:textId="77777777" w:rsidR="00343A65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Check-in, weather, AI, and location boundary</w:t>
            </w:r>
          </w:p>
        </w:tc>
        <w:tc>
          <w:tcPr>
            <w:tcW w:w="4192" w:type="dxa"/>
            <w:vAlign w:val="center"/>
          </w:tcPr>
          <w:p w14:paraId="59BAC8CA" w14:textId="77777777" w:rsidR="00343A65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Added backend Gemini configuration, approved AI request-purpose identification, permission-checked context preparation, AI output validation, controlled fallback, operational records, and secret management. Mock weather, Check-in, and approximate-location information may be used only as limited permitted context.</w:t>
            </w:r>
          </w:p>
        </w:tc>
        <w:tc>
          <w:tcPr>
            <w:tcW w:w="4192" w:type="dxa"/>
            <w:vAlign w:val="center"/>
          </w:tcPr>
          <w:p w14:paraId="6DB5C4AC" w14:textId="77777777" w:rsidR="00343A65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No new real weather service or precise, live, continuous, or background location is added. AI cannot use Private Profile, Private Check-in, restricted event information, or hidden recommendation details, and cannot decide final recommendation ordering.</w:t>
            </w:r>
          </w:p>
        </w:tc>
      </w:tr>
    </w:tbl>
    <w:p w14:paraId="48CFFD58" w14:textId="77777777" w:rsidR="00343A65" w:rsidRDefault="00343A65"/>
    <w:p w14:paraId="6E3700E4" w14:textId="77777777" w:rsidR="00343A65" w:rsidRDefault="00000000">
      <w:pPr>
        <w:spacing w:after="40"/>
      </w:pPr>
      <w:r>
        <w:rPr>
          <w:b/>
          <w:color w:val="1F4D78"/>
          <w:sz w:val="32"/>
        </w:rPr>
        <w:t>Sprint 4 Check-in, Weather, AI, and Location Boundary Data Specification</w:t>
      </w:r>
    </w:p>
    <w:p w14:paraId="4F2A288F" w14:textId="77777777" w:rsidR="00343A65" w:rsidRDefault="00000000">
      <w:pPr>
        <w:spacing w:after="160"/>
      </w:pPr>
      <w:r>
        <w:rPr>
          <w:color w:val="444444"/>
          <w:sz w:val="18"/>
        </w:rPr>
        <w:t>Data notes for Check-in context, weather display, Gemini backend integration, AI validation, deterministic fallback, and location privacy.</w:t>
      </w:r>
    </w:p>
    <w:tbl>
      <w:tblPr>
        <w:tblStyle w:val="aff1"/>
        <w:tblW w:w="110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160"/>
        <w:gridCol w:w="1559"/>
        <w:gridCol w:w="851"/>
        <w:gridCol w:w="992"/>
        <w:gridCol w:w="709"/>
        <w:gridCol w:w="709"/>
        <w:gridCol w:w="1559"/>
        <w:gridCol w:w="1417"/>
        <w:gridCol w:w="850"/>
      </w:tblGrid>
      <w:tr w:rsidR="00343A65" w14:paraId="607B1A0C" w14:textId="77777777" w:rsidTr="001A49C8"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C7FF" w14:textId="77777777" w:rsidR="00343A65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Entity</w:t>
            </w:r>
          </w:p>
        </w:tc>
        <w:tc>
          <w:tcPr>
            <w:tcW w:w="1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5782" w14:textId="77777777" w:rsidR="00343A65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Field</w:t>
            </w:r>
          </w:p>
        </w:tc>
        <w:tc>
          <w:tcPr>
            <w:tcW w:w="15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CFD9" w14:textId="77777777" w:rsidR="00343A65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Description</w:t>
            </w:r>
          </w:p>
        </w:tc>
        <w:tc>
          <w:tcPr>
            <w:tcW w:w="8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8576" w14:textId="77777777" w:rsidR="00343A65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Type</w:t>
            </w:r>
          </w:p>
        </w:tc>
        <w:tc>
          <w:tcPr>
            <w:tcW w:w="9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BA3D" w14:textId="77777777" w:rsidR="00343A65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Required</w:t>
            </w:r>
          </w:p>
        </w:tc>
        <w:tc>
          <w:tcPr>
            <w:tcW w:w="7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7CBF" w14:textId="77777777" w:rsidR="00343A65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Default</w:t>
            </w:r>
          </w:p>
        </w:tc>
        <w:tc>
          <w:tcPr>
            <w:tcW w:w="7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62E8" w14:textId="77777777" w:rsidR="00343A65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Key</w:t>
            </w:r>
          </w:p>
        </w:tc>
        <w:tc>
          <w:tcPr>
            <w:tcW w:w="15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4EFA" w14:textId="77777777" w:rsidR="00343A65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Validation</w:t>
            </w:r>
          </w:p>
        </w:tc>
        <w:tc>
          <w:tcPr>
            <w:tcW w:w="141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877D" w14:textId="77777777" w:rsidR="00343A65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Privacy Rule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A8DD" w14:textId="77777777" w:rsidR="00343A65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Example</w:t>
            </w:r>
          </w:p>
        </w:tc>
      </w:tr>
      <w:tr w:rsidR="00343A65" w14:paraId="18A407B0" w14:textId="77777777" w:rsidTr="001A49C8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308C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CheckInWeatherDisplay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642C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weatherLabel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A275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Mock weather text displayed near Check-in.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3E5D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6A27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 UI state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1116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7EAA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Display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26EE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May be shown without changing CheckIn data.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7D3D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real weather API or precise location.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3B8A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Cloudy, 28C</w:t>
            </w:r>
          </w:p>
        </w:tc>
      </w:tr>
      <w:tr w:rsidR="00343A65" w14:paraId="67E91CD2" w14:textId="77777777" w:rsidTr="001A49C8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9A4A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CheckInWeatherDisplay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014A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usesPreciseLocation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701D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Whether precise location is used.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E8AC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boolean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C3AF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 boundary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E910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false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F882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6A12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Must remain false.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FC05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live GPS, continuous tracking, or background tracking.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3098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false</w:t>
            </w:r>
          </w:p>
        </w:tc>
      </w:tr>
      <w:tr w:rsidR="00343A65" w14:paraId="78D85E5B" w14:textId="77777777" w:rsidTr="001A49C8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89D0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AF57D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note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78E1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Frozen Sprint 2 Check-in note.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199E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9FFB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 if moodValue present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F5B5F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F04D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9AEF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Weather does not change validation.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8EF4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Follows CheckIn.visibility.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EF19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Lunch with friends</w:t>
            </w:r>
          </w:p>
        </w:tc>
      </w:tr>
      <w:tr w:rsidR="00343A65" w14:paraId="79F9B8C1" w14:textId="77777777" w:rsidTr="001A49C8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C5D1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A70A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moodValue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E260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Frozen Sprint 2 mood value on CheckIn.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E8279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30B3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 if note present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92D93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457A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5ADF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independent Mood entity.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F919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Can be used by Friend Page only if permitted.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16FD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calm</w:t>
            </w:r>
          </w:p>
        </w:tc>
      </w:tr>
      <w:tr w:rsidR="00343A65" w14:paraId="13BAF517" w14:textId="77777777" w:rsidTr="001A49C8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C3F0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C9E6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2BD5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Check-in visibility source of truth.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7BD3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D016E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A025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7459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Enum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4A0E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 or Friends-only for Check-in content.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DF1E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Public Profile visibility does not make Check-in public.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482E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Friends-only</w:t>
            </w:r>
          </w:p>
        </w:tc>
      </w:tr>
      <w:tr w:rsidR="00343A65" w14:paraId="0D57454A" w14:textId="77777777" w:rsidTr="001A49C8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927E2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LocationPoint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C93E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generalAreaOrDistrict / broadRegion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1595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Reduced-precision location labels.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C899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7CC2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 after consent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FCE3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6535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8CCE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high-detail location storage, live GPS, or location history.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798D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Friend-facing only when CheckIn.visibility and friendship access allow.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F155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Jurong East</w:t>
            </w:r>
          </w:p>
        </w:tc>
      </w:tr>
      <w:tr w:rsidR="00343A65" w14:paraId="6ED18F4D" w14:textId="77777777" w:rsidTr="001A49C8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E193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AIProfileSetting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BF5C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soulSettingText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D090A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User's AI Assistant Customize personality/soul setting.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653A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3C6F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3616A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F95A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Display/config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9D00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Written by AI Customize page in prototype handoff.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08C0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Does not infer mental health or hidden traits.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A26A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Friendly and concise</w:t>
            </w:r>
          </w:p>
        </w:tc>
      </w:tr>
      <w:tr w:rsidR="00343A65" w14:paraId="36FFFE5D" w14:textId="77777777" w:rsidTr="001A49C8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7228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UserAISummary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6C07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permittedProfileSummary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405B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Profile summary available to AI input contract.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A79E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string/json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839F6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3284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A283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Handoff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3AAE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Contains only user-allowed data.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FCCD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private Profile, private Check-in, or restricted event leakage.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2B46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Likes music; public region west</w:t>
            </w:r>
          </w:p>
        </w:tc>
      </w:tr>
      <w:tr w:rsidR="00343A65" w14:paraId="54E448BE" w14:textId="77777777" w:rsidTr="001A49C8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F8C6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UserAISummary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863E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permittedEventContext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C8D8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Visible event interest context for AI handoff.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FBE2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string/json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D8DB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71589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09A7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Handoff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2030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Uses only visible EventInterest information.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A714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hidden factor, ranking score, or confidence score.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9BB5" w14:textId="77777777" w:rsidR="00343A65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Interested in public concert</w:t>
            </w:r>
          </w:p>
        </w:tc>
      </w:tr>
    </w:tbl>
    <w:p w14:paraId="54C780A2" w14:textId="77777777" w:rsidR="00343A65" w:rsidRDefault="00000000">
      <w:pPr>
        <w:pStyle w:val="21"/>
      </w:pPr>
      <w:r>
        <w:t>Check-in Weather Rules</w:t>
      </w:r>
    </w:p>
    <w:p w14:paraId="049E9801" w14:textId="77777777" w:rsidR="00343A65" w:rsidRDefault="00000000">
      <w:pPr>
        <w:pStyle w:val="a0"/>
        <w:spacing w:after="60"/>
      </w:pPr>
      <w:r>
        <w:rPr>
          <w:color w:val="222222"/>
          <w:sz w:val="18"/>
        </w:rPr>
        <w:t>Mock weather may display on Check-in page.</w:t>
      </w:r>
    </w:p>
    <w:p w14:paraId="533A06F9" w14:textId="77777777" w:rsidR="00343A65" w:rsidRDefault="00000000">
      <w:pPr>
        <w:pStyle w:val="a0"/>
        <w:spacing w:after="60"/>
      </w:pPr>
      <w:r>
        <w:rPr>
          <w:color w:val="222222"/>
          <w:sz w:val="18"/>
        </w:rPr>
        <w:t>Weather display does not change Check-in note, mood, location consent, visibility, save, or success behavior.</w:t>
      </w:r>
    </w:p>
    <w:p w14:paraId="742A6987" w14:textId="77777777" w:rsidR="00343A65" w:rsidRDefault="00000000">
      <w:pPr>
        <w:pStyle w:val="a0"/>
        <w:spacing w:after="60"/>
      </w:pPr>
      <w:r>
        <w:rPr>
          <w:color w:val="222222"/>
          <w:sz w:val="18"/>
        </w:rPr>
        <w:t>Weather display does not require precise location, live GPS, continuous tracking, background tracking, or real weather API.</w:t>
      </w:r>
    </w:p>
    <w:p w14:paraId="1A1F4F8A" w14:textId="77777777" w:rsidR="00343A65" w:rsidRDefault="00000000">
      <w:pPr>
        <w:pStyle w:val="21"/>
      </w:pPr>
      <w:r>
        <w:lastRenderedPageBreak/>
        <w:t>AI Handoff Rules</w:t>
      </w:r>
    </w:p>
    <w:p w14:paraId="3E3B1F66" w14:textId="77777777" w:rsidR="00343A65" w:rsidRDefault="00000000">
      <w:pPr>
        <w:pStyle w:val="a0"/>
        <w:spacing w:after="60"/>
      </w:pPr>
      <w:r>
        <w:rPr>
          <w:color w:val="222222"/>
          <w:sz w:val="18"/>
        </w:rPr>
        <w:t>AIProfileSetting stores the user's explicit customize/soul setting for handoff only.</w:t>
      </w:r>
    </w:p>
    <w:p w14:paraId="7D3063B8" w14:textId="77777777" w:rsidR="00343A65" w:rsidRDefault="00000000">
      <w:pPr>
        <w:pStyle w:val="a0"/>
        <w:spacing w:after="60"/>
      </w:pPr>
      <w:r>
        <w:rPr>
          <w:color w:val="222222"/>
          <w:sz w:val="18"/>
        </w:rPr>
        <w:t>UserAISummary contains only user-allowed Profile, interest, and event context.</w:t>
      </w:r>
    </w:p>
    <w:p w14:paraId="446E779D" w14:textId="77777777" w:rsidR="00343A65" w:rsidRDefault="00000000">
      <w:pPr>
        <w:pStyle w:val="a0"/>
        <w:spacing w:after="60"/>
      </w:pPr>
      <w:r>
        <w:rPr>
          <w:color w:val="222222"/>
          <w:sz w:val="18"/>
        </w:rPr>
        <w:t>The AI input contract is soul setting + me summary + prompt + permitted context.</w:t>
      </w:r>
    </w:p>
    <w:p w14:paraId="5CEF9FEB" w14:textId="77777777" w:rsidR="00343A65" w:rsidRDefault="00000000">
      <w:pPr>
        <w:pStyle w:val="a0"/>
        <w:spacing w:after="60"/>
      </w:pPr>
      <w:r>
        <w:rPr>
          <w:color w:val="222222"/>
          <w:sz w:val="18"/>
        </w:rPr>
        <w:t>AI handoff input must not leak private Profile data, private Check-in content, restricted event activity, or precise location.</w:t>
      </w:r>
    </w:p>
    <w:p w14:paraId="6FD6EB10" w14:textId="77777777" w:rsidR="00343A65" w:rsidRDefault="00000000">
      <w:pPr>
        <w:pStyle w:val="a0"/>
        <w:spacing w:after="60"/>
      </w:pPr>
      <w:r>
        <w:t>AI handoff may connect to the Sprint 4 backend Gemini adapter, but Gemini does not calculate final ranking, add hidden factors, perform mental-health inference, receive direct client-side calls, or change permissions/application state.</w:t>
      </w:r>
    </w:p>
    <w:p w14:paraId="2304A5D9" w14:textId="77777777" w:rsidR="00343A65" w:rsidRDefault="00000000">
      <w:pPr>
        <w:pStyle w:val="21"/>
      </w:pPr>
      <w:r>
        <w:t>Frozen Sprint 2 Boundary</w:t>
      </w:r>
    </w:p>
    <w:p w14:paraId="045B3201" w14:textId="77777777" w:rsidR="00343A65" w:rsidRDefault="00000000">
      <w:pPr>
        <w:pStyle w:val="a0"/>
        <w:spacing w:after="60"/>
      </w:pPr>
      <w:r>
        <w:rPr>
          <w:color w:val="222222"/>
          <w:sz w:val="18"/>
        </w:rPr>
        <w:t>Mood remains CheckIn.moodValue and is not an independent entity.</w:t>
      </w:r>
    </w:p>
    <w:p w14:paraId="3999FE5F" w14:textId="77777777" w:rsidR="00343A65" w:rsidRDefault="00000000">
      <w:pPr>
        <w:pStyle w:val="a0"/>
        <w:spacing w:after="60"/>
      </w:pPr>
      <w:r>
        <w:rPr>
          <w:color w:val="222222"/>
          <w:sz w:val="18"/>
        </w:rPr>
        <w:t>LocationPoint remains optional and reduced-precision only.</w:t>
      </w:r>
    </w:p>
    <w:p w14:paraId="63C04A37" w14:textId="77777777" w:rsidR="00343A65" w:rsidRDefault="00000000">
      <w:pPr>
        <w:pStyle w:val="a0"/>
        <w:spacing w:after="60"/>
      </w:pPr>
      <w:r>
        <w:rPr>
          <w:color w:val="222222"/>
          <w:sz w:val="18"/>
        </w:rPr>
        <w:t>CheckIn.visibility remains the Check-in content visibility source of truth.</w:t>
      </w:r>
    </w:p>
    <w:p w14:paraId="62EC19AA" w14:textId="77777777" w:rsidR="00343A65" w:rsidRDefault="00000000">
      <w:pPr>
        <w:pStyle w:val="1"/>
      </w:pPr>
      <w:r>
        <w:t>Phase Review</w:t>
      </w:r>
    </w:p>
    <w:p w14:paraId="16A16800" w14:textId="77777777" w:rsidR="00343A65" w:rsidRDefault="00000000">
      <w:pPr>
        <w:pStyle w:val="a0"/>
        <w:spacing w:after="60"/>
      </w:pPr>
      <w:r>
        <w:rPr>
          <w:color w:val="222222"/>
          <w:sz w:val="18"/>
        </w:rPr>
        <w:t>Fields stay within Sprint 3 approved scope and team task output.</w:t>
      </w:r>
    </w:p>
    <w:p w14:paraId="491F884A" w14:textId="77777777" w:rsidR="00343A65" w:rsidRDefault="00000000">
      <w:pPr>
        <w:pStyle w:val="a0"/>
        <w:spacing w:after="60"/>
      </w:pPr>
      <w:r>
        <w:rPr>
          <w:color w:val="222222"/>
          <w:sz w:val="18"/>
        </w:rPr>
        <w:t>Private and non-permitted Friends-only information must not leak through cards, counts, previews, lists, summaries, or AI handoff input.</w:t>
      </w:r>
    </w:p>
    <w:p w14:paraId="59BC52E0" w14:textId="77777777" w:rsidR="00343A65" w:rsidRDefault="00000000">
      <w:pPr>
        <w:pStyle w:val="a0"/>
        <w:spacing w:after="60"/>
      </w:pPr>
      <w:r>
        <w:rPr>
          <w:color w:val="222222"/>
          <w:sz w:val="17"/>
        </w:rPr>
        <w:t>Excluded items remain out of scope unless later added by the team: live GPS, real weather API, direct client-side Gemini access, unvalidated AI output, block/report/delete friend, chat, group invite, and booking/payment verification.</w:t>
      </w:r>
    </w:p>
    <w:p w14:paraId="28C44CF8" w14:textId="77777777" w:rsidR="00343A65" w:rsidRDefault="00000000">
      <w:r>
        <w:br w:type="page"/>
      </w:r>
    </w:p>
    <w:p w14:paraId="0DC987A9" w14:textId="77777777" w:rsidR="00343A65" w:rsidRDefault="00000000">
      <w:pPr>
        <w:pStyle w:val="1"/>
      </w:pPr>
      <w:r>
        <w:rPr>
          <w:rFonts w:ascii="Calibri" w:eastAsia="微软雅黑" w:hAnsi="Calibri"/>
          <w:sz w:val="30"/>
        </w:rPr>
        <w:lastRenderedPageBreak/>
        <w:t>Sprint 4 Incremental Update</w:t>
      </w:r>
    </w:p>
    <w:p w14:paraId="07660F67" w14:textId="77777777" w:rsidR="00343A65" w:rsidRDefault="00000000">
      <w:pPr>
        <w:spacing w:after="100" w:line="269" w:lineRule="auto"/>
      </w:pPr>
      <w:r>
        <w:rPr>
          <w:color w:val="222222"/>
          <w:sz w:val="18"/>
        </w:rPr>
        <w:t>English: Sprint 4 is a technical increment for AI integration, backend architecture, and implementation decisions. It must be read together with the frozen Sprint 2 and Sprint 3 requirements, and it does not redesign the existing user stories.</w:t>
      </w:r>
    </w:p>
    <w:p w14:paraId="71698DF3" w14:textId="77777777" w:rsidR="00343A65" w:rsidRDefault="00000000">
      <w:pPr>
        <w:pStyle w:val="21"/>
      </w:pPr>
      <w:r>
        <w:rPr>
          <w:rFonts w:ascii="Calibri" w:eastAsia="微软雅黑" w:hAnsi="Calibri"/>
          <w:color w:val="1F4D78"/>
          <w:sz w:val="24"/>
        </w:rPr>
        <w:t>Sprint 4 Gemini Backend Integration Data Notes</w:t>
      </w:r>
    </w:p>
    <w:p w14:paraId="79779192" w14:textId="77777777" w:rsidR="00343A65" w:rsidRDefault="00000000">
      <w:pPr>
        <w:spacing w:after="100" w:line="269" w:lineRule="auto"/>
      </w:pPr>
      <w:r>
        <w:rPr>
          <w:color w:val="222222"/>
          <w:sz w:val="18"/>
        </w:rPr>
        <w:t>English: Sprint 4 updates the earlier placeholder-only AI handoff wording by introducing Gemini through a protected backend adapter. The AI data boundary remains permission-checked, minimised, validated, and fallback-controlled.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850"/>
        <w:gridCol w:w="2850"/>
        <w:gridCol w:w="1760"/>
      </w:tblGrid>
      <w:tr w:rsidR="00343A65" w14:paraId="5FE3C533" w14:textId="77777777"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87643" w14:textId="77777777" w:rsidR="00343A65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Object / Record</w:t>
            </w:r>
          </w:p>
        </w:tc>
        <w:tc>
          <w:tcPr>
            <w:tcW w:w="28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DDBA7" w14:textId="77777777" w:rsidR="00343A65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Suggested Fields</w:t>
            </w:r>
          </w:p>
        </w:tc>
        <w:tc>
          <w:tcPr>
            <w:tcW w:w="28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0847D" w14:textId="77777777" w:rsidR="00343A65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Purpose</w:t>
            </w:r>
          </w:p>
        </w:tc>
        <w:tc>
          <w:tcPr>
            <w:tcW w:w="17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77BC3" w14:textId="77777777" w:rsidR="00343A65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Boundary</w:t>
            </w:r>
          </w:p>
        </w:tc>
      </w:tr>
      <w:tr w:rsidR="00343A65" w14:paraId="027F3391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11BCE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AIProviderConfig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4855A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providerName; configurableModelRef; accessOptionNote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CAD88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Stores that Gemini is the provider and that the model/version remains configurable.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9FA2C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Does not assume the free allowance is permanent, unlimited, or production-suitable.</w:t>
            </w:r>
          </w:p>
        </w:tc>
      </w:tr>
      <w:tr w:rsidR="00343A65" w14:paraId="2F29048C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A0363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AIRequestPurpose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0D246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requestPurpose; requestedByUserId; createdAt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F81B9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Identifies the approved AI request purpose before context is prepared.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07C2F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Unsupported purposes are rejected.</w:t>
            </w:r>
          </w:p>
        </w:tc>
      </w:tr>
      <w:tr w:rsidR="00343A65" w14:paraId="5F84267E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030DF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AIContextPackage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FB5D3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permittedProfileSummary; permittedInterestSummary; permittedEventContext; approvedCandidateIds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F3F30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Contains only required, permission-checked, minimised context for the current request.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7DE9D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No private Profile, private Check-in, restricted event activity, precise location, or hidden score.</w:t>
            </w:r>
          </w:p>
        </w:tc>
      </w:tr>
      <w:tr w:rsidR="00343A65" w14:paraId="12BB86F1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59A78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GeminiProviderAdapter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3E09D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requestPayload; responsePayload; adapterStatus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C939D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Server-side adapter calls Gemini and returns output for validation.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7F128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Gemini never directly queries/writes Firestore.</w:t>
            </w:r>
          </w:p>
        </w:tc>
      </w:tr>
      <w:tr w:rsidR="00343A65" w14:paraId="12727F69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48552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AIResponseValidation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B765A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expectedFormat; requiredFields; allowedIds; allowedFactors; validationResult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8332F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Validates Gemini output before it reaches the client or another component.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07FC5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Unknown identifiers and unsupported claims are rejected.</w:t>
            </w:r>
          </w:p>
        </w:tc>
      </w:tr>
      <w:tr w:rsidR="00343A65" w14:paraId="43D89B08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EA6A0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DeterministicFallback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B2CE7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fallbackReason; fallbackResult; fallbackUsed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67F86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Provides controlled response for timeout, rate limit, invalid output, missing fields, or unavailable service.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6F6D7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Uses approved application data only.</w:t>
            </w:r>
          </w:p>
        </w:tc>
      </w:tr>
      <w:tr w:rsidR="00343A65" w14:paraId="08B86325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04C02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AIOperationalAudit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0DB37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requestPurpose; requestId; responseCategory; validationResult; fallbackUsage; latency; configuredModelRef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6BBCE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Records non-sensitive operational metadata.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F73C1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Raw prompts and raw Gemini responses are not stored long-term by default.</w:t>
            </w:r>
          </w:p>
        </w:tc>
      </w:tr>
      <w:tr w:rsidR="00343A65" w14:paraId="1C90AE8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0467B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SecretConfig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CA474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secretNameRef; environment; rotationNote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DE78C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Keeps Gemini credentials in backend environment or supported secret management.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8A939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Not stored in Flutter, GitHub, normal logs, or backend responses.</w:t>
            </w:r>
          </w:p>
        </w:tc>
      </w:tr>
    </w:tbl>
    <w:p w14:paraId="75832037" w14:textId="77777777" w:rsidR="00343A65" w:rsidRDefault="00343A65"/>
    <w:p w14:paraId="4277D544" w14:textId="77777777" w:rsidR="00343A65" w:rsidRDefault="00343A65"/>
    <w:p w14:paraId="0A3D7224" w14:textId="77777777" w:rsidR="00343A65" w:rsidRDefault="00000000">
      <w:r>
        <w:br w:type="page"/>
      </w:r>
    </w:p>
    <w:p w14:paraId="725079C9" w14:textId="77777777" w:rsidR="00343A65" w:rsidRDefault="00000000">
      <w:pPr>
        <w:pStyle w:val="1"/>
      </w:pPr>
      <w:r>
        <w:rPr>
          <w:rFonts w:ascii="Calibri" w:eastAsia="微软雅黑" w:hAnsi="Calibri"/>
          <w:sz w:val="30"/>
        </w:rPr>
        <w:lastRenderedPageBreak/>
        <w:t>Sprint 4 Recommendation Ranking Algorithm Addendum</w:t>
      </w:r>
    </w:p>
    <w:p w14:paraId="145D0264" w14:textId="77777777" w:rsidR="00343A65" w:rsidRDefault="00000000">
      <w:pPr>
        <w:spacing w:after="100" w:line="269" w:lineRule="auto"/>
      </w:pPr>
      <w:r>
        <w:rPr>
          <w:color w:val="222222"/>
          <w:sz w:val="18"/>
        </w:rPr>
        <w:t>English: This addendum incorporates the approved recommendation and sorting algorithm specification. It extends the previous Sprint 4 backend/Gemini update and must still be read with the frozen Sprint 2 and Sprint 3 documents.</w:t>
      </w:r>
    </w:p>
    <w:p w14:paraId="4F317F3C" w14:textId="77777777" w:rsidR="00343A65" w:rsidRDefault="00000000">
      <w:pPr>
        <w:pStyle w:val="21"/>
      </w:pPr>
      <w:r>
        <w:rPr>
          <w:rFonts w:ascii="Calibri" w:eastAsia="微软雅黑" w:hAnsi="Calibri"/>
          <w:color w:val="1F4D78"/>
          <w:sz w:val="24"/>
        </w:rPr>
        <w:t>Sprint 4 Ranking and Gemini Boundary</w:t>
      </w:r>
    </w:p>
    <w:p w14:paraId="38EAF085" w14:textId="77777777" w:rsidR="00343A65" w:rsidRDefault="00000000">
      <w:pPr>
        <w:spacing w:after="100" w:line="269" w:lineRule="auto"/>
      </w:pPr>
      <w:r>
        <w:rPr>
          <w:color w:val="222222"/>
          <w:sz w:val="18"/>
        </w:rPr>
        <w:t>English: Recommendation ranking is deterministic backend logic. Gemini can only help with constrained explanation after backend filtering, scoring, and validation.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4200"/>
        <w:gridCol w:w="3060"/>
      </w:tblGrid>
      <w:tr w:rsidR="00343A65" w14:paraId="1210EFF6" w14:textId="77777777"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A0259" w14:textId="77777777" w:rsidR="00343A65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Boundary Item</w:t>
            </w:r>
          </w:p>
        </w:tc>
        <w:tc>
          <w:tcPr>
            <w:tcW w:w="4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8D69E" w14:textId="77777777" w:rsidR="00343A65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Rule</w:t>
            </w:r>
          </w:p>
        </w:tc>
        <w:tc>
          <w:tcPr>
            <w:tcW w:w="3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E2D6A" w14:textId="77777777" w:rsidR="00343A65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AI Constraint</w:t>
            </w:r>
          </w:p>
        </w:tc>
      </w:tr>
      <w:tr w:rsidR="00343A65" w14:paraId="426ABAAA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2698B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Backend ranking owner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7B450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Recommendation/ranking score is produced by deterministic backend logic before any optional Gemini explanation.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D5174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Gemini does not calculate final rank or override backend ordering.</w:t>
            </w:r>
          </w:p>
        </w:tc>
      </w:tr>
      <w:tr w:rsidR="00343A65" w14:paraId="048BCBB4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7D856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AI context input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32725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Gemini may receive approved candidate identifiers and top reason factors only after backend filtering and minimisation.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1905C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No private Profile, precise location, invisible event activity, raw formula, or hidden factors.</w:t>
            </w:r>
          </w:p>
        </w:tc>
      </w:tr>
      <w:tr w:rsidR="00343A65" w14:paraId="4B99C192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2674D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Response validation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19D36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AI output must reference only approved candidates and approved reason factors.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8E8DA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Unknown IDs, invented reasons, unsupported claims, or unsafe content are rejected.</w:t>
            </w:r>
          </w:p>
        </w:tc>
      </w:tr>
      <w:tr w:rsidR="00343A65" w14:paraId="41E29AAA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3D7BA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Fallback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7E4AA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If Gemini is invalid or unavailable, the backend still returns the deterministic ranked list and approved reason text.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C55C0" w14:textId="77777777" w:rsidR="00343A65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Ranking does not depend on AI availability.</w:t>
            </w:r>
          </w:p>
        </w:tc>
      </w:tr>
    </w:tbl>
    <w:p w14:paraId="2D544586" w14:textId="77777777" w:rsidR="00343A65" w:rsidRDefault="00343A65"/>
    <w:p w14:paraId="14FBF063" w14:textId="77777777" w:rsidR="00343A65" w:rsidRDefault="00343A65"/>
    <w:sectPr w:rsidR="00343A65" w:rsidSect="00034616">
      <w:headerReference w:type="default" r:id="rId8"/>
      <w:pgSz w:w="12240" w:h="15840"/>
      <w:pgMar w:top="1080" w:right="1008" w:bottom="1080" w:left="1008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F01DE" w14:textId="77777777" w:rsidR="000B340F" w:rsidRDefault="000B340F">
      <w:pPr>
        <w:spacing w:after="0" w:line="240" w:lineRule="auto"/>
      </w:pPr>
      <w:r>
        <w:separator/>
      </w:r>
    </w:p>
  </w:endnote>
  <w:endnote w:type="continuationSeparator" w:id="0">
    <w:p w14:paraId="4699CF2A" w14:textId="77777777" w:rsidR="000B340F" w:rsidRDefault="000B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389ED" w14:textId="77777777" w:rsidR="000B340F" w:rsidRDefault="000B340F">
      <w:pPr>
        <w:spacing w:after="0" w:line="240" w:lineRule="auto"/>
      </w:pPr>
      <w:r>
        <w:separator/>
      </w:r>
    </w:p>
  </w:footnote>
  <w:footnote w:type="continuationSeparator" w:id="0">
    <w:p w14:paraId="5222D535" w14:textId="77777777" w:rsidR="000B340F" w:rsidRDefault="000B3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AA68F" w14:textId="77777777" w:rsidR="00343A65" w:rsidRDefault="00343A6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455701">
    <w:abstractNumId w:val="8"/>
  </w:num>
  <w:num w:numId="2" w16cid:durableId="1415661382">
    <w:abstractNumId w:val="6"/>
  </w:num>
  <w:num w:numId="3" w16cid:durableId="1310860093">
    <w:abstractNumId w:val="5"/>
  </w:num>
  <w:num w:numId="4" w16cid:durableId="1815487370">
    <w:abstractNumId w:val="4"/>
  </w:num>
  <w:num w:numId="5" w16cid:durableId="2027054969">
    <w:abstractNumId w:val="7"/>
  </w:num>
  <w:num w:numId="6" w16cid:durableId="1654409985">
    <w:abstractNumId w:val="3"/>
  </w:num>
  <w:num w:numId="7" w16cid:durableId="644436195">
    <w:abstractNumId w:val="2"/>
  </w:num>
  <w:num w:numId="8" w16cid:durableId="904492883">
    <w:abstractNumId w:val="1"/>
  </w:num>
  <w:num w:numId="9" w16cid:durableId="141493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40F"/>
    <w:rsid w:val="0015074B"/>
    <w:rsid w:val="001A49C8"/>
    <w:rsid w:val="0029639D"/>
    <w:rsid w:val="00326F90"/>
    <w:rsid w:val="00343A65"/>
    <w:rsid w:val="005612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2E424"/>
  <w14:defaultImageDpi w14:val="300"/>
  <w15:docId w15:val="{6B8A41F8-3184-4A62-87CF-BB88A12A7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1091</Words>
  <Characters>7397</Characters>
  <Application>Microsoft Office Word</Application>
  <DocSecurity>0</DocSecurity>
  <Lines>295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 Check-in, Weather, AI, and Location Boundary Data Specification</dc:title>
  <dc:subject>Sprint 4 final clean review draft</dc:subject>
  <dc:creator>python-docx</dc:creator>
  <cp:keywords/>
  <dc:description>generated by python-docx</dc:description>
  <cp:lastModifiedBy>LIANG ZIHAO</cp:lastModifiedBy>
  <cp:revision>2</cp:revision>
  <dcterms:created xsi:type="dcterms:W3CDTF">2013-12-23T23:15:00Z</dcterms:created>
  <dcterms:modified xsi:type="dcterms:W3CDTF">2026-07-30T10:23:00Z</dcterms:modified>
  <cp:category/>
</cp:coreProperties>
</file>