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Sprint 1 vs Sprint 2 Change Summary</w:t>
      </w:r>
    </w:p>
    <w:p>
      <w:r>
        <w:t>Note: “Removed / no longer repeated / scope exclusions” distinguishes confirmed exclusions from Sprint 1 functions that are simply not repeated in this incremental Sprint 2 document.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44"/>
        <w:gridCol w:w="4944"/>
        <w:gridCol w:w="4944"/>
      </w:tblGrid>
      <w:tr>
        <w:trPr>
          <w:tblHeader w:val="true"/>
        </w:trPr>
        <w:tc>
          <w:tcPr>
            <w:tcW w:type="dxa" w:w="2670"/>
            <w:vAlign w:val="center"/>
            <w:shd w:fill="1F4E78"/>
          </w:tcPr>
          <w:p>
            <w:pPr>
              <w:spacing w:before="0" w:after="60" w:line="252" w:lineRule="auto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Comparison item</w:t>
            </w:r>
          </w:p>
        </w:tc>
        <w:tc>
          <w:tcPr>
            <w:tcW w:type="dxa" w:w="6081"/>
            <w:vAlign w:val="center"/>
            <w:shd w:fill="1F4E78"/>
          </w:tcPr>
          <w:p>
            <w:pPr>
              <w:spacing w:before="0" w:after="60" w:line="252" w:lineRule="auto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Added or modified</w:t>
            </w:r>
          </w:p>
        </w:tc>
        <w:tc>
          <w:tcPr>
            <w:tcW w:type="dxa" w:w="6081"/>
            <w:vAlign w:val="center"/>
            <w:shd w:fill="1F4E78"/>
          </w:tcPr>
          <w:p>
            <w:pPr>
              <w:spacing w:before="0" w:after="60" w:line="252" w:lineRule="auto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Removed, not repeated, or out of scope</w:t>
            </w:r>
          </w:p>
        </w:tc>
      </w:tr>
      <w:tr>
        <w:tc>
          <w:tcPr>
            <w:tcW w:type="dxa" w:w="2670"/>
            <w:vAlign w:val="center"/>
          </w:tcPr>
          <w:p>
            <w:pPr>
              <w:spacing w:before="0" w:after="60" w:line="252" w:lineRule="auto"/>
            </w:pPr>
            <w:r>
              <w:rPr>
                <w:rFonts w:ascii="Arial" w:hAnsi="Arial" w:eastAsia="Arial"/>
                <w:sz w:val="18"/>
              </w:rPr>
              <w:t>Event data and actions</w:t>
            </w:r>
          </w:p>
        </w:tc>
        <w:tc>
          <w:tcPr>
            <w:tcW w:type="dxa" w:w="6081"/>
            <w:vAlign w:val="center"/>
          </w:tcPr>
          <w:p>
            <w:pPr>
              <w:spacing w:before="0" w:after="60" w:line="252" w:lineRule="auto"/>
            </w:pPr>
            <w:r>
              <w:rPr>
                <w:rFonts w:ascii="Arial" w:hAnsi="Arial" w:eastAsia="Arial"/>
                <w:sz w:val="18"/>
              </w:rPr>
              <w:t>Expanded Sprint 1 basic group/event suggestions into Event and EventInterest structures with event details, external source metadata, Interested, Going, Booked externally, activity visibility, external redirect, and a four-layer recommendation order.</w:t>
            </w:r>
          </w:p>
        </w:tc>
        <w:tc>
          <w:tcPr>
            <w:tcW w:type="dxa" w:w="6081"/>
            <w:vAlign w:val="center"/>
          </w:tcPr>
          <w:p>
            <w:pPr>
              <w:spacing w:before="0" w:after="60" w:line="252" w:lineRule="auto"/>
            </w:pPr>
            <w:r>
              <w:rPr>
                <w:rFonts w:ascii="Arial" w:hAnsi="Arial" w:eastAsia="Arial"/>
                <w:sz w:val="18"/>
              </w:rPr>
              <w:t>No in-app booking, payment, ticketing, refund, cancellation, booking/attendance verification, automatic mark changes, ranking scores, similarity percentages, or AI confidence values are included. Recommendation reason remains display-oriented rather than a confirmed permanent Event field.</w:t>
            </w:r>
          </w:p>
        </w:tc>
      </w:tr>
    </w:tbl>
    <w:p/>
    <w:p>
      <w:pPr>
        <w:spacing w:after="80"/>
      </w:pPr>
      <w:r>
        <w:rPr>
          <w:rFonts w:ascii="Calibri" w:hAnsi="Calibri" w:eastAsia="Microsoft YaHei"/>
          <w:b/>
          <w:color w:val="0B2545"/>
          <w:sz w:val="40"/>
        </w:rPr>
        <w:t>Phase 5 - Event / EventInterest Data Specification</w:t>
      </w:r>
    </w:p>
    <w:p>
      <w:pPr>
        <w:spacing w:after="160"/>
      </w:pPr>
      <w:r>
        <w:rPr>
          <w:rFonts w:ascii="Calibri" w:hAnsi="Calibri" w:eastAsia="Microsoft YaHei"/>
          <w:b w:val="0"/>
          <w:color w:val="555555"/>
          <w:sz w:val="20"/>
        </w:rPr>
        <w:t>COMP3851A Sprint 2 | Group D Deliverable</w:t>
      </w:r>
    </w:p>
    <w:p>
      <w:pPr>
        <w:spacing w:after="100" w:line="276" w:lineRule="auto"/>
      </w:pPr>
      <w:r>
        <w:rPr>
          <w:rFonts w:ascii="Calibri" w:hAnsi="Calibri" w:eastAsia="Microsoft YaHei"/>
          <w:b w:val="0"/>
          <w:color w:val="000000"/>
          <w:sz w:val="19"/>
        </w:rPr>
        <w:t>Purpose: define the complete field-level data specification and business rules for Event and EventInterest.</w:t>
      </w:r>
    </w:p>
    <w:p>
      <w:pPr>
        <w:spacing w:after="100" w:line="276" w:lineRule="auto"/>
      </w:pPr>
      <w:r>
        <w:rPr>
          <w:rFonts w:ascii="Calibri" w:hAnsi="Calibri" w:eastAsia="Microsoft YaHei"/>
          <w:b w:val="0"/>
          <w:color w:val="000000"/>
          <w:sz w:val="19"/>
        </w:rPr>
        <w:t>Source basis: frozen Sprint 2 event user stories, use cases, FR/NFR, event scope notes, Group D task requirements, and source-status reviewed derived design decisions.</w:t>
      </w:r>
    </w:p>
    <w:p>
      <w:pPr>
        <w:spacing w:after="100" w:line="276" w:lineRule="auto"/>
      </w:pPr>
      <w:r>
        <w:rPr>
          <w:rFonts w:ascii="Calibri" w:hAnsi="Calibri" w:eastAsia="Microsoft YaHei"/>
          <w:b w:val="0"/>
          <w:color w:val="000000"/>
          <w:sz w:val="17"/>
        </w:rPr>
        <w:t>Design preset: compact_reference_guide; landscape page is used for dense field-level specification tables.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1. Source Status and Data Position</w:t>
      </w:r>
    </w:p>
    <w:tbl>
      <w:tblPr>
        <w:tblStyle w:val="TableGrid"/>
        <w:tblW w:type="dxa" w:w="14200"/>
        <w:tblLayout w:type="fixed"/>
        <w:tblLook w:firstColumn="1" w:firstRow="1" w:lastColumn="0" w:lastRow="0" w:noHBand="0" w:noVBand="1" w:val="04A0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</w:tblPr>
      <w:tblGrid>
        <w:gridCol w:w="2500"/>
        <w:gridCol w:w="2700"/>
        <w:gridCol w:w="6100"/>
        <w:gridCol w:w="2900"/>
      </w:tblGrid>
      <w:tr>
        <w:tc>
          <w:tcPr>
            <w:tcW w:type="dxa" w:w="2500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4"/>
              </w:rPr>
              <w:t>Design Item</w:t>
            </w:r>
          </w:p>
        </w:tc>
        <w:tc>
          <w:tcPr>
            <w:tcW w:type="dxa" w:w="2700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4"/>
              </w:rPr>
              <w:t>Status</w:t>
            </w:r>
          </w:p>
        </w:tc>
        <w:tc>
          <w:tcPr>
            <w:tcW w:type="dxa" w:w="6100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4"/>
              </w:rPr>
              <w:t>Specification</w:t>
            </w:r>
          </w:p>
        </w:tc>
        <w:tc>
          <w:tcPr>
            <w:tcW w:type="dxa" w:w="2900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4"/>
              </w:rPr>
              <w:t>Source Link</w:t>
            </w:r>
          </w:p>
        </w:tc>
      </w:tr>
      <w:tr>
        <w:tc>
          <w:tcPr>
            <w:tcW w:type="dxa" w:w="25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4"/>
              </w:rPr>
              <w:t>Event</w:t>
            </w:r>
          </w:p>
        </w:tc>
        <w:tc>
          <w:tcPr>
            <w:tcW w:type="dxa" w:w="27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Confirmed by frozen Sprint 2</w:t>
            </w:r>
          </w:p>
        </w:tc>
        <w:tc>
          <w:tcPr>
            <w:tcW w:type="dxa" w:w="61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Stores event card and event detail information from an approved external source, API, or mock API.</w:t>
            </w:r>
          </w:p>
        </w:tc>
        <w:tc>
          <w:tcPr>
            <w:tcW w:type="dxa" w:w="29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S2-US10; S2-UC22; S2-UC23; AC-31; AC-32</w:t>
            </w:r>
          </w:p>
        </w:tc>
      </w:tr>
      <w:tr>
        <w:tc>
          <w:tcPr>
            <w:tcW w:type="dxa" w:w="25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4"/>
              </w:rPr>
              <w:t>EventInterest</w:t>
            </w:r>
          </w:p>
        </w:tc>
        <w:tc>
          <w:tcPr>
            <w:tcW w:type="dxa" w:w="27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Approved derived design</w:t>
            </w:r>
          </w:p>
        </w:tc>
        <w:tc>
          <w:tcPr>
            <w:tcW w:type="dxa" w:w="61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Stores one user's manual marks for one event, with one record per User + Event.</w:t>
            </w:r>
          </w:p>
        </w:tc>
        <w:tc>
          <w:tcPr>
            <w:tcW w:type="dxa" w:w="29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S2-US11; S2-UC24; AC-33 to AC-35; AC-39</w:t>
            </w:r>
          </w:p>
        </w:tc>
      </w:tr>
      <w:tr>
        <w:tc>
          <w:tcPr>
            <w:tcW w:type="dxa" w:w="25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4"/>
              </w:rPr>
              <w:t>EventInterest.visibility</w:t>
            </w:r>
          </w:p>
        </w:tc>
        <w:tc>
          <w:tcPr>
            <w:tcW w:type="dxa" w:w="27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Approved derived design</w:t>
            </w:r>
          </w:p>
        </w:tc>
        <w:tc>
          <w:tcPr>
            <w:tcW w:type="dxa" w:w="61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Event activity visibility source of truth. Initial value is Private; Friends-only requires explicit user change.</w:t>
            </w:r>
          </w:p>
        </w:tc>
        <w:tc>
          <w:tcPr>
            <w:tcW w:type="dxa" w:w="29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AC-29; UAT-21</w:t>
            </w:r>
          </w:p>
        </w:tc>
      </w:tr>
      <w:tr>
        <w:tc>
          <w:tcPr>
            <w:tcW w:type="dxa" w:w="25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4"/>
              </w:rPr>
              <w:t>recommendationReason</w:t>
            </w:r>
          </w:p>
        </w:tc>
        <w:tc>
          <w:tcPr>
            <w:tcW w:type="dxa" w:w="27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Derived design - needs team confirmation</w:t>
            </w:r>
          </w:p>
        </w:tc>
        <w:tc>
          <w:tcPr>
            <w:tcW w:type="dxa" w:w="61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Derived prototype field / transient display value for user-specific recommendation output; not treated as a confirmed permanent Event attribute.</w:t>
            </w:r>
          </w:p>
        </w:tc>
        <w:tc>
          <w:tcPr>
            <w:tcW w:type="dxa" w:w="29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AC-31; AC-40; AC-45</w:t>
            </w:r>
          </w:p>
        </w:tc>
      </w:tr>
      <w:tr>
        <w:tc>
          <w:tcPr>
            <w:tcW w:type="dxa" w:w="25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4"/>
              </w:rPr>
              <w:t>Recommendation order</w:t>
            </w:r>
          </w:p>
        </w:tc>
        <w:tc>
          <w:tcPr>
            <w:tcW w:type="dxa" w:w="27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Confirmed by frozen Sprint 2</w:t>
            </w:r>
          </w:p>
        </w:tc>
        <w:tc>
          <w:tcPr>
            <w:tcW w:type="dxa" w:w="61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Layer 1: AI-supported recommendations; Layer 2: permitted friends' Going or Booked externally events; Layer 3: permitted friends' Interested events; Layer 4: interests / age group / region matching events.</w:t>
            </w:r>
          </w:p>
        </w:tc>
        <w:tc>
          <w:tcPr>
            <w:tcW w:type="dxa" w:w="29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AC-40; UAT-32</w:t>
            </w:r>
          </w:p>
        </w:tc>
      </w:tr>
      <w:tr>
        <w:tc>
          <w:tcPr>
            <w:tcW w:type="dxa" w:w="25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4"/>
              </w:rPr>
              <w:t>External booking redirect</w:t>
            </w:r>
          </w:p>
        </w:tc>
        <w:tc>
          <w:tcPr>
            <w:tcW w:type="dxa" w:w="27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Confirmed by frozen Sprint 2</w:t>
            </w:r>
          </w:p>
        </w:tc>
        <w:tc>
          <w:tcPr>
            <w:tcW w:type="dxa" w:w="61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App opens approved external website only and does not process booking, payment, refund, cancellation, verification, or attendance.</w:t>
            </w:r>
          </w:p>
        </w:tc>
        <w:tc>
          <w:tcPr>
            <w:tcW w:type="dxa" w:w="29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S2-US12; S2-UC27; AC-36 to AC-38</w:t>
            </w:r>
          </w:p>
        </w:tc>
      </w:tr>
    </w:tbl>
    <w:p/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2. Event Field Specification - Complete Field-Level Data Specification</w:t>
      </w:r>
    </w:p>
    <w:tbl>
      <w:tblPr>
        <w:tblStyle w:val="TableGrid"/>
        <w:tblW w:type="dxa" w:w="13200"/>
        <w:tblLayout w:type="fixed"/>
        <w:tblLook w:firstColumn="1" w:firstRow="1" w:lastColumn="0" w:lastRow="0" w:noHBand="0" w:noVBand="1" w:val="04A0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</w:tblPr>
      <w:tblGrid>
        <w:gridCol w:w="1000"/>
        <w:gridCol w:w="1500"/>
        <w:gridCol w:w="780"/>
        <w:gridCol w:w="780"/>
        <w:gridCol w:w="780"/>
        <w:gridCol w:w="900"/>
        <w:gridCol w:w="900"/>
        <w:gridCol w:w="1700"/>
        <w:gridCol w:w="1450"/>
        <w:gridCol w:w="1450"/>
        <w:gridCol w:w="760"/>
        <w:gridCol w:w="1200"/>
      </w:tblGrid>
      <w:tr>
        <w:tc>
          <w:tcPr>
            <w:tcW w:type="dxa" w:w="1000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0"/>
              </w:rPr>
              <w:t>Field Name</w:t>
            </w:r>
          </w:p>
        </w:tc>
        <w:tc>
          <w:tcPr>
            <w:tcW w:type="dxa" w:w="1500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0"/>
              </w:rPr>
              <w:t>Description</w:t>
            </w:r>
          </w:p>
        </w:tc>
        <w:tc>
          <w:tcPr>
            <w:tcW w:type="dxa" w:w="780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0"/>
              </w:rPr>
              <w:t>Data Type / Prototype Type</w:t>
            </w:r>
          </w:p>
        </w:tc>
        <w:tc>
          <w:tcPr>
            <w:tcW w:type="dxa" w:w="780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0"/>
              </w:rPr>
              <w:t>Required / Optional</w:t>
            </w:r>
          </w:p>
        </w:tc>
        <w:tc>
          <w:tcPr>
            <w:tcW w:type="dxa" w:w="780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0"/>
              </w:rPr>
              <w:t>Default Value</w:t>
            </w:r>
          </w:p>
        </w:tc>
        <w:tc>
          <w:tcPr>
            <w:tcW w:type="dxa" w:w="900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0"/>
              </w:rPr>
              <w:t>Allowed Values</w:t>
            </w:r>
          </w:p>
        </w:tc>
        <w:tc>
          <w:tcPr>
            <w:tcW w:type="dxa" w:w="900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0"/>
              </w:rPr>
              <w:t>PK / FK / Unique</w:t>
            </w:r>
          </w:p>
        </w:tc>
        <w:tc>
          <w:tcPr>
            <w:tcW w:type="dxa" w:w="1700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0"/>
              </w:rPr>
              <w:t>Validation Rule</w:t>
            </w:r>
          </w:p>
        </w:tc>
        <w:tc>
          <w:tcPr>
            <w:tcW w:type="dxa" w:w="1450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0"/>
              </w:rPr>
              <w:t>Privacy Rule</w:t>
            </w:r>
          </w:p>
        </w:tc>
        <w:tc>
          <w:tcPr>
            <w:tcW w:type="dxa" w:w="1450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0"/>
              </w:rPr>
              <w:t>Relationship</w:t>
            </w:r>
          </w:p>
        </w:tc>
        <w:tc>
          <w:tcPr>
            <w:tcW w:type="dxa" w:w="760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0"/>
              </w:rPr>
              <w:t>Example Value</w:t>
            </w:r>
          </w:p>
        </w:tc>
        <w:tc>
          <w:tcPr>
            <w:tcW w:type="dxa" w:w="1200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0"/>
              </w:rPr>
              <w:t>Source Status</w:t>
            </w:r>
          </w:p>
        </w:tc>
      </w:tr>
      <w:tr>
        <w:tc>
          <w:tcPr>
            <w:tcW w:type="dxa" w:w="10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0"/>
              </w:rPr>
              <w:t>eventId</w:t>
            </w:r>
          </w:p>
        </w:tc>
        <w:tc>
          <w:tcPr>
            <w:tcW w:type="dxa" w:w="15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Identifier for one event.</w:t>
            </w:r>
          </w:p>
        </w:tc>
        <w:tc>
          <w:tcPr>
            <w:tcW w:type="dxa" w:w="7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string</w:t>
            </w:r>
          </w:p>
        </w:tc>
        <w:tc>
          <w:tcPr>
            <w:tcW w:type="dxa" w:w="7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Required</w:t>
            </w:r>
          </w:p>
        </w:tc>
        <w:tc>
          <w:tcPr>
            <w:tcW w:type="dxa" w:w="7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System-generated</w:t>
            </w:r>
          </w:p>
        </w:tc>
        <w:tc>
          <w:tcPr>
            <w:tcW w:type="dxa" w:w="9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Non-empty unique identifier</w:t>
            </w:r>
          </w:p>
        </w:tc>
        <w:tc>
          <w:tcPr>
            <w:tcW w:type="dxa" w:w="9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PK</w:t>
            </w:r>
          </w:p>
        </w:tc>
        <w:tc>
          <w:tcPr>
            <w:tcW w:type="dxa" w:w="17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Must be unique and immutable after creation.</w:t>
            </w:r>
          </w:p>
        </w:tc>
        <w:tc>
          <w:tcPr>
            <w:tcW w:type="dxa" w:w="14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Event data is not user activity visibility.</w:t>
            </w:r>
          </w:p>
        </w:tc>
        <w:tc>
          <w:tcPr>
            <w:tcW w:type="dxa" w:w="14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One Event can receive zero or many EventInterest records.</w:t>
            </w:r>
          </w:p>
        </w:tc>
        <w:tc>
          <w:tcPr>
            <w:tcW w:type="dxa" w:w="7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event_3001</w:t>
            </w:r>
          </w:p>
        </w:tc>
        <w:tc>
          <w:tcPr>
            <w:tcW w:type="dxa" w:w="1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Confirmed by frozen Sprint 2</w:t>
            </w:r>
          </w:p>
        </w:tc>
      </w:tr>
      <w:tr>
        <w:tc>
          <w:tcPr>
            <w:tcW w:type="dxa" w:w="10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0"/>
              </w:rPr>
              <w:t>name</w:t>
            </w:r>
          </w:p>
        </w:tc>
        <w:tc>
          <w:tcPr>
            <w:tcW w:type="dxa" w:w="15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Event title shown on card and detail views.</w:t>
            </w:r>
          </w:p>
        </w:tc>
        <w:tc>
          <w:tcPr>
            <w:tcW w:type="dxa" w:w="7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string</w:t>
            </w:r>
          </w:p>
        </w:tc>
        <w:tc>
          <w:tcPr>
            <w:tcW w:type="dxa" w:w="7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Required</w:t>
            </w:r>
          </w:p>
        </w:tc>
        <w:tc>
          <w:tcPr>
            <w:tcW w:type="dxa" w:w="7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From approved source</w:t>
            </w:r>
          </w:p>
        </w:tc>
        <w:tc>
          <w:tcPr>
            <w:tcW w:type="dxa" w:w="9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Approved source/API/mock API value</w:t>
            </w:r>
          </w:p>
        </w:tc>
        <w:tc>
          <w:tcPr>
            <w:tcW w:type="dxa" w:w="9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None</w:t>
            </w:r>
          </w:p>
        </w:tc>
        <w:tc>
          <w:tcPr>
            <w:tcW w:type="dxa" w:w="17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Must not be empty for a displayed Event.</w:t>
            </w:r>
          </w:p>
        </w:tc>
        <w:tc>
          <w:tcPr>
            <w:tcW w:type="dxa" w:w="14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No user privacy value is stored here.</w:t>
            </w:r>
          </w:p>
        </w:tc>
        <w:tc>
          <w:tcPr>
            <w:tcW w:type="dxa" w:w="14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Belongs to Event card/detail display.</w:t>
            </w:r>
          </w:p>
        </w:tc>
        <w:tc>
          <w:tcPr>
            <w:tcW w:type="dxa" w:w="7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Campus Jazz Night</w:t>
            </w:r>
          </w:p>
        </w:tc>
        <w:tc>
          <w:tcPr>
            <w:tcW w:type="dxa" w:w="1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Confirmed by frozen Sprint 2</w:t>
            </w:r>
          </w:p>
        </w:tc>
      </w:tr>
      <w:tr>
        <w:tc>
          <w:tcPr>
            <w:tcW w:type="dxa" w:w="10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0"/>
              </w:rPr>
              <w:t>imageUrl</w:t>
            </w:r>
          </w:p>
        </w:tc>
        <w:tc>
          <w:tcPr>
            <w:tcW w:type="dxa" w:w="15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Optional event image URL.</w:t>
            </w:r>
          </w:p>
        </w:tc>
        <w:tc>
          <w:tcPr>
            <w:tcW w:type="dxa" w:w="7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string</w:t>
            </w:r>
          </w:p>
        </w:tc>
        <w:tc>
          <w:tcPr>
            <w:tcW w:type="dxa" w:w="7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Optional</w:t>
            </w:r>
          </w:p>
        </w:tc>
        <w:tc>
          <w:tcPr>
            <w:tcW w:type="dxa" w:w="7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None</w:t>
            </w:r>
          </w:p>
        </w:tc>
        <w:tc>
          <w:tcPr>
            <w:tcW w:type="dxa" w:w="9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Valid image URL or empty</w:t>
            </w:r>
          </w:p>
        </w:tc>
        <w:tc>
          <w:tcPr>
            <w:tcW w:type="dxa" w:w="9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None</w:t>
            </w:r>
          </w:p>
        </w:tc>
        <w:tc>
          <w:tcPr>
            <w:tcW w:type="dxa" w:w="17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If unavailable, the UI must degrade gracefully.</w:t>
            </w:r>
          </w:p>
        </w:tc>
        <w:tc>
          <w:tcPr>
            <w:tcW w:type="dxa" w:w="14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No user privacy value is stored here.</w:t>
            </w:r>
          </w:p>
        </w:tc>
        <w:tc>
          <w:tcPr>
            <w:tcW w:type="dxa" w:w="14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Belongs to Event card/detail display.</w:t>
            </w:r>
          </w:p>
        </w:tc>
        <w:tc>
          <w:tcPr>
            <w:tcW w:type="dxa" w:w="7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https://example.edu/event.jpg</w:t>
            </w:r>
          </w:p>
        </w:tc>
        <w:tc>
          <w:tcPr>
            <w:tcW w:type="dxa" w:w="1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Confirmed by frozen Sprint 2</w:t>
            </w:r>
          </w:p>
        </w:tc>
      </w:tr>
      <w:tr>
        <w:tc>
          <w:tcPr>
            <w:tcW w:type="dxa" w:w="10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0"/>
              </w:rPr>
              <w:t>eventTime</w:t>
            </w:r>
          </w:p>
        </w:tc>
        <w:tc>
          <w:tcPr>
            <w:tcW w:type="dxa" w:w="15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Event date/time.</w:t>
            </w:r>
          </w:p>
        </w:tc>
        <w:tc>
          <w:tcPr>
            <w:tcW w:type="dxa" w:w="7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datetime</w:t>
            </w:r>
          </w:p>
        </w:tc>
        <w:tc>
          <w:tcPr>
            <w:tcW w:type="dxa" w:w="7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Required</w:t>
            </w:r>
          </w:p>
        </w:tc>
        <w:tc>
          <w:tcPr>
            <w:tcW w:type="dxa" w:w="7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From approved source</w:t>
            </w:r>
          </w:p>
        </w:tc>
        <w:tc>
          <w:tcPr>
            <w:tcW w:type="dxa" w:w="9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Valid event datetime</w:t>
            </w:r>
          </w:p>
        </w:tc>
        <w:tc>
          <w:tcPr>
            <w:tcW w:type="dxa" w:w="9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None</w:t>
            </w:r>
          </w:p>
        </w:tc>
        <w:tc>
          <w:tcPr>
            <w:tcW w:type="dxa" w:w="17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Must be parseable as a prototype datetime.</w:t>
            </w:r>
          </w:p>
        </w:tc>
        <w:tc>
          <w:tcPr>
            <w:tcW w:type="dxa" w:w="14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No user privacy value is stored here.</w:t>
            </w:r>
          </w:p>
        </w:tc>
        <w:tc>
          <w:tcPr>
            <w:tcW w:type="dxa" w:w="14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Belongs to Event card/detail display.</w:t>
            </w:r>
          </w:p>
        </w:tc>
        <w:tc>
          <w:tcPr>
            <w:tcW w:type="dxa" w:w="7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2026-07-10T19:00:00</w:t>
            </w:r>
          </w:p>
        </w:tc>
        <w:tc>
          <w:tcPr>
            <w:tcW w:type="dxa" w:w="1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Confirmed by frozen Sprint 2</w:t>
            </w:r>
          </w:p>
        </w:tc>
      </w:tr>
      <w:tr>
        <w:tc>
          <w:tcPr>
            <w:tcW w:type="dxa" w:w="10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0"/>
              </w:rPr>
              <w:t>venueLocation</w:t>
            </w:r>
          </w:p>
        </w:tc>
        <w:tc>
          <w:tcPr>
            <w:tcW w:type="dxa" w:w="15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Venue label from the event source.</w:t>
            </w:r>
          </w:p>
        </w:tc>
        <w:tc>
          <w:tcPr>
            <w:tcW w:type="dxa" w:w="7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string</w:t>
            </w:r>
          </w:p>
        </w:tc>
        <w:tc>
          <w:tcPr>
            <w:tcW w:type="dxa" w:w="7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Required</w:t>
            </w:r>
          </w:p>
        </w:tc>
        <w:tc>
          <w:tcPr>
            <w:tcW w:type="dxa" w:w="7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From approved source</w:t>
            </w:r>
          </w:p>
        </w:tc>
        <w:tc>
          <w:tcPr>
            <w:tcW w:type="dxa" w:w="9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Venue label</w:t>
            </w:r>
          </w:p>
        </w:tc>
        <w:tc>
          <w:tcPr>
            <w:tcW w:type="dxa" w:w="9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None</w:t>
            </w:r>
          </w:p>
        </w:tc>
        <w:tc>
          <w:tcPr>
            <w:tcW w:type="dxa" w:w="17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Must describe event venue only, not user Check-in location data.</w:t>
            </w:r>
          </w:p>
        </w:tc>
        <w:tc>
          <w:tcPr>
            <w:tcW w:type="dxa" w:w="14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No user location privacy rule is stored here.</w:t>
            </w:r>
          </w:p>
        </w:tc>
        <w:tc>
          <w:tcPr>
            <w:tcW w:type="dxa" w:w="14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Belongs to Event card/detail display.</w:t>
            </w:r>
          </w:p>
        </w:tc>
        <w:tc>
          <w:tcPr>
            <w:tcW w:type="dxa" w:w="7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Student Union Hall</w:t>
            </w:r>
          </w:p>
        </w:tc>
        <w:tc>
          <w:tcPr>
            <w:tcW w:type="dxa" w:w="1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Confirmed by frozen Sprint 2</w:t>
            </w:r>
          </w:p>
        </w:tc>
      </w:tr>
      <w:tr>
        <w:tc>
          <w:tcPr>
            <w:tcW w:type="dxa" w:w="10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0"/>
              </w:rPr>
              <w:t>category</w:t>
            </w:r>
          </w:p>
        </w:tc>
        <w:tc>
          <w:tcPr>
            <w:tcW w:type="dxa" w:w="15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Event category supplied by the event source.</w:t>
            </w:r>
          </w:p>
        </w:tc>
        <w:tc>
          <w:tcPr>
            <w:tcW w:type="dxa" w:w="7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string</w:t>
            </w:r>
          </w:p>
        </w:tc>
        <w:tc>
          <w:tcPr>
            <w:tcW w:type="dxa" w:w="7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Required</w:t>
            </w:r>
          </w:p>
        </w:tc>
        <w:tc>
          <w:tcPr>
            <w:tcW w:type="dxa" w:w="7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From approved source</w:t>
            </w:r>
          </w:p>
        </w:tc>
        <w:tc>
          <w:tcPr>
            <w:tcW w:type="dxa" w:w="9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Approved event category</w:t>
            </w:r>
          </w:p>
        </w:tc>
        <w:tc>
          <w:tcPr>
            <w:tcW w:type="dxa" w:w="9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None</w:t>
            </w:r>
          </w:p>
        </w:tc>
        <w:tc>
          <w:tcPr>
            <w:tcW w:type="dxa" w:w="17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Must use source/API/mock API category values only.</w:t>
            </w:r>
          </w:p>
        </w:tc>
        <w:tc>
          <w:tcPr>
            <w:tcW w:type="dxa" w:w="14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Do not use unsupported recommendation categories.</w:t>
            </w:r>
          </w:p>
        </w:tc>
        <w:tc>
          <w:tcPr>
            <w:tcW w:type="dxa" w:w="14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May support event browsing and frozen recommendation explanation.</w:t>
            </w:r>
          </w:p>
        </w:tc>
        <w:tc>
          <w:tcPr>
            <w:tcW w:type="dxa" w:w="7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Music</w:t>
            </w:r>
          </w:p>
        </w:tc>
        <w:tc>
          <w:tcPr>
            <w:tcW w:type="dxa" w:w="1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Confirmed by frozen Sprint 2</w:t>
            </w:r>
          </w:p>
        </w:tc>
      </w:tr>
      <w:tr>
        <w:tc>
          <w:tcPr>
            <w:tcW w:type="dxa" w:w="10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0"/>
              </w:rPr>
              <w:t>shortDescription</w:t>
            </w:r>
          </w:p>
        </w:tc>
        <w:tc>
          <w:tcPr>
            <w:tcW w:type="dxa" w:w="15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Short event summary for card/detail views.</w:t>
            </w:r>
          </w:p>
        </w:tc>
        <w:tc>
          <w:tcPr>
            <w:tcW w:type="dxa" w:w="7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string</w:t>
            </w:r>
          </w:p>
        </w:tc>
        <w:tc>
          <w:tcPr>
            <w:tcW w:type="dxa" w:w="7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Required</w:t>
            </w:r>
          </w:p>
        </w:tc>
        <w:tc>
          <w:tcPr>
            <w:tcW w:type="dxa" w:w="7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From approved source</w:t>
            </w:r>
          </w:p>
        </w:tc>
        <w:tc>
          <w:tcPr>
            <w:tcW w:type="dxa" w:w="9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Short text summary</w:t>
            </w:r>
          </w:p>
        </w:tc>
        <w:tc>
          <w:tcPr>
            <w:tcW w:type="dxa" w:w="9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None</w:t>
            </w:r>
          </w:p>
        </w:tc>
        <w:tc>
          <w:tcPr>
            <w:tcW w:type="dxa" w:w="17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Must be present for displayed event details.</w:t>
            </w:r>
          </w:p>
        </w:tc>
        <w:tc>
          <w:tcPr>
            <w:tcW w:type="dxa" w:w="14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No user privacy value is stored here.</w:t>
            </w:r>
          </w:p>
        </w:tc>
        <w:tc>
          <w:tcPr>
            <w:tcW w:type="dxa" w:w="14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Belongs to Event card/detail display.</w:t>
            </w:r>
          </w:p>
        </w:tc>
        <w:tc>
          <w:tcPr>
            <w:tcW w:type="dxa" w:w="7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Live student jazz performance.</w:t>
            </w:r>
          </w:p>
        </w:tc>
        <w:tc>
          <w:tcPr>
            <w:tcW w:type="dxa" w:w="1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Confirmed by frozen Sprint 2</w:t>
            </w:r>
          </w:p>
        </w:tc>
      </w:tr>
      <w:tr>
        <w:tc>
          <w:tcPr>
            <w:tcW w:type="dxa" w:w="10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0"/>
              </w:rPr>
              <w:t>recommendationReason</w:t>
            </w:r>
          </w:p>
        </w:tc>
        <w:tc>
          <w:tcPr>
            <w:tcW w:type="dxa" w:w="15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Derived prototype field / transient display value for user-specific recommendation output.</w:t>
            </w:r>
          </w:p>
        </w:tc>
        <w:tc>
          <w:tcPr>
            <w:tcW w:type="dxa" w:w="7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string</w:t>
            </w:r>
          </w:p>
        </w:tc>
        <w:tc>
          <w:tcPr>
            <w:tcW w:type="dxa" w:w="7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Optional</w:t>
            </w:r>
          </w:p>
        </w:tc>
        <w:tc>
          <w:tcPr>
            <w:tcW w:type="dxa" w:w="7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None</w:t>
            </w:r>
          </w:p>
        </w:tc>
        <w:tc>
          <w:tcPr>
            <w:tcW w:type="dxa" w:w="9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User-facing explanation text from frozen Sprint 2 factors</w:t>
            </w:r>
          </w:p>
        </w:tc>
        <w:tc>
          <w:tcPr>
            <w:tcW w:type="dxa" w:w="9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None</w:t>
            </w:r>
          </w:p>
        </w:tc>
        <w:tc>
          <w:tcPr>
            <w:tcW w:type="dxa" w:w="17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Must not include ranking scores, similarity percentages, AI confidence scores, or unsupported categories.</w:t>
            </w:r>
          </w:p>
        </w:tc>
        <w:tc>
          <w:tcPr>
            <w:tcW w:type="dxa" w:w="14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User-specific output; not confirmed as permanent Event storage and should not expose hidden friend activity.</w:t>
            </w:r>
          </w:p>
        </w:tc>
        <w:tc>
          <w:tcPr>
            <w:tcW w:type="dxa" w:w="14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Related to Event Suggestions display, not core external Event source data.</w:t>
            </w:r>
          </w:p>
        </w:tc>
        <w:tc>
          <w:tcPr>
            <w:tcW w:type="dxa" w:w="7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Because it matches your interests.</w:t>
            </w:r>
          </w:p>
        </w:tc>
        <w:tc>
          <w:tcPr>
            <w:tcW w:type="dxa" w:w="1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Derived design - needs team confirmation</w:t>
            </w:r>
          </w:p>
        </w:tc>
      </w:tr>
      <w:tr>
        <w:tc>
          <w:tcPr>
            <w:tcW w:type="dxa" w:w="10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0"/>
              </w:rPr>
              <w:t>externalUrl</w:t>
            </w:r>
          </w:p>
        </w:tc>
        <w:tc>
          <w:tcPr>
            <w:tcW w:type="dxa" w:w="15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Approved external URL for Book / View Details action.</w:t>
            </w:r>
          </w:p>
        </w:tc>
        <w:tc>
          <w:tcPr>
            <w:tcW w:type="dxa" w:w="7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string</w:t>
            </w:r>
          </w:p>
        </w:tc>
        <w:tc>
          <w:tcPr>
            <w:tcW w:type="dxa" w:w="7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Optional</w:t>
            </w:r>
          </w:p>
        </w:tc>
        <w:tc>
          <w:tcPr>
            <w:tcW w:type="dxa" w:w="7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None</w:t>
            </w:r>
          </w:p>
        </w:tc>
        <w:tc>
          <w:tcPr>
            <w:tcW w:type="dxa" w:w="9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Approved external URL or empty</w:t>
            </w:r>
          </w:p>
        </w:tc>
        <w:tc>
          <w:tcPr>
            <w:tcW w:type="dxa" w:w="9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None</w:t>
            </w:r>
          </w:p>
        </w:tc>
        <w:tc>
          <w:tcPr>
            <w:tcW w:type="dxa" w:w="17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If absent, hide Book / View Details action.</w:t>
            </w:r>
          </w:p>
        </w:tc>
        <w:tc>
          <w:tcPr>
            <w:tcW w:type="dxa" w:w="14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No booking/payment privacy data is stored here.</w:t>
            </w:r>
          </w:p>
        </w:tc>
        <w:tc>
          <w:tcPr>
            <w:tcW w:type="dxa" w:w="14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Event may optionally redirect outside the app.</w:t>
            </w:r>
          </w:p>
        </w:tc>
        <w:tc>
          <w:tcPr>
            <w:tcW w:type="dxa" w:w="7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https://tickets.example.edu/3001</w:t>
            </w:r>
          </w:p>
        </w:tc>
        <w:tc>
          <w:tcPr>
            <w:tcW w:type="dxa" w:w="1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Confirmed by frozen Sprint 2</w:t>
            </w:r>
          </w:p>
        </w:tc>
      </w:tr>
      <w:tr>
        <w:tc>
          <w:tcPr>
            <w:tcW w:type="dxa" w:w="10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0"/>
              </w:rPr>
              <w:t>sourceType</w:t>
            </w:r>
          </w:p>
        </w:tc>
        <w:tc>
          <w:tcPr>
            <w:tcW w:type="dxa" w:w="15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Prototype source category for traceability.</w:t>
            </w:r>
          </w:p>
        </w:tc>
        <w:tc>
          <w:tcPr>
            <w:tcW w:type="dxa" w:w="7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string</w:t>
            </w:r>
          </w:p>
        </w:tc>
        <w:tc>
          <w:tcPr>
            <w:tcW w:type="dxa" w:w="7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Required</w:t>
            </w:r>
          </w:p>
        </w:tc>
        <w:tc>
          <w:tcPr>
            <w:tcW w:type="dxa" w:w="7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approved source / API / mock API</w:t>
            </w:r>
          </w:p>
        </w:tc>
        <w:tc>
          <w:tcPr>
            <w:tcW w:type="dxa" w:w="9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approved source; API; mock API</w:t>
            </w:r>
          </w:p>
        </w:tc>
        <w:tc>
          <w:tcPr>
            <w:tcW w:type="dxa" w:w="9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None</w:t>
            </w:r>
          </w:p>
        </w:tc>
        <w:tc>
          <w:tcPr>
            <w:tcW w:type="dxa" w:w="17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Must identify source type without defining full integration design.</w:t>
            </w:r>
          </w:p>
        </w:tc>
        <w:tc>
          <w:tcPr>
            <w:tcW w:type="dxa" w:w="14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No user privacy value is stored here.</w:t>
            </w:r>
          </w:p>
        </w:tc>
        <w:tc>
          <w:tcPr>
            <w:tcW w:type="dxa" w:w="14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Belongs to Event source metadata.</w:t>
            </w:r>
          </w:p>
        </w:tc>
        <w:tc>
          <w:tcPr>
            <w:tcW w:type="dxa" w:w="7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mock API</w:t>
            </w:r>
          </w:p>
        </w:tc>
        <w:tc>
          <w:tcPr>
            <w:tcW w:type="dxa" w:w="1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Derived design</w:t>
            </w:r>
          </w:p>
        </w:tc>
      </w:tr>
      <w:tr>
        <w:tc>
          <w:tcPr>
            <w:tcW w:type="dxa" w:w="10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0"/>
              </w:rPr>
              <w:t>sourceRef</w:t>
            </w:r>
          </w:p>
        </w:tc>
        <w:tc>
          <w:tcPr>
            <w:tcW w:type="dxa" w:w="15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Source-provided external reference.</w:t>
            </w:r>
          </w:p>
        </w:tc>
        <w:tc>
          <w:tcPr>
            <w:tcW w:type="dxa" w:w="7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string</w:t>
            </w:r>
          </w:p>
        </w:tc>
        <w:tc>
          <w:tcPr>
            <w:tcW w:type="dxa" w:w="7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Required</w:t>
            </w:r>
          </w:p>
        </w:tc>
        <w:tc>
          <w:tcPr>
            <w:tcW w:type="dxa" w:w="7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From approved source</w:t>
            </w:r>
          </w:p>
        </w:tc>
        <w:tc>
          <w:tcPr>
            <w:tcW w:type="dxa" w:w="9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Source reference string</w:t>
            </w:r>
          </w:p>
        </w:tc>
        <w:tc>
          <w:tcPr>
            <w:tcW w:type="dxa" w:w="9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External reference</w:t>
            </w:r>
          </w:p>
        </w:tc>
        <w:tc>
          <w:tcPr>
            <w:tcW w:type="dxa" w:w="17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Must refer back to approved source/API/mock API event.</w:t>
            </w:r>
          </w:p>
        </w:tc>
        <w:tc>
          <w:tcPr>
            <w:tcW w:type="dxa" w:w="14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No user privacy value is stored here.</w:t>
            </w:r>
          </w:p>
        </w:tc>
        <w:tc>
          <w:tcPr>
            <w:tcW w:type="dxa" w:w="14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Belongs to Event source metadata.</w:t>
            </w:r>
          </w:p>
        </w:tc>
        <w:tc>
          <w:tcPr>
            <w:tcW w:type="dxa" w:w="7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src_evt_9821</w:t>
            </w:r>
          </w:p>
        </w:tc>
        <w:tc>
          <w:tcPr>
            <w:tcW w:type="dxa" w:w="1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Derived design</w:t>
            </w:r>
          </w:p>
        </w:tc>
      </w:tr>
      <w:tr>
        <w:tc>
          <w:tcPr>
            <w:tcW w:type="dxa" w:w="10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0"/>
              </w:rPr>
              <w:t>createdAt</w:t>
            </w:r>
          </w:p>
        </w:tc>
        <w:tc>
          <w:tcPr>
            <w:tcW w:type="dxa" w:w="15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Simple record creation timestamp.</w:t>
            </w:r>
          </w:p>
        </w:tc>
        <w:tc>
          <w:tcPr>
            <w:tcW w:type="dxa" w:w="7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datetime</w:t>
            </w:r>
          </w:p>
        </w:tc>
        <w:tc>
          <w:tcPr>
            <w:tcW w:type="dxa" w:w="7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Required</w:t>
            </w:r>
          </w:p>
        </w:tc>
        <w:tc>
          <w:tcPr>
            <w:tcW w:type="dxa" w:w="7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System timestamp</w:t>
            </w:r>
          </w:p>
        </w:tc>
        <w:tc>
          <w:tcPr>
            <w:tcW w:type="dxa" w:w="9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Valid timestamp</w:t>
            </w:r>
          </w:p>
        </w:tc>
        <w:tc>
          <w:tcPr>
            <w:tcW w:type="dxa" w:w="9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None</w:t>
            </w:r>
          </w:p>
        </w:tc>
        <w:tc>
          <w:tcPr>
            <w:tcW w:type="dxa" w:w="17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Set by system when prototype Event row is created.</w:t>
            </w:r>
          </w:p>
        </w:tc>
        <w:tc>
          <w:tcPr>
            <w:tcW w:type="dxa" w:w="14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Internal record time only.</w:t>
            </w:r>
          </w:p>
        </w:tc>
        <w:tc>
          <w:tcPr>
            <w:tcW w:type="dxa" w:w="14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Belongs to Event metadata.</w:t>
            </w:r>
          </w:p>
        </w:tc>
        <w:tc>
          <w:tcPr>
            <w:tcW w:type="dxa" w:w="7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2026-07-03T11:00:00</w:t>
            </w:r>
          </w:p>
        </w:tc>
        <w:tc>
          <w:tcPr>
            <w:tcW w:type="dxa" w:w="1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Derived design</w:t>
            </w:r>
          </w:p>
        </w:tc>
      </w:tr>
      <w:tr>
        <w:tc>
          <w:tcPr>
            <w:tcW w:type="dxa" w:w="10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0"/>
              </w:rPr>
              <w:t>updatedAt</w:t>
            </w:r>
          </w:p>
        </w:tc>
        <w:tc>
          <w:tcPr>
            <w:tcW w:type="dxa" w:w="15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Simple last update timestamp.</w:t>
            </w:r>
          </w:p>
        </w:tc>
        <w:tc>
          <w:tcPr>
            <w:tcW w:type="dxa" w:w="7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datetime</w:t>
            </w:r>
          </w:p>
        </w:tc>
        <w:tc>
          <w:tcPr>
            <w:tcW w:type="dxa" w:w="7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Required</w:t>
            </w:r>
          </w:p>
        </w:tc>
        <w:tc>
          <w:tcPr>
            <w:tcW w:type="dxa" w:w="7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System timestamp</w:t>
            </w:r>
          </w:p>
        </w:tc>
        <w:tc>
          <w:tcPr>
            <w:tcW w:type="dxa" w:w="9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Valid timestamp</w:t>
            </w:r>
          </w:p>
        </w:tc>
        <w:tc>
          <w:tcPr>
            <w:tcW w:type="dxa" w:w="9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None</w:t>
            </w:r>
          </w:p>
        </w:tc>
        <w:tc>
          <w:tcPr>
            <w:tcW w:type="dxa" w:w="17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Updated by system when prototype Event row changes.</w:t>
            </w:r>
          </w:p>
        </w:tc>
        <w:tc>
          <w:tcPr>
            <w:tcW w:type="dxa" w:w="14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Internal record time only.</w:t>
            </w:r>
          </w:p>
        </w:tc>
        <w:tc>
          <w:tcPr>
            <w:tcW w:type="dxa" w:w="14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Belongs to Event metadata.</w:t>
            </w:r>
          </w:p>
        </w:tc>
        <w:tc>
          <w:tcPr>
            <w:tcW w:type="dxa" w:w="7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2026-07-03T11:30:00</w:t>
            </w:r>
          </w:p>
        </w:tc>
        <w:tc>
          <w:tcPr>
            <w:tcW w:type="dxa" w:w="1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Derived design</w:t>
            </w:r>
          </w:p>
        </w:tc>
      </w:tr>
    </w:tbl>
    <w:p/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3. EventInterest Field Specification - Complete Field-Level Data Specification</w:t>
      </w:r>
    </w:p>
    <w:tbl>
      <w:tblPr>
        <w:tblStyle w:val="TableGrid"/>
        <w:tblW w:type="dxa" w:w="13200"/>
        <w:tblLayout w:type="fixed"/>
        <w:tblLook w:firstColumn="1" w:firstRow="1" w:lastColumn="0" w:lastRow="0" w:noHBand="0" w:noVBand="1" w:val="04A0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</w:tblPr>
      <w:tblGrid>
        <w:gridCol w:w="1000"/>
        <w:gridCol w:w="1500"/>
        <w:gridCol w:w="780"/>
        <w:gridCol w:w="780"/>
        <w:gridCol w:w="780"/>
        <w:gridCol w:w="900"/>
        <w:gridCol w:w="900"/>
        <w:gridCol w:w="1700"/>
        <w:gridCol w:w="1450"/>
        <w:gridCol w:w="1450"/>
        <w:gridCol w:w="760"/>
        <w:gridCol w:w="1200"/>
      </w:tblGrid>
      <w:tr>
        <w:tc>
          <w:tcPr>
            <w:tcW w:type="dxa" w:w="1000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0"/>
              </w:rPr>
              <w:t>Field Name</w:t>
            </w:r>
          </w:p>
        </w:tc>
        <w:tc>
          <w:tcPr>
            <w:tcW w:type="dxa" w:w="1500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0"/>
              </w:rPr>
              <w:t>Description</w:t>
            </w:r>
          </w:p>
        </w:tc>
        <w:tc>
          <w:tcPr>
            <w:tcW w:type="dxa" w:w="780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0"/>
              </w:rPr>
              <w:t>Data Type / Prototype Type</w:t>
            </w:r>
          </w:p>
        </w:tc>
        <w:tc>
          <w:tcPr>
            <w:tcW w:type="dxa" w:w="780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0"/>
              </w:rPr>
              <w:t>Required / Optional</w:t>
            </w:r>
          </w:p>
        </w:tc>
        <w:tc>
          <w:tcPr>
            <w:tcW w:type="dxa" w:w="780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0"/>
              </w:rPr>
              <w:t>Default Value</w:t>
            </w:r>
          </w:p>
        </w:tc>
        <w:tc>
          <w:tcPr>
            <w:tcW w:type="dxa" w:w="900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0"/>
              </w:rPr>
              <w:t>Allowed Values</w:t>
            </w:r>
          </w:p>
        </w:tc>
        <w:tc>
          <w:tcPr>
            <w:tcW w:type="dxa" w:w="900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0"/>
              </w:rPr>
              <w:t>PK / FK / Unique</w:t>
            </w:r>
          </w:p>
        </w:tc>
        <w:tc>
          <w:tcPr>
            <w:tcW w:type="dxa" w:w="1700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0"/>
              </w:rPr>
              <w:t>Validation Rule</w:t>
            </w:r>
          </w:p>
        </w:tc>
        <w:tc>
          <w:tcPr>
            <w:tcW w:type="dxa" w:w="1450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0"/>
              </w:rPr>
              <w:t>Privacy Rule</w:t>
            </w:r>
          </w:p>
        </w:tc>
        <w:tc>
          <w:tcPr>
            <w:tcW w:type="dxa" w:w="1450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0"/>
              </w:rPr>
              <w:t>Relationship</w:t>
            </w:r>
          </w:p>
        </w:tc>
        <w:tc>
          <w:tcPr>
            <w:tcW w:type="dxa" w:w="760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0"/>
              </w:rPr>
              <w:t>Example Value</w:t>
            </w:r>
          </w:p>
        </w:tc>
        <w:tc>
          <w:tcPr>
            <w:tcW w:type="dxa" w:w="1200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0"/>
              </w:rPr>
              <w:t>Source Status</w:t>
            </w:r>
          </w:p>
        </w:tc>
      </w:tr>
      <w:tr>
        <w:tc>
          <w:tcPr>
            <w:tcW w:type="dxa" w:w="10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0"/>
              </w:rPr>
              <w:t>eventInterestId</w:t>
            </w:r>
          </w:p>
        </w:tc>
        <w:tc>
          <w:tcPr>
            <w:tcW w:type="dxa" w:w="15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Identifier for one user's event activity record.</w:t>
            </w:r>
          </w:p>
        </w:tc>
        <w:tc>
          <w:tcPr>
            <w:tcW w:type="dxa" w:w="7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string</w:t>
            </w:r>
          </w:p>
        </w:tc>
        <w:tc>
          <w:tcPr>
            <w:tcW w:type="dxa" w:w="7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Required</w:t>
            </w:r>
          </w:p>
        </w:tc>
        <w:tc>
          <w:tcPr>
            <w:tcW w:type="dxa" w:w="7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System-generated</w:t>
            </w:r>
          </w:p>
        </w:tc>
        <w:tc>
          <w:tcPr>
            <w:tcW w:type="dxa" w:w="9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Non-empty unique identifier</w:t>
            </w:r>
          </w:p>
        </w:tc>
        <w:tc>
          <w:tcPr>
            <w:tcW w:type="dxa" w:w="9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PK</w:t>
            </w:r>
          </w:p>
        </w:tc>
        <w:tc>
          <w:tcPr>
            <w:tcW w:type="dxa" w:w="17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Must be unique and immutable after creation.</w:t>
            </w:r>
          </w:p>
        </w:tc>
        <w:tc>
          <w:tcPr>
            <w:tcW w:type="dxa" w:w="14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Does not expose activity unless visibility permits.</w:t>
            </w:r>
          </w:p>
        </w:tc>
        <w:tc>
          <w:tcPr>
            <w:tcW w:type="dxa" w:w="14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One EventInterest belongs to one external user and one Event.</w:t>
            </w:r>
          </w:p>
        </w:tc>
        <w:tc>
          <w:tcPr>
            <w:tcW w:type="dxa" w:w="7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ei_4001</w:t>
            </w:r>
          </w:p>
        </w:tc>
        <w:tc>
          <w:tcPr>
            <w:tcW w:type="dxa" w:w="1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Approved derived design</w:t>
            </w:r>
          </w:p>
        </w:tc>
      </w:tr>
      <w:tr>
        <w:tc>
          <w:tcPr>
            <w:tcW w:type="dxa" w:w="10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0"/>
              </w:rPr>
              <w:t>userId</w:t>
            </w:r>
          </w:p>
        </w:tc>
        <w:tc>
          <w:tcPr>
            <w:tcW w:type="dxa" w:w="15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External user reference for the user who manually marks the event.</w:t>
            </w:r>
          </w:p>
        </w:tc>
        <w:tc>
          <w:tcPr>
            <w:tcW w:type="dxa" w:w="7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string</w:t>
            </w:r>
          </w:p>
        </w:tc>
        <w:tc>
          <w:tcPr>
            <w:tcW w:type="dxa" w:w="7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Required</w:t>
            </w:r>
          </w:p>
        </w:tc>
        <w:tc>
          <w:tcPr>
            <w:tcW w:type="dxa" w:w="7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None</w:t>
            </w:r>
          </w:p>
        </w:tc>
        <w:tc>
          <w:tcPr>
            <w:tcW w:type="dxa" w:w="9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Existing external user id</w:t>
            </w:r>
          </w:p>
        </w:tc>
        <w:tc>
          <w:tcPr>
            <w:tcW w:type="dxa" w:w="9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FK to external user; part of Unique(userId,eventId)</w:t>
            </w:r>
          </w:p>
        </w:tc>
        <w:tc>
          <w:tcPr>
            <w:tcW w:type="dxa" w:w="17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Must reference one existing user.</w:t>
            </w:r>
          </w:p>
        </w:tc>
        <w:tc>
          <w:tcPr>
            <w:tcW w:type="dxa" w:w="14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User owns the event activity visibility.</w:t>
            </w:r>
          </w:p>
        </w:tc>
        <w:tc>
          <w:tcPr>
            <w:tcW w:type="dxa" w:w="14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User_EXTERNAL 1 : 0..* EventInterest.</w:t>
            </w:r>
          </w:p>
        </w:tc>
        <w:tc>
          <w:tcPr>
            <w:tcW w:type="dxa" w:w="7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user_1001</w:t>
            </w:r>
          </w:p>
        </w:tc>
        <w:tc>
          <w:tcPr>
            <w:tcW w:type="dxa" w:w="1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Approved derived design</w:t>
            </w:r>
          </w:p>
        </w:tc>
      </w:tr>
      <w:tr>
        <w:tc>
          <w:tcPr>
            <w:tcW w:type="dxa" w:w="10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0"/>
              </w:rPr>
              <w:t>eventId</w:t>
            </w:r>
          </w:p>
        </w:tc>
        <w:tc>
          <w:tcPr>
            <w:tcW w:type="dxa" w:w="15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Event being manually marked.</w:t>
            </w:r>
          </w:p>
        </w:tc>
        <w:tc>
          <w:tcPr>
            <w:tcW w:type="dxa" w:w="7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string</w:t>
            </w:r>
          </w:p>
        </w:tc>
        <w:tc>
          <w:tcPr>
            <w:tcW w:type="dxa" w:w="7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Required</w:t>
            </w:r>
          </w:p>
        </w:tc>
        <w:tc>
          <w:tcPr>
            <w:tcW w:type="dxa" w:w="7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None</w:t>
            </w:r>
          </w:p>
        </w:tc>
        <w:tc>
          <w:tcPr>
            <w:tcW w:type="dxa" w:w="9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Existing Event.eventId</w:t>
            </w:r>
          </w:p>
        </w:tc>
        <w:tc>
          <w:tcPr>
            <w:tcW w:type="dxa" w:w="9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FK to Event; part of Unique(userId,eventId)</w:t>
            </w:r>
          </w:p>
        </w:tc>
        <w:tc>
          <w:tcPr>
            <w:tcW w:type="dxa" w:w="17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Must reference one existing Event.</w:t>
            </w:r>
          </w:p>
        </w:tc>
        <w:tc>
          <w:tcPr>
            <w:tcW w:type="dxa" w:w="14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Event field itself does not expose user activity.</w:t>
            </w:r>
          </w:p>
        </w:tc>
        <w:tc>
          <w:tcPr>
            <w:tcW w:type="dxa" w:w="14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Event 1 : 0..* EventInterest.</w:t>
            </w:r>
          </w:p>
        </w:tc>
        <w:tc>
          <w:tcPr>
            <w:tcW w:type="dxa" w:w="7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event_3001</w:t>
            </w:r>
          </w:p>
        </w:tc>
        <w:tc>
          <w:tcPr>
            <w:tcW w:type="dxa" w:w="1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Approved derived design</w:t>
            </w:r>
          </w:p>
        </w:tc>
      </w:tr>
      <w:tr>
        <w:tc>
          <w:tcPr>
            <w:tcW w:type="dxa" w:w="10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0"/>
              </w:rPr>
              <w:t>isInterested</w:t>
            </w:r>
          </w:p>
        </w:tc>
        <w:tc>
          <w:tcPr>
            <w:tcW w:type="dxa" w:w="15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Manual Interested mark.</w:t>
            </w:r>
          </w:p>
        </w:tc>
        <w:tc>
          <w:tcPr>
            <w:tcW w:type="dxa" w:w="7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boolean</w:t>
            </w:r>
          </w:p>
        </w:tc>
        <w:tc>
          <w:tcPr>
            <w:tcW w:type="dxa" w:w="7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Required</w:t>
            </w:r>
          </w:p>
        </w:tc>
        <w:tc>
          <w:tcPr>
            <w:tcW w:type="dxa" w:w="7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false</w:t>
            </w:r>
          </w:p>
        </w:tc>
        <w:tc>
          <w:tcPr>
            <w:tcW w:type="dxa" w:w="9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true; false</w:t>
            </w:r>
          </w:p>
        </w:tc>
        <w:tc>
          <w:tcPr>
            <w:tcW w:type="dxa" w:w="9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None</w:t>
            </w:r>
          </w:p>
        </w:tc>
        <w:tc>
          <w:tcPr>
            <w:tcW w:type="dxa" w:w="17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false means the user has not set Interested. It can become true only through explicit user operation; viewing Event does not change it.</w:t>
            </w:r>
          </w:p>
        </w:tc>
        <w:tc>
          <w:tcPr>
            <w:tcW w:type="dxa" w:w="14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Visible to friends only when EventInterest.visibility is Friends-only and access is allowed.</w:t>
            </w:r>
          </w:p>
        </w:tc>
        <w:tc>
          <w:tcPr>
            <w:tcW w:type="dxa" w:w="14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Stored on the single EventInterest record for User + Event.</w:t>
            </w:r>
          </w:p>
        </w:tc>
        <w:tc>
          <w:tcPr>
            <w:tcW w:type="dxa" w:w="7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true</w:t>
            </w:r>
          </w:p>
        </w:tc>
        <w:tc>
          <w:tcPr>
            <w:tcW w:type="dxa" w:w="1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Approved derived design</w:t>
            </w:r>
          </w:p>
        </w:tc>
      </w:tr>
      <w:tr>
        <w:tc>
          <w:tcPr>
            <w:tcW w:type="dxa" w:w="10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0"/>
              </w:rPr>
              <w:t>isGoing</w:t>
            </w:r>
          </w:p>
        </w:tc>
        <w:tc>
          <w:tcPr>
            <w:tcW w:type="dxa" w:w="15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Manual Going mark.</w:t>
            </w:r>
          </w:p>
        </w:tc>
        <w:tc>
          <w:tcPr>
            <w:tcW w:type="dxa" w:w="7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boolean</w:t>
            </w:r>
          </w:p>
        </w:tc>
        <w:tc>
          <w:tcPr>
            <w:tcW w:type="dxa" w:w="7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Required</w:t>
            </w:r>
          </w:p>
        </w:tc>
        <w:tc>
          <w:tcPr>
            <w:tcW w:type="dxa" w:w="7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false</w:t>
            </w:r>
          </w:p>
        </w:tc>
        <w:tc>
          <w:tcPr>
            <w:tcW w:type="dxa" w:w="9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true; false</w:t>
            </w:r>
          </w:p>
        </w:tc>
        <w:tc>
          <w:tcPr>
            <w:tcW w:type="dxa" w:w="9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None</w:t>
            </w:r>
          </w:p>
        </w:tc>
        <w:tc>
          <w:tcPr>
            <w:tcW w:type="dxa" w:w="17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false means the user has not set Going. It can become true only through explicit user operation; viewing Event does not change it.</w:t>
            </w:r>
          </w:p>
        </w:tc>
        <w:tc>
          <w:tcPr>
            <w:tcW w:type="dxa" w:w="14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Visible to friends only when EventInterest.visibility is Friends-only and access is allowed.</w:t>
            </w:r>
          </w:p>
        </w:tc>
        <w:tc>
          <w:tcPr>
            <w:tcW w:type="dxa" w:w="14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Stored on the single EventInterest record for User + Event.</w:t>
            </w:r>
          </w:p>
        </w:tc>
        <w:tc>
          <w:tcPr>
            <w:tcW w:type="dxa" w:w="7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false</w:t>
            </w:r>
          </w:p>
        </w:tc>
        <w:tc>
          <w:tcPr>
            <w:tcW w:type="dxa" w:w="1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Approved derived design</w:t>
            </w:r>
          </w:p>
        </w:tc>
      </w:tr>
      <w:tr>
        <w:tc>
          <w:tcPr>
            <w:tcW w:type="dxa" w:w="10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0"/>
              </w:rPr>
              <w:t>isBookedExternally</w:t>
            </w:r>
          </w:p>
        </w:tc>
        <w:tc>
          <w:tcPr>
            <w:tcW w:type="dxa" w:w="15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Manual Booked externally mark.</w:t>
            </w:r>
          </w:p>
        </w:tc>
        <w:tc>
          <w:tcPr>
            <w:tcW w:type="dxa" w:w="7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boolean</w:t>
            </w:r>
          </w:p>
        </w:tc>
        <w:tc>
          <w:tcPr>
            <w:tcW w:type="dxa" w:w="7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Required</w:t>
            </w:r>
          </w:p>
        </w:tc>
        <w:tc>
          <w:tcPr>
            <w:tcW w:type="dxa" w:w="7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false</w:t>
            </w:r>
          </w:p>
        </w:tc>
        <w:tc>
          <w:tcPr>
            <w:tcW w:type="dxa" w:w="9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true; false</w:t>
            </w:r>
          </w:p>
        </w:tc>
        <w:tc>
          <w:tcPr>
            <w:tcW w:type="dxa" w:w="9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None</w:t>
            </w:r>
          </w:p>
        </w:tc>
        <w:tc>
          <w:tcPr>
            <w:tcW w:type="dxa" w:w="17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false means the user has not set Booked externally. It can become true only through explicit user operation; viewing Event does not change it.</w:t>
            </w:r>
          </w:p>
        </w:tc>
        <w:tc>
          <w:tcPr>
            <w:tcW w:type="dxa" w:w="14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Visible to friends only when EventInterest.visibility is Friends-only and access is allowed.</w:t>
            </w:r>
          </w:p>
        </w:tc>
        <w:tc>
          <w:tcPr>
            <w:tcW w:type="dxa" w:w="14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Stored on the single EventInterest record for User + Event.</w:t>
            </w:r>
          </w:p>
        </w:tc>
        <w:tc>
          <w:tcPr>
            <w:tcW w:type="dxa" w:w="7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false</w:t>
            </w:r>
          </w:p>
        </w:tc>
        <w:tc>
          <w:tcPr>
            <w:tcW w:type="dxa" w:w="1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Approved derived design</w:t>
            </w:r>
          </w:p>
        </w:tc>
      </w:tr>
      <w:tr>
        <w:tc>
          <w:tcPr>
            <w:tcW w:type="dxa" w:w="10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0"/>
              </w:rPr>
              <w:t>visibility</w:t>
            </w:r>
          </w:p>
        </w:tc>
        <w:tc>
          <w:tcPr>
            <w:tcW w:type="dxa" w:w="15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Content-level visibility source of truth for event activity.</w:t>
            </w:r>
          </w:p>
        </w:tc>
        <w:tc>
          <w:tcPr>
            <w:tcW w:type="dxa" w:w="7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string</w:t>
            </w:r>
          </w:p>
        </w:tc>
        <w:tc>
          <w:tcPr>
            <w:tcW w:type="dxa" w:w="7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Required</w:t>
            </w:r>
          </w:p>
        </w:tc>
        <w:tc>
          <w:tcPr>
            <w:tcW w:type="dxa" w:w="7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Private</w:t>
            </w:r>
          </w:p>
        </w:tc>
        <w:tc>
          <w:tcPr>
            <w:tcW w:type="dxa" w:w="9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Private; Friends-only</w:t>
            </w:r>
          </w:p>
        </w:tc>
        <w:tc>
          <w:tcPr>
            <w:tcW w:type="dxa" w:w="9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None</w:t>
            </w:r>
          </w:p>
        </w:tc>
        <w:tc>
          <w:tcPr>
            <w:tcW w:type="dxa" w:w="17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New EventInterest visibility defaults to Private. Friends-only can be set only by explicit user modification.</w:t>
            </w:r>
          </w:p>
        </w:tc>
        <w:tc>
          <w:tcPr>
            <w:tcW w:type="dxa" w:w="14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Controls whether permitted friends can see Interested, Going, or Booked externally activity.</w:t>
            </w:r>
          </w:p>
        </w:tc>
        <w:tc>
          <w:tcPr>
            <w:tcW w:type="dxa" w:w="14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EventInterest.visibility works with FriendVisibility access checks.</w:t>
            </w:r>
          </w:p>
        </w:tc>
        <w:tc>
          <w:tcPr>
            <w:tcW w:type="dxa" w:w="7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Private</w:t>
            </w:r>
          </w:p>
        </w:tc>
        <w:tc>
          <w:tcPr>
            <w:tcW w:type="dxa" w:w="1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Approved derived design</w:t>
            </w:r>
          </w:p>
        </w:tc>
      </w:tr>
      <w:tr>
        <w:tc>
          <w:tcPr>
            <w:tcW w:type="dxa" w:w="10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0"/>
              </w:rPr>
              <w:t>createdAt</w:t>
            </w:r>
          </w:p>
        </w:tc>
        <w:tc>
          <w:tcPr>
            <w:tcW w:type="dxa" w:w="15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Simple record creation timestamp.</w:t>
            </w:r>
          </w:p>
        </w:tc>
        <w:tc>
          <w:tcPr>
            <w:tcW w:type="dxa" w:w="7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datetime</w:t>
            </w:r>
          </w:p>
        </w:tc>
        <w:tc>
          <w:tcPr>
            <w:tcW w:type="dxa" w:w="7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Required</w:t>
            </w:r>
          </w:p>
        </w:tc>
        <w:tc>
          <w:tcPr>
            <w:tcW w:type="dxa" w:w="7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System timestamp</w:t>
            </w:r>
          </w:p>
        </w:tc>
        <w:tc>
          <w:tcPr>
            <w:tcW w:type="dxa" w:w="9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Valid timestamp</w:t>
            </w:r>
          </w:p>
        </w:tc>
        <w:tc>
          <w:tcPr>
            <w:tcW w:type="dxa" w:w="9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None</w:t>
            </w:r>
          </w:p>
        </w:tc>
        <w:tc>
          <w:tcPr>
            <w:tcW w:type="dxa" w:w="17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Set by system when EventInterest record is created.</w:t>
            </w:r>
          </w:p>
        </w:tc>
        <w:tc>
          <w:tcPr>
            <w:tcW w:type="dxa" w:w="14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Internal record time only.</w:t>
            </w:r>
          </w:p>
        </w:tc>
        <w:tc>
          <w:tcPr>
            <w:tcW w:type="dxa" w:w="14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Belongs to EventInterest metadata.</w:t>
            </w:r>
          </w:p>
        </w:tc>
        <w:tc>
          <w:tcPr>
            <w:tcW w:type="dxa" w:w="7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2026-07-03T12:00:00</w:t>
            </w:r>
          </w:p>
        </w:tc>
        <w:tc>
          <w:tcPr>
            <w:tcW w:type="dxa" w:w="1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Derived design</w:t>
            </w:r>
          </w:p>
        </w:tc>
      </w:tr>
      <w:tr>
        <w:tc>
          <w:tcPr>
            <w:tcW w:type="dxa" w:w="10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0"/>
              </w:rPr>
              <w:t>updatedAt</w:t>
            </w:r>
          </w:p>
        </w:tc>
        <w:tc>
          <w:tcPr>
            <w:tcW w:type="dxa" w:w="15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Simple last update timestamp.</w:t>
            </w:r>
          </w:p>
        </w:tc>
        <w:tc>
          <w:tcPr>
            <w:tcW w:type="dxa" w:w="7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datetime</w:t>
            </w:r>
          </w:p>
        </w:tc>
        <w:tc>
          <w:tcPr>
            <w:tcW w:type="dxa" w:w="7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Required</w:t>
            </w:r>
          </w:p>
        </w:tc>
        <w:tc>
          <w:tcPr>
            <w:tcW w:type="dxa" w:w="7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System timestamp</w:t>
            </w:r>
          </w:p>
        </w:tc>
        <w:tc>
          <w:tcPr>
            <w:tcW w:type="dxa" w:w="9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Valid timestamp</w:t>
            </w:r>
          </w:p>
        </w:tc>
        <w:tc>
          <w:tcPr>
            <w:tcW w:type="dxa" w:w="9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None</w:t>
            </w:r>
          </w:p>
        </w:tc>
        <w:tc>
          <w:tcPr>
            <w:tcW w:type="dxa" w:w="17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Updated by system when EventInterest record changes.</w:t>
            </w:r>
          </w:p>
        </w:tc>
        <w:tc>
          <w:tcPr>
            <w:tcW w:type="dxa" w:w="14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Internal record time only.</w:t>
            </w:r>
          </w:p>
        </w:tc>
        <w:tc>
          <w:tcPr>
            <w:tcW w:type="dxa" w:w="14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Belongs to EventInterest metadata.</w:t>
            </w:r>
          </w:p>
        </w:tc>
        <w:tc>
          <w:tcPr>
            <w:tcW w:type="dxa" w:w="7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2026-07-03T12:20:00</w:t>
            </w:r>
          </w:p>
        </w:tc>
        <w:tc>
          <w:tcPr>
            <w:tcW w:type="dxa" w:w="1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Derived design</w:t>
            </w:r>
          </w:p>
        </w:tc>
      </w:tr>
      <w:tr>
        <w:tc>
          <w:tcPr>
            <w:tcW w:type="dxa" w:w="10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0"/>
              </w:rPr>
              <w:t>Unique(userId,eventId)</w:t>
            </w:r>
          </w:p>
        </w:tc>
        <w:tc>
          <w:tcPr>
            <w:tcW w:type="dxa" w:w="15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Composite uniqueness rule for one user and one event.</w:t>
            </w:r>
          </w:p>
        </w:tc>
        <w:tc>
          <w:tcPr>
            <w:tcW w:type="dxa" w:w="7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constraint</w:t>
            </w:r>
          </w:p>
        </w:tc>
        <w:tc>
          <w:tcPr>
            <w:tcW w:type="dxa" w:w="7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Required</w:t>
            </w:r>
          </w:p>
        </w:tc>
        <w:tc>
          <w:tcPr>
            <w:tcW w:type="dxa" w:w="7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N/A</w:t>
            </w:r>
          </w:p>
        </w:tc>
        <w:tc>
          <w:tcPr>
            <w:tcW w:type="dxa" w:w="9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One User + one Event</w:t>
            </w:r>
          </w:p>
        </w:tc>
        <w:tc>
          <w:tcPr>
            <w:tcW w:type="dxa" w:w="9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Unique</w:t>
            </w:r>
          </w:p>
        </w:tc>
        <w:tc>
          <w:tcPr>
            <w:tcW w:type="dxa" w:w="17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A user can have only one EventInterest record per Event.</w:t>
            </w:r>
          </w:p>
        </w:tc>
        <w:tc>
          <w:tcPr>
            <w:tcW w:type="dxa" w:w="14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Prevents duplicate event activity visibility records.</w:t>
            </w:r>
          </w:p>
        </w:tc>
        <w:tc>
          <w:tcPr>
            <w:tcW w:type="dxa" w:w="14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Constrains userId and eventId together.</w:t>
            </w:r>
          </w:p>
        </w:tc>
        <w:tc>
          <w:tcPr>
            <w:tcW w:type="dxa" w:w="7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user_1001 + event_3001</w:t>
            </w:r>
          </w:p>
        </w:tc>
        <w:tc>
          <w:tcPr>
            <w:tcW w:type="dxa" w:w="1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0"/>
              </w:rPr>
              <w:t>Approved derived design</w:t>
            </w:r>
          </w:p>
        </w:tc>
      </w:tr>
    </w:tbl>
    <w:p/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4. Relationship and Constraint Rules</w:t>
      </w:r>
    </w:p>
    <w:tbl>
      <w:tblPr>
        <w:tblStyle w:val="TableGrid"/>
        <w:tblW w:type="dxa" w:w="14200"/>
        <w:tblLayout w:type="fixed"/>
        <w:tblLook w:firstColumn="1" w:firstRow="1" w:lastColumn="0" w:lastRow="0" w:noHBand="0" w:noVBand="1" w:val="04A0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</w:tblPr>
      <w:tblGrid>
        <w:gridCol w:w="2700"/>
        <w:gridCol w:w="1300"/>
        <w:gridCol w:w="2500"/>
        <w:gridCol w:w="3000"/>
        <w:gridCol w:w="4700"/>
      </w:tblGrid>
      <w:tr>
        <w:tc>
          <w:tcPr>
            <w:tcW w:type="dxa" w:w="2700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4"/>
              </w:rPr>
              <w:t>Relationship / Rule</w:t>
            </w:r>
          </w:p>
        </w:tc>
        <w:tc>
          <w:tcPr>
            <w:tcW w:type="dxa" w:w="1300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4"/>
              </w:rPr>
              <w:t>Cardinality</w:t>
            </w:r>
          </w:p>
        </w:tc>
        <w:tc>
          <w:tcPr>
            <w:tcW w:type="dxa" w:w="2500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4"/>
              </w:rPr>
              <w:t>Field Reference</w:t>
            </w:r>
          </w:p>
        </w:tc>
        <w:tc>
          <w:tcPr>
            <w:tcW w:type="dxa" w:w="3000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4"/>
              </w:rPr>
              <w:t>Constraint</w:t>
            </w:r>
          </w:p>
        </w:tc>
        <w:tc>
          <w:tcPr>
            <w:tcW w:type="dxa" w:w="4700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4"/>
              </w:rPr>
              <w:t>Meaning</w:t>
            </w:r>
          </w:p>
        </w:tc>
      </w:tr>
      <w:tr>
        <w:tc>
          <w:tcPr>
            <w:tcW w:type="dxa" w:w="27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4"/>
              </w:rPr>
              <w:t>Event -&gt; EventInterest</w:t>
            </w:r>
          </w:p>
        </w:tc>
        <w:tc>
          <w:tcPr>
            <w:tcW w:type="dxa" w:w="13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1 : 0..*</w:t>
            </w:r>
          </w:p>
        </w:tc>
        <w:tc>
          <w:tcPr>
            <w:tcW w:type="dxa" w:w="25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EventInterest.eventId</w:t>
            </w:r>
          </w:p>
        </w:tc>
        <w:tc>
          <w:tcPr>
            <w:tcW w:type="dxa" w:w="30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FK to Event.eventId</w:t>
            </w:r>
          </w:p>
        </w:tc>
        <w:tc>
          <w:tcPr>
            <w:tcW w:type="dxa" w:w="47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One Event can receive many user mark records.</w:t>
            </w:r>
          </w:p>
        </w:tc>
      </w:tr>
      <w:tr>
        <w:tc>
          <w:tcPr>
            <w:tcW w:type="dxa" w:w="27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4"/>
              </w:rPr>
              <w:t>User_EXTERNAL -&gt; EventInterest</w:t>
            </w:r>
          </w:p>
        </w:tc>
        <w:tc>
          <w:tcPr>
            <w:tcW w:type="dxa" w:w="13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1 : 0..*</w:t>
            </w:r>
          </w:p>
        </w:tc>
        <w:tc>
          <w:tcPr>
            <w:tcW w:type="dxa" w:w="25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EventInterest.userId</w:t>
            </w:r>
          </w:p>
        </w:tc>
        <w:tc>
          <w:tcPr>
            <w:tcW w:type="dxa" w:w="30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FK to external User</w:t>
            </w:r>
          </w:p>
        </w:tc>
        <w:tc>
          <w:tcPr>
            <w:tcW w:type="dxa" w:w="47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One user can create many event mark records.</w:t>
            </w:r>
          </w:p>
        </w:tc>
      </w:tr>
      <w:tr>
        <w:tc>
          <w:tcPr>
            <w:tcW w:type="dxa" w:w="27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4"/>
              </w:rPr>
              <w:t>User + Event -&gt; EventInterest</w:t>
            </w:r>
          </w:p>
        </w:tc>
        <w:tc>
          <w:tcPr>
            <w:tcW w:type="dxa" w:w="13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1 : 0..1 per pair</w:t>
            </w:r>
          </w:p>
        </w:tc>
        <w:tc>
          <w:tcPr>
            <w:tcW w:type="dxa" w:w="25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userId + eventId</w:t>
            </w:r>
          </w:p>
        </w:tc>
        <w:tc>
          <w:tcPr>
            <w:tcW w:type="dxa" w:w="30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Composite Unique(userId,eventId)</w:t>
            </w:r>
          </w:p>
        </w:tc>
        <w:tc>
          <w:tcPr>
            <w:tcW w:type="dxa" w:w="47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One User and one Event can have only one EventInterest record.</w:t>
            </w:r>
          </w:p>
        </w:tc>
      </w:tr>
      <w:tr>
        <w:tc>
          <w:tcPr>
            <w:tcW w:type="dxa" w:w="27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4"/>
              </w:rPr>
              <w:t>EventInterest.visibility + FriendVisibility</w:t>
            </w:r>
          </w:p>
        </w:tc>
        <w:tc>
          <w:tcPr>
            <w:tcW w:type="dxa" w:w="13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Business rule</w:t>
            </w:r>
          </w:p>
        </w:tc>
        <w:tc>
          <w:tcPr>
            <w:tcW w:type="dxa" w:w="25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No duplicate field in FriendVisibility</w:t>
            </w:r>
          </w:p>
        </w:tc>
        <w:tc>
          <w:tcPr>
            <w:tcW w:type="dxa" w:w="30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EventInterest.visibility remains source of truth</w:t>
            </w:r>
          </w:p>
        </w:tc>
        <w:tc>
          <w:tcPr>
            <w:tcW w:type="dxa" w:w="47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Friends can see event activity only when EventInterest.visibility is Friends-only and access is allowed.</w:t>
            </w:r>
          </w:p>
        </w:tc>
      </w:tr>
      <w:tr>
        <w:tc>
          <w:tcPr>
            <w:tcW w:type="dxa" w:w="27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4"/>
              </w:rPr>
              <w:t>Event.externalUrl</w:t>
            </w:r>
          </w:p>
        </w:tc>
        <w:tc>
          <w:tcPr>
            <w:tcW w:type="dxa" w:w="13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Optional redirect</w:t>
            </w:r>
          </w:p>
        </w:tc>
        <w:tc>
          <w:tcPr>
            <w:tcW w:type="dxa" w:w="25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externalUrl</w:t>
            </w:r>
          </w:p>
        </w:tc>
        <w:tc>
          <w:tcPr>
            <w:tcW w:type="dxa" w:w="30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Optional</w:t>
            </w:r>
          </w:p>
        </w:tc>
        <w:tc>
          <w:tcPr>
            <w:tcW w:type="dxa" w:w="47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Only opens approved external site; no in-app booking/payment workflow.</w:t>
            </w:r>
          </w:p>
        </w:tc>
      </w:tr>
    </w:tbl>
    <w:p/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5. EventInterest Mark Rules</w:t>
      </w:r>
    </w:p>
    <w:tbl>
      <w:tblPr>
        <w:tblStyle w:val="TableGrid"/>
        <w:tblW w:type="dxa" w:w="14200"/>
        <w:tblLayout w:type="fixed"/>
        <w:tblLook w:firstColumn="1" w:firstRow="1" w:lastColumn="0" w:lastRow="0" w:noHBand="0" w:noVBand="1" w:val="04A0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</w:tblPr>
      <w:tblGrid>
        <w:gridCol w:w="850"/>
        <w:gridCol w:w="3600"/>
        <w:gridCol w:w="4550"/>
        <w:gridCol w:w="5200"/>
      </w:tblGrid>
      <w:tr>
        <w:tc>
          <w:tcPr>
            <w:tcW w:type="dxa" w:w="850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4"/>
              </w:rPr>
              <w:t>Rule ID</w:t>
            </w:r>
          </w:p>
        </w:tc>
        <w:tc>
          <w:tcPr>
            <w:tcW w:type="dxa" w:w="3600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4"/>
              </w:rPr>
              <w:t>Input / State</w:t>
            </w:r>
          </w:p>
        </w:tc>
        <w:tc>
          <w:tcPr>
            <w:tcW w:type="dxa" w:w="4550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4"/>
              </w:rPr>
              <w:t>Expected Behavior</w:t>
            </w:r>
          </w:p>
        </w:tc>
        <w:tc>
          <w:tcPr>
            <w:tcW w:type="dxa" w:w="5200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4"/>
              </w:rPr>
              <w:t>Boundary</w:t>
            </w:r>
          </w:p>
        </w:tc>
      </w:tr>
      <w:tr>
        <w:tc>
          <w:tcPr>
            <w:tcW w:type="dxa" w:w="8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4"/>
              </w:rPr>
              <w:t>EI-01</w:t>
            </w:r>
          </w:p>
        </w:tc>
        <w:tc>
          <w:tcPr>
            <w:tcW w:type="dxa" w:w="36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Any boolean mark = false</w:t>
            </w:r>
          </w:p>
        </w:tc>
        <w:tc>
          <w:tcPr>
            <w:tcW w:type="dxa" w:w="45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false means the user has not set that corresponding mark.</w:t>
            </w:r>
          </w:p>
        </w:tc>
        <w:tc>
          <w:tcPr>
            <w:tcW w:type="dxa" w:w="5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Do not interpret false as an explicit rejection or removal action.</w:t>
            </w:r>
          </w:p>
        </w:tc>
      </w:tr>
      <w:tr>
        <w:tc>
          <w:tcPr>
            <w:tcW w:type="dxa" w:w="8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4"/>
              </w:rPr>
              <w:t>EI-02</w:t>
            </w:r>
          </w:p>
        </w:tc>
        <w:tc>
          <w:tcPr>
            <w:tcW w:type="dxa" w:w="36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User views Event card/details</w:t>
            </w:r>
          </w:p>
        </w:tc>
        <w:tc>
          <w:tcPr>
            <w:tcW w:type="dxa" w:w="45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Viewing Event does not change isInterested, isGoing, or isBookedExternally.</w:t>
            </w:r>
          </w:p>
        </w:tc>
        <w:tc>
          <w:tcPr>
            <w:tcW w:type="dxa" w:w="5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No automatic mark changes are allowed.</w:t>
            </w:r>
          </w:p>
        </w:tc>
      </w:tr>
      <w:tr>
        <w:tc>
          <w:tcPr>
            <w:tcW w:type="dxa" w:w="8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4"/>
              </w:rPr>
              <w:t>EI-03</w:t>
            </w:r>
          </w:p>
        </w:tc>
        <w:tc>
          <w:tcPr>
            <w:tcW w:type="dxa" w:w="36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User explicitly selects a mark</w:t>
            </w:r>
          </w:p>
        </w:tc>
        <w:tc>
          <w:tcPr>
            <w:tcW w:type="dxa" w:w="45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The selected mark may be set to true only through explicit user operation.</w:t>
            </w:r>
          </w:p>
        </w:tc>
        <w:tc>
          <w:tcPr>
            <w:tcW w:type="dxa" w:w="5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No background inference or passive view tracking sets marks.</w:t>
            </w:r>
          </w:p>
        </w:tc>
      </w:tr>
      <w:tr>
        <w:tc>
          <w:tcPr>
            <w:tcW w:type="dxa" w:w="8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4"/>
              </w:rPr>
              <w:t>EI-04</w:t>
            </w:r>
          </w:p>
        </w:tc>
        <w:tc>
          <w:tcPr>
            <w:tcW w:type="dxa" w:w="36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Remove Interested request</w:t>
            </w:r>
          </w:p>
        </w:tc>
        <w:tc>
          <w:tcPr>
            <w:tcW w:type="dxa" w:w="45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Sprint 2 does not define Remove Interested.</w:t>
            </w:r>
          </w:p>
        </w:tc>
        <w:tc>
          <w:tcPr>
            <w:tcW w:type="dxa" w:w="5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Do not add removal flow in Phase 5.</w:t>
            </w:r>
          </w:p>
        </w:tc>
      </w:tr>
      <w:tr>
        <w:tc>
          <w:tcPr>
            <w:tcW w:type="dxa" w:w="8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4"/>
              </w:rPr>
              <w:t>EI-05</w:t>
            </w:r>
          </w:p>
        </w:tc>
        <w:tc>
          <w:tcPr>
            <w:tcW w:type="dxa" w:w="36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Toggle-off behavior</w:t>
            </w:r>
          </w:p>
        </w:tc>
        <w:tc>
          <w:tcPr>
            <w:tcW w:type="dxa" w:w="45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Sprint 2 does not define hidden toggle-off behavior.</w:t>
            </w:r>
          </w:p>
        </w:tc>
        <w:tc>
          <w:tcPr>
            <w:tcW w:type="dxa" w:w="5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Do not add an implicit toggle-off rule.</w:t>
            </w:r>
          </w:p>
        </w:tc>
      </w:tr>
      <w:tr>
        <w:tc>
          <w:tcPr>
            <w:tcW w:type="dxa" w:w="8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4"/>
              </w:rPr>
              <w:t>EI-06</w:t>
            </w:r>
          </w:p>
        </w:tc>
        <w:tc>
          <w:tcPr>
            <w:tcW w:type="dxa" w:w="36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Participation state transitions</w:t>
            </w:r>
          </w:p>
        </w:tc>
        <w:tc>
          <w:tcPr>
            <w:tcW w:type="dxa" w:w="45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Sprint 2 does not define an EventInterest state machine.</w:t>
            </w:r>
          </w:p>
        </w:tc>
        <w:tc>
          <w:tcPr>
            <w:tcW w:type="dxa" w:w="5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Keep the boolean structure only.</w:t>
            </w:r>
          </w:p>
        </w:tc>
      </w:tr>
      <w:tr>
        <w:tc>
          <w:tcPr>
            <w:tcW w:type="dxa" w:w="8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4"/>
              </w:rPr>
              <w:t>EI-07</w:t>
            </w:r>
          </w:p>
        </w:tc>
        <w:tc>
          <w:tcPr>
            <w:tcW w:type="dxa" w:w="36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EventInterest.visibility = Private</w:t>
            </w:r>
          </w:p>
        </w:tc>
        <w:tc>
          <w:tcPr>
            <w:tcW w:type="dxa" w:w="45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Friend-facing event activity hidden.</w:t>
            </w:r>
          </w:p>
        </w:tc>
        <w:tc>
          <w:tcPr>
            <w:tcW w:type="dxa" w:w="5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Owner can still see own marks.</w:t>
            </w:r>
          </w:p>
        </w:tc>
      </w:tr>
      <w:tr>
        <w:tc>
          <w:tcPr>
            <w:tcW w:type="dxa" w:w="8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4"/>
              </w:rPr>
              <w:t>EI-08</w:t>
            </w:r>
          </w:p>
        </w:tc>
        <w:tc>
          <w:tcPr>
            <w:tcW w:type="dxa" w:w="36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EventInterest.visibility = Friends-only</w:t>
            </w:r>
          </w:p>
        </w:tc>
        <w:tc>
          <w:tcPr>
            <w:tcW w:type="dxa" w:w="45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Allowed friends may see permitted event activity only after explicit user modification.</w:t>
            </w:r>
          </w:p>
        </w:tc>
        <w:tc>
          <w:tcPr>
            <w:tcW w:type="dxa" w:w="5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Access still depends on existing friendship and FriendVisibility.</w:t>
            </w:r>
          </w:p>
        </w:tc>
      </w:tr>
    </w:tbl>
    <w:p/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6. Recommendation Order Rules</w:t>
      </w:r>
    </w:p>
    <w:tbl>
      <w:tblPr>
        <w:tblStyle w:val="TableGrid"/>
        <w:tblW w:type="dxa" w:w="14200"/>
        <w:tblLayout w:type="fixed"/>
        <w:tblLook w:firstColumn="1" w:firstRow="1" w:lastColumn="0" w:lastRow="0" w:noHBand="0" w:noVBand="1" w:val="04A0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</w:tblPr>
      <w:tblGrid>
        <w:gridCol w:w="850"/>
        <w:gridCol w:w="1400"/>
        <w:gridCol w:w="5200"/>
        <w:gridCol w:w="6750"/>
      </w:tblGrid>
      <w:tr>
        <w:tc>
          <w:tcPr>
            <w:tcW w:type="dxa" w:w="850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4"/>
              </w:rPr>
              <w:t>Rule ID</w:t>
            </w:r>
          </w:p>
        </w:tc>
        <w:tc>
          <w:tcPr>
            <w:tcW w:type="dxa" w:w="1400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4"/>
              </w:rPr>
              <w:t>Layer</w:t>
            </w:r>
          </w:p>
        </w:tc>
        <w:tc>
          <w:tcPr>
            <w:tcW w:type="dxa" w:w="5200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4"/>
              </w:rPr>
              <w:t>Recommendation Source</w:t>
            </w:r>
          </w:p>
        </w:tc>
        <w:tc>
          <w:tcPr>
            <w:tcW w:type="dxa" w:w="6750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4"/>
              </w:rPr>
              <w:t>Boundary</w:t>
            </w:r>
          </w:p>
        </w:tc>
      </w:tr>
      <w:tr>
        <w:tc>
          <w:tcPr>
            <w:tcW w:type="dxa" w:w="8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4"/>
              </w:rPr>
              <w:t>AR-01</w:t>
            </w:r>
          </w:p>
        </w:tc>
        <w:tc>
          <w:tcPr>
            <w:tcW w:type="dxa" w:w="14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Layer 1</w:t>
            </w:r>
          </w:p>
        </w:tc>
        <w:tc>
          <w:tcPr>
            <w:tcW w:type="dxa" w:w="5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AI-supported recommendations</w:t>
            </w:r>
          </w:p>
        </w:tc>
        <w:tc>
          <w:tcPr>
            <w:tcW w:type="dxa" w:w="67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Use only frozen Sprint 2 recommendation factors.</w:t>
            </w:r>
          </w:p>
        </w:tc>
      </w:tr>
      <w:tr>
        <w:tc>
          <w:tcPr>
            <w:tcW w:type="dxa" w:w="8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4"/>
              </w:rPr>
              <w:t>AR-02</w:t>
            </w:r>
          </w:p>
        </w:tc>
        <w:tc>
          <w:tcPr>
            <w:tcW w:type="dxa" w:w="14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Layer 2</w:t>
            </w:r>
          </w:p>
        </w:tc>
        <w:tc>
          <w:tcPr>
            <w:tcW w:type="dxa" w:w="5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permitted friends' Going or Booked externally events</w:t>
            </w:r>
          </w:p>
        </w:tc>
        <w:tc>
          <w:tcPr>
            <w:tcW w:type="dxa" w:w="67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Only if EventInterest.visibility and FriendVisibility access allow the friend event activity to be used.</w:t>
            </w:r>
          </w:p>
        </w:tc>
      </w:tr>
      <w:tr>
        <w:tc>
          <w:tcPr>
            <w:tcW w:type="dxa" w:w="8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4"/>
              </w:rPr>
              <w:t>AR-03</w:t>
            </w:r>
          </w:p>
        </w:tc>
        <w:tc>
          <w:tcPr>
            <w:tcW w:type="dxa" w:w="14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Layer 3</w:t>
            </w:r>
          </w:p>
        </w:tc>
        <w:tc>
          <w:tcPr>
            <w:tcW w:type="dxa" w:w="5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permitted friends' Interested events</w:t>
            </w:r>
          </w:p>
        </w:tc>
        <w:tc>
          <w:tcPr>
            <w:tcW w:type="dxa" w:w="67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Only if EventInterest.visibility and FriendVisibility access allow the friend event activity to be used.</w:t>
            </w:r>
          </w:p>
        </w:tc>
      </w:tr>
      <w:tr>
        <w:tc>
          <w:tcPr>
            <w:tcW w:type="dxa" w:w="8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4"/>
              </w:rPr>
              <w:t>AR-04</w:t>
            </w:r>
          </w:p>
        </w:tc>
        <w:tc>
          <w:tcPr>
            <w:tcW w:type="dxa" w:w="14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Layer 4</w:t>
            </w:r>
          </w:p>
        </w:tc>
        <w:tc>
          <w:tcPr>
            <w:tcW w:type="dxa" w:w="5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interests / age group / region matching events</w:t>
            </w:r>
          </w:p>
        </w:tc>
        <w:tc>
          <w:tcPr>
            <w:tcW w:type="dxa" w:w="67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No unsupported category is added.</w:t>
            </w:r>
          </w:p>
        </w:tc>
      </w:tr>
      <w:tr>
        <w:tc>
          <w:tcPr>
            <w:tcW w:type="dxa" w:w="8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4"/>
              </w:rPr>
              <w:t>AR-05</w:t>
            </w:r>
          </w:p>
        </w:tc>
        <w:tc>
          <w:tcPr>
            <w:tcW w:type="dxa" w:w="14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Display boundary</w:t>
            </w:r>
          </w:p>
        </w:tc>
        <w:tc>
          <w:tcPr>
            <w:tcW w:type="dxa" w:w="5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Do not display implementation-level ranking scores, similarity percentages, AI confidence scores, or categories outside the frozen Sprint 2 recommendation order.</w:t>
            </w:r>
          </w:p>
        </w:tc>
        <w:tc>
          <w:tcPr>
            <w:tcW w:type="dxa" w:w="67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Recommendation results use only the frozen four-layer Sprint 2 sources.</w:t>
            </w:r>
          </w:p>
        </w:tc>
      </w:tr>
    </w:tbl>
    <w:p/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7. Scope Boundaries</w:t>
      </w:r>
    </w:p>
    <w:tbl>
      <w:tblPr>
        <w:tblStyle w:val="TableGrid"/>
        <w:tblW w:type="dxa" w:w="14200"/>
        <w:tblLayout w:type="fixed"/>
        <w:tblLook w:firstColumn="1" w:firstRow="1" w:lastColumn="0" w:lastRow="0" w:noHBand="0" w:noVBand="1" w:val="04A0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</w:tblPr>
      <w:tblGrid>
        <w:gridCol w:w="3300"/>
        <w:gridCol w:w="10900"/>
      </w:tblGrid>
      <w:tr>
        <w:tc>
          <w:tcPr>
            <w:tcW w:type="dxa" w:w="3300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5"/>
              </w:rPr>
              <w:t>Boundary</w:t>
            </w:r>
          </w:p>
        </w:tc>
        <w:tc>
          <w:tcPr>
            <w:tcW w:type="dxa" w:w="10900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5"/>
              </w:rPr>
              <w:t>Rule</w:t>
            </w:r>
          </w:p>
        </w:tc>
      </w:tr>
      <w:tr>
        <w:tc>
          <w:tcPr>
            <w:tcW w:type="dxa" w:w="33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5"/>
              </w:rPr>
              <w:t>No in-app booking/payment</w:t>
            </w:r>
          </w:p>
        </w:tc>
        <w:tc>
          <w:tcPr>
            <w:tcW w:type="dxa" w:w="109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No booking, payment, ticketing, refund, cancellation, booking verification, attendance verification, or participation-status state machine.</w:t>
            </w:r>
          </w:p>
        </w:tc>
      </w:tr>
      <w:tr>
        <w:tc>
          <w:tcPr>
            <w:tcW w:type="dxa" w:w="33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5"/>
              </w:rPr>
              <w:t>No automatic event marks</w:t>
            </w:r>
          </w:p>
        </w:tc>
        <w:tc>
          <w:tcPr>
            <w:tcW w:type="dxa" w:w="109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Viewing event cards/details does not change EventInterest marks; marks can become true only through explicit user operation.</w:t>
            </w:r>
          </w:p>
        </w:tc>
      </w:tr>
      <w:tr>
        <w:tc>
          <w:tcPr>
            <w:tcW w:type="dxa" w:w="33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5"/>
              </w:rPr>
              <w:t>No duplicate visibility source</w:t>
            </w:r>
          </w:p>
        </w:tc>
        <w:tc>
          <w:tcPr>
            <w:tcW w:type="dxa" w:w="109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FriendVisibility does not store event activity visibility; EventInterest.visibility is the source of truth.</w:t>
            </w:r>
          </w:p>
        </w:tc>
      </w:tr>
      <w:tr>
        <w:tc>
          <w:tcPr>
            <w:tcW w:type="dxa" w:w="33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5"/>
              </w:rPr>
              <w:t>No permanent recommendation reason unless confirmed</w:t>
            </w:r>
          </w:p>
        </w:tc>
        <w:tc>
          <w:tcPr>
            <w:tcW w:type="dxa" w:w="109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recommendationReason is treated as a derived prototype field and transient user-specific display value pending team confirmation for permanent storage.</w:t>
            </w:r>
          </w:p>
        </w:tc>
      </w:tr>
      <w:tr>
        <w:tc>
          <w:tcPr>
            <w:tcW w:type="dxa" w:w="33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5"/>
              </w:rPr>
              <w:t>No hidden mark lifecycle</w:t>
            </w:r>
          </w:p>
        </w:tc>
        <w:tc>
          <w:tcPr>
            <w:tcW w:type="dxa" w:w="109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Sprint 2 does not define Remove Interested, implicit toggle-off, or an EventInterest state machine.</w:t>
            </w:r>
          </w:p>
        </w:tc>
      </w:tr>
      <w:tr>
        <w:tc>
          <w:tcPr>
            <w:tcW w:type="dxa" w:w="33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5"/>
              </w:rPr>
              <w:t>No full AI algorithm testing</w:t>
            </w:r>
          </w:p>
        </w:tc>
        <w:tc>
          <w:tcPr>
            <w:tcW w:type="dxa" w:w="109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Data specification does not define ranking scores, similarity percentages, confidence values, or learning-system details.</w:t>
            </w:r>
          </w:p>
        </w:tc>
      </w:tr>
    </w:tbl>
    <w:p/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8. Phase 5 Traceability</w:t>
      </w:r>
    </w:p>
    <w:tbl>
      <w:tblPr>
        <w:tblStyle w:val="TableGrid"/>
        <w:tblW w:type="dxa" w:w="14200"/>
        <w:tblLayout w:type="fixed"/>
        <w:tblLook w:firstColumn="1" w:firstRow="1" w:lastColumn="0" w:lastRow="0" w:noHBand="0" w:noVBand="1" w:val="04A0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</w:tblPr>
      <w:tblGrid>
        <w:gridCol w:w="1300"/>
        <w:gridCol w:w="1450"/>
        <w:gridCol w:w="1800"/>
        <w:gridCol w:w="1650"/>
        <w:gridCol w:w="1250"/>
        <w:gridCol w:w="1700"/>
        <w:gridCol w:w="2200"/>
        <w:gridCol w:w="1000"/>
        <w:gridCol w:w="1850"/>
      </w:tblGrid>
      <w:tr>
        <w:tc>
          <w:tcPr>
            <w:tcW w:type="dxa" w:w="1300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3"/>
              </w:rPr>
              <w:t>Frozen User Story ID</w:t>
            </w:r>
          </w:p>
        </w:tc>
        <w:tc>
          <w:tcPr>
            <w:tcW w:type="dxa" w:w="1450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3"/>
              </w:rPr>
              <w:t>Frozen Use Case ID</w:t>
            </w:r>
          </w:p>
        </w:tc>
        <w:tc>
          <w:tcPr>
            <w:tcW w:type="dxa" w:w="1800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3"/>
              </w:rPr>
              <w:t>Frozen FR/NFR ID</w:t>
            </w:r>
          </w:p>
        </w:tc>
        <w:tc>
          <w:tcPr>
            <w:tcW w:type="dxa" w:w="1650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3"/>
              </w:rPr>
              <w:t>Acceptance Criterion ID</w:t>
            </w:r>
          </w:p>
        </w:tc>
        <w:tc>
          <w:tcPr>
            <w:tcW w:type="dxa" w:w="1250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3"/>
              </w:rPr>
              <w:t>UAT ID</w:t>
            </w:r>
          </w:p>
        </w:tc>
        <w:tc>
          <w:tcPr>
            <w:tcW w:type="dxa" w:w="1700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3"/>
              </w:rPr>
              <w:t>Related Entity</w:t>
            </w:r>
          </w:p>
        </w:tc>
        <w:tc>
          <w:tcPr>
            <w:tcW w:type="dxa" w:w="2200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3"/>
              </w:rPr>
              <w:t>Related Field</w:t>
            </w:r>
          </w:p>
        </w:tc>
        <w:tc>
          <w:tcPr>
            <w:tcW w:type="dxa" w:w="1000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3"/>
              </w:rPr>
              <w:t>Coverage Status</w:t>
            </w:r>
          </w:p>
        </w:tc>
        <w:tc>
          <w:tcPr>
            <w:tcW w:type="dxa" w:w="1850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3"/>
              </w:rPr>
              <w:t>Notes</w:t>
            </w:r>
          </w:p>
        </w:tc>
      </w:tr>
      <w:tr>
        <w:tc>
          <w:tcPr>
            <w:tcW w:type="dxa" w:w="13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3"/>
              </w:rPr>
              <w:t>S2-US10</w:t>
            </w:r>
          </w:p>
        </w:tc>
        <w:tc>
          <w:tcPr>
            <w:tcW w:type="dxa" w:w="14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S2-UC22; S2-UC23</w:t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EV-FR1</w:t>
            </w:r>
          </w:p>
        </w:tc>
        <w:tc>
          <w:tcPr>
            <w:tcW w:type="dxa" w:w="1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AC-31; AC-32</w:t>
            </w:r>
          </w:p>
        </w:tc>
        <w:tc>
          <w:tcPr>
            <w:tcW w:type="dxa" w:w="12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UAT-22; UAT-23</w:t>
            </w:r>
          </w:p>
        </w:tc>
        <w:tc>
          <w:tcPr>
            <w:tcW w:type="dxa" w:w="17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Event</w:t>
            </w:r>
          </w:p>
        </w:tc>
        <w:tc>
          <w:tcPr>
            <w:tcW w:type="dxa" w:w="2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eventId; name; imageUrl; eventTime; venueLocation; category; shortDescription; sourceType; sourceRef</w:t>
            </w:r>
          </w:p>
        </w:tc>
        <w:tc>
          <w:tcPr>
            <w:tcW w:type="dxa" w:w="10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Covered</w:t>
            </w:r>
          </w:p>
        </w:tc>
        <w:tc>
          <w:tcPr>
            <w:tcW w:type="dxa" w:w="18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Event card and detail data come from approved source/API/mock API.</w:t>
            </w:r>
          </w:p>
        </w:tc>
      </w:tr>
      <w:tr>
        <w:tc>
          <w:tcPr>
            <w:tcW w:type="dxa" w:w="13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3"/>
              </w:rPr>
              <w:t>S2-US11</w:t>
            </w:r>
          </w:p>
        </w:tc>
        <w:tc>
          <w:tcPr>
            <w:tcW w:type="dxa" w:w="14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S2-UC24</w:t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EV-FR2; EV-FR3; EV-FR4; EV-FR7</w:t>
            </w:r>
          </w:p>
        </w:tc>
        <w:tc>
          <w:tcPr>
            <w:tcW w:type="dxa" w:w="1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AC-33; AC-34; AC-35; AC-39</w:t>
            </w:r>
          </w:p>
        </w:tc>
        <w:tc>
          <w:tcPr>
            <w:tcW w:type="dxa" w:w="12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UAT-24; UAT-25</w:t>
            </w:r>
          </w:p>
        </w:tc>
        <w:tc>
          <w:tcPr>
            <w:tcW w:type="dxa" w:w="17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EventInterest</w:t>
            </w:r>
          </w:p>
        </w:tc>
        <w:tc>
          <w:tcPr>
            <w:tcW w:type="dxa" w:w="2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eventInterestId; userId; eventId; isInterested; isGoing; isBookedExternally; createdAt; updatedAt</w:t>
            </w:r>
          </w:p>
        </w:tc>
        <w:tc>
          <w:tcPr>
            <w:tcW w:type="dxa" w:w="10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Covered</w:t>
            </w:r>
          </w:p>
        </w:tc>
        <w:tc>
          <w:tcPr>
            <w:tcW w:type="dxa" w:w="18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Manual marks may coexist in one unique User + Event record.</w:t>
            </w:r>
          </w:p>
        </w:tc>
      </w:tr>
      <w:tr>
        <w:tc>
          <w:tcPr>
            <w:tcW w:type="dxa" w:w="13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3"/>
              </w:rPr>
              <w:t>S2-US11; S2-US13</w:t>
            </w:r>
          </w:p>
        </w:tc>
        <w:tc>
          <w:tcPr>
            <w:tcW w:type="dxa" w:w="14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S2-UC24; S2-UC19</w:t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FV-FR5; EV-FR6</w:t>
            </w:r>
          </w:p>
        </w:tc>
        <w:tc>
          <w:tcPr>
            <w:tcW w:type="dxa" w:w="1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AC-29</w:t>
            </w:r>
          </w:p>
        </w:tc>
        <w:tc>
          <w:tcPr>
            <w:tcW w:type="dxa" w:w="12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UAT-21</w:t>
            </w:r>
          </w:p>
        </w:tc>
        <w:tc>
          <w:tcPr>
            <w:tcW w:type="dxa" w:w="17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EventInterest; FriendVisibility</w:t>
            </w:r>
          </w:p>
        </w:tc>
        <w:tc>
          <w:tcPr>
            <w:tcW w:type="dxa" w:w="2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EventInterest.visibility; canAccessFriendsOnlyContent</w:t>
            </w:r>
          </w:p>
        </w:tc>
        <w:tc>
          <w:tcPr>
            <w:tcW w:type="dxa" w:w="10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Covered</w:t>
            </w:r>
          </w:p>
        </w:tc>
        <w:tc>
          <w:tcPr>
            <w:tcW w:type="dxa" w:w="18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Event activity visibility remains on EventInterest.</w:t>
            </w:r>
          </w:p>
        </w:tc>
      </w:tr>
      <w:tr>
        <w:tc>
          <w:tcPr>
            <w:tcW w:type="dxa" w:w="13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3"/>
              </w:rPr>
              <w:t>S2-US12</w:t>
            </w:r>
          </w:p>
        </w:tc>
        <w:tc>
          <w:tcPr>
            <w:tcW w:type="dxa" w:w="14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S2-UC27; S2-UC23</w:t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EV-FR5; EV-NFR2; EV-NFR3</w:t>
            </w:r>
          </w:p>
        </w:tc>
        <w:tc>
          <w:tcPr>
            <w:tcW w:type="dxa" w:w="1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AC-36; AC-37; AC-38</w:t>
            </w:r>
          </w:p>
        </w:tc>
        <w:tc>
          <w:tcPr>
            <w:tcW w:type="dxa" w:w="12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UAT-26</w:t>
            </w:r>
          </w:p>
        </w:tc>
        <w:tc>
          <w:tcPr>
            <w:tcW w:type="dxa" w:w="17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Event</w:t>
            </w:r>
          </w:p>
        </w:tc>
        <w:tc>
          <w:tcPr>
            <w:tcW w:type="dxa" w:w="2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externalUrl</w:t>
            </w:r>
          </w:p>
        </w:tc>
        <w:tc>
          <w:tcPr>
            <w:tcW w:type="dxa" w:w="10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Covered</w:t>
            </w:r>
          </w:p>
        </w:tc>
        <w:tc>
          <w:tcPr>
            <w:tcW w:type="dxa" w:w="18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External booking opens approved external site only; no in-app booking/payment.</w:t>
            </w:r>
          </w:p>
        </w:tc>
      </w:tr>
      <w:tr>
        <w:tc>
          <w:tcPr>
            <w:tcW w:type="dxa" w:w="13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3"/>
              </w:rPr>
              <w:t>S2-US15; S2-US10</w:t>
            </w:r>
          </w:p>
        </w:tc>
        <w:tc>
          <w:tcPr>
            <w:tcW w:type="dxa" w:w="14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S2-UC22</w:t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AR-FR1; AR-FR2</w:t>
            </w:r>
          </w:p>
        </w:tc>
        <w:tc>
          <w:tcPr>
            <w:tcW w:type="dxa" w:w="1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AC-40; AC-41; AC-45</w:t>
            </w:r>
          </w:p>
        </w:tc>
        <w:tc>
          <w:tcPr>
            <w:tcW w:type="dxa" w:w="12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UAT-32; UAT-33; UAT-34</w:t>
            </w:r>
          </w:p>
        </w:tc>
        <w:tc>
          <w:tcPr>
            <w:tcW w:type="dxa" w:w="17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Event</w:t>
            </w:r>
          </w:p>
        </w:tc>
        <w:tc>
          <w:tcPr>
            <w:tcW w:type="dxa" w:w="22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recommendationReason; category; sourceRef</w:t>
            </w:r>
          </w:p>
        </w:tc>
        <w:tc>
          <w:tcPr>
            <w:tcW w:type="dxa" w:w="10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Covered</w:t>
            </w:r>
          </w:p>
        </w:tc>
        <w:tc>
          <w:tcPr>
            <w:tcW w:type="dxa" w:w="18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3"/>
              </w:rPr>
              <w:t>Recommendation display follows the exact frozen four-layer order and excludes implementation scoring.</w:t>
            </w:r>
          </w:p>
        </w:tc>
      </w:tr>
    </w:tbl>
    <w:p/>
    <w:p>
      <w:r>
        <w:br w:type="page"/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Phase Review</w:t>
      </w:r>
    </w:p>
    <w:tbl>
      <w:tblPr>
        <w:tblStyle w:val="TableGrid"/>
        <w:tblW w:type="dxa" w:w="13300"/>
        <w:tblLayout w:type="fixed"/>
        <w:tblLook w:firstColumn="1" w:firstRow="1" w:lastColumn="0" w:lastRow="0" w:noHBand="0" w:noVBand="1" w:val="04A0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</w:tblPr>
      <w:tblGrid>
        <w:gridCol w:w="3300"/>
        <w:gridCol w:w="10000"/>
      </w:tblGrid>
      <w:tr>
        <w:tc>
          <w:tcPr>
            <w:tcW w:type="dxa" w:w="3300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Review Item</w:t>
            </w:r>
          </w:p>
        </w:tc>
        <w:tc>
          <w:tcPr>
            <w:tcW w:type="dxa" w:w="10000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Result</w:t>
            </w:r>
          </w:p>
        </w:tc>
      </w:tr>
      <w:tr>
        <w:tc>
          <w:tcPr>
            <w:tcW w:type="dxa" w:w="33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6"/>
              </w:rPr>
              <w:t>Deliverable type</w:t>
            </w:r>
          </w:p>
        </w:tc>
        <w:tc>
          <w:tcPr>
            <w:tcW w:type="dxa" w:w="100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Actual field-level Data Specification for Event and EventInterest.</w:t>
            </w:r>
          </w:p>
        </w:tc>
      </w:tr>
      <w:tr>
        <w:tc>
          <w:tcPr>
            <w:tcW w:type="dxa" w:w="33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6"/>
              </w:rPr>
              <w:t>Completeness</w:t>
            </w:r>
          </w:p>
        </w:tc>
        <w:tc>
          <w:tcPr>
            <w:tcW w:type="dxa" w:w="100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Each Event and EventInterest field includes Field Name, Description, Data Type / Prototype Type, Required / Optional, Default Value, Allowed Values, PK / FK / Unique, Validation Rule, Privacy Rule, Relationship, Example Value, and Source Status.</w:t>
            </w:r>
          </w:p>
        </w:tc>
      </w:tr>
      <w:tr>
        <w:tc>
          <w:tcPr>
            <w:tcW w:type="dxa" w:w="33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6"/>
              </w:rPr>
              <w:t>Source-status decisions applied</w:t>
            </w:r>
          </w:p>
        </w:tc>
        <w:tc>
          <w:tcPr>
            <w:tcW w:type="dxa" w:w="100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EventInterest structure and unique rule are approved derived design; recommendationReason is marked as derived design needing team confirmation and is not treated as confirmed permanent Event storage.</w:t>
            </w:r>
          </w:p>
        </w:tc>
      </w:tr>
      <w:tr>
        <w:tc>
          <w:tcPr>
            <w:tcW w:type="dxa" w:w="33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6"/>
              </w:rPr>
              <w:t>Privacy rule</w:t>
            </w:r>
          </w:p>
        </w:tc>
        <w:tc>
          <w:tcPr>
            <w:tcW w:type="dxa" w:w="100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EventInterest.visibility default value is Private; Friends-only requires explicit user modification and remains the event activity source of truth.</w:t>
            </w:r>
          </w:p>
        </w:tc>
      </w:tr>
      <w:tr>
        <w:tc>
          <w:tcPr>
            <w:tcW w:type="dxa" w:w="33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6"/>
              </w:rPr>
              <w:t>Boolean mark rule</w:t>
            </w:r>
          </w:p>
        </w:tc>
        <w:tc>
          <w:tcPr>
            <w:tcW w:type="dxa" w:w="100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false means the corresponding mark is not set; viewing Event does not change marks; marks can become true only by explicit user operation; no Remove Interested, toggle-off, or state machine is added.</w:t>
            </w:r>
          </w:p>
        </w:tc>
      </w:tr>
      <w:tr>
        <w:tc>
          <w:tcPr>
            <w:tcW w:type="dxa" w:w="33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6"/>
              </w:rPr>
              <w:t>Scope control</w:t>
            </w:r>
          </w:p>
        </w:tc>
        <w:tc>
          <w:tcPr>
            <w:tcW w:type="dxa" w:w="100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No verified booking, payment, ticketing, attendance verification, automatic mark changes, duplicate visibility source, vague recommendation layers, unsupported recommendation category, or full AI algorithm detail is added.</w:t>
            </w:r>
          </w:p>
        </w:tc>
      </w:tr>
    </w:tbl>
    <w:p/>
    <w:sectPr w:rsidR="00FC693F" w:rsidRPr="0006063C" w:rsidSect="00034616">
      <w:footerReference w:type="default" r:id="rId9"/>
      <w:pgSz w:w="15840" w:h="12240" w:orient="landscape"/>
      <w:pgMar w:top="576" w:right="504" w:bottom="576" w:left="504" w:header="317" w:footer="31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b w:val="0"/>
        <w:color w:val="666666"/>
        <w:sz w:val="16"/>
      </w:rPr>
      <w:t>Phase 5 - Data Notes | Sprint 2 Deliverable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Calibri" w:hAnsi="Calibri" w:eastAsia="Microsoft YaHe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Phase 5 - Event / EventInterest Data Specification</dc:title>
  <dc:subject>COMP3851A Sprint 2</dc:subject>
  <dc:creator>Group D</dc:creator>
  <cp:keywords/>
  <dc:description>generated by python-docx</dc:description>
  <cp:lastModifiedBy>Group D</cp:lastModifiedBy>
  <cp:revision>1</cp:revision>
  <dcterms:created xsi:type="dcterms:W3CDTF">2013-12-23T23:15:00Z</dcterms:created>
  <dcterms:modified xsi:type="dcterms:W3CDTF">2013-12-23T23:15:00Z</dcterms:modified>
  <cp:category/>
</cp:coreProperties>
</file>