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E5964" w14:textId="77777777" w:rsidR="00C55B94" w:rsidRDefault="00000000">
      <w:pPr>
        <w:pStyle w:val="1"/>
      </w:pPr>
      <w:r>
        <w:t>Sprint 3 vs Sprint 4 Change Summary</w:t>
      </w:r>
    </w:p>
    <w:p w14:paraId="4187F85E" w14:textId="77777777" w:rsidR="00C55B94" w:rsidRDefault="00000000">
      <w:r>
        <w:t>Note: “Removed / no longer repeated / scope exclusions” distinguishes confirmed exclusions from Sprint 3 functions that remain in place but are not repeated in this incremental Sprint 4 document.</w:t>
      </w:r>
    </w:p>
    <w:tbl>
      <w:tblPr>
        <w:tblStyle w:val="aff1"/>
        <w:tblW w:w="0" w:type="auto"/>
        <w:tblLayout w:type="fixed"/>
        <w:tblLook w:val="04A0" w:firstRow="1" w:lastRow="0" w:firstColumn="1" w:lastColumn="0" w:noHBand="0" w:noVBand="1"/>
      </w:tblPr>
      <w:tblGrid>
        <w:gridCol w:w="1840"/>
        <w:gridCol w:w="4192"/>
        <w:gridCol w:w="4192"/>
      </w:tblGrid>
      <w:tr w:rsidR="00C55B94" w14:paraId="44D2BDBA" w14:textId="77777777">
        <w:trPr>
          <w:tblHeader/>
        </w:trPr>
        <w:tc>
          <w:tcPr>
            <w:tcW w:w="1840" w:type="dxa"/>
            <w:shd w:val="clear" w:color="auto" w:fill="1F4E78"/>
            <w:vAlign w:val="center"/>
          </w:tcPr>
          <w:p w14:paraId="184FF9FB" w14:textId="77777777" w:rsidR="00C55B94" w:rsidRDefault="00000000">
            <w:pPr>
              <w:spacing w:after="60" w:line="252" w:lineRule="auto"/>
            </w:pPr>
            <w:r>
              <w:rPr>
                <w:rFonts w:ascii="Arial" w:eastAsia="Arial" w:hAnsi="Arial"/>
                <w:b/>
                <w:color w:val="FFFFFF"/>
                <w:sz w:val="18"/>
              </w:rPr>
              <w:t>Comparison item</w:t>
            </w:r>
          </w:p>
        </w:tc>
        <w:tc>
          <w:tcPr>
            <w:tcW w:w="4192" w:type="dxa"/>
            <w:shd w:val="clear" w:color="auto" w:fill="1F4E78"/>
            <w:vAlign w:val="center"/>
          </w:tcPr>
          <w:p w14:paraId="4F35CC67" w14:textId="77777777" w:rsidR="00C55B94" w:rsidRDefault="00000000">
            <w:pPr>
              <w:spacing w:after="60" w:line="252" w:lineRule="auto"/>
            </w:pPr>
            <w:r>
              <w:rPr>
                <w:rFonts w:ascii="Arial" w:eastAsia="Arial" w:hAnsi="Arial"/>
                <w:b/>
                <w:color w:val="FFFFFF"/>
                <w:sz w:val="18"/>
              </w:rPr>
              <w:t>Added or modified</w:t>
            </w:r>
          </w:p>
        </w:tc>
        <w:tc>
          <w:tcPr>
            <w:tcW w:w="4192" w:type="dxa"/>
            <w:shd w:val="clear" w:color="auto" w:fill="1F4E78"/>
            <w:vAlign w:val="center"/>
          </w:tcPr>
          <w:p w14:paraId="5DEF6A6D" w14:textId="77777777" w:rsidR="00C55B94" w:rsidRDefault="00000000">
            <w:pPr>
              <w:spacing w:after="60" w:line="252" w:lineRule="auto"/>
            </w:pPr>
            <w:r>
              <w:rPr>
                <w:rFonts w:ascii="Arial" w:eastAsia="Arial" w:hAnsi="Arial"/>
                <w:b/>
                <w:color w:val="FFFFFF"/>
                <w:sz w:val="18"/>
              </w:rPr>
              <w:t>Removed, not repeated, or out of scope</w:t>
            </w:r>
          </w:p>
        </w:tc>
      </w:tr>
      <w:tr w:rsidR="00C55B94" w14:paraId="3AC533A7" w14:textId="77777777">
        <w:tc>
          <w:tcPr>
            <w:tcW w:w="1840" w:type="dxa"/>
            <w:vAlign w:val="center"/>
          </w:tcPr>
          <w:p w14:paraId="63C55226" w14:textId="77777777" w:rsidR="00C55B94" w:rsidRDefault="00000000">
            <w:pPr>
              <w:spacing w:after="60" w:line="252" w:lineRule="auto"/>
            </w:pPr>
            <w:r>
              <w:rPr>
                <w:rFonts w:ascii="Arial" w:eastAsia="Arial" w:hAnsi="Arial"/>
                <w:sz w:val="18"/>
              </w:rPr>
              <w:t>Recommendation and event-social ordering</w:t>
            </w:r>
          </w:p>
        </w:tc>
        <w:tc>
          <w:tcPr>
            <w:tcW w:w="4192" w:type="dxa"/>
            <w:vAlign w:val="center"/>
          </w:tcPr>
          <w:p w14:paraId="23ED63E2" w14:textId="77777777" w:rsidR="00C55B94" w:rsidRDefault="00000000">
            <w:pPr>
              <w:spacing w:after="60" w:line="252" w:lineRule="auto"/>
            </w:pPr>
            <w:r>
              <w:rPr>
                <w:rFonts w:ascii="Arial" w:eastAsia="Arial" w:hAnsi="Arial"/>
                <w:sz w:val="18"/>
              </w:rPr>
              <w:t>Extended Sprint 3 friend recommendation and event-social features with configurable backend ordering. Events, people, and friend activity may be ordered using permitted interests, basic Profile attributes, shared activities, recent activity, friend participation, and other approved visible information. Added cached results and refresh after relevant data changes.</w:t>
            </w:r>
          </w:p>
        </w:tc>
        <w:tc>
          <w:tcPr>
            <w:tcW w:w="4192" w:type="dxa"/>
            <w:vAlign w:val="center"/>
          </w:tcPr>
          <w:p w14:paraId="651D940A" w14:textId="77777777" w:rsidR="00C55B94" w:rsidRDefault="00000000">
            <w:pPr>
              <w:spacing w:after="60" w:line="252" w:lineRule="auto"/>
            </w:pPr>
            <w:r>
              <w:rPr>
                <w:rFonts w:ascii="Arial" w:eastAsia="Arial" w:hAnsi="Arial"/>
                <w:sz w:val="18"/>
              </w:rPr>
              <w:t>Gemini does not make final selections or ordering decisions and does not directly read the database. Private, invisible, unauthorised, duplicate, expired, or unavailable content is removed before ordering. Users do not see internal scores, full calculations, or hidden factors.</w:t>
            </w:r>
          </w:p>
        </w:tc>
      </w:tr>
    </w:tbl>
    <w:p w14:paraId="3A5B5659" w14:textId="77777777" w:rsidR="00C55B94" w:rsidRDefault="00C55B94"/>
    <w:p w14:paraId="5D0C7583" w14:textId="77777777" w:rsidR="00C55B94" w:rsidRDefault="00000000">
      <w:pPr>
        <w:spacing w:after="40"/>
      </w:pPr>
      <w:r>
        <w:rPr>
          <w:b/>
          <w:color w:val="1F4D78"/>
          <w:sz w:val="32"/>
        </w:rPr>
        <w:t>Sprint 4 Friend Recommendation and Event Social Layer Data Specification</w:t>
      </w:r>
    </w:p>
    <w:p w14:paraId="420512FC" w14:textId="77777777" w:rsidR="00C55B94" w:rsidRDefault="00000000">
      <w:pPr>
        <w:spacing w:after="160"/>
      </w:pPr>
      <w:r>
        <w:rPr>
          <w:color w:val="444444"/>
          <w:sz w:val="18"/>
        </w:rPr>
        <w:t>Data notes for recommendation factors, event social visibility, Gemini explanation boundary, scoring, ranking, cache, and reason text.</w:t>
      </w:r>
    </w:p>
    <w:tbl>
      <w:tblPr>
        <w:tblStyle w:val="aff1"/>
        <w:tblW w:w="11016" w:type="dxa"/>
        <w:tblInd w:w="120" w:type="dxa"/>
        <w:tblLayout w:type="fixed"/>
        <w:tblLook w:val="04A0" w:firstRow="1" w:lastRow="0" w:firstColumn="1" w:lastColumn="0" w:noHBand="0" w:noVBand="1"/>
      </w:tblPr>
      <w:tblGrid>
        <w:gridCol w:w="1250"/>
        <w:gridCol w:w="1018"/>
        <w:gridCol w:w="1276"/>
        <w:gridCol w:w="709"/>
        <w:gridCol w:w="850"/>
        <w:gridCol w:w="709"/>
        <w:gridCol w:w="709"/>
        <w:gridCol w:w="1701"/>
        <w:gridCol w:w="1644"/>
        <w:gridCol w:w="1150"/>
      </w:tblGrid>
      <w:tr w:rsidR="00C55B94" w14:paraId="6D3822BE" w14:textId="77777777" w:rsidTr="006B2138">
        <w:tc>
          <w:tcPr>
            <w:tcW w:w="1250" w:type="dxa"/>
            <w:shd w:val="clear" w:color="auto" w:fill="E8EEF5"/>
            <w:tcMar>
              <w:top w:w="80" w:type="dxa"/>
              <w:left w:w="120" w:type="dxa"/>
              <w:bottom w:w="80" w:type="dxa"/>
              <w:right w:w="120" w:type="dxa"/>
            </w:tcMar>
            <w:vAlign w:val="center"/>
          </w:tcPr>
          <w:p w14:paraId="57B612B4" w14:textId="77777777" w:rsidR="00C55B94" w:rsidRDefault="00000000">
            <w:pPr>
              <w:spacing w:after="0" w:line="264" w:lineRule="auto"/>
            </w:pPr>
            <w:r>
              <w:rPr>
                <w:b/>
                <w:color w:val="0B2545"/>
                <w:sz w:val="14"/>
              </w:rPr>
              <w:t>Entity</w:t>
            </w:r>
          </w:p>
        </w:tc>
        <w:tc>
          <w:tcPr>
            <w:tcW w:w="1018" w:type="dxa"/>
            <w:shd w:val="clear" w:color="auto" w:fill="E8EEF5"/>
            <w:tcMar>
              <w:top w:w="80" w:type="dxa"/>
              <w:left w:w="120" w:type="dxa"/>
              <w:bottom w:w="80" w:type="dxa"/>
              <w:right w:w="120" w:type="dxa"/>
            </w:tcMar>
            <w:vAlign w:val="center"/>
          </w:tcPr>
          <w:p w14:paraId="7EF87654" w14:textId="77777777" w:rsidR="00C55B94" w:rsidRDefault="00000000">
            <w:pPr>
              <w:spacing w:after="0" w:line="264" w:lineRule="auto"/>
            </w:pPr>
            <w:r>
              <w:rPr>
                <w:b/>
                <w:color w:val="0B2545"/>
                <w:sz w:val="14"/>
              </w:rPr>
              <w:t>Field</w:t>
            </w:r>
          </w:p>
        </w:tc>
        <w:tc>
          <w:tcPr>
            <w:tcW w:w="1276" w:type="dxa"/>
            <w:shd w:val="clear" w:color="auto" w:fill="E8EEF5"/>
            <w:tcMar>
              <w:top w:w="80" w:type="dxa"/>
              <w:left w:w="120" w:type="dxa"/>
              <w:bottom w:w="80" w:type="dxa"/>
              <w:right w:w="120" w:type="dxa"/>
            </w:tcMar>
            <w:vAlign w:val="center"/>
          </w:tcPr>
          <w:p w14:paraId="1CE066C9" w14:textId="77777777" w:rsidR="00C55B94" w:rsidRDefault="00000000">
            <w:pPr>
              <w:spacing w:after="0" w:line="264" w:lineRule="auto"/>
            </w:pPr>
            <w:r>
              <w:rPr>
                <w:b/>
                <w:color w:val="0B2545"/>
                <w:sz w:val="14"/>
              </w:rPr>
              <w:t>Description</w:t>
            </w:r>
          </w:p>
        </w:tc>
        <w:tc>
          <w:tcPr>
            <w:tcW w:w="709" w:type="dxa"/>
            <w:shd w:val="clear" w:color="auto" w:fill="E8EEF5"/>
            <w:tcMar>
              <w:top w:w="80" w:type="dxa"/>
              <w:left w:w="120" w:type="dxa"/>
              <w:bottom w:w="80" w:type="dxa"/>
              <w:right w:w="120" w:type="dxa"/>
            </w:tcMar>
            <w:vAlign w:val="center"/>
          </w:tcPr>
          <w:p w14:paraId="67D3E0A5" w14:textId="77777777" w:rsidR="00C55B94" w:rsidRDefault="00000000">
            <w:pPr>
              <w:spacing w:after="0" w:line="264" w:lineRule="auto"/>
            </w:pPr>
            <w:r>
              <w:rPr>
                <w:b/>
                <w:color w:val="0B2545"/>
                <w:sz w:val="14"/>
              </w:rPr>
              <w:t>Type</w:t>
            </w:r>
          </w:p>
        </w:tc>
        <w:tc>
          <w:tcPr>
            <w:tcW w:w="850" w:type="dxa"/>
            <w:shd w:val="clear" w:color="auto" w:fill="E8EEF5"/>
            <w:tcMar>
              <w:top w:w="80" w:type="dxa"/>
              <w:left w:w="120" w:type="dxa"/>
              <w:bottom w:w="80" w:type="dxa"/>
              <w:right w:w="120" w:type="dxa"/>
            </w:tcMar>
            <w:vAlign w:val="center"/>
          </w:tcPr>
          <w:p w14:paraId="465DF98D" w14:textId="77777777" w:rsidR="00C55B94" w:rsidRDefault="00000000">
            <w:pPr>
              <w:spacing w:after="0" w:line="264" w:lineRule="auto"/>
            </w:pPr>
            <w:r>
              <w:rPr>
                <w:b/>
                <w:color w:val="0B2545"/>
                <w:sz w:val="14"/>
              </w:rPr>
              <w:t>Required</w:t>
            </w:r>
          </w:p>
        </w:tc>
        <w:tc>
          <w:tcPr>
            <w:tcW w:w="709" w:type="dxa"/>
            <w:shd w:val="clear" w:color="auto" w:fill="E8EEF5"/>
            <w:tcMar>
              <w:top w:w="80" w:type="dxa"/>
              <w:left w:w="120" w:type="dxa"/>
              <w:bottom w:w="80" w:type="dxa"/>
              <w:right w:w="120" w:type="dxa"/>
            </w:tcMar>
            <w:vAlign w:val="center"/>
          </w:tcPr>
          <w:p w14:paraId="1E3B675F" w14:textId="77777777" w:rsidR="00C55B94" w:rsidRDefault="00000000">
            <w:pPr>
              <w:spacing w:after="0" w:line="264" w:lineRule="auto"/>
            </w:pPr>
            <w:r>
              <w:rPr>
                <w:b/>
                <w:color w:val="0B2545"/>
                <w:sz w:val="14"/>
              </w:rPr>
              <w:t>Default</w:t>
            </w:r>
          </w:p>
        </w:tc>
        <w:tc>
          <w:tcPr>
            <w:tcW w:w="709" w:type="dxa"/>
            <w:shd w:val="clear" w:color="auto" w:fill="E8EEF5"/>
            <w:tcMar>
              <w:top w:w="80" w:type="dxa"/>
              <w:left w:w="120" w:type="dxa"/>
              <w:bottom w:w="80" w:type="dxa"/>
              <w:right w:w="120" w:type="dxa"/>
            </w:tcMar>
            <w:vAlign w:val="center"/>
          </w:tcPr>
          <w:p w14:paraId="67F9767C" w14:textId="77777777" w:rsidR="00C55B94" w:rsidRDefault="00000000">
            <w:pPr>
              <w:spacing w:after="0" w:line="264" w:lineRule="auto"/>
            </w:pPr>
            <w:r>
              <w:rPr>
                <w:b/>
                <w:color w:val="0B2545"/>
                <w:sz w:val="14"/>
              </w:rPr>
              <w:t>Key</w:t>
            </w:r>
          </w:p>
        </w:tc>
        <w:tc>
          <w:tcPr>
            <w:tcW w:w="1701" w:type="dxa"/>
            <w:shd w:val="clear" w:color="auto" w:fill="E8EEF5"/>
            <w:tcMar>
              <w:top w:w="80" w:type="dxa"/>
              <w:left w:w="120" w:type="dxa"/>
              <w:bottom w:w="80" w:type="dxa"/>
              <w:right w:w="120" w:type="dxa"/>
            </w:tcMar>
            <w:vAlign w:val="center"/>
          </w:tcPr>
          <w:p w14:paraId="68435E1E" w14:textId="77777777" w:rsidR="00C55B94" w:rsidRDefault="00000000">
            <w:pPr>
              <w:spacing w:after="0" w:line="264" w:lineRule="auto"/>
            </w:pPr>
            <w:r>
              <w:rPr>
                <w:b/>
                <w:color w:val="0B2545"/>
                <w:sz w:val="14"/>
              </w:rPr>
              <w:t>Validation</w:t>
            </w:r>
          </w:p>
        </w:tc>
        <w:tc>
          <w:tcPr>
            <w:tcW w:w="1644" w:type="dxa"/>
            <w:shd w:val="clear" w:color="auto" w:fill="E8EEF5"/>
            <w:tcMar>
              <w:top w:w="80" w:type="dxa"/>
              <w:left w:w="120" w:type="dxa"/>
              <w:bottom w:w="80" w:type="dxa"/>
              <w:right w:w="120" w:type="dxa"/>
            </w:tcMar>
            <w:vAlign w:val="center"/>
          </w:tcPr>
          <w:p w14:paraId="7B7E9463" w14:textId="77777777" w:rsidR="00C55B94" w:rsidRDefault="00000000">
            <w:pPr>
              <w:spacing w:after="0" w:line="264" w:lineRule="auto"/>
            </w:pPr>
            <w:r>
              <w:rPr>
                <w:b/>
                <w:color w:val="0B2545"/>
                <w:sz w:val="14"/>
              </w:rPr>
              <w:t>Privacy Rule</w:t>
            </w:r>
          </w:p>
        </w:tc>
        <w:tc>
          <w:tcPr>
            <w:tcW w:w="1150" w:type="dxa"/>
            <w:shd w:val="clear" w:color="auto" w:fill="E8EEF5"/>
            <w:tcMar>
              <w:top w:w="80" w:type="dxa"/>
              <w:left w:w="120" w:type="dxa"/>
              <w:bottom w:w="80" w:type="dxa"/>
              <w:right w:w="120" w:type="dxa"/>
            </w:tcMar>
            <w:vAlign w:val="center"/>
          </w:tcPr>
          <w:p w14:paraId="420FA4F5" w14:textId="77777777" w:rsidR="00C55B94" w:rsidRDefault="00000000">
            <w:pPr>
              <w:spacing w:after="0" w:line="264" w:lineRule="auto"/>
            </w:pPr>
            <w:r>
              <w:rPr>
                <w:b/>
                <w:color w:val="0B2545"/>
                <w:sz w:val="14"/>
              </w:rPr>
              <w:t>Example</w:t>
            </w:r>
          </w:p>
        </w:tc>
      </w:tr>
      <w:tr w:rsidR="00C55B94" w14:paraId="1653F693" w14:textId="77777777" w:rsidTr="006B2138">
        <w:tc>
          <w:tcPr>
            <w:tcW w:w="1250" w:type="dxa"/>
            <w:tcMar>
              <w:top w:w="80" w:type="dxa"/>
              <w:left w:w="120" w:type="dxa"/>
              <w:bottom w:w="80" w:type="dxa"/>
              <w:right w:w="120" w:type="dxa"/>
            </w:tcMar>
            <w:vAlign w:val="center"/>
          </w:tcPr>
          <w:p w14:paraId="1D99C7C4" w14:textId="77777777" w:rsidR="00C55B94" w:rsidRDefault="00000000">
            <w:pPr>
              <w:spacing w:after="0" w:line="264" w:lineRule="auto"/>
            </w:pPr>
            <w:r>
              <w:rPr>
                <w:color w:val="222222"/>
                <w:sz w:val="13"/>
              </w:rPr>
              <w:t>FriendRecommendationResult</w:t>
            </w:r>
          </w:p>
        </w:tc>
        <w:tc>
          <w:tcPr>
            <w:tcW w:w="1018" w:type="dxa"/>
            <w:tcMar>
              <w:top w:w="80" w:type="dxa"/>
              <w:left w:w="120" w:type="dxa"/>
              <w:bottom w:w="80" w:type="dxa"/>
              <w:right w:w="120" w:type="dxa"/>
            </w:tcMar>
            <w:vAlign w:val="center"/>
          </w:tcPr>
          <w:p w14:paraId="2F915DAE" w14:textId="77777777" w:rsidR="00C55B94" w:rsidRDefault="00000000">
            <w:pPr>
              <w:spacing w:after="0" w:line="264" w:lineRule="auto"/>
            </w:pPr>
            <w:r>
              <w:rPr>
                <w:color w:val="222222"/>
                <w:sz w:val="13"/>
              </w:rPr>
              <w:t>candidateUserId</w:t>
            </w:r>
          </w:p>
        </w:tc>
        <w:tc>
          <w:tcPr>
            <w:tcW w:w="1276" w:type="dxa"/>
            <w:tcMar>
              <w:top w:w="80" w:type="dxa"/>
              <w:left w:w="120" w:type="dxa"/>
              <w:bottom w:w="80" w:type="dxa"/>
              <w:right w:w="120" w:type="dxa"/>
            </w:tcMar>
            <w:vAlign w:val="center"/>
          </w:tcPr>
          <w:p w14:paraId="76C3ADE1" w14:textId="77777777" w:rsidR="00C55B94" w:rsidRDefault="00000000">
            <w:pPr>
              <w:spacing w:after="0" w:line="264" w:lineRule="auto"/>
            </w:pPr>
            <w:r>
              <w:rPr>
                <w:color w:val="222222"/>
                <w:sz w:val="13"/>
              </w:rPr>
              <w:t>Recommended user candidate.</w:t>
            </w:r>
          </w:p>
        </w:tc>
        <w:tc>
          <w:tcPr>
            <w:tcW w:w="709" w:type="dxa"/>
            <w:tcMar>
              <w:top w:w="80" w:type="dxa"/>
              <w:left w:w="120" w:type="dxa"/>
              <w:bottom w:w="80" w:type="dxa"/>
              <w:right w:w="120" w:type="dxa"/>
            </w:tcMar>
            <w:vAlign w:val="center"/>
          </w:tcPr>
          <w:p w14:paraId="4BF2907E" w14:textId="77777777" w:rsidR="00C55B94" w:rsidRDefault="00000000">
            <w:pPr>
              <w:spacing w:after="0" w:line="264" w:lineRule="auto"/>
            </w:pPr>
            <w:r>
              <w:rPr>
                <w:color w:val="222222"/>
                <w:sz w:val="13"/>
              </w:rPr>
              <w:t>string</w:t>
            </w:r>
          </w:p>
        </w:tc>
        <w:tc>
          <w:tcPr>
            <w:tcW w:w="850" w:type="dxa"/>
            <w:tcMar>
              <w:top w:w="80" w:type="dxa"/>
              <w:left w:w="120" w:type="dxa"/>
              <w:bottom w:w="80" w:type="dxa"/>
              <w:right w:w="120" w:type="dxa"/>
            </w:tcMar>
            <w:vAlign w:val="center"/>
          </w:tcPr>
          <w:p w14:paraId="339E0013" w14:textId="77777777" w:rsidR="00C55B94" w:rsidRDefault="00000000">
            <w:pPr>
              <w:spacing w:after="0" w:line="264" w:lineRule="auto"/>
            </w:pPr>
            <w:r>
              <w:rPr>
                <w:color w:val="222222"/>
                <w:sz w:val="13"/>
              </w:rPr>
              <w:t>Required</w:t>
            </w:r>
          </w:p>
        </w:tc>
        <w:tc>
          <w:tcPr>
            <w:tcW w:w="709" w:type="dxa"/>
            <w:tcMar>
              <w:top w:w="80" w:type="dxa"/>
              <w:left w:w="120" w:type="dxa"/>
              <w:bottom w:w="80" w:type="dxa"/>
              <w:right w:w="120" w:type="dxa"/>
            </w:tcMar>
            <w:vAlign w:val="center"/>
          </w:tcPr>
          <w:p w14:paraId="4F75AB9F" w14:textId="77777777" w:rsidR="00C55B94" w:rsidRDefault="00000000">
            <w:pPr>
              <w:spacing w:after="0" w:line="264" w:lineRule="auto"/>
            </w:pPr>
            <w:r>
              <w:rPr>
                <w:color w:val="222222"/>
                <w:sz w:val="13"/>
              </w:rPr>
              <w:t>N/A</w:t>
            </w:r>
          </w:p>
        </w:tc>
        <w:tc>
          <w:tcPr>
            <w:tcW w:w="709" w:type="dxa"/>
            <w:tcMar>
              <w:top w:w="80" w:type="dxa"/>
              <w:left w:w="120" w:type="dxa"/>
              <w:bottom w:w="80" w:type="dxa"/>
              <w:right w:w="120" w:type="dxa"/>
            </w:tcMar>
            <w:vAlign w:val="center"/>
          </w:tcPr>
          <w:p w14:paraId="7045E0FB" w14:textId="77777777" w:rsidR="00C55B94" w:rsidRDefault="00000000">
            <w:pPr>
              <w:spacing w:after="0" w:line="264" w:lineRule="auto"/>
            </w:pPr>
            <w:r>
              <w:rPr>
                <w:color w:val="222222"/>
                <w:sz w:val="13"/>
              </w:rPr>
              <w:t>FK</w:t>
            </w:r>
          </w:p>
        </w:tc>
        <w:tc>
          <w:tcPr>
            <w:tcW w:w="1701" w:type="dxa"/>
            <w:tcMar>
              <w:top w:w="80" w:type="dxa"/>
              <w:left w:w="120" w:type="dxa"/>
              <w:bottom w:w="80" w:type="dxa"/>
              <w:right w:w="120" w:type="dxa"/>
            </w:tcMar>
            <w:vAlign w:val="center"/>
          </w:tcPr>
          <w:p w14:paraId="43D4DE71" w14:textId="77777777" w:rsidR="00C55B94" w:rsidRDefault="00000000">
            <w:pPr>
              <w:spacing w:after="0" w:line="264" w:lineRule="auto"/>
            </w:pPr>
            <w:r>
              <w:rPr>
                <w:color w:val="222222"/>
                <w:sz w:val="13"/>
              </w:rPr>
              <w:t>Must reference existing User/Profile.</w:t>
            </w:r>
          </w:p>
        </w:tc>
        <w:tc>
          <w:tcPr>
            <w:tcW w:w="1644" w:type="dxa"/>
            <w:tcMar>
              <w:top w:w="80" w:type="dxa"/>
              <w:left w:w="120" w:type="dxa"/>
              <w:bottom w:w="80" w:type="dxa"/>
              <w:right w:w="120" w:type="dxa"/>
            </w:tcMar>
            <w:vAlign w:val="center"/>
          </w:tcPr>
          <w:p w14:paraId="58666632" w14:textId="77777777" w:rsidR="00C55B94" w:rsidRDefault="00000000">
            <w:pPr>
              <w:spacing w:after="0" w:line="264" w:lineRule="auto"/>
            </w:pPr>
            <w:r>
              <w:rPr>
                <w:color w:val="222222"/>
                <w:sz w:val="13"/>
              </w:rPr>
              <w:t>Candidate Profile details still follow visibility rules.</w:t>
            </w:r>
          </w:p>
        </w:tc>
        <w:tc>
          <w:tcPr>
            <w:tcW w:w="1150" w:type="dxa"/>
            <w:tcMar>
              <w:top w:w="80" w:type="dxa"/>
              <w:left w:w="120" w:type="dxa"/>
              <w:bottom w:w="80" w:type="dxa"/>
              <w:right w:w="120" w:type="dxa"/>
            </w:tcMar>
            <w:vAlign w:val="center"/>
          </w:tcPr>
          <w:p w14:paraId="6B6B8180" w14:textId="77777777" w:rsidR="00C55B94" w:rsidRDefault="00000000">
            <w:pPr>
              <w:spacing w:after="0" w:line="264" w:lineRule="auto"/>
            </w:pPr>
            <w:r>
              <w:rPr>
                <w:color w:val="222222"/>
                <w:sz w:val="13"/>
              </w:rPr>
              <w:t>U-008</w:t>
            </w:r>
          </w:p>
        </w:tc>
      </w:tr>
      <w:tr w:rsidR="00C55B94" w14:paraId="6C0CE5E7" w14:textId="77777777" w:rsidTr="006B2138">
        <w:tc>
          <w:tcPr>
            <w:tcW w:w="1250" w:type="dxa"/>
            <w:tcMar>
              <w:top w:w="80" w:type="dxa"/>
              <w:left w:w="120" w:type="dxa"/>
              <w:bottom w:w="80" w:type="dxa"/>
              <w:right w:w="120" w:type="dxa"/>
            </w:tcMar>
            <w:vAlign w:val="center"/>
          </w:tcPr>
          <w:p w14:paraId="2E272E9C" w14:textId="77777777" w:rsidR="00C55B94" w:rsidRDefault="00000000">
            <w:pPr>
              <w:spacing w:after="0" w:line="264" w:lineRule="auto"/>
            </w:pPr>
            <w:r>
              <w:rPr>
                <w:color w:val="222222"/>
                <w:sz w:val="13"/>
              </w:rPr>
              <w:t>FriendRecommendationResult</w:t>
            </w:r>
          </w:p>
        </w:tc>
        <w:tc>
          <w:tcPr>
            <w:tcW w:w="1018" w:type="dxa"/>
            <w:tcMar>
              <w:top w:w="80" w:type="dxa"/>
              <w:left w:w="120" w:type="dxa"/>
              <w:bottom w:w="80" w:type="dxa"/>
              <w:right w:w="120" w:type="dxa"/>
            </w:tcMar>
            <w:vAlign w:val="center"/>
          </w:tcPr>
          <w:p w14:paraId="3033DBE8" w14:textId="77777777" w:rsidR="00C55B94" w:rsidRDefault="00000000">
            <w:pPr>
              <w:spacing w:after="0" w:line="264" w:lineRule="auto"/>
            </w:pPr>
            <w:r>
              <w:rPr>
                <w:color w:val="222222"/>
                <w:sz w:val="13"/>
              </w:rPr>
              <w:t>factorSameInterest</w:t>
            </w:r>
          </w:p>
        </w:tc>
        <w:tc>
          <w:tcPr>
            <w:tcW w:w="1276" w:type="dxa"/>
            <w:tcMar>
              <w:top w:w="80" w:type="dxa"/>
              <w:left w:w="120" w:type="dxa"/>
              <w:bottom w:w="80" w:type="dxa"/>
              <w:right w:w="120" w:type="dxa"/>
            </w:tcMar>
            <w:vAlign w:val="center"/>
          </w:tcPr>
          <w:p w14:paraId="508826D3" w14:textId="77777777" w:rsidR="00C55B94" w:rsidRDefault="00000000">
            <w:pPr>
              <w:spacing w:after="0" w:line="264" w:lineRule="auto"/>
            </w:pPr>
            <w:r>
              <w:rPr>
                <w:color w:val="222222"/>
                <w:sz w:val="13"/>
              </w:rPr>
              <w:t>Whether same interest was used.</w:t>
            </w:r>
          </w:p>
        </w:tc>
        <w:tc>
          <w:tcPr>
            <w:tcW w:w="709" w:type="dxa"/>
            <w:tcMar>
              <w:top w:w="80" w:type="dxa"/>
              <w:left w:w="120" w:type="dxa"/>
              <w:bottom w:w="80" w:type="dxa"/>
              <w:right w:w="120" w:type="dxa"/>
            </w:tcMar>
            <w:vAlign w:val="center"/>
          </w:tcPr>
          <w:p w14:paraId="12465ACD" w14:textId="77777777" w:rsidR="00C55B94" w:rsidRDefault="00000000">
            <w:pPr>
              <w:spacing w:after="0" w:line="264" w:lineRule="auto"/>
            </w:pPr>
            <w:r>
              <w:rPr>
                <w:color w:val="222222"/>
                <w:sz w:val="13"/>
              </w:rPr>
              <w:t>boolean</w:t>
            </w:r>
          </w:p>
        </w:tc>
        <w:tc>
          <w:tcPr>
            <w:tcW w:w="850" w:type="dxa"/>
            <w:tcMar>
              <w:top w:w="80" w:type="dxa"/>
              <w:left w:w="120" w:type="dxa"/>
              <w:bottom w:w="80" w:type="dxa"/>
              <w:right w:w="120" w:type="dxa"/>
            </w:tcMar>
            <w:vAlign w:val="center"/>
          </w:tcPr>
          <w:p w14:paraId="30161E66" w14:textId="77777777" w:rsidR="00C55B94" w:rsidRDefault="00000000">
            <w:pPr>
              <w:spacing w:after="0" w:line="264" w:lineRule="auto"/>
            </w:pPr>
            <w:r>
              <w:rPr>
                <w:color w:val="222222"/>
                <w:sz w:val="13"/>
              </w:rPr>
              <w:t>Required</w:t>
            </w:r>
          </w:p>
        </w:tc>
        <w:tc>
          <w:tcPr>
            <w:tcW w:w="709" w:type="dxa"/>
            <w:tcMar>
              <w:top w:w="80" w:type="dxa"/>
              <w:left w:w="120" w:type="dxa"/>
              <w:bottom w:w="80" w:type="dxa"/>
              <w:right w:w="120" w:type="dxa"/>
            </w:tcMar>
            <w:vAlign w:val="center"/>
          </w:tcPr>
          <w:p w14:paraId="5B99042C" w14:textId="77777777" w:rsidR="00C55B94" w:rsidRDefault="00000000">
            <w:pPr>
              <w:spacing w:after="0" w:line="264" w:lineRule="auto"/>
            </w:pPr>
            <w:r>
              <w:rPr>
                <w:color w:val="222222"/>
                <w:sz w:val="13"/>
              </w:rPr>
              <w:t>false</w:t>
            </w:r>
          </w:p>
        </w:tc>
        <w:tc>
          <w:tcPr>
            <w:tcW w:w="709" w:type="dxa"/>
            <w:tcMar>
              <w:top w:w="80" w:type="dxa"/>
              <w:left w:w="120" w:type="dxa"/>
              <w:bottom w:w="80" w:type="dxa"/>
              <w:right w:w="120" w:type="dxa"/>
            </w:tcMar>
            <w:vAlign w:val="center"/>
          </w:tcPr>
          <w:p w14:paraId="1841F303" w14:textId="77777777" w:rsidR="00C55B94" w:rsidRDefault="00000000">
            <w:pPr>
              <w:spacing w:after="0" w:line="264" w:lineRule="auto"/>
            </w:pPr>
            <w:r>
              <w:rPr>
                <w:color w:val="222222"/>
                <w:sz w:val="13"/>
              </w:rPr>
              <w:t>N/A</w:t>
            </w:r>
          </w:p>
        </w:tc>
        <w:tc>
          <w:tcPr>
            <w:tcW w:w="1701" w:type="dxa"/>
            <w:tcMar>
              <w:top w:w="80" w:type="dxa"/>
              <w:left w:w="120" w:type="dxa"/>
              <w:bottom w:w="80" w:type="dxa"/>
              <w:right w:w="120" w:type="dxa"/>
            </w:tcMar>
            <w:vAlign w:val="center"/>
          </w:tcPr>
          <w:p w14:paraId="35148A90" w14:textId="77777777" w:rsidR="00C55B94" w:rsidRDefault="00000000">
            <w:pPr>
              <w:spacing w:after="0" w:line="264" w:lineRule="auto"/>
            </w:pPr>
            <w:r>
              <w:rPr>
                <w:color w:val="222222"/>
                <w:sz w:val="13"/>
              </w:rPr>
              <w:t>True only when permitted UserInterest overlap exists.</w:t>
            </w:r>
          </w:p>
        </w:tc>
        <w:tc>
          <w:tcPr>
            <w:tcW w:w="1644" w:type="dxa"/>
            <w:tcMar>
              <w:top w:w="80" w:type="dxa"/>
              <w:left w:w="120" w:type="dxa"/>
              <w:bottom w:w="80" w:type="dxa"/>
              <w:right w:w="120" w:type="dxa"/>
            </w:tcMar>
            <w:vAlign w:val="center"/>
          </w:tcPr>
          <w:p w14:paraId="7014934C" w14:textId="77777777" w:rsidR="00C55B94" w:rsidRDefault="00000000">
            <w:pPr>
              <w:spacing w:after="0" w:line="264" w:lineRule="auto"/>
            </w:pPr>
            <w:r>
              <w:rPr>
                <w:color w:val="222222"/>
                <w:sz w:val="13"/>
              </w:rPr>
              <w:t>Do not reveal hidden interest.</w:t>
            </w:r>
          </w:p>
        </w:tc>
        <w:tc>
          <w:tcPr>
            <w:tcW w:w="1150" w:type="dxa"/>
            <w:tcMar>
              <w:top w:w="80" w:type="dxa"/>
              <w:left w:w="120" w:type="dxa"/>
              <w:bottom w:w="80" w:type="dxa"/>
              <w:right w:w="120" w:type="dxa"/>
            </w:tcMar>
            <w:vAlign w:val="center"/>
          </w:tcPr>
          <w:p w14:paraId="6063B468" w14:textId="77777777" w:rsidR="00C55B94" w:rsidRDefault="00000000">
            <w:pPr>
              <w:spacing w:after="0" w:line="264" w:lineRule="auto"/>
            </w:pPr>
            <w:r>
              <w:rPr>
                <w:color w:val="222222"/>
                <w:sz w:val="13"/>
              </w:rPr>
              <w:t>true</w:t>
            </w:r>
          </w:p>
        </w:tc>
      </w:tr>
      <w:tr w:rsidR="00C55B94" w14:paraId="64E5F4A1" w14:textId="77777777" w:rsidTr="006B2138">
        <w:tc>
          <w:tcPr>
            <w:tcW w:w="1250" w:type="dxa"/>
            <w:tcMar>
              <w:top w:w="80" w:type="dxa"/>
              <w:left w:w="120" w:type="dxa"/>
              <w:bottom w:w="80" w:type="dxa"/>
              <w:right w:w="120" w:type="dxa"/>
            </w:tcMar>
            <w:vAlign w:val="center"/>
          </w:tcPr>
          <w:p w14:paraId="45DCACE1" w14:textId="77777777" w:rsidR="00C55B94" w:rsidRDefault="00000000">
            <w:pPr>
              <w:spacing w:after="0" w:line="264" w:lineRule="auto"/>
            </w:pPr>
            <w:r>
              <w:rPr>
                <w:color w:val="222222"/>
                <w:sz w:val="13"/>
              </w:rPr>
              <w:t>FriendRecommendationResult</w:t>
            </w:r>
          </w:p>
        </w:tc>
        <w:tc>
          <w:tcPr>
            <w:tcW w:w="1018" w:type="dxa"/>
            <w:tcMar>
              <w:top w:w="80" w:type="dxa"/>
              <w:left w:w="120" w:type="dxa"/>
              <w:bottom w:w="80" w:type="dxa"/>
              <w:right w:w="120" w:type="dxa"/>
            </w:tcMar>
            <w:vAlign w:val="center"/>
          </w:tcPr>
          <w:p w14:paraId="3DE10530" w14:textId="77777777" w:rsidR="00C55B94" w:rsidRDefault="00000000">
            <w:pPr>
              <w:spacing w:after="0" w:line="264" w:lineRule="auto"/>
            </w:pPr>
            <w:r>
              <w:rPr>
                <w:color w:val="222222"/>
                <w:sz w:val="13"/>
              </w:rPr>
              <w:t>factorApproxRegion</w:t>
            </w:r>
          </w:p>
        </w:tc>
        <w:tc>
          <w:tcPr>
            <w:tcW w:w="1276" w:type="dxa"/>
            <w:tcMar>
              <w:top w:w="80" w:type="dxa"/>
              <w:left w:w="120" w:type="dxa"/>
              <w:bottom w:w="80" w:type="dxa"/>
              <w:right w:w="120" w:type="dxa"/>
            </w:tcMar>
            <w:vAlign w:val="center"/>
          </w:tcPr>
          <w:p w14:paraId="7C90C6EB" w14:textId="77777777" w:rsidR="00C55B94" w:rsidRDefault="00000000">
            <w:pPr>
              <w:spacing w:after="0" w:line="264" w:lineRule="auto"/>
            </w:pPr>
            <w:r>
              <w:rPr>
                <w:color w:val="222222"/>
                <w:sz w:val="13"/>
              </w:rPr>
              <w:t>Whether approximate region was used.</w:t>
            </w:r>
          </w:p>
        </w:tc>
        <w:tc>
          <w:tcPr>
            <w:tcW w:w="709" w:type="dxa"/>
            <w:tcMar>
              <w:top w:w="80" w:type="dxa"/>
              <w:left w:w="120" w:type="dxa"/>
              <w:bottom w:w="80" w:type="dxa"/>
              <w:right w:w="120" w:type="dxa"/>
            </w:tcMar>
            <w:vAlign w:val="center"/>
          </w:tcPr>
          <w:p w14:paraId="592C2652" w14:textId="77777777" w:rsidR="00C55B94" w:rsidRDefault="00000000">
            <w:pPr>
              <w:spacing w:after="0" w:line="264" w:lineRule="auto"/>
            </w:pPr>
            <w:r>
              <w:rPr>
                <w:color w:val="222222"/>
                <w:sz w:val="13"/>
              </w:rPr>
              <w:t>boolean</w:t>
            </w:r>
          </w:p>
        </w:tc>
        <w:tc>
          <w:tcPr>
            <w:tcW w:w="850" w:type="dxa"/>
            <w:tcMar>
              <w:top w:w="80" w:type="dxa"/>
              <w:left w:w="120" w:type="dxa"/>
              <w:bottom w:w="80" w:type="dxa"/>
              <w:right w:w="120" w:type="dxa"/>
            </w:tcMar>
            <w:vAlign w:val="center"/>
          </w:tcPr>
          <w:p w14:paraId="0DC708DC" w14:textId="77777777" w:rsidR="00C55B94" w:rsidRDefault="00000000">
            <w:pPr>
              <w:spacing w:after="0" w:line="264" w:lineRule="auto"/>
            </w:pPr>
            <w:r>
              <w:rPr>
                <w:color w:val="222222"/>
                <w:sz w:val="13"/>
              </w:rPr>
              <w:t>Required</w:t>
            </w:r>
          </w:p>
        </w:tc>
        <w:tc>
          <w:tcPr>
            <w:tcW w:w="709" w:type="dxa"/>
            <w:tcMar>
              <w:top w:w="80" w:type="dxa"/>
              <w:left w:w="120" w:type="dxa"/>
              <w:bottom w:w="80" w:type="dxa"/>
              <w:right w:w="120" w:type="dxa"/>
            </w:tcMar>
            <w:vAlign w:val="center"/>
          </w:tcPr>
          <w:p w14:paraId="27AB9712" w14:textId="77777777" w:rsidR="00C55B94" w:rsidRDefault="00000000">
            <w:pPr>
              <w:spacing w:after="0" w:line="264" w:lineRule="auto"/>
            </w:pPr>
            <w:r>
              <w:rPr>
                <w:color w:val="222222"/>
                <w:sz w:val="13"/>
              </w:rPr>
              <w:t>false</w:t>
            </w:r>
          </w:p>
        </w:tc>
        <w:tc>
          <w:tcPr>
            <w:tcW w:w="709" w:type="dxa"/>
            <w:tcMar>
              <w:top w:w="80" w:type="dxa"/>
              <w:left w:w="120" w:type="dxa"/>
              <w:bottom w:w="80" w:type="dxa"/>
              <w:right w:w="120" w:type="dxa"/>
            </w:tcMar>
            <w:vAlign w:val="center"/>
          </w:tcPr>
          <w:p w14:paraId="7CCF5B63" w14:textId="77777777" w:rsidR="00C55B94" w:rsidRDefault="00000000">
            <w:pPr>
              <w:spacing w:after="0" w:line="264" w:lineRule="auto"/>
            </w:pPr>
            <w:r>
              <w:rPr>
                <w:color w:val="222222"/>
                <w:sz w:val="13"/>
              </w:rPr>
              <w:t>N/A</w:t>
            </w:r>
          </w:p>
        </w:tc>
        <w:tc>
          <w:tcPr>
            <w:tcW w:w="1701" w:type="dxa"/>
            <w:tcMar>
              <w:top w:w="80" w:type="dxa"/>
              <w:left w:w="120" w:type="dxa"/>
              <w:bottom w:w="80" w:type="dxa"/>
              <w:right w:w="120" w:type="dxa"/>
            </w:tcMar>
            <w:vAlign w:val="center"/>
          </w:tcPr>
          <w:p w14:paraId="39F1DA9A" w14:textId="77777777" w:rsidR="00C55B94" w:rsidRDefault="00000000">
            <w:pPr>
              <w:spacing w:after="0" w:line="264" w:lineRule="auto"/>
            </w:pPr>
            <w:r>
              <w:rPr>
                <w:color w:val="222222"/>
                <w:sz w:val="13"/>
              </w:rPr>
              <w:t>Uses user-permitted approximate region only.</w:t>
            </w:r>
          </w:p>
        </w:tc>
        <w:tc>
          <w:tcPr>
            <w:tcW w:w="1644" w:type="dxa"/>
            <w:tcMar>
              <w:top w:w="80" w:type="dxa"/>
              <w:left w:w="120" w:type="dxa"/>
              <w:bottom w:w="80" w:type="dxa"/>
              <w:right w:w="120" w:type="dxa"/>
            </w:tcMar>
            <w:vAlign w:val="center"/>
          </w:tcPr>
          <w:p w14:paraId="0E5C26AE" w14:textId="77777777" w:rsidR="00C55B94" w:rsidRDefault="00000000">
            <w:pPr>
              <w:spacing w:after="0" w:line="264" w:lineRule="auto"/>
            </w:pPr>
            <w:r>
              <w:rPr>
                <w:color w:val="222222"/>
                <w:sz w:val="13"/>
              </w:rPr>
              <w:t>No precise location or Check-in location history.</w:t>
            </w:r>
          </w:p>
        </w:tc>
        <w:tc>
          <w:tcPr>
            <w:tcW w:w="1150" w:type="dxa"/>
            <w:tcMar>
              <w:top w:w="80" w:type="dxa"/>
              <w:left w:w="120" w:type="dxa"/>
              <w:bottom w:w="80" w:type="dxa"/>
              <w:right w:w="120" w:type="dxa"/>
            </w:tcMar>
            <w:vAlign w:val="center"/>
          </w:tcPr>
          <w:p w14:paraId="0044A7CC" w14:textId="77777777" w:rsidR="00C55B94" w:rsidRDefault="00000000">
            <w:pPr>
              <w:spacing w:after="0" w:line="264" w:lineRule="auto"/>
            </w:pPr>
            <w:r>
              <w:rPr>
                <w:color w:val="222222"/>
                <w:sz w:val="13"/>
              </w:rPr>
              <w:t>false</w:t>
            </w:r>
          </w:p>
        </w:tc>
      </w:tr>
      <w:tr w:rsidR="00C55B94" w14:paraId="758E7B98" w14:textId="77777777" w:rsidTr="006B2138">
        <w:tc>
          <w:tcPr>
            <w:tcW w:w="1250" w:type="dxa"/>
            <w:tcMar>
              <w:top w:w="80" w:type="dxa"/>
              <w:left w:w="120" w:type="dxa"/>
              <w:bottom w:w="80" w:type="dxa"/>
              <w:right w:w="120" w:type="dxa"/>
            </w:tcMar>
            <w:vAlign w:val="center"/>
          </w:tcPr>
          <w:p w14:paraId="64E6B52E" w14:textId="77777777" w:rsidR="00C55B94" w:rsidRDefault="00000000">
            <w:pPr>
              <w:spacing w:after="0" w:line="264" w:lineRule="auto"/>
            </w:pPr>
            <w:r>
              <w:rPr>
                <w:color w:val="222222"/>
                <w:sz w:val="13"/>
              </w:rPr>
              <w:t>FriendRecommendationResult</w:t>
            </w:r>
          </w:p>
        </w:tc>
        <w:tc>
          <w:tcPr>
            <w:tcW w:w="1018" w:type="dxa"/>
            <w:tcMar>
              <w:top w:w="80" w:type="dxa"/>
              <w:left w:w="120" w:type="dxa"/>
              <w:bottom w:w="80" w:type="dxa"/>
              <w:right w:w="120" w:type="dxa"/>
            </w:tcMar>
            <w:vAlign w:val="center"/>
          </w:tcPr>
          <w:p w14:paraId="01C19522" w14:textId="77777777" w:rsidR="00C55B94" w:rsidRDefault="00000000">
            <w:pPr>
              <w:spacing w:after="0" w:line="264" w:lineRule="auto"/>
            </w:pPr>
            <w:r>
              <w:rPr>
                <w:color w:val="222222"/>
                <w:sz w:val="13"/>
              </w:rPr>
              <w:t>factorSharedEventInterest</w:t>
            </w:r>
          </w:p>
        </w:tc>
        <w:tc>
          <w:tcPr>
            <w:tcW w:w="1276" w:type="dxa"/>
            <w:tcMar>
              <w:top w:w="80" w:type="dxa"/>
              <w:left w:w="120" w:type="dxa"/>
              <w:bottom w:w="80" w:type="dxa"/>
              <w:right w:w="120" w:type="dxa"/>
            </w:tcMar>
            <w:vAlign w:val="center"/>
          </w:tcPr>
          <w:p w14:paraId="7A82F0A5" w14:textId="77777777" w:rsidR="00C55B94" w:rsidRDefault="00000000">
            <w:pPr>
              <w:spacing w:after="0" w:line="264" w:lineRule="auto"/>
            </w:pPr>
            <w:r>
              <w:rPr>
                <w:color w:val="222222"/>
                <w:sz w:val="13"/>
              </w:rPr>
              <w:t>Whether visible shared event interest was used.</w:t>
            </w:r>
          </w:p>
        </w:tc>
        <w:tc>
          <w:tcPr>
            <w:tcW w:w="709" w:type="dxa"/>
            <w:tcMar>
              <w:top w:w="80" w:type="dxa"/>
              <w:left w:w="120" w:type="dxa"/>
              <w:bottom w:w="80" w:type="dxa"/>
              <w:right w:w="120" w:type="dxa"/>
            </w:tcMar>
            <w:vAlign w:val="center"/>
          </w:tcPr>
          <w:p w14:paraId="0C56EC19" w14:textId="77777777" w:rsidR="00C55B94" w:rsidRDefault="00000000">
            <w:pPr>
              <w:spacing w:after="0" w:line="264" w:lineRule="auto"/>
            </w:pPr>
            <w:r>
              <w:rPr>
                <w:color w:val="222222"/>
                <w:sz w:val="13"/>
              </w:rPr>
              <w:t>boolean</w:t>
            </w:r>
          </w:p>
        </w:tc>
        <w:tc>
          <w:tcPr>
            <w:tcW w:w="850" w:type="dxa"/>
            <w:tcMar>
              <w:top w:w="80" w:type="dxa"/>
              <w:left w:w="120" w:type="dxa"/>
              <w:bottom w:w="80" w:type="dxa"/>
              <w:right w:w="120" w:type="dxa"/>
            </w:tcMar>
            <w:vAlign w:val="center"/>
          </w:tcPr>
          <w:p w14:paraId="7DAC32C0" w14:textId="77777777" w:rsidR="00C55B94" w:rsidRDefault="00000000">
            <w:pPr>
              <w:spacing w:after="0" w:line="264" w:lineRule="auto"/>
            </w:pPr>
            <w:r>
              <w:rPr>
                <w:color w:val="222222"/>
                <w:sz w:val="13"/>
              </w:rPr>
              <w:t>Required</w:t>
            </w:r>
          </w:p>
        </w:tc>
        <w:tc>
          <w:tcPr>
            <w:tcW w:w="709" w:type="dxa"/>
            <w:tcMar>
              <w:top w:w="80" w:type="dxa"/>
              <w:left w:w="120" w:type="dxa"/>
              <w:bottom w:w="80" w:type="dxa"/>
              <w:right w:w="120" w:type="dxa"/>
            </w:tcMar>
            <w:vAlign w:val="center"/>
          </w:tcPr>
          <w:p w14:paraId="5223EE61" w14:textId="77777777" w:rsidR="00C55B94" w:rsidRDefault="00000000">
            <w:pPr>
              <w:spacing w:after="0" w:line="264" w:lineRule="auto"/>
            </w:pPr>
            <w:r>
              <w:rPr>
                <w:color w:val="222222"/>
                <w:sz w:val="13"/>
              </w:rPr>
              <w:t>false</w:t>
            </w:r>
          </w:p>
        </w:tc>
        <w:tc>
          <w:tcPr>
            <w:tcW w:w="709" w:type="dxa"/>
            <w:tcMar>
              <w:top w:w="80" w:type="dxa"/>
              <w:left w:w="120" w:type="dxa"/>
              <w:bottom w:w="80" w:type="dxa"/>
              <w:right w:w="120" w:type="dxa"/>
            </w:tcMar>
            <w:vAlign w:val="center"/>
          </w:tcPr>
          <w:p w14:paraId="477CD82E" w14:textId="77777777" w:rsidR="00C55B94" w:rsidRDefault="00000000">
            <w:pPr>
              <w:spacing w:after="0" w:line="264" w:lineRule="auto"/>
            </w:pPr>
            <w:r>
              <w:rPr>
                <w:color w:val="222222"/>
                <w:sz w:val="13"/>
              </w:rPr>
              <w:t>N/A</w:t>
            </w:r>
          </w:p>
        </w:tc>
        <w:tc>
          <w:tcPr>
            <w:tcW w:w="1701" w:type="dxa"/>
            <w:tcMar>
              <w:top w:w="80" w:type="dxa"/>
              <w:left w:w="120" w:type="dxa"/>
              <w:bottom w:w="80" w:type="dxa"/>
              <w:right w:w="120" w:type="dxa"/>
            </w:tcMar>
            <w:vAlign w:val="center"/>
          </w:tcPr>
          <w:p w14:paraId="1B7E277E" w14:textId="77777777" w:rsidR="00C55B94" w:rsidRDefault="00000000">
            <w:pPr>
              <w:spacing w:after="0" w:line="264" w:lineRule="auto"/>
            </w:pPr>
            <w:r>
              <w:rPr>
                <w:color w:val="222222"/>
                <w:sz w:val="13"/>
              </w:rPr>
              <w:t>Uses shared event interest only when visible.</w:t>
            </w:r>
          </w:p>
        </w:tc>
        <w:tc>
          <w:tcPr>
            <w:tcW w:w="1644" w:type="dxa"/>
            <w:tcMar>
              <w:top w:w="80" w:type="dxa"/>
              <w:left w:w="120" w:type="dxa"/>
              <w:bottom w:w="80" w:type="dxa"/>
              <w:right w:w="120" w:type="dxa"/>
            </w:tcMar>
            <w:vAlign w:val="center"/>
          </w:tcPr>
          <w:p w14:paraId="51BDCAE3" w14:textId="77777777" w:rsidR="00C55B94" w:rsidRDefault="00000000">
            <w:pPr>
              <w:spacing w:after="0" w:line="264" w:lineRule="auto"/>
            </w:pPr>
            <w:r>
              <w:rPr>
                <w:color w:val="222222"/>
                <w:sz w:val="13"/>
              </w:rPr>
              <w:t>No Private/non-permitted Friends-only event activity.</w:t>
            </w:r>
          </w:p>
        </w:tc>
        <w:tc>
          <w:tcPr>
            <w:tcW w:w="1150" w:type="dxa"/>
            <w:tcMar>
              <w:top w:w="80" w:type="dxa"/>
              <w:left w:w="120" w:type="dxa"/>
              <w:bottom w:w="80" w:type="dxa"/>
              <w:right w:w="120" w:type="dxa"/>
            </w:tcMar>
            <w:vAlign w:val="center"/>
          </w:tcPr>
          <w:p w14:paraId="791D568E" w14:textId="77777777" w:rsidR="00C55B94" w:rsidRDefault="00000000">
            <w:pPr>
              <w:spacing w:after="0" w:line="264" w:lineRule="auto"/>
            </w:pPr>
            <w:r>
              <w:rPr>
                <w:color w:val="222222"/>
                <w:sz w:val="13"/>
              </w:rPr>
              <w:t>true</w:t>
            </w:r>
          </w:p>
        </w:tc>
      </w:tr>
      <w:tr w:rsidR="00C55B94" w14:paraId="0136A296" w14:textId="77777777" w:rsidTr="006B2138">
        <w:tc>
          <w:tcPr>
            <w:tcW w:w="1250" w:type="dxa"/>
            <w:tcMar>
              <w:top w:w="80" w:type="dxa"/>
              <w:left w:w="120" w:type="dxa"/>
              <w:bottom w:w="80" w:type="dxa"/>
              <w:right w:w="120" w:type="dxa"/>
            </w:tcMar>
            <w:vAlign w:val="center"/>
          </w:tcPr>
          <w:p w14:paraId="762879B7" w14:textId="77777777" w:rsidR="00C55B94" w:rsidRDefault="00000000">
            <w:pPr>
              <w:spacing w:after="0" w:line="264" w:lineRule="auto"/>
            </w:pPr>
            <w:r>
              <w:rPr>
                <w:color w:val="222222"/>
                <w:sz w:val="13"/>
              </w:rPr>
              <w:t>FriendRecommendationResult</w:t>
            </w:r>
          </w:p>
        </w:tc>
        <w:tc>
          <w:tcPr>
            <w:tcW w:w="1018" w:type="dxa"/>
            <w:tcMar>
              <w:top w:w="80" w:type="dxa"/>
              <w:left w:w="120" w:type="dxa"/>
              <w:bottom w:w="80" w:type="dxa"/>
              <w:right w:w="120" w:type="dxa"/>
            </w:tcMar>
            <w:vAlign w:val="center"/>
          </w:tcPr>
          <w:p w14:paraId="09D2594B" w14:textId="77777777" w:rsidR="00C55B94" w:rsidRDefault="00000000">
            <w:pPr>
              <w:spacing w:after="0" w:line="264" w:lineRule="auto"/>
            </w:pPr>
            <w:r>
              <w:rPr>
                <w:color w:val="222222"/>
                <w:sz w:val="13"/>
              </w:rPr>
              <w:t>reasonText</w:t>
            </w:r>
          </w:p>
        </w:tc>
        <w:tc>
          <w:tcPr>
            <w:tcW w:w="1276" w:type="dxa"/>
            <w:tcMar>
              <w:top w:w="80" w:type="dxa"/>
              <w:left w:w="120" w:type="dxa"/>
              <w:bottom w:w="80" w:type="dxa"/>
              <w:right w:w="120" w:type="dxa"/>
            </w:tcMar>
            <w:vAlign w:val="center"/>
          </w:tcPr>
          <w:p w14:paraId="65B856CE" w14:textId="77777777" w:rsidR="00C55B94" w:rsidRDefault="00000000">
            <w:pPr>
              <w:spacing w:after="0" w:line="264" w:lineRule="auto"/>
            </w:pPr>
            <w:r>
              <w:rPr>
                <w:color w:val="222222"/>
                <w:sz w:val="13"/>
              </w:rPr>
              <w:t>User-facing recommendation reason.</w:t>
            </w:r>
          </w:p>
        </w:tc>
        <w:tc>
          <w:tcPr>
            <w:tcW w:w="709" w:type="dxa"/>
            <w:tcMar>
              <w:top w:w="80" w:type="dxa"/>
              <w:left w:w="120" w:type="dxa"/>
              <w:bottom w:w="80" w:type="dxa"/>
              <w:right w:w="120" w:type="dxa"/>
            </w:tcMar>
            <w:vAlign w:val="center"/>
          </w:tcPr>
          <w:p w14:paraId="6BE6FE64" w14:textId="77777777" w:rsidR="00C55B94" w:rsidRDefault="00000000">
            <w:pPr>
              <w:spacing w:after="0" w:line="264" w:lineRule="auto"/>
            </w:pPr>
            <w:r>
              <w:rPr>
                <w:color w:val="222222"/>
                <w:sz w:val="13"/>
              </w:rPr>
              <w:t>string</w:t>
            </w:r>
          </w:p>
        </w:tc>
        <w:tc>
          <w:tcPr>
            <w:tcW w:w="850" w:type="dxa"/>
            <w:tcMar>
              <w:top w:w="80" w:type="dxa"/>
              <w:left w:w="120" w:type="dxa"/>
              <w:bottom w:w="80" w:type="dxa"/>
              <w:right w:w="120" w:type="dxa"/>
            </w:tcMar>
            <w:vAlign w:val="center"/>
          </w:tcPr>
          <w:p w14:paraId="17BA2F34" w14:textId="77777777" w:rsidR="00C55B94" w:rsidRDefault="00000000">
            <w:pPr>
              <w:spacing w:after="0" w:line="264" w:lineRule="auto"/>
            </w:pPr>
            <w:r>
              <w:rPr>
                <w:color w:val="222222"/>
                <w:sz w:val="13"/>
              </w:rPr>
              <w:t>Required</w:t>
            </w:r>
          </w:p>
        </w:tc>
        <w:tc>
          <w:tcPr>
            <w:tcW w:w="709" w:type="dxa"/>
            <w:tcMar>
              <w:top w:w="80" w:type="dxa"/>
              <w:left w:w="120" w:type="dxa"/>
              <w:bottom w:w="80" w:type="dxa"/>
              <w:right w:w="120" w:type="dxa"/>
            </w:tcMar>
            <w:vAlign w:val="center"/>
          </w:tcPr>
          <w:p w14:paraId="5CB18E85" w14:textId="77777777" w:rsidR="00C55B94" w:rsidRDefault="00000000">
            <w:pPr>
              <w:spacing w:after="0" w:line="264" w:lineRule="auto"/>
            </w:pPr>
            <w:r>
              <w:rPr>
                <w:color w:val="222222"/>
                <w:sz w:val="13"/>
              </w:rPr>
              <w:t>N/A</w:t>
            </w:r>
          </w:p>
        </w:tc>
        <w:tc>
          <w:tcPr>
            <w:tcW w:w="709" w:type="dxa"/>
            <w:tcMar>
              <w:top w:w="80" w:type="dxa"/>
              <w:left w:w="120" w:type="dxa"/>
              <w:bottom w:w="80" w:type="dxa"/>
              <w:right w:w="120" w:type="dxa"/>
            </w:tcMar>
            <w:vAlign w:val="center"/>
          </w:tcPr>
          <w:p w14:paraId="22B559BD" w14:textId="77777777" w:rsidR="00C55B94" w:rsidRDefault="00000000">
            <w:pPr>
              <w:spacing w:after="0" w:line="264" w:lineRule="auto"/>
            </w:pPr>
            <w:r>
              <w:rPr>
                <w:color w:val="222222"/>
                <w:sz w:val="13"/>
              </w:rPr>
              <w:t>Display</w:t>
            </w:r>
          </w:p>
        </w:tc>
        <w:tc>
          <w:tcPr>
            <w:tcW w:w="1701" w:type="dxa"/>
            <w:tcMar>
              <w:top w:w="80" w:type="dxa"/>
              <w:left w:w="120" w:type="dxa"/>
              <w:bottom w:w="80" w:type="dxa"/>
              <w:right w:w="120" w:type="dxa"/>
            </w:tcMar>
            <w:vAlign w:val="center"/>
          </w:tcPr>
          <w:p w14:paraId="22405DD6" w14:textId="77777777" w:rsidR="00C55B94" w:rsidRDefault="00000000">
            <w:pPr>
              <w:spacing w:after="0" w:line="264" w:lineRule="auto"/>
            </w:pPr>
            <w:r>
              <w:rPr>
                <w:color w:val="222222"/>
                <w:sz w:val="13"/>
              </w:rPr>
              <w:t>Must correspond to actual factor used.</w:t>
            </w:r>
          </w:p>
        </w:tc>
        <w:tc>
          <w:tcPr>
            <w:tcW w:w="1644" w:type="dxa"/>
            <w:tcMar>
              <w:top w:w="80" w:type="dxa"/>
              <w:left w:w="120" w:type="dxa"/>
              <w:bottom w:w="80" w:type="dxa"/>
              <w:right w:w="120" w:type="dxa"/>
            </w:tcMar>
            <w:vAlign w:val="center"/>
          </w:tcPr>
          <w:p w14:paraId="1A5C9ABC" w14:textId="77777777" w:rsidR="00C55B94" w:rsidRDefault="00000000">
            <w:pPr>
              <w:spacing w:after="0" w:line="264" w:lineRule="auto"/>
            </w:pPr>
            <w:r>
              <w:rPr>
                <w:color w:val="222222"/>
                <w:sz w:val="13"/>
              </w:rPr>
              <w:t>No hidden factor, score, or profiling.</w:t>
            </w:r>
          </w:p>
        </w:tc>
        <w:tc>
          <w:tcPr>
            <w:tcW w:w="1150" w:type="dxa"/>
            <w:tcMar>
              <w:top w:w="80" w:type="dxa"/>
              <w:left w:w="120" w:type="dxa"/>
              <w:bottom w:w="80" w:type="dxa"/>
              <w:right w:w="120" w:type="dxa"/>
            </w:tcMar>
            <w:vAlign w:val="center"/>
          </w:tcPr>
          <w:p w14:paraId="6DA8D66A" w14:textId="77777777" w:rsidR="00C55B94" w:rsidRDefault="00000000">
            <w:pPr>
              <w:spacing w:after="0" w:line="264" w:lineRule="auto"/>
            </w:pPr>
            <w:r>
              <w:rPr>
                <w:color w:val="222222"/>
                <w:sz w:val="13"/>
              </w:rPr>
              <w:t>You are both interested in this event.</w:t>
            </w:r>
          </w:p>
        </w:tc>
      </w:tr>
      <w:tr w:rsidR="00C55B94" w14:paraId="25AFE0E3" w14:textId="77777777" w:rsidTr="006B2138">
        <w:tc>
          <w:tcPr>
            <w:tcW w:w="1250" w:type="dxa"/>
            <w:tcMar>
              <w:top w:w="80" w:type="dxa"/>
              <w:left w:w="120" w:type="dxa"/>
              <w:bottom w:w="80" w:type="dxa"/>
              <w:right w:w="120" w:type="dxa"/>
            </w:tcMar>
            <w:vAlign w:val="center"/>
          </w:tcPr>
          <w:p w14:paraId="2808148F" w14:textId="77777777" w:rsidR="00C55B94" w:rsidRDefault="00000000">
            <w:pPr>
              <w:spacing w:after="0" w:line="264" w:lineRule="auto"/>
            </w:pPr>
            <w:r>
              <w:rPr>
                <w:color w:val="222222"/>
                <w:sz w:val="13"/>
              </w:rPr>
              <w:t>EventInterest</w:t>
            </w:r>
          </w:p>
        </w:tc>
        <w:tc>
          <w:tcPr>
            <w:tcW w:w="1018" w:type="dxa"/>
            <w:tcMar>
              <w:top w:w="80" w:type="dxa"/>
              <w:left w:w="120" w:type="dxa"/>
              <w:bottom w:w="80" w:type="dxa"/>
              <w:right w:w="120" w:type="dxa"/>
            </w:tcMar>
            <w:vAlign w:val="center"/>
          </w:tcPr>
          <w:p w14:paraId="5909710A" w14:textId="77777777" w:rsidR="00C55B94" w:rsidRDefault="00000000">
            <w:pPr>
              <w:spacing w:after="0" w:line="264" w:lineRule="auto"/>
            </w:pPr>
            <w:r>
              <w:rPr>
                <w:color w:val="222222"/>
                <w:sz w:val="13"/>
              </w:rPr>
              <w:t>visibility</w:t>
            </w:r>
          </w:p>
        </w:tc>
        <w:tc>
          <w:tcPr>
            <w:tcW w:w="1276" w:type="dxa"/>
            <w:tcMar>
              <w:top w:w="80" w:type="dxa"/>
              <w:left w:w="120" w:type="dxa"/>
              <w:bottom w:w="80" w:type="dxa"/>
              <w:right w:w="120" w:type="dxa"/>
            </w:tcMar>
            <w:vAlign w:val="center"/>
          </w:tcPr>
          <w:p w14:paraId="5A426FB9" w14:textId="77777777" w:rsidR="00C55B94" w:rsidRDefault="00000000">
            <w:pPr>
              <w:spacing w:after="0" w:line="264" w:lineRule="auto"/>
            </w:pPr>
            <w:r>
              <w:rPr>
                <w:color w:val="222222"/>
                <w:sz w:val="13"/>
              </w:rPr>
              <w:t>Visibility of interested-event activity.</w:t>
            </w:r>
          </w:p>
        </w:tc>
        <w:tc>
          <w:tcPr>
            <w:tcW w:w="709" w:type="dxa"/>
            <w:tcMar>
              <w:top w:w="80" w:type="dxa"/>
              <w:left w:w="120" w:type="dxa"/>
              <w:bottom w:w="80" w:type="dxa"/>
              <w:right w:w="120" w:type="dxa"/>
            </w:tcMar>
            <w:vAlign w:val="center"/>
          </w:tcPr>
          <w:p w14:paraId="41C501B2" w14:textId="77777777" w:rsidR="00C55B94" w:rsidRDefault="00000000">
            <w:pPr>
              <w:spacing w:after="0" w:line="264" w:lineRule="auto"/>
            </w:pPr>
            <w:r>
              <w:rPr>
                <w:color w:val="222222"/>
                <w:sz w:val="13"/>
              </w:rPr>
              <w:t>string</w:t>
            </w:r>
          </w:p>
        </w:tc>
        <w:tc>
          <w:tcPr>
            <w:tcW w:w="850" w:type="dxa"/>
            <w:tcMar>
              <w:top w:w="80" w:type="dxa"/>
              <w:left w:w="120" w:type="dxa"/>
              <w:bottom w:w="80" w:type="dxa"/>
              <w:right w:w="120" w:type="dxa"/>
            </w:tcMar>
            <w:vAlign w:val="center"/>
          </w:tcPr>
          <w:p w14:paraId="3DDEDC4F" w14:textId="77777777" w:rsidR="00C55B94" w:rsidRDefault="00000000">
            <w:pPr>
              <w:spacing w:after="0" w:line="264" w:lineRule="auto"/>
            </w:pPr>
            <w:r>
              <w:rPr>
                <w:color w:val="222222"/>
                <w:sz w:val="13"/>
              </w:rPr>
              <w:t>Required</w:t>
            </w:r>
          </w:p>
        </w:tc>
        <w:tc>
          <w:tcPr>
            <w:tcW w:w="709" w:type="dxa"/>
            <w:tcMar>
              <w:top w:w="80" w:type="dxa"/>
              <w:left w:w="120" w:type="dxa"/>
              <w:bottom w:w="80" w:type="dxa"/>
              <w:right w:w="120" w:type="dxa"/>
            </w:tcMar>
            <w:vAlign w:val="center"/>
          </w:tcPr>
          <w:p w14:paraId="29B6A9F4" w14:textId="77777777" w:rsidR="00C55B94" w:rsidRDefault="00000000">
            <w:pPr>
              <w:spacing w:after="0" w:line="264" w:lineRule="auto"/>
            </w:pPr>
            <w:r>
              <w:rPr>
                <w:color w:val="222222"/>
                <w:sz w:val="13"/>
              </w:rPr>
              <w:t>Private</w:t>
            </w:r>
          </w:p>
        </w:tc>
        <w:tc>
          <w:tcPr>
            <w:tcW w:w="709" w:type="dxa"/>
            <w:tcMar>
              <w:top w:w="80" w:type="dxa"/>
              <w:left w:w="120" w:type="dxa"/>
              <w:bottom w:w="80" w:type="dxa"/>
              <w:right w:w="120" w:type="dxa"/>
            </w:tcMar>
            <w:vAlign w:val="center"/>
          </w:tcPr>
          <w:p w14:paraId="5FA2B4A7" w14:textId="77777777" w:rsidR="00C55B94" w:rsidRDefault="00000000">
            <w:pPr>
              <w:spacing w:after="0" w:line="264" w:lineRule="auto"/>
            </w:pPr>
            <w:r>
              <w:rPr>
                <w:color w:val="222222"/>
                <w:sz w:val="13"/>
              </w:rPr>
              <w:t>Enum</w:t>
            </w:r>
          </w:p>
        </w:tc>
        <w:tc>
          <w:tcPr>
            <w:tcW w:w="1701" w:type="dxa"/>
            <w:tcMar>
              <w:top w:w="80" w:type="dxa"/>
              <w:left w:w="120" w:type="dxa"/>
              <w:bottom w:w="80" w:type="dxa"/>
              <w:right w:w="120" w:type="dxa"/>
            </w:tcMar>
            <w:vAlign w:val="center"/>
          </w:tcPr>
          <w:p w14:paraId="7FF961A7" w14:textId="77777777" w:rsidR="00C55B94" w:rsidRDefault="00000000">
            <w:pPr>
              <w:spacing w:after="0" w:line="264" w:lineRule="auto"/>
            </w:pPr>
            <w:r>
              <w:rPr>
                <w:color w:val="222222"/>
                <w:sz w:val="13"/>
              </w:rPr>
              <w:t>Private, Friends-only, Public.</w:t>
            </w:r>
          </w:p>
        </w:tc>
        <w:tc>
          <w:tcPr>
            <w:tcW w:w="1644" w:type="dxa"/>
            <w:tcMar>
              <w:top w:w="80" w:type="dxa"/>
              <w:left w:w="120" w:type="dxa"/>
              <w:bottom w:w="80" w:type="dxa"/>
              <w:right w:w="120" w:type="dxa"/>
            </w:tcMar>
            <w:vAlign w:val="center"/>
          </w:tcPr>
          <w:p w14:paraId="1D242E98" w14:textId="77777777" w:rsidR="00C55B94" w:rsidRDefault="00000000">
            <w:pPr>
              <w:spacing w:after="0" w:line="264" w:lineRule="auto"/>
            </w:pPr>
            <w:r>
              <w:rPr>
                <w:color w:val="222222"/>
                <w:sz w:val="13"/>
              </w:rPr>
              <w:t>Controls counts, preview, list, and shared-event-interest use.</w:t>
            </w:r>
          </w:p>
        </w:tc>
        <w:tc>
          <w:tcPr>
            <w:tcW w:w="1150" w:type="dxa"/>
            <w:tcMar>
              <w:top w:w="80" w:type="dxa"/>
              <w:left w:w="120" w:type="dxa"/>
              <w:bottom w:w="80" w:type="dxa"/>
              <w:right w:w="120" w:type="dxa"/>
            </w:tcMar>
            <w:vAlign w:val="center"/>
          </w:tcPr>
          <w:p w14:paraId="101C387E" w14:textId="77777777" w:rsidR="00C55B94" w:rsidRDefault="00000000">
            <w:pPr>
              <w:spacing w:after="0" w:line="264" w:lineRule="auto"/>
            </w:pPr>
            <w:r>
              <w:rPr>
                <w:color w:val="222222"/>
                <w:sz w:val="13"/>
              </w:rPr>
              <w:t>Public</w:t>
            </w:r>
          </w:p>
        </w:tc>
      </w:tr>
      <w:tr w:rsidR="00C55B94" w14:paraId="6385A154" w14:textId="77777777" w:rsidTr="006B2138">
        <w:tc>
          <w:tcPr>
            <w:tcW w:w="1250" w:type="dxa"/>
            <w:tcMar>
              <w:top w:w="80" w:type="dxa"/>
              <w:left w:w="120" w:type="dxa"/>
              <w:bottom w:w="80" w:type="dxa"/>
              <w:right w:w="120" w:type="dxa"/>
            </w:tcMar>
            <w:vAlign w:val="center"/>
          </w:tcPr>
          <w:p w14:paraId="67533742" w14:textId="77777777" w:rsidR="00C55B94" w:rsidRDefault="00000000">
            <w:pPr>
              <w:spacing w:after="0" w:line="264" w:lineRule="auto"/>
            </w:pPr>
            <w:r>
              <w:rPr>
                <w:color w:val="222222"/>
                <w:sz w:val="13"/>
              </w:rPr>
              <w:t>EventInterest</w:t>
            </w:r>
          </w:p>
        </w:tc>
        <w:tc>
          <w:tcPr>
            <w:tcW w:w="1018" w:type="dxa"/>
            <w:tcMar>
              <w:top w:w="80" w:type="dxa"/>
              <w:left w:w="120" w:type="dxa"/>
              <w:bottom w:w="80" w:type="dxa"/>
              <w:right w:w="120" w:type="dxa"/>
            </w:tcMar>
            <w:vAlign w:val="center"/>
          </w:tcPr>
          <w:p w14:paraId="7E7BD429" w14:textId="77777777" w:rsidR="00C55B94" w:rsidRDefault="00000000">
            <w:pPr>
              <w:spacing w:after="0" w:line="264" w:lineRule="auto"/>
            </w:pPr>
            <w:r>
              <w:rPr>
                <w:color w:val="222222"/>
                <w:sz w:val="13"/>
              </w:rPr>
              <w:t>isInterested</w:t>
            </w:r>
          </w:p>
        </w:tc>
        <w:tc>
          <w:tcPr>
            <w:tcW w:w="1276" w:type="dxa"/>
            <w:tcMar>
              <w:top w:w="80" w:type="dxa"/>
              <w:left w:w="120" w:type="dxa"/>
              <w:bottom w:w="80" w:type="dxa"/>
              <w:right w:w="120" w:type="dxa"/>
            </w:tcMar>
            <w:vAlign w:val="center"/>
          </w:tcPr>
          <w:p w14:paraId="6F872C64" w14:textId="77777777" w:rsidR="00C55B94" w:rsidRDefault="00000000">
            <w:pPr>
              <w:spacing w:after="0" w:line="264" w:lineRule="auto"/>
            </w:pPr>
            <w:r>
              <w:rPr>
                <w:color w:val="222222"/>
                <w:sz w:val="13"/>
              </w:rPr>
              <w:t>Manual Interested mark.</w:t>
            </w:r>
          </w:p>
        </w:tc>
        <w:tc>
          <w:tcPr>
            <w:tcW w:w="709" w:type="dxa"/>
            <w:tcMar>
              <w:top w:w="80" w:type="dxa"/>
              <w:left w:w="120" w:type="dxa"/>
              <w:bottom w:w="80" w:type="dxa"/>
              <w:right w:w="120" w:type="dxa"/>
            </w:tcMar>
            <w:vAlign w:val="center"/>
          </w:tcPr>
          <w:p w14:paraId="2FBEF024" w14:textId="77777777" w:rsidR="00C55B94" w:rsidRDefault="00000000">
            <w:pPr>
              <w:spacing w:after="0" w:line="264" w:lineRule="auto"/>
            </w:pPr>
            <w:r>
              <w:rPr>
                <w:color w:val="222222"/>
                <w:sz w:val="13"/>
              </w:rPr>
              <w:t>boolean</w:t>
            </w:r>
          </w:p>
        </w:tc>
        <w:tc>
          <w:tcPr>
            <w:tcW w:w="850" w:type="dxa"/>
            <w:tcMar>
              <w:top w:w="80" w:type="dxa"/>
              <w:left w:w="120" w:type="dxa"/>
              <w:bottom w:w="80" w:type="dxa"/>
              <w:right w:w="120" w:type="dxa"/>
            </w:tcMar>
            <w:vAlign w:val="center"/>
          </w:tcPr>
          <w:p w14:paraId="4B0F59A3" w14:textId="77777777" w:rsidR="00C55B94" w:rsidRDefault="00000000">
            <w:pPr>
              <w:spacing w:after="0" w:line="264" w:lineRule="auto"/>
            </w:pPr>
            <w:r>
              <w:rPr>
                <w:color w:val="222222"/>
                <w:sz w:val="13"/>
              </w:rPr>
              <w:t>Required</w:t>
            </w:r>
          </w:p>
        </w:tc>
        <w:tc>
          <w:tcPr>
            <w:tcW w:w="709" w:type="dxa"/>
            <w:tcMar>
              <w:top w:w="80" w:type="dxa"/>
              <w:left w:w="120" w:type="dxa"/>
              <w:bottom w:w="80" w:type="dxa"/>
              <w:right w:w="120" w:type="dxa"/>
            </w:tcMar>
            <w:vAlign w:val="center"/>
          </w:tcPr>
          <w:p w14:paraId="26EEA3C6" w14:textId="77777777" w:rsidR="00C55B94" w:rsidRDefault="00000000">
            <w:pPr>
              <w:spacing w:after="0" w:line="264" w:lineRule="auto"/>
            </w:pPr>
            <w:r>
              <w:rPr>
                <w:color w:val="222222"/>
                <w:sz w:val="13"/>
              </w:rPr>
              <w:t>false</w:t>
            </w:r>
          </w:p>
        </w:tc>
        <w:tc>
          <w:tcPr>
            <w:tcW w:w="709" w:type="dxa"/>
            <w:tcMar>
              <w:top w:w="80" w:type="dxa"/>
              <w:left w:w="120" w:type="dxa"/>
              <w:bottom w:w="80" w:type="dxa"/>
              <w:right w:w="120" w:type="dxa"/>
            </w:tcMar>
            <w:vAlign w:val="center"/>
          </w:tcPr>
          <w:p w14:paraId="2C0DA970" w14:textId="77777777" w:rsidR="00C55B94" w:rsidRDefault="00000000">
            <w:pPr>
              <w:spacing w:after="0" w:line="264" w:lineRule="auto"/>
            </w:pPr>
            <w:r>
              <w:rPr>
                <w:color w:val="222222"/>
                <w:sz w:val="13"/>
              </w:rPr>
              <w:t>N/A</w:t>
            </w:r>
          </w:p>
        </w:tc>
        <w:tc>
          <w:tcPr>
            <w:tcW w:w="1701" w:type="dxa"/>
            <w:tcMar>
              <w:top w:w="80" w:type="dxa"/>
              <w:left w:w="120" w:type="dxa"/>
              <w:bottom w:w="80" w:type="dxa"/>
              <w:right w:w="120" w:type="dxa"/>
            </w:tcMar>
            <w:vAlign w:val="center"/>
          </w:tcPr>
          <w:p w14:paraId="232A049B" w14:textId="77777777" w:rsidR="00C55B94" w:rsidRDefault="00000000">
            <w:pPr>
              <w:spacing w:after="0" w:line="264" w:lineRule="auto"/>
            </w:pPr>
            <w:r>
              <w:rPr>
                <w:color w:val="222222"/>
                <w:sz w:val="13"/>
              </w:rPr>
              <w:t>Set only by explicit user action.</w:t>
            </w:r>
          </w:p>
        </w:tc>
        <w:tc>
          <w:tcPr>
            <w:tcW w:w="1644" w:type="dxa"/>
            <w:tcMar>
              <w:top w:w="80" w:type="dxa"/>
              <w:left w:w="120" w:type="dxa"/>
              <w:bottom w:w="80" w:type="dxa"/>
              <w:right w:w="120" w:type="dxa"/>
            </w:tcMar>
            <w:vAlign w:val="center"/>
          </w:tcPr>
          <w:p w14:paraId="1DFF7CC3" w14:textId="77777777" w:rsidR="00C55B94" w:rsidRDefault="00000000">
            <w:pPr>
              <w:spacing w:after="0" w:line="264" w:lineRule="auto"/>
            </w:pPr>
            <w:r>
              <w:rPr>
                <w:color w:val="222222"/>
                <w:sz w:val="13"/>
              </w:rPr>
              <w:t>Counts only when visible to viewer.</w:t>
            </w:r>
          </w:p>
        </w:tc>
        <w:tc>
          <w:tcPr>
            <w:tcW w:w="1150" w:type="dxa"/>
            <w:tcMar>
              <w:top w:w="80" w:type="dxa"/>
              <w:left w:w="120" w:type="dxa"/>
              <w:bottom w:w="80" w:type="dxa"/>
              <w:right w:w="120" w:type="dxa"/>
            </w:tcMar>
            <w:vAlign w:val="center"/>
          </w:tcPr>
          <w:p w14:paraId="6D61FF22" w14:textId="77777777" w:rsidR="00C55B94" w:rsidRDefault="00000000">
            <w:pPr>
              <w:spacing w:after="0" w:line="264" w:lineRule="auto"/>
            </w:pPr>
            <w:r>
              <w:rPr>
                <w:color w:val="222222"/>
                <w:sz w:val="13"/>
              </w:rPr>
              <w:t>true</w:t>
            </w:r>
          </w:p>
        </w:tc>
      </w:tr>
      <w:tr w:rsidR="00C55B94" w14:paraId="162DC526" w14:textId="77777777" w:rsidTr="006B2138">
        <w:tc>
          <w:tcPr>
            <w:tcW w:w="1250" w:type="dxa"/>
            <w:tcMar>
              <w:top w:w="80" w:type="dxa"/>
              <w:left w:w="120" w:type="dxa"/>
              <w:bottom w:w="80" w:type="dxa"/>
              <w:right w:w="120" w:type="dxa"/>
            </w:tcMar>
            <w:vAlign w:val="center"/>
          </w:tcPr>
          <w:p w14:paraId="188AF599" w14:textId="77777777" w:rsidR="00C55B94" w:rsidRDefault="00000000">
            <w:pPr>
              <w:spacing w:after="0" w:line="264" w:lineRule="auto"/>
            </w:pPr>
            <w:r>
              <w:rPr>
                <w:color w:val="222222"/>
                <w:sz w:val="13"/>
              </w:rPr>
              <w:t>EventAttendanceMark</w:t>
            </w:r>
          </w:p>
        </w:tc>
        <w:tc>
          <w:tcPr>
            <w:tcW w:w="1018" w:type="dxa"/>
            <w:tcMar>
              <w:top w:w="80" w:type="dxa"/>
              <w:left w:w="120" w:type="dxa"/>
              <w:bottom w:w="80" w:type="dxa"/>
              <w:right w:w="120" w:type="dxa"/>
            </w:tcMar>
            <w:vAlign w:val="center"/>
          </w:tcPr>
          <w:p w14:paraId="25FCBF82" w14:textId="77777777" w:rsidR="00C55B94" w:rsidRDefault="00000000">
            <w:pPr>
              <w:spacing w:after="0" w:line="264" w:lineRule="auto"/>
            </w:pPr>
            <w:r>
              <w:rPr>
                <w:color w:val="222222"/>
                <w:sz w:val="13"/>
              </w:rPr>
              <w:t>isGoing</w:t>
            </w:r>
          </w:p>
        </w:tc>
        <w:tc>
          <w:tcPr>
            <w:tcW w:w="1276" w:type="dxa"/>
            <w:tcMar>
              <w:top w:w="80" w:type="dxa"/>
              <w:left w:w="120" w:type="dxa"/>
              <w:bottom w:w="80" w:type="dxa"/>
              <w:right w:w="120" w:type="dxa"/>
            </w:tcMar>
            <w:vAlign w:val="center"/>
          </w:tcPr>
          <w:p w14:paraId="6C4B984B" w14:textId="77777777" w:rsidR="00C55B94" w:rsidRDefault="00000000">
            <w:pPr>
              <w:spacing w:after="0" w:line="264" w:lineRule="auto"/>
            </w:pPr>
            <w:r>
              <w:rPr>
                <w:color w:val="222222"/>
                <w:sz w:val="13"/>
              </w:rPr>
              <w:t>Manual Going mark mirrored from EventInterest.</w:t>
            </w:r>
          </w:p>
        </w:tc>
        <w:tc>
          <w:tcPr>
            <w:tcW w:w="709" w:type="dxa"/>
            <w:tcMar>
              <w:top w:w="80" w:type="dxa"/>
              <w:left w:w="120" w:type="dxa"/>
              <w:bottom w:w="80" w:type="dxa"/>
              <w:right w:w="120" w:type="dxa"/>
            </w:tcMar>
            <w:vAlign w:val="center"/>
          </w:tcPr>
          <w:p w14:paraId="2B1E6CAF" w14:textId="77777777" w:rsidR="00C55B94" w:rsidRDefault="00000000">
            <w:pPr>
              <w:spacing w:after="0" w:line="264" w:lineRule="auto"/>
            </w:pPr>
            <w:r>
              <w:rPr>
                <w:color w:val="222222"/>
                <w:sz w:val="13"/>
              </w:rPr>
              <w:t>boolean</w:t>
            </w:r>
          </w:p>
        </w:tc>
        <w:tc>
          <w:tcPr>
            <w:tcW w:w="850" w:type="dxa"/>
            <w:tcMar>
              <w:top w:w="80" w:type="dxa"/>
              <w:left w:w="120" w:type="dxa"/>
              <w:bottom w:w="80" w:type="dxa"/>
              <w:right w:w="120" w:type="dxa"/>
            </w:tcMar>
            <w:vAlign w:val="center"/>
          </w:tcPr>
          <w:p w14:paraId="493C3DBB" w14:textId="77777777" w:rsidR="00C55B94" w:rsidRDefault="00000000">
            <w:pPr>
              <w:spacing w:after="0" w:line="264" w:lineRule="auto"/>
            </w:pPr>
            <w:r>
              <w:rPr>
                <w:color w:val="222222"/>
                <w:sz w:val="13"/>
              </w:rPr>
              <w:t>Required</w:t>
            </w:r>
          </w:p>
        </w:tc>
        <w:tc>
          <w:tcPr>
            <w:tcW w:w="709" w:type="dxa"/>
            <w:tcMar>
              <w:top w:w="80" w:type="dxa"/>
              <w:left w:w="120" w:type="dxa"/>
              <w:bottom w:w="80" w:type="dxa"/>
              <w:right w:w="120" w:type="dxa"/>
            </w:tcMar>
            <w:vAlign w:val="center"/>
          </w:tcPr>
          <w:p w14:paraId="271905B4" w14:textId="77777777" w:rsidR="00C55B94" w:rsidRDefault="00000000">
            <w:pPr>
              <w:spacing w:after="0" w:line="264" w:lineRule="auto"/>
            </w:pPr>
            <w:r>
              <w:rPr>
                <w:color w:val="222222"/>
                <w:sz w:val="13"/>
              </w:rPr>
              <w:t>false</w:t>
            </w:r>
          </w:p>
        </w:tc>
        <w:tc>
          <w:tcPr>
            <w:tcW w:w="709" w:type="dxa"/>
            <w:tcMar>
              <w:top w:w="80" w:type="dxa"/>
              <w:left w:w="120" w:type="dxa"/>
              <w:bottom w:w="80" w:type="dxa"/>
              <w:right w:w="120" w:type="dxa"/>
            </w:tcMar>
            <w:vAlign w:val="center"/>
          </w:tcPr>
          <w:p w14:paraId="05FC8AE8" w14:textId="77777777" w:rsidR="00C55B94" w:rsidRDefault="00000000">
            <w:pPr>
              <w:spacing w:after="0" w:line="264" w:lineRule="auto"/>
            </w:pPr>
            <w:r>
              <w:rPr>
                <w:color w:val="222222"/>
                <w:sz w:val="13"/>
              </w:rPr>
              <w:t>N/A</w:t>
            </w:r>
          </w:p>
        </w:tc>
        <w:tc>
          <w:tcPr>
            <w:tcW w:w="1701" w:type="dxa"/>
            <w:tcMar>
              <w:top w:w="80" w:type="dxa"/>
              <w:left w:w="120" w:type="dxa"/>
              <w:bottom w:w="80" w:type="dxa"/>
              <w:right w:w="120" w:type="dxa"/>
            </w:tcMar>
            <w:vAlign w:val="center"/>
          </w:tcPr>
          <w:p w14:paraId="4469A8D1" w14:textId="77777777" w:rsidR="00C55B94" w:rsidRDefault="00000000">
            <w:pPr>
              <w:spacing w:after="0" w:line="264" w:lineRule="auto"/>
            </w:pPr>
            <w:r>
              <w:rPr>
                <w:color w:val="222222"/>
                <w:sz w:val="13"/>
              </w:rPr>
              <w:t>May coexist with Booked externally.</w:t>
            </w:r>
          </w:p>
        </w:tc>
        <w:tc>
          <w:tcPr>
            <w:tcW w:w="1644" w:type="dxa"/>
            <w:tcMar>
              <w:top w:w="80" w:type="dxa"/>
              <w:left w:w="120" w:type="dxa"/>
              <w:bottom w:w="80" w:type="dxa"/>
              <w:right w:w="120" w:type="dxa"/>
            </w:tcMar>
            <w:vAlign w:val="center"/>
          </w:tcPr>
          <w:p w14:paraId="247E3F28" w14:textId="77777777" w:rsidR="00C55B94" w:rsidRDefault="00000000">
            <w:pPr>
              <w:spacing w:after="0" w:line="264" w:lineRule="auto"/>
            </w:pPr>
            <w:r>
              <w:rPr>
                <w:color w:val="222222"/>
                <w:sz w:val="13"/>
              </w:rPr>
              <w:t>Not verified attendance.</w:t>
            </w:r>
          </w:p>
        </w:tc>
        <w:tc>
          <w:tcPr>
            <w:tcW w:w="1150" w:type="dxa"/>
            <w:tcMar>
              <w:top w:w="80" w:type="dxa"/>
              <w:left w:w="120" w:type="dxa"/>
              <w:bottom w:w="80" w:type="dxa"/>
              <w:right w:w="120" w:type="dxa"/>
            </w:tcMar>
            <w:vAlign w:val="center"/>
          </w:tcPr>
          <w:p w14:paraId="1A49A438" w14:textId="77777777" w:rsidR="00C55B94" w:rsidRDefault="00000000">
            <w:pPr>
              <w:spacing w:after="0" w:line="264" w:lineRule="auto"/>
            </w:pPr>
            <w:r>
              <w:rPr>
                <w:color w:val="222222"/>
                <w:sz w:val="13"/>
              </w:rPr>
              <w:t>true</w:t>
            </w:r>
          </w:p>
        </w:tc>
      </w:tr>
      <w:tr w:rsidR="00C55B94" w14:paraId="4CB26E7B" w14:textId="77777777" w:rsidTr="006B2138">
        <w:tc>
          <w:tcPr>
            <w:tcW w:w="1250" w:type="dxa"/>
            <w:tcMar>
              <w:top w:w="80" w:type="dxa"/>
              <w:left w:w="120" w:type="dxa"/>
              <w:bottom w:w="80" w:type="dxa"/>
              <w:right w:w="120" w:type="dxa"/>
            </w:tcMar>
            <w:vAlign w:val="center"/>
          </w:tcPr>
          <w:p w14:paraId="74F0FD3F" w14:textId="77777777" w:rsidR="00C55B94" w:rsidRDefault="00000000">
            <w:pPr>
              <w:spacing w:after="0" w:line="264" w:lineRule="auto"/>
            </w:pPr>
            <w:r>
              <w:rPr>
                <w:color w:val="222222"/>
                <w:sz w:val="13"/>
              </w:rPr>
              <w:t>EventAttendanceMark</w:t>
            </w:r>
          </w:p>
        </w:tc>
        <w:tc>
          <w:tcPr>
            <w:tcW w:w="1018" w:type="dxa"/>
            <w:tcMar>
              <w:top w:w="80" w:type="dxa"/>
              <w:left w:w="120" w:type="dxa"/>
              <w:bottom w:w="80" w:type="dxa"/>
              <w:right w:w="120" w:type="dxa"/>
            </w:tcMar>
            <w:vAlign w:val="center"/>
          </w:tcPr>
          <w:p w14:paraId="5C304DCD" w14:textId="77777777" w:rsidR="00C55B94" w:rsidRDefault="00000000">
            <w:pPr>
              <w:spacing w:after="0" w:line="264" w:lineRule="auto"/>
            </w:pPr>
            <w:r>
              <w:rPr>
                <w:color w:val="222222"/>
                <w:sz w:val="13"/>
              </w:rPr>
              <w:t>isBookedExternally</w:t>
            </w:r>
          </w:p>
        </w:tc>
        <w:tc>
          <w:tcPr>
            <w:tcW w:w="1276" w:type="dxa"/>
            <w:tcMar>
              <w:top w:w="80" w:type="dxa"/>
              <w:left w:w="120" w:type="dxa"/>
              <w:bottom w:w="80" w:type="dxa"/>
              <w:right w:w="120" w:type="dxa"/>
            </w:tcMar>
            <w:vAlign w:val="center"/>
          </w:tcPr>
          <w:p w14:paraId="44258B50" w14:textId="77777777" w:rsidR="00C55B94" w:rsidRDefault="00000000">
            <w:pPr>
              <w:spacing w:after="0" w:line="264" w:lineRule="auto"/>
            </w:pPr>
            <w:r>
              <w:rPr>
                <w:color w:val="222222"/>
                <w:sz w:val="13"/>
              </w:rPr>
              <w:t>Manual external booking mark mirrored from EventInterest.</w:t>
            </w:r>
          </w:p>
        </w:tc>
        <w:tc>
          <w:tcPr>
            <w:tcW w:w="709" w:type="dxa"/>
            <w:tcMar>
              <w:top w:w="80" w:type="dxa"/>
              <w:left w:w="120" w:type="dxa"/>
              <w:bottom w:w="80" w:type="dxa"/>
              <w:right w:w="120" w:type="dxa"/>
            </w:tcMar>
            <w:vAlign w:val="center"/>
          </w:tcPr>
          <w:p w14:paraId="6F5E4DBB" w14:textId="77777777" w:rsidR="00C55B94" w:rsidRDefault="00000000">
            <w:pPr>
              <w:spacing w:after="0" w:line="264" w:lineRule="auto"/>
            </w:pPr>
            <w:r>
              <w:rPr>
                <w:color w:val="222222"/>
                <w:sz w:val="13"/>
              </w:rPr>
              <w:t>boolean</w:t>
            </w:r>
          </w:p>
        </w:tc>
        <w:tc>
          <w:tcPr>
            <w:tcW w:w="850" w:type="dxa"/>
            <w:tcMar>
              <w:top w:w="80" w:type="dxa"/>
              <w:left w:w="120" w:type="dxa"/>
              <w:bottom w:w="80" w:type="dxa"/>
              <w:right w:w="120" w:type="dxa"/>
            </w:tcMar>
            <w:vAlign w:val="center"/>
          </w:tcPr>
          <w:p w14:paraId="0FD8FEB1" w14:textId="77777777" w:rsidR="00C55B94" w:rsidRDefault="00000000">
            <w:pPr>
              <w:spacing w:after="0" w:line="264" w:lineRule="auto"/>
            </w:pPr>
            <w:r>
              <w:rPr>
                <w:color w:val="222222"/>
                <w:sz w:val="13"/>
              </w:rPr>
              <w:t>Required</w:t>
            </w:r>
          </w:p>
        </w:tc>
        <w:tc>
          <w:tcPr>
            <w:tcW w:w="709" w:type="dxa"/>
            <w:tcMar>
              <w:top w:w="80" w:type="dxa"/>
              <w:left w:w="120" w:type="dxa"/>
              <w:bottom w:w="80" w:type="dxa"/>
              <w:right w:w="120" w:type="dxa"/>
            </w:tcMar>
            <w:vAlign w:val="center"/>
          </w:tcPr>
          <w:p w14:paraId="12AF743E" w14:textId="77777777" w:rsidR="00C55B94" w:rsidRDefault="00000000">
            <w:pPr>
              <w:spacing w:after="0" w:line="264" w:lineRule="auto"/>
            </w:pPr>
            <w:r>
              <w:rPr>
                <w:color w:val="222222"/>
                <w:sz w:val="13"/>
              </w:rPr>
              <w:t>false</w:t>
            </w:r>
          </w:p>
        </w:tc>
        <w:tc>
          <w:tcPr>
            <w:tcW w:w="709" w:type="dxa"/>
            <w:tcMar>
              <w:top w:w="80" w:type="dxa"/>
              <w:left w:w="120" w:type="dxa"/>
              <w:bottom w:w="80" w:type="dxa"/>
              <w:right w:w="120" w:type="dxa"/>
            </w:tcMar>
            <w:vAlign w:val="center"/>
          </w:tcPr>
          <w:p w14:paraId="700B1AE1" w14:textId="77777777" w:rsidR="00C55B94" w:rsidRDefault="00000000">
            <w:pPr>
              <w:spacing w:after="0" w:line="264" w:lineRule="auto"/>
            </w:pPr>
            <w:r>
              <w:rPr>
                <w:color w:val="222222"/>
                <w:sz w:val="13"/>
              </w:rPr>
              <w:t>N/A</w:t>
            </w:r>
          </w:p>
        </w:tc>
        <w:tc>
          <w:tcPr>
            <w:tcW w:w="1701" w:type="dxa"/>
            <w:tcMar>
              <w:top w:w="80" w:type="dxa"/>
              <w:left w:w="120" w:type="dxa"/>
              <w:bottom w:w="80" w:type="dxa"/>
              <w:right w:w="120" w:type="dxa"/>
            </w:tcMar>
            <w:vAlign w:val="center"/>
          </w:tcPr>
          <w:p w14:paraId="751317F4" w14:textId="77777777" w:rsidR="00C55B94" w:rsidRDefault="00000000">
            <w:pPr>
              <w:spacing w:after="0" w:line="264" w:lineRule="auto"/>
            </w:pPr>
            <w:r>
              <w:rPr>
                <w:color w:val="222222"/>
                <w:sz w:val="13"/>
              </w:rPr>
              <w:t>May coexist with Going.</w:t>
            </w:r>
          </w:p>
        </w:tc>
        <w:tc>
          <w:tcPr>
            <w:tcW w:w="1644" w:type="dxa"/>
            <w:tcMar>
              <w:top w:w="80" w:type="dxa"/>
              <w:left w:w="120" w:type="dxa"/>
              <w:bottom w:w="80" w:type="dxa"/>
              <w:right w:w="120" w:type="dxa"/>
            </w:tcMar>
            <w:vAlign w:val="center"/>
          </w:tcPr>
          <w:p w14:paraId="788AF355" w14:textId="77777777" w:rsidR="00C55B94" w:rsidRDefault="00000000">
            <w:pPr>
              <w:spacing w:after="0" w:line="264" w:lineRule="auto"/>
            </w:pPr>
            <w:r>
              <w:rPr>
                <w:color w:val="222222"/>
                <w:sz w:val="13"/>
              </w:rPr>
              <w:t>Not verified booking/payment.</w:t>
            </w:r>
          </w:p>
        </w:tc>
        <w:tc>
          <w:tcPr>
            <w:tcW w:w="1150" w:type="dxa"/>
            <w:tcMar>
              <w:top w:w="80" w:type="dxa"/>
              <w:left w:w="120" w:type="dxa"/>
              <w:bottom w:w="80" w:type="dxa"/>
              <w:right w:w="120" w:type="dxa"/>
            </w:tcMar>
            <w:vAlign w:val="center"/>
          </w:tcPr>
          <w:p w14:paraId="05A60249" w14:textId="77777777" w:rsidR="00C55B94" w:rsidRDefault="00000000">
            <w:pPr>
              <w:spacing w:after="0" w:line="264" w:lineRule="auto"/>
            </w:pPr>
            <w:r>
              <w:rPr>
                <w:color w:val="222222"/>
                <w:sz w:val="13"/>
              </w:rPr>
              <w:t>true</w:t>
            </w:r>
          </w:p>
        </w:tc>
      </w:tr>
      <w:tr w:rsidR="00C55B94" w14:paraId="08730DAD" w14:textId="77777777" w:rsidTr="006B2138">
        <w:tc>
          <w:tcPr>
            <w:tcW w:w="1250" w:type="dxa"/>
            <w:tcMar>
              <w:top w:w="80" w:type="dxa"/>
              <w:left w:w="120" w:type="dxa"/>
              <w:bottom w:w="80" w:type="dxa"/>
              <w:right w:w="120" w:type="dxa"/>
            </w:tcMar>
            <w:vAlign w:val="center"/>
          </w:tcPr>
          <w:p w14:paraId="744534DB" w14:textId="77777777" w:rsidR="00C55B94" w:rsidRDefault="00000000">
            <w:pPr>
              <w:spacing w:after="0" w:line="264" w:lineRule="auto"/>
            </w:pPr>
            <w:r>
              <w:rPr>
                <w:color w:val="222222"/>
                <w:sz w:val="13"/>
              </w:rPr>
              <w:t>FriendPageFilterState</w:t>
            </w:r>
          </w:p>
        </w:tc>
        <w:tc>
          <w:tcPr>
            <w:tcW w:w="1018" w:type="dxa"/>
            <w:tcMar>
              <w:top w:w="80" w:type="dxa"/>
              <w:left w:w="120" w:type="dxa"/>
              <w:bottom w:w="80" w:type="dxa"/>
              <w:right w:w="120" w:type="dxa"/>
            </w:tcMar>
            <w:vAlign w:val="center"/>
          </w:tcPr>
          <w:p w14:paraId="1E099D09" w14:textId="77777777" w:rsidR="00C55B94" w:rsidRDefault="00000000">
            <w:pPr>
              <w:spacing w:after="0" w:line="264" w:lineRule="auto"/>
            </w:pPr>
            <w:r>
              <w:rPr>
                <w:color w:val="222222"/>
                <w:sz w:val="13"/>
              </w:rPr>
              <w:t>activeFilterCategory</w:t>
            </w:r>
          </w:p>
        </w:tc>
        <w:tc>
          <w:tcPr>
            <w:tcW w:w="1276" w:type="dxa"/>
            <w:tcMar>
              <w:top w:w="80" w:type="dxa"/>
              <w:left w:w="120" w:type="dxa"/>
              <w:bottom w:w="80" w:type="dxa"/>
              <w:right w:w="120" w:type="dxa"/>
            </w:tcMar>
            <w:vAlign w:val="center"/>
          </w:tcPr>
          <w:p w14:paraId="71DA3643" w14:textId="77777777" w:rsidR="00C55B94" w:rsidRDefault="00000000">
            <w:pPr>
              <w:spacing w:after="0" w:line="264" w:lineRule="auto"/>
            </w:pPr>
            <w:r>
              <w:rPr>
                <w:color w:val="222222"/>
                <w:sz w:val="13"/>
              </w:rPr>
              <w:t>Current Friend Page filter category.</w:t>
            </w:r>
          </w:p>
        </w:tc>
        <w:tc>
          <w:tcPr>
            <w:tcW w:w="709" w:type="dxa"/>
            <w:tcMar>
              <w:top w:w="80" w:type="dxa"/>
              <w:left w:w="120" w:type="dxa"/>
              <w:bottom w:w="80" w:type="dxa"/>
              <w:right w:w="120" w:type="dxa"/>
            </w:tcMar>
            <w:vAlign w:val="center"/>
          </w:tcPr>
          <w:p w14:paraId="5B6099EE" w14:textId="77777777" w:rsidR="00C55B94" w:rsidRDefault="00000000">
            <w:pPr>
              <w:spacing w:after="0" w:line="264" w:lineRule="auto"/>
            </w:pPr>
            <w:r>
              <w:rPr>
                <w:color w:val="222222"/>
                <w:sz w:val="13"/>
              </w:rPr>
              <w:t>string</w:t>
            </w:r>
          </w:p>
        </w:tc>
        <w:tc>
          <w:tcPr>
            <w:tcW w:w="850" w:type="dxa"/>
            <w:tcMar>
              <w:top w:w="80" w:type="dxa"/>
              <w:left w:w="120" w:type="dxa"/>
              <w:bottom w:w="80" w:type="dxa"/>
              <w:right w:w="120" w:type="dxa"/>
            </w:tcMar>
            <w:vAlign w:val="center"/>
          </w:tcPr>
          <w:p w14:paraId="23FE2763" w14:textId="77777777" w:rsidR="00C55B94" w:rsidRDefault="00000000">
            <w:pPr>
              <w:spacing w:after="0" w:line="264" w:lineRule="auto"/>
            </w:pPr>
            <w:r>
              <w:rPr>
                <w:color w:val="222222"/>
                <w:sz w:val="13"/>
              </w:rPr>
              <w:t>Required in UI state</w:t>
            </w:r>
          </w:p>
        </w:tc>
        <w:tc>
          <w:tcPr>
            <w:tcW w:w="709" w:type="dxa"/>
            <w:tcMar>
              <w:top w:w="80" w:type="dxa"/>
              <w:left w:w="120" w:type="dxa"/>
              <w:bottom w:w="80" w:type="dxa"/>
              <w:right w:w="120" w:type="dxa"/>
            </w:tcMar>
            <w:vAlign w:val="center"/>
          </w:tcPr>
          <w:p w14:paraId="6839D854" w14:textId="77777777" w:rsidR="00C55B94" w:rsidRDefault="00000000">
            <w:pPr>
              <w:spacing w:after="0" w:line="264" w:lineRule="auto"/>
            </w:pPr>
            <w:r>
              <w:rPr>
                <w:color w:val="222222"/>
                <w:sz w:val="13"/>
              </w:rPr>
              <w:t>N/A</w:t>
            </w:r>
          </w:p>
        </w:tc>
        <w:tc>
          <w:tcPr>
            <w:tcW w:w="709" w:type="dxa"/>
            <w:tcMar>
              <w:top w:w="80" w:type="dxa"/>
              <w:left w:w="120" w:type="dxa"/>
              <w:bottom w:w="80" w:type="dxa"/>
              <w:right w:w="120" w:type="dxa"/>
            </w:tcMar>
            <w:vAlign w:val="center"/>
          </w:tcPr>
          <w:p w14:paraId="0E2D06C7" w14:textId="77777777" w:rsidR="00C55B94" w:rsidRDefault="00000000">
            <w:pPr>
              <w:spacing w:after="0" w:line="264" w:lineRule="auto"/>
            </w:pPr>
            <w:r>
              <w:rPr>
                <w:color w:val="222222"/>
                <w:sz w:val="13"/>
              </w:rPr>
              <w:t>Enum</w:t>
            </w:r>
          </w:p>
        </w:tc>
        <w:tc>
          <w:tcPr>
            <w:tcW w:w="1701" w:type="dxa"/>
            <w:tcMar>
              <w:top w:w="80" w:type="dxa"/>
              <w:left w:w="120" w:type="dxa"/>
              <w:bottom w:w="80" w:type="dxa"/>
              <w:right w:w="120" w:type="dxa"/>
            </w:tcMar>
            <w:vAlign w:val="center"/>
          </w:tcPr>
          <w:p w14:paraId="7069C839" w14:textId="77777777" w:rsidR="00C55B94" w:rsidRDefault="00000000">
            <w:pPr>
              <w:spacing w:after="0" w:line="264" w:lineRule="auto"/>
            </w:pPr>
            <w:r>
              <w:rPr>
                <w:color w:val="222222"/>
                <w:sz w:val="13"/>
              </w:rPr>
              <w:t>Check-in state, mood, interested event, Booked externally.</w:t>
            </w:r>
          </w:p>
        </w:tc>
        <w:tc>
          <w:tcPr>
            <w:tcW w:w="1644" w:type="dxa"/>
            <w:tcMar>
              <w:top w:w="80" w:type="dxa"/>
              <w:left w:w="120" w:type="dxa"/>
              <w:bottom w:w="80" w:type="dxa"/>
              <w:right w:w="120" w:type="dxa"/>
            </w:tcMar>
            <w:vAlign w:val="center"/>
          </w:tcPr>
          <w:p w14:paraId="25331AEF" w14:textId="77777777" w:rsidR="00C55B94" w:rsidRDefault="00000000">
            <w:pPr>
              <w:spacing w:after="0" w:line="264" w:lineRule="auto"/>
            </w:pPr>
            <w:r>
              <w:rPr>
                <w:color w:val="222222"/>
                <w:sz w:val="13"/>
              </w:rPr>
              <w:t>Only uses permitted friend information.</w:t>
            </w:r>
          </w:p>
        </w:tc>
        <w:tc>
          <w:tcPr>
            <w:tcW w:w="1150" w:type="dxa"/>
            <w:tcMar>
              <w:top w:w="80" w:type="dxa"/>
              <w:left w:w="120" w:type="dxa"/>
              <w:bottom w:w="80" w:type="dxa"/>
              <w:right w:w="120" w:type="dxa"/>
            </w:tcMar>
            <w:vAlign w:val="center"/>
          </w:tcPr>
          <w:p w14:paraId="349D0FC7" w14:textId="77777777" w:rsidR="00C55B94" w:rsidRDefault="00000000">
            <w:pPr>
              <w:spacing w:after="0" w:line="264" w:lineRule="auto"/>
            </w:pPr>
            <w:r>
              <w:rPr>
                <w:color w:val="222222"/>
                <w:sz w:val="13"/>
              </w:rPr>
              <w:t>mood</w:t>
            </w:r>
          </w:p>
        </w:tc>
      </w:tr>
      <w:tr w:rsidR="00C55B94" w14:paraId="1952A914" w14:textId="77777777" w:rsidTr="006B2138">
        <w:tc>
          <w:tcPr>
            <w:tcW w:w="1250" w:type="dxa"/>
            <w:tcMar>
              <w:top w:w="80" w:type="dxa"/>
              <w:left w:w="120" w:type="dxa"/>
              <w:bottom w:w="80" w:type="dxa"/>
              <w:right w:w="120" w:type="dxa"/>
            </w:tcMar>
            <w:vAlign w:val="center"/>
          </w:tcPr>
          <w:p w14:paraId="40E06B28" w14:textId="77777777" w:rsidR="00C55B94" w:rsidRDefault="00000000">
            <w:pPr>
              <w:spacing w:after="0" w:line="264" w:lineRule="auto"/>
            </w:pPr>
            <w:r>
              <w:rPr>
                <w:color w:val="222222"/>
                <w:sz w:val="13"/>
              </w:rPr>
              <w:t>InterestedPeopleList</w:t>
            </w:r>
          </w:p>
        </w:tc>
        <w:tc>
          <w:tcPr>
            <w:tcW w:w="1018" w:type="dxa"/>
            <w:tcMar>
              <w:top w:w="80" w:type="dxa"/>
              <w:left w:w="120" w:type="dxa"/>
              <w:bottom w:w="80" w:type="dxa"/>
              <w:right w:w="120" w:type="dxa"/>
            </w:tcMar>
            <w:vAlign w:val="center"/>
          </w:tcPr>
          <w:p w14:paraId="7C7BB80B" w14:textId="77777777" w:rsidR="00C55B94" w:rsidRDefault="00000000">
            <w:pPr>
              <w:spacing w:after="0" w:line="264" w:lineRule="auto"/>
            </w:pPr>
            <w:r>
              <w:rPr>
                <w:color w:val="222222"/>
                <w:sz w:val="13"/>
              </w:rPr>
              <w:t>visibleUserOrder</w:t>
            </w:r>
          </w:p>
        </w:tc>
        <w:tc>
          <w:tcPr>
            <w:tcW w:w="1276" w:type="dxa"/>
            <w:tcMar>
              <w:top w:w="80" w:type="dxa"/>
              <w:left w:w="120" w:type="dxa"/>
              <w:bottom w:w="80" w:type="dxa"/>
              <w:right w:w="120" w:type="dxa"/>
            </w:tcMar>
            <w:vAlign w:val="center"/>
          </w:tcPr>
          <w:p w14:paraId="31506805" w14:textId="77777777" w:rsidR="00C55B94" w:rsidRDefault="00000000">
            <w:pPr>
              <w:spacing w:after="0" w:line="264" w:lineRule="auto"/>
            </w:pPr>
            <w:r>
              <w:rPr>
                <w:color w:val="222222"/>
                <w:sz w:val="13"/>
              </w:rPr>
              <w:t>Display order for visible Interested users.</w:t>
            </w:r>
          </w:p>
        </w:tc>
        <w:tc>
          <w:tcPr>
            <w:tcW w:w="709" w:type="dxa"/>
            <w:tcMar>
              <w:top w:w="80" w:type="dxa"/>
              <w:left w:w="120" w:type="dxa"/>
              <w:bottom w:w="80" w:type="dxa"/>
              <w:right w:w="120" w:type="dxa"/>
            </w:tcMar>
            <w:vAlign w:val="center"/>
          </w:tcPr>
          <w:p w14:paraId="74B3628D" w14:textId="77777777" w:rsidR="00C55B94" w:rsidRDefault="00000000">
            <w:pPr>
              <w:spacing w:after="0" w:line="264" w:lineRule="auto"/>
            </w:pPr>
            <w:r>
              <w:rPr>
                <w:color w:val="222222"/>
                <w:sz w:val="13"/>
              </w:rPr>
              <w:t>list</w:t>
            </w:r>
          </w:p>
        </w:tc>
        <w:tc>
          <w:tcPr>
            <w:tcW w:w="850" w:type="dxa"/>
            <w:tcMar>
              <w:top w:w="80" w:type="dxa"/>
              <w:left w:w="120" w:type="dxa"/>
              <w:bottom w:w="80" w:type="dxa"/>
              <w:right w:w="120" w:type="dxa"/>
            </w:tcMar>
            <w:vAlign w:val="center"/>
          </w:tcPr>
          <w:p w14:paraId="20D8BA27" w14:textId="77777777" w:rsidR="00C55B94" w:rsidRDefault="00000000">
            <w:pPr>
              <w:spacing w:after="0" w:line="264" w:lineRule="auto"/>
            </w:pPr>
            <w:r>
              <w:rPr>
                <w:color w:val="222222"/>
                <w:sz w:val="13"/>
              </w:rPr>
              <w:t>Derived</w:t>
            </w:r>
          </w:p>
        </w:tc>
        <w:tc>
          <w:tcPr>
            <w:tcW w:w="709" w:type="dxa"/>
            <w:tcMar>
              <w:top w:w="80" w:type="dxa"/>
              <w:left w:w="120" w:type="dxa"/>
              <w:bottom w:w="80" w:type="dxa"/>
              <w:right w:w="120" w:type="dxa"/>
            </w:tcMar>
            <w:vAlign w:val="center"/>
          </w:tcPr>
          <w:p w14:paraId="356A389E" w14:textId="77777777" w:rsidR="00C55B94" w:rsidRDefault="00000000">
            <w:pPr>
              <w:spacing w:after="0" w:line="264" w:lineRule="auto"/>
            </w:pPr>
            <w:r>
              <w:rPr>
                <w:color w:val="222222"/>
                <w:sz w:val="13"/>
              </w:rPr>
              <w:t>N/A</w:t>
            </w:r>
          </w:p>
        </w:tc>
        <w:tc>
          <w:tcPr>
            <w:tcW w:w="709" w:type="dxa"/>
            <w:tcMar>
              <w:top w:w="80" w:type="dxa"/>
              <w:left w:w="120" w:type="dxa"/>
              <w:bottom w:w="80" w:type="dxa"/>
              <w:right w:w="120" w:type="dxa"/>
            </w:tcMar>
            <w:vAlign w:val="center"/>
          </w:tcPr>
          <w:p w14:paraId="470AE60E" w14:textId="77777777" w:rsidR="00C55B94" w:rsidRDefault="00000000">
            <w:pPr>
              <w:spacing w:after="0" w:line="264" w:lineRule="auto"/>
            </w:pPr>
            <w:r>
              <w:rPr>
                <w:color w:val="222222"/>
                <w:sz w:val="13"/>
              </w:rPr>
              <w:t>N/A</w:t>
            </w:r>
          </w:p>
        </w:tc>
        <w:tc>
          <w:tcPr>
            <w:tcW w:w="1701" w:type="dxa"/>
            <w:tcMar>
              <w:top w:w="80" w:type="dxa"/>
              <w:left w:w="120" w:type="dxa"/>
              <w:bottom w:w="80" w:type="dxa"/>
              <w:right w:w="120" w:type="dxa"/>
            </w:tcMar>
            <w:vAlign w:val="center"/>
          </w:tcPr>
          <w:p w14:paraId="08288D11" w14:textId="77777777" w:rsidR="00C55B94" w:rsidRDefault="00000000">
            <w:pPr>
              <w:spacing w:after="0" w:line="264" w:lineRule="auto"/>
            </w:pPr>
            <w:r>
              <w:rPr>
                <w:color w:val="222222"/>
                <w:sz w:val="13"/>
              </w:rPr>
              <w:t>Visible friends first, then other visible users.</w:t>
            </w:r>
          </w:p>
        </w:tc>
        <w:tc>
          <w:tcPr>
            <w:tcW w:w="1644" w:type="dxa"/>
            <w:tcMar>
              <w:top w:w="80" w:type="dxa"/>
              <w:left w:w="120" w:type="dxa"/>
              <w:bottom w:w="80" w:type="dxa"/>
              <w:right w:w="120" w:type="dxa"/>
            </w:tcMar>
            <w:vAlign w:val="center"/>
          </w:tcPr>
          <w:p w14:paraId="16B880D2" w14:textId="77777777" w:rsidR="00C55B94" w:rsidRDefault="00000000">
            <w:pPr>
              <w:spacing w:after="0" w:line="264" w:lineRule="auto"/>
            </w:pPr>
            <w:r>
              <w:rPr>
                <w:color w:val="222222"/>
                <w:sz w:val="13"/>
              </w:rPr>
              <w:t>Invisible users excluded from counts and list.</w:t>
            </w:r>
          </w:p>
        </w:tc>
        <w:tc>
          <w:tcPr>
            <w:tcW w:w="1150" w:type="dxa"/>
            <w:tcMar>
              <w:top w:w="80" w:type="dxa"/>
              <w:left w:w="120" w:type="dxa"/>
              <w:bottom w:w="80" w:type="dxa"/>
              <w:right w:w="120" w:type="dxa"/>
            </w:tcMar>
            <w:vAlign w:val="center"/>
          </w:tcPr>
          <w:p w14:paraId="3F32C23E" w14:textId="77777777" w:rsidR="00C55B94" w:rsidRDefault="00000000">
            <w:pPr>
              <w:spacing w:after="0" w:line="264" w:lineRule="auto"/>
            </w:pPr>
            <w:r>
              <w:rPr>
                <w:color w:val="222222"/>
                <w:sz w:val="13"/>
              </w:rPr>
              <w:t>friend users first</w:t>
            </w:r>
          </w:p>
        </w:tc>
      </w:tr>
    </w:tbl>
    <w:p w14:paraId="132D34F7" w14:textId="77777777" w:rsidR="00C55B94" w:rsidRDefault="00000000">
      <w:pPr>
        <w:pStyle w:val="21"/>
      </w:pPr>
      <w:r>
        <w:t>Recommendation Rules</w:t>
      </w:r>
    </w:p>
    <w:p w14:paraId="4855B342" w14:textId="77777777" w:rsidR="00C55B94" w:rsidRDefault="00000000">
      <w:pPr>
        <w:pStyle w:val="a0"/>
        <w:spacing w:after="60"/>
      </w:pPr>
      <w:r>
        <w:rPr>
          <w:color w:val="222222"/>
          <w:sz w:val="18"/>
        </w:rPr>
        <w:t>Friend recommendations may use only same interests, user-permitted approximate region, and shared visible event interest.</w:t>
      </w:r>
    </w:p>
    <w:p w14:paraId="1ACAC86A" w14:textId="77777777" w:rsidR="00C55B94" w:rsidRDefault="00000000">
      <w:pPr>
        <w:pStyle w:val="a0"/>
        <w:spacing w:after="60"/>
      </w:pPr>
      <w:r>
        <w:rPr>
          <w:color w:val="222222"/>
          <w:sz w:val="18"/>
        </w:rPr>
        <w:lastRenderedPageBreak/>
        <w:t>Recommendation reasons must correspond to an actual factor used.</w:t>
      </w:r>
    </w:p>
    <w:p w14:paraId="70775163" w14:textId="77777777" w:rsidR="00C55B94" w:rsidRDefault="00000000">
      <w:pPr>
        <w:pStyle w:val="a0"/>
        <w:spacing w:after="60"/>
      </w:pPr>
      <w:r>
        <w:t>Configured weighting and backend score/rank may be used internally for ordering and cache, but raw formula, compatibility score, similarity percentage, confidence score, hidden factor, personality matching, behavioural profiling, or mental-health inference is not displayed.</w:t>
      </w:r>
    </w:p>
    <w:p w14:paraId="2C7A3CBA" w14:textId="77777777" w:rsidR="00C55B94" w:rsidRDefault="00000000">
      <w:pPr>
        <w:pStyle w:val="21"/>
      </w:pPr>
      <w:r>
        <w:t>Event Social Layer Rules</w:t>
      </w:r>
    </w:p>
    <w:p w14:paraId="6878657D" w14:textId="77777777" w:rsidR="00C55B94" w:rsidRDefault="00000000">
      <w:pPr>
        <w:pStyle w:val="a0"/>
        <w:spacing w:after="60"/>
      </w:pPr>
      <w:r>
        <w:rPr>
          <w:color w:val="222222"/>
          <w:sz w:val="18"/>
        </w:rPr>
        <w:t>Event Details counts are calculated only from users visible to the current viewer.</w:t>
      </w:r>
    </w:p>
    <w:p w14:paraId="6DDA55E8" w14:textId="77777777" w:rsidR="00C55B94" w:rsidRDefault="00000000">
      <w:pPr>
        <w:pStyle w:val="a0"/>
        <w:spacing w:after="60"/>
      </w:pPr>
      <w:r>
        <w:rPr>
          <w:color w:val="222222"/>
          <w:sz w:val="18"/>
        </w:rPr>
        <w:t>Default preview shows exactly five visible users when at least five are visible; otherwise it shows all visible users.</w:t>
      </w:r>
    </w:p>
    <w:p w14:paraId="6C1E9BE4" w14:textId="77777777" w:rsidR="00C55B94" w:rsidRDefault="00000000">
      <w:pPr>
        <w:pStyle w:val="a0"/>
        <w:spacing w:after="60"/>
      </w:pPr>
      <w:r>
        <w:rPr>
          <w:color w:val="222222"/>
          <w:sz w:val="18"/>
        </w:rPr>
        <w:t>Visible friends appear before other visible users in previews and the full list.</w:t>
      </w:r>
    </w:p>
    <w:p w14:paraId="6D4F6858" w14:textId="77777777" w:rsidR="00C55B94" w:rsidRDefault="00000000">
      <w:pPr>
        <w:pStyle w:val="a0"/>
        <w:spacing w:after="60"/>
      </w:pPr>
      <w:r>
        <w:rPr>
          <w:color w:val="222222"/>
          <w:sz w:val="18"/>
        </w:rPr>
        <w:t>Invisible Interested users are not identified, counted, listed, or used to complete the preview.</w:t>
      </w:r>
    </w:p>
    <w:p w14:paraId="1A62F52D" w14:textId="77777777" w:rsidR="00C55B94" w:rsidRDefault="00000000">
      <w:pPr>
        <w:pStyle w:val="21"/>
      </w:pPr>
      <w:r>
        <w:t>Friend Page Filter Rules</w:t>
      </w:r>
    </w:p>
    <w:p w14:paraId="616486E7" w14:textId="77777777" w:rsidR="00C55B94" w:rsidRDefault="00000000">
      <w:pPr>
        <w:pStyle w:val="a0"/>
        <w:spacing w:after="60"/>
      </w:pPr>
      <w:r>
        <w:rPr>
          <w:color w:val="222222"/>
          <w:sz w:val="18"/>
        </w:rPr>
        <w:t>Only one filter category can be applied at a time.</w:t>
      </w:r>
    </w:p>
    <w:p w14:paraId="689837AA" w14:textId="77777777" w:rsidR="00C55B94" w:rsidRDefault="00000000">
      <w:pPr>
        <w:pStyle w:val="a0"/>
        <w:spacing w:after="60"/>
      </w:pPr>
      <w:r>
        <w:rPr>
          <w:color w:val="222222"/>
          <w:sz w:val="18"/>
        </w:rPr>
        <w:t>Supported categories are Check-in state, mood, interested event, and Booked externally activity.</w:t>
      </w:r>
    </w:p>
    <w:p w14:paraId="329C563E" w14:textId="77777777" w:rsidR="00C55B94" w:rsidRDefault="00000000">
      <w:pPr>
        <w:pStyle w:val="a0"/>
        <w:spacing w:after="60"/>
      </w:pPr>
      <w:r>
        <w:rPr>
          <w:color w:val="222222"/>
          <w:sz w:val="18"/>
        </w:rPr>
        <w:t>Friend Cards display only information permitted for the current viewer.</w:t>
      </w:r>
    </w:p>
    <w:p w14:paraId="32A54810" w14:textId="77777777" w:rsidR="00C55B94" w:rsidRDefault="00000000">
      <w:pPr>
        <w:pStyle w:val="1"/>
      </w:pPr>
      <w:r>
        <w:t>Phase Review</w:t>
      </w:r>
    </w:p>
    <w:p w14:paraId="09CA68DB" w14:textId="77777777" w:rsidR="00C55B94" w:rsidRDefault="00000000">
      <w:pPr>
        <w:pStyle w:val="a0"/>
        <w:spacing w:after="60"/>
      </w:pPr>
      <w:r>
        <w:rPr>
          <w:color w:val="222222"/>
          <w:sz w:val="18"/>
        </w:rPr>
        <w:t>Fields stay within Sprint 3 approved scope and team task output.</w:t>
      </w:r>
    </w:p>
    <w:p w14:paraId="35254146" w14:textId="77777777" w:rsidR="00C55B94" w:rsidRDefault="00000000">
      <w:pPr>
        <w:pStyle w:val="a0"/>
        <w:spacing w:after="60"/>
      </w:pPr>
      <w:r>
        <w:rPr>
          <w:color w:val="222222"/>
          <w:sz w:val="18"/>
        </w:rPr>
        <w:t>Private and non-permitted Friends-only information must not leak through cards, counts, previews, lists, summaries, or AI handoff input.</w:t>
      </w:r>
    </w:p>
    <w:p w14:paraId="7145D83E" w14:textId="77777777" w:rsidR="00C55B94" w:rsidRDefault="00000000">
      <w:pPr>
        <w:pStyle w:val="a0"/>
        <w:spacing w:after="60"/>
      </w:pPr>
      <w:r>
        <w:rPr>
          <w:color w:val="222222"/>
          <w:sz w:val="17"/>
        </w:rPr>
        <w:t>Excluded items remain out of scope unless later added by the team: live GPS, real weather API, direct client-side Gemini access, unvalidated AI output, block/report/delete friend, chat, group invite, and booking/payment verification.</w:t>
      </w:r>
    </w:p>
    <w:p w14:paraId="1F85BD1C" w14:textId="77777777" w:rsidR="00C55B94" w:rsidRDefault="00000000">
      <w:r>
        <w:br w:type="page"/>
      </w:r>
    </w:p>
    <w:p w14:paraId="68B494F0" w14:textId="77777777" w:rsidR="00C55B94" w:rsidRDefault="00000000">
      <w:pPr>
        <w:pStyle w:val="1"/>
      </w:pPr>
      <w:r>
        <w:rPr>
          <w:rFonts w:ascii="Calibri" w:eastAsia="微软雅黑" w:hAnsi="Calibri"/>
          <w:sz w:val="30"/>
        </w:rPr>
        <w:lastRenderedPageBreak/>
        <w:t>Sprint 4 Incremental Update</w:t>
      </w:r>
    </w:p>
    <w:p w14:paraId="72C2BD1C" w14:textId="77777777" w:rsidR="00C55B94" w:rsidRDefault="00000000">
      <w:pPr>
        <w:spacing w:after="100" w:line="269" w:lineRule="auto"/>
      </w:pPr>
      <w:r>
        <w:rPr>
          <w:color w:val="222222"/>
          <w:sz w:val="18"/>
        </w:rPr>
        <w:t>English: Sprint 4 is a technical increment for AI integration, backend architecture, and implementation decisions. It must be read together with the frozen Sprint 2 and Sprint 3 requirements, and it does not redesign the existing user stories.</w:t>
      </w:r>
    </w:p>
    <w:p w14:paraId="33DDDA07" w14:textId="77777777" w:rsidR="00C55B94" w:rsidRDefault="00000000">
      <w:pPr>
        <w:pStyle w:val="21"/>
      </w:pPr>
      <w:r>
        <w:rPr>
          <w:rFonts w:ascii="Calibri" w:eastAsia="微软雅黑" w:hAnsi="Calibri"/>
          <w:color w:val="1F4D78"/>
          <w:sz w:val="24"/>
        </w:rPr>
        <w:t>Sprint 4 Gemini Boundary for Recommendations and Event Social Layer</w:t>
      </w:r>
    </w:p>
    <w:p w14:paraId="610205F3" w14:textId="77777777" w:rsidR="00C55B94" w:rsidRDefault="00000000">
      <w:pPr>
        <w:spacing w:after="100" w:line="269" w:lineRule="auto"/>
      </w:pPr>
      <w:r>
        <w:rPr>
          <w:color w:val="222222"/>
          <w:sz w:val="18"/>
        </w:rPr>
        <w:t>English: Gemini may support natural-language explanations and constrained suggestions, but the Sprint 3 allowed factors, visibility controls, and event-social privacy boundaries remain the source of truth.</w:t>
      </w:r>
    </w:p>
    <w:tbl>
      <w:tblPr>
        <w:tblStyle w:val="aff1"/>
        <w:tblW w:w="9360" w:type="dxa"/>
        <w:tblInd w:w="120" w:type="dxa"/>
        <w:tblLayout w:type="fixed"/>
        <w:tblLook w:val="04A0" w:firstRow="1" w:lastRow="0" w:firstColumn="1" w:lastColumn="0" w:noHBand="0" w:noVBand="1"/>
      </w:tblPr>
      <w:tblGrid>
        <w:gridCol w:w="1800"/>
        <w:gridCol w:w="4000"/>
        <w:gridCol w:w="3560"/>
      </w:tblGrid>
      <w:tr w:rsidR="00C55B94" w14:paraId="398AAFEF" w14:textId="77777777">
        <w:tc>
          <w:tcPr>
            <w:tcW w:w="1800" w:type="dxa"/>
            <w:shd w:val="clear" w:color="auto" w:fill="E8EEF5"/>
            <w:tcMar>
              <w:top w:w="90" w:type="dxa"/>
              <w:left w:w="120" w:type="dxa"/>
              <w:bottom w:w="90" w:type="dxa"/>
              <w:right w:w="120" w:type="dxa"/>
            </w:tcMar>
            <w:vAlign w:val="center"/>
          </w:tcPr>
          <w:p w14:paraId="25AB1917" w14:textId="77777777" w:rsidR="00C55B94" w:rsidRDefault="00000000">
            <w:pPr>
              <w:spacing w:after="0" w:line="259" w:lineRule="auto"/>
            </w:pPr>
            <w:r>
              <w:rPr>
                <w:b/>
                <w:color w:val="0B2545"/>
                <w:sz w:val="14"/>
              </w:rPr>
              <w:t>Area</w:t>
            </w:r>
          </w:p>
        </w:tc>
        <w:tc>
          <w:tcPr>
            <w:tcW w:w="4000" w:type="dxa"/>
            <w:shd w:val="clear" w:color="auto" w:fill="E8EEF5"/>
            <w:tcMar>
              <w:top w:w="90" w:type="dxa"/>
              <w:left w:w="120" w:type="dxa"/>
              <w:bottom w:w="90" w:type="dxa"/>
              <w:right w:w="120" w:type="dxa"/>
            </w:tcMar>
            <w:vAlign w:val="center"/>
          </w:tcPr>
          <w:p w14:paraId="2FEE4AB8" w14:textId="77777777" w:rsidR="00C55B94" w:rsidRDefault="00000000">
            <w:pPr>
              <w:spacing w:after="0" w:line="259" w:lineRule="auto"/>
            </w:pPr>
            <w:r>
              <w:rPr>
                <w:b/>
                <w:color w:val="0B2545"/>
                <w:sz w:val="14"/>
              </w:rPr>
              <w:t>Sprint 4 Update</w:t>
            </w:r>
          </w:p>
        </w:tc>
        <w:tc>
          <w:tcPr>
            <w:tcW w:w="3560" w:type="dxa"/>
            <w:shd w:val="clear" w:color="auto" w:fill="E8EEF5"/>
            <w:tcMar>
              <w:top w:w="90" w:type="dxa"/>
              <w:left w:w="120" w:type="dxa"/>
              <w:bottom w:w="90" w:type="dxa"/>
              <w:right w:w="120" w:type="dxa"/>
            </w:tcMar>
            <w:vAlign w:val="center"/>
          </w:tcPr>
          <w:p w14:paraId="63B533A2" w14:textId="77777777" w:rsidR="00C55B94" w:rsidRDefault="00000000">
            <w:pPr>
              <w:spacing w:after="0" w:line="259" w:lineRule="auto"/>
            </w:pPr>
            <w:r>
              <w:rPr>
                <w:b/>
                <w:color w:val="0B2545"/>
                <w:sz w:val="14"/>
              </w:rPr>
              <w:t>Effect on Phase 5</w:t>
            </w:r>
          </w:p>
        </w:tc>
      </w:tr>
      <w:tr w:rsidR="00C55B94" w14:paraId="23BBF7CB" w14:textId="77777777">
        <w:tc>
          <w:tcPr>
            <w:tcW w:w="1800" w:type="dxa"/>
            <w:tcMar>
              <w:top w:w="90" w:type="dxa"/>
              <w:left w:w="120" w:type="dxa"/>
              <w:bottom w:w="90" w:type="dxa"/>
              <w:right w:w="120" w:type="dxa"/>
            </w:tcMar>
            <w:vAlign w:val="center"/>
          </w:tcPr>
          <w:p w14:paraId="188C34C0" w14:textId="77777777" w:rsidR="00C55B94" w:rsidRDefault="00000000">
            <w:pPr>
              <w:spacing w:after="0" w:line="259" w:lineRule="auto"/>
            </w:pPr>
            <w:r>
              <w:rPr>
                <w:color w:val="222222"/>
                <w:sz w:val="14"/>
              </w:rPr>
              <w:t>Recommendation factors</w:t>
            </w:r>
          </w:p>
        </w:tc>
        <w:tc>
          <w:tcPr>
            <w:tcW w:w="4000" w:type="dxa"/>
            <w:tcMar>
              <w:top w:w="90" w:type="dxa"/>
              <w:left w:w="120" w:type="dxa"/>
              <w:bottom w:w="90" w:type="dxa"/>
              <w:right w:w="120" w:type="dxa"/>
            </w:tcMar>
            <w:vAlign w:val="center"/>
          </w:tcPr>
          <w:p w14:paraId="55D063D2" w14:textId="77777777" w:rsidR="00C55B94" w:rsidRDefault="00000000">
            <w:pPr>
              <w:spacing w:after="0" w:line="259" w:lineRule="auto"/>
            </w:pPr>
            <w:r>
              <w:t>Sprint 4 recommendation ranking extends the Sprint 3 factor set with the configured, permission-checked scoring factors from the recommendation algorithm specification.</w:t>
            </w:r>
          </w:p>
        </w:tc>
        <w:tc>
          <w:tcPr>
            <w:tcW w:w="3560" w:type="dxa"/>
            <w:tcMar>
              <w:top w:w="90" w:type="dxa"/>
              <w:left w:w="120" w:type="dxa"/>
              <w:bottom w:w="90" w:type="dxa"/>
              <w:right w:w="120" w:type="dxa"/>
            </w:tcMar>
            <w:vAlign w:val="center"/>
          </w:tcPr>
          <w:p w14:paraId="3692405D" w14:textId="77777777" w:rsidR="00C55B94" w:rsidRDefault="00000000">
            <w:pPr>
              <w:spacing w:after="0" w:line="259" w:lineRule="auto"/>
            </w:pPr>
            <w:r>
              <w:t>Gemini may explain approved recommendations, but final score/rank is produced by deterministic backend logic and raw scoring details are not exposed.</w:t>
            </w:r>
          </w:p>
        </w:tc>
      </w:tr>
      <w:tr w:rsidR="00C55B94" w14:paraId="4F323060" w14:textId="77777777">
        <w:tc>
          <w:tcPr>
            <w:tcW w:w="1800" w:type="dxa"/>
            <w:tcMar>
              <w:top w:w="90" w:type="dxa"/>
              <w:left w:w="120" w:type="dxa"/>
              <w:bottom w:w="90" w:type="dxa"/>
              <w:right w:w="120" w:type="dxa"/>
            </w:tcMar>
            <w:vAlign w:val="center"/>
          </w:tcPr>
          <w:p w14:paraId="7D1DEF93" w14:textId="77777777" w:rsidR="00C55B94" w:rsidRDefault="00000000">
            <w:pPr>
              <w:spacing w:after="0" w:line="259" w:lineRule="auto"/>
            </w:pPr>
            <w:r>
              <w:rPr>
                <w:color w:val="222222"/>
                <w:sz w:val="14"/>
              </w:rPr>
              <w:t>Candidate identifiers</w:t>
            </w:r>
          </w:p>
        </w:tc>
        <w:tc>
          <w:tcPr>
            <w:tcW w:w="4000" w:type="dxa"/>
            <w:tcMar>
              <w:top w:w="90" w:type="dxa"/>
              <w:left w:w="120" w:type="dxa"/>
              <w:bottom w:w="90" w:type="dxa"/>
              <w:right w:w="120" w:type="dxa"/>
            </w:tcMar>
            <w:vAlign w:val="center"/>
          </w:tcPr>
          <w:p w14:paraId="007CC986" w14:textId="77777777" w:rsidR="00C55B94" w:rsidRDefault="00000000">
            <w:pPr>
              <w:spacing w:after="0" w:line="259" w:lineRule="auto"/>
            </w:pPr>
            <w:r>
              <w:rPr>
                <w:color w:val="222222"/>
                <w:sz w:val="14"/>
              </w:rPr>
              <w:t>When candidate IDs are supplied to Gemini, Gemini may refer only to those approved candidates.</w:t>
            </w:r>
          </w:p>
        </w:tc>
        <w:tc>
          <w:tcPr>
            <w:tcW w:w="3560" w:type="dxa"/>
            <w:tcMar>
              <w:top w:w="90" w:type="dxa"/>
              <w:left w:w="120" w:type="dxa"/>
              <w:bottom w:w="90" w:type="dxa"/>
              <w:right w:w="120" w:type="dxa"/>
            </w:tcMar>
            <w:vAlign w:val="center"/>
          </w:tcPr>
          <w:p w14:paraId="4E4BDB8B" w14:textId="77777777" w:rsidR="00C55B94" w:rsidRDefault="00000000">
            <w:pPr>
              <w:spacing w:after="0" w:line="259" w:lineRule="auto"/>
            </w:pPr>
            <w:r>
              <w:rPr>
                <w:color w:val="222222"/>
                <w:sz w:val="14"/>
              </w:rPr>
              <w:t>Unknown users, events, or recommendation factors are rejected.</w:t>
            </w:r>
          </w:p>
        </w:tc>
      </w:tr>
      <w:tr w:rsidR="00C55B94" w14:paraId="62B06018" w14:textId="77777777">
        <w:tc>
          <w:tcPr>
            <w:tcW w:w="1800" w:type="dxa"/>
            <w:tcMar>
              <w:top w:w="90" w:type="dxa"/>
              <w:left w:w="120" w:type="dxa"/>
              <w:bottom w:w="90" w:type="dxa"/>
              <w:right w:w="120" w:type="dxa"/>
            </w:tcMar>
            <w:vAlign w:val="center"/>
          </w:tcPr>
          <w:p w14:paraId="53769FC0" w14:textId="77777777" w:rsidR="00C55B94" w:rsidRDefault="00000000">
            <w:pPr>
              <w:spacing w:after="0" w:line="259" w:lineRule="auto"/>
            </w:pPr>
            <w:r>
              <w:rPr>
                <w:color w:val="222222"/>
                <w:sz w:val="14"/>
              </w:rPr>
              <w:t>Final candidate selection</w:t>
            </w:r>
          </w:p>
        </w:tc>
        <w:tc>
          <w:tcPr>
            <w:tcW w:w="4000" w:type="dxa"/>
            <w:tcMar>
              <w:top w:w="90" w:type="dxa"/>
              <w:left w:w="120" w:type="dxa"/>
              <w:bottom w:w="90" w:type="dxa"/>
              <w:right w:w="120" w:type="dxa"/>
            </w:tcMar>
            <w:vAlign w:val="center"/>
          </w:tcPr>
          <w:p w14:paraId="08DB7088" w14:textId="77777777" w:rsidR="00C55B94" w:rsidRDefault="00000000">
            <w:pPr>
              <w:spacing w:after="0" w:line="259" w:lineRule="auto"/>
            </w:pPr>
            <w:r>
              <w:rPr>
                <w:color w:val="222222"/>
                <w:sz w:val="14"/>
              </w:rPr>
              <w:t>Final recommendation candidate selection remains backend/application logic.</w:t>
            </w:r>
          </w:p>
        </w:tc>
        <w:tc>
          <w:tcPr>
            <w:tcW w:w="3560" w:type="dxa"/>
            <w:tcMar>
              <w:top w:w="90" w:type="dxa"/>
              <w:left w:w="120" w:type="dxa"/>
              <w:bottom w:w="90" w:type="dxa"/>
              <w:right w:w="120" w:type="dxa"/>
            </w:tcMar>
            <w:vAlign w:val="center"/>
          </w:tcPr>
          <w:p w14:paraId="6578B479" w14:textId="77777777" w:rsidR="00C55B94" w:rsidRDefault="00000000">
            <w:pPr>
              <w:spacing w:after="0" w:line="259" w:lineRule="auto"/>
            </w:pPr>
            <w:r>
              <w:rPr>
                <w:color w:val="222222"/>
                <w:sz w:val="14"/>
              </w:rPr>
              <w:t>Gemini does not directly select final candidates or query Firestore.</w:t>
            </w:r>
          </w:p>
        </w:tc>
      </w:tr>
      <w:tr w:rsidR="00C55B94" w14:paraId="42E0F5B9" w14:textId="77777777">
        <w:tc>
          <w:tcPr>
            <w:tcW w:w="1800" w:type="dxa"/>
            <w:tcMar>
              <w:top w:w="90" w:type="dxa"/>
              <w:left w:w="120" w:type="dxa"/>
              <w:bottom w:w="90" w:type="dxa"/>
              <w:right w:w="120" w:type="dxa"/>
            </w:tcMar>
            <w:vAlign w:val="center"/>
          </w:tcPr>
          <w:p w14:paraId="23636644" w14:textId="77777777" w:rsidR="00C55B94" w:rsidRDefault="00000000">
            <w:pPr>
              <w:spacing w:after="0" w:line="259" w:lineRule="auto"/>
            </w:pPr>
            <w:r>
              <w:rPr>
                <w:color w:val="222222"/>
                <w:sz w:val="14"/>
              </w:rPr>
              <w:t>Event social layer</w:t>
            </w:r>
          </w:p>
        </w:tc>
        <w:tc>
          <w:tcPr>
            <w:tcW w:w="4000" w:type="dxa"/>
            <w:tcMar>
              <w:top w:w="90" w:type="dxa"/>
              <w:left w:w="120" w:type="dxa"/>
              <w:bottom w:w="90" w:type="dxa"/>
              <w:right w:w="120" w:type="dxa"/>
            </w:tcMar>
            <w:vAlign w:val="center"/>
          </w:tcPr>
          <w:p w14:paraId="3757079C" w14:textId="77777777" w:rsidR="00C55B94" w:rsidRDefault="00000000">
            <w:pPr>
              <w:spacing w:after="0" w:line="259" w:lineRule="auto"/>
            </w:pPr>
            <w:r>
              <w:rPr>
                <w:color w:val="222222"/>
                <w:sz w:val="14"/>
              </w:rPr>
              <w:t>Event counts, preview, and Interested People List continue to use only visible EventInterest activity.</w:t>
            </w:r>
          </w:p>
        </w:tc>
        <w:tc>
          <w:tcPr>
            <w:tcW w:w="3560" w:type="dxa"/>
            <w:tcMar>
              <w:top w:w="90" w:type="dxa"/>
              <w:left w:w="120" w:type="dxa"/>
              <w:bottom w:w="90" w:type="dxa"/>
              <w:right w:w="120" w:type="dxa"/>
            </w:tcMar>
            <w:vAlign w:val="center"/>
          </w:tcPr>
          <w:p w14:paraId="20CBBB66" w14:textId="77777777" w:rsidR="00C55B94" w:rsidRDefault="00000000">
            <w:pPr>
              <w:spacing w:after="0" w:line="259" w:lineRule="auto"/>
            </w:pPr>
            <w:r>
              <w:rPr>
                <w:color w:val="222222"/>
                <w:sz w:val="14"/>
              </w:rPr>
              <w:t>Gemini context must exclude Private or non-permitted Friends-only event activity.</w:t>
            </w:r>
          </w:p>
        </w:tc>
      </w:tr>
      <w:tr w:rsidR="00C55B94" w14:paraId="332ABAEA" w14:textId="77777777">
        <w:tc>
          <w:tcPr>
            <w:tcW w:w="1800" w:type="dxa"/>
            <w:tcMar>
              <w:top w:w="90" w:type="dxa"/>
              <w:left w:w="120" w:type="dxa"/>
              <w:bottom w:w="90" w:type="dxa"/>
              <w:right w:w="120" w:type="dxa"/>
            </w:tcMar>
            <w:vAlign w:val="center"/>
          </w:tcPr>
          <w:p w14:paraId="4B3F807D" w14:textId="77777777" w:rsidR="00C55B94" w:rsidRDefault="00000000">
            <w:pPr>
              <w:spacing w:after="0" w:line="259" w:lineRule="auto"/>
            </w:pPr>
            <w:r>
              <w:rPr>
                <w:color w:val="222222"/>
                <w:sz w:val="14"/>
              </w:rPr>
              <w:t>Fallback</w:t>
            </w:r>
          </w:p>
        </w:tc>
        <w:tc>
          <w:tcPr>
            <w:tcW w:w="4000" w:type="dxa"/>
            <w:tcMar>
              <w:top w:w="90" w:type="dxa"/>
              <w:left w:w="120" w:type="dxa"/>
              <w:bottom w:w="90" w:type="dxa"/>
              <w:right w:w="120" w:type="dxa"/>
            </w:tcMar>
            <w:vAlign w:val="center"/>
          </w:tcPr>
          <w:p w14:paraId="5E3123C9" w14:textId="77777777" w:rsidR="00C55B94" w:rsidRDefault="00000000">
            <w:pPr>
              <w:spacing w:after="0" w:line="259" w:lineRule="auto"/>
            </w:pPr>
            <w:r>
              <w:rPr>
                <w:color w:val="222222"/>
                <w:sz w:val="14"/>
              </w:rPr>
              <w:t>If Gemini output is invalid or unavailable, deterministic fallback uses approved app data only.</w:t>
            </w:r>
          </w:p>
        </w:tc>
        <w:tc>
          <w:tcPr>
            <w:tcW w:w="3560" w:type="dxa"/>
            <w:tcMar>
              <w:top w:w="90" w:type="dxa"/>
              <w:left w:w="120" w:type="dxa"/>
              <w:bottom w:w="90" w:type="dxa"/>
              <w:right w:w="120" w:type="dxa"/>
            </w:tcMar>
            <w:vAlign w:val="center"/>
          </w:tcPr>
          <w:p w14:paraId="1E36B0D6" w14:textId="77777777" w:rsidR="00C55B94" w:rsidRDefault="00000000">
            <w:pPr>
              <w:spacing w:after="0" w:line="259" w:lineRule="auto"/>
            </w:pPr>
            <w:r>
              <w:rPr>
                <w:color w:val="222222"/>
                <w:sz w:val="14"/>
              </w:rPr>
              <w:t>Fallback must not invent users, events, permissions, or application states.</w:t>
            </w:r>
          </w:p>
        </w:tc>
      </w:tr>
    </w:tbl>
    <w:p w14:paraId="09516D31" w14:textId="77777777" w:rsidR="00C55B94" w:rsidRDefault="00C55B94"/>
    <w:p w14:paraId="13D69D89" w14:textId="77777777" w:rsidR="00C55B94" w:rsidRDefault="00C55B94"/>
    <w:p w14:paraId="2B66551B" w14:textId="77777777" w:rsidR="00C55B94" w:rsidRDefault="00000000">
      <w:r>
        <w:br w:type="page"/>
      </w:r>
    </w:p>
    <w:p w14:paraId="0FDBB977" w14:textId="77777777" w:rsidR="00C55B94" w:rsidRDefault="00000000">
      <w:pPr>
        <w:pStyle w:val="1"/>
      </w:pPr>
      <w:r>
        <w:rPr>
          <w:rFonts w:ascii="Calibri" w:eastAsia="微软雅黑" w:hAnsi="Calibri"/>
          <w:sz w:val="30"/>
        </w:rPr>
        <w:lastRenderedPageBreak/>
        <w:t>Sprint 4 Recommendation Ranking Algorithm Addendum</w:t>
      </w:r>
    </w:p>
    <w:p w14:paraId="7B66B6BC" w14:textId="77777777" w:rsidR="00C55B94" w:rsidRDefault="00000000">
      <w:pPr>
        <w:spacing w:after="100" w:line="269" w:lineRule="auto"/>
      </w:pPr>
      <w:r>
        <w:rPr>
          <w:color w:val="222222"/>
          <w:sz w:val="18"/>
        </w:rPr>
        <w:t>English: This addendum incorporates the approved recommendation and sorting algorithm specification. It extends the previous Sprint 4 backend/Gemini update and must still be read with the frozen Sprint 2 and Sprint 3 documents.</w:t>
      </w:r>
    </w:p>
    <w:p w14:paraId="2E7D4674" w14:textId="77777777" w:rsidR="00C55B94" w:rsidRDefault="00000000">
      <w:pPr>
        <w:pStyle w:val="21"/>
      </w:pPr>
      <w:r>
        <w:rPr>
          <w:rFonts w:ascii="Calibri" w:eastAsia="微软雅黑" w:hAnsi="Calibri"/>
          <w:color w:val="1F4D78"/>
          <w:sz w:val="24"/>
        </w:rPr>
        <w:t>Sprint 4 Recommendation Algorithm Data Notes</w:t>
      </w:r>
    </w:p>
    <w:p w14:paraId="1704A93C" w14:textId="77777777" w:rsidR="00C55B94" w:rsidRDefault="00000000">
      <w:pPr>
        <w:spacing w:after="100" w:line="269" w:lineRule="auto"/>
      </w:pPr>
      <w:r>
        <w:rPr>
          <w:color w:val="222222"/>
          <w:sz w:val="18"/>
        </w:rPr>
        <w:t>English: The following records support event ranking, people ranking, friend activity sorting, cache, recalculation, and future tuning signals.</w:t>
      </w:r>
    </w:p>
    <w:tbl>
      <w:tblPr>
        <w:tblStyle w:val="aff1"/>
        <w:tblW w:w="9360" w:type="dxa"/>
        <w:tblInd w:w="120" w:type="dxa"/>
        <w:tblLayout w:type="fixed"/>
        <w:tblLook w:val="04A0" w:firstRow="1" w:lastRow="0" w:firstColumn="1" w:lastColumn="0" w:noHBand="0" w:noVBand="1"/>
      </w:tblPr>
      <w:tblGrid>
        <w:gridCol w:w="1800"/>
        <w:gridCol w:w="3600"/>
        <w:gridCol w:w="2500"/>
        <w:gridCol w:w="1460"/>
      </w:tblGrid>
      <w:tr w:rsidR="00C55B94" w14:paraId="091D0951" w14:textId="77777777">
        <w:tc>
          <w:tcPr>
            <w:tcW w:w="1800" w:type="dxa"/>
            <w:shd w:val="clear" w:color="auto" w:fill="E8EEF5"/>
            <w:tcMar>
              <w:top w:w="90" w:type="dxa"/>
              <w:left w:w="120" w:type="dxa"/>
              <w:bottom w:w="90" w:type="dxa"/>
              <w:right w:w="120" w:type="dxa"/>
            </w:tcMar>
            <w:vAlign w:val="center"/>
          </w:tcPr>
          <w:p w14:paraId="28DD1527" w14:textId="77777777" w:rsidR="00C55B94" w:rsidRDefault="00000000">
            <w:pPr>
              <w:spacing w:after="0" w:line="259" w:lineRule="auto"/>
            </w:pPr>
            <w:r>
              <w:rPr>
                <w:b/>
                <w:color w:val="0B2545"/>
                <w:sz w:val="14"/>
              </w:rPr>
              <w:t>Record</w:t>
            </w:r>
          </w:p>
        </w:tc>
        <w:tc>
          <w:tcPr>
            <w:tcW w:w="3600" w:type="dxa"/>
            <w:shd w:val="clear" w:color="auto" w:fill="E8EEF5"/>
            <w:tcMar>
              <w:top w:w="90" w:type="dxa"/>
              <w:left w:w="120" w:type="dxa"/>
              <w:bottom w:w="90" w:type="dxa"/>
              <w:right w:w="120" w:type="dxa"/>
            </w:tcMar>
            <w:vAlign w:val="center"/>
          </w:tcPr>
          <w:p w14:paraId="44812F0B" w14:textId="77777777" w:rsidR="00C55B94" w:rsidRDefault="00000000">
            <w:pPr>
              <w:spacing w:after="0" w:line="259" w:lineRule="auto"/>
            </w:pPr>
            <w:r>
              <w:rPr>
                <w:b/>
                <w:color w:val="0B2545"/>
                <w:sz w:val="14"/>
              </w:rPr>
              <w:t>Key Fields</w:t>
            </w:r>
          </w:p>
        </w:tc>
        <w:tc>
          <w:tcPr>
            <w:tcW w:w="2500" w:type="dxa"/>
            <w:shd w:val="clear" w:color="auto" w:fill="E8EEF5"/>
            <w:tcMar>
              <w:top w:w="90" w:type="dxa"/>
              <w:left w:w="120" w:type="dxa"/>
              <w:bottom w:w="90" w:type="dxa"/>
              <w:right w:w="120" w:type="dxa"/>
            </w:tcMar>
            <w:vAlign w:val="center"/>
          </w:tcPr>
          <w:p w14:paraId="2AF6837A" w14:textId="77777777" w:rsidR="00C55B94" w:rsidRDefault="00000000">
            <w:pPr>
              <w:spacing w:after="0" w:line="259" w:lineRule="auto"/>
            </w:pPr>
            <w:r>
              <w:rPr>
                <w:b/>
                <w:color w:val="0B2545"/>
                <w:sz w:val="14"/>
              </w:rPr>
              <w:t>Purpose</w:t>
            </w:r>
          </w:p>
        </w:tc>
        <w:tc>
          <w:tcPr>
            <w:tcW w:w="1460" w:type="dxa"/>
            <w:shd w:val="clear" w:color="auto" w:fill="E8EEF5"/>
            <w:tcMar>
              <w:top w:w="90" w:type="dxa"/>
              <w:left w:w="120" w:type="dxa"/>
              <w:bottom w:w="90" w:type="dxa"/>
              <w:right w:w="120" w:type="dxa"/>
            </w:tcMar>
            <w:vAlign w:val="center"/>
          </w:tcPr>
          <w:p w14:paraId="4E1EA7ED" w14:textId="77777777" w:rsidR="00C55B94" w:rsidRDefault="00000000">
            <w:pPr>
              <w:spacing w:after="0" w:line="259" w:lineRule="auto"/>
            </w:pPr>
            <w:r>
              <w:rPr>
                <w:b/>
                <w:color w:val="0B2545"/>
                <w:sz w:val="14"/>
              </w:rPr>
              <w:t>Boundary</w:t>
            </w:r>
          </w:p>
        </w:tc>
      </w:tr>
      <w:tr w:rsidR="00C55B94" w14:paraId="0CEFA999" w14:textId="77777777">
        <w:tc>
          <w:tcPr>
            <w:tcW w:w="1800" w:type="dxa"/>
            <w:tcMar>
              <w:top w:w="90" w:type="dxa"/>
              <w:left w:w="120" w:type="dxa"/>
              <w:bottom w:w="90" w:type="dxa"/>
              <w:right w:w="120" w:type="dxa"/>
            </w:tcMar>
            <w:vAlign w:val="center"/>
          </w:tcPr>
          <w:p w14:paraId="39FB1037" w14:textId="77777777" w:rsidR="00C55B94" w:rsidRDefault="00000000">
            <w:pPr>
              <w:spacing w:after="0" w:line="259" w:lineRule="auto"/>
            </w:pPr>
            <w:r>
              <w:rPr>
                <w:color w:val="222222"/>
                <w:sz w:val="12"/>
              </w:rPr>
              <w:t>RecommendationWeightConfig</w:t>
            </w:r>
          </w:p>
        </w:tc>
        <w:tc>
          <w:tcPr>
            <w:tcW w:w="3600" w:type="dxa"/>
            <w:tcMar>
              <w:top w:w="90" w:type="dxa"/>
              <w:left w:w="120" w:type="dxa"/>
              <w:bottom w:w="90" w:type="dxa"/>
              <w:right w:w="120" w:type="dxa"/>
            </w:tcMar>
            <w:vAlign w:val="center"/>
          </w:tcPr>
          <w:p w14:paraId="6FA9D2C3" w14:textId="77777777" w:rsidR="00C55B94" w:rsidRDefault="00000000">
            <w:pPr>
              <w:spacing w:after="0" w:line="259" w:lineRule="auto"/>
            </w:pPr>
            <w:r>
              <w:rPr>
                <w:color w:val="222222"/>
                <w:sz w:val="12"/>
              </w:rPr>
              <w:t>configId; targetType; factorName; weightValue; normalisationMethod; configuredLimit; isActive; effectiveFrom</w:t>
            </w:r>
          </w:p>
        </w:tc>
        <w:tc>
          <w:tcPr>
            <w:tcW w:w="2500" w:type="dxa"/>
            <w:tcMar>
              <w:top w:w="90" w:type="dxa"/>
              <w:left w:w="120" w:type="dxa"/>
              <w:bottom w:w="90" w:type="dxa"/>
              <w:right w:w="120" w:type="dxa"/>
            </w:tcMar>
            <w:vAlign w:val="center"/>
          </w:tcPr>
          <w:p w14:paraId="6107794D" w14:textId="77777777" w:rsidR="00C55B94" w:rsidRDefault="00000000">
            <w:pPr>
              <w:spacing w:after="0" w:line="259" w:lineRule="auto"/>
            </w:pPr>
            <w:r>
              <w:rPr>
                <w:color w:val="222222"/>
                <w:sz w:val="12"/>
              </w:rPr>
              <w:t>Stores configurable weights and normalisation rules.</w:t>
            </w:r>
          </w:p>
        </w:tc>
        <w:tc>
          <w:tcPr>
            <w:tcW w:w="1460" w:type="dxa"/>
            <w:tcMar>
              <w:top w:w="90" w:type="dxa"/>
              <w:left w:w="120" w:type="dxa"/>
              <w:bottom w:w="90" w:type="dxa"/>
              <w:right w:w="120" w:type="dxa"/>
            </w:tcMar>
            <w:vAlign w:val="center"/>
          </w:tcPr>
          <w:p w14:paraId="76C55F8D" w14:textId="77777777" w:rsidR="00C55B94" w:rsidRDefault="00000000">
            <w:pPr>
              <w:spacing w:after="0" w:line="259" w:lineRule="auto"/>
            </w:pPr>
            <w:r>
              <w:rPr>
                <w:color w:val="222222"/>
                <w:sz w:val="12"/>
              </w:rPr>
              <w:t>Backend configuration only; not user-facing.</w:t>
            </w:r>
          </w:p>
        </w:tc>
      </w:tr>
      <w:tr w:rsidR="00C55B94" w14:paraId="46A02254" w14:textId="77777777">
        <w:tc>
          <w:tcPr>
            <w:tcW w:w="1800" w:type="dxa"/>
            <w:tcMar>
              <w:top w:w="90" w:type="dxa"/>
              <w:left w:w="120" w:type="dxa"/>
              <w:bottom w:w="90" w:type="dxa"/>
              <w:right w:w="120" w:type="dxa"/>
            </w:tcMar>
            <w:vAlign w:val="center"/>
          </w:tcPr>
          <w:p w14:paraId="614A1258" w14:textId="77777777" w:rsidR="00C55B94" w:rsidRDefault="00000000">
            <w:pPr>
              <w:spacing w:after="0" w:line="259" w:lineRule="auto"/>
            </w:pPr>
            <w:r>
              <w:rPr>
                <w:color w:val="222222"/>
                <w:sz w:val="12"/>
              </w:rPr>
              <w:t>EventRecommendationResult</w:t>
            </w:r>
          </w:p>
        </w:tc>
        <w:tc>
          <w:tcPr>
            <w:tcW w:w="3600" w:type="dxa"/>
            <w:tcMar>
              <w:top w:w="90" w:type="dxa"/>
              <w:left w:w="120" w:type="dxa"/>
              <w:bottom w:w="90" w:type="dxa"/>
              <w:right w:w="120" w:type="dxa"/>
            </w:tcMar>
            <w:vAlign w:val="center"/>
          </w:tcPr>
          <w:p w14:paraId="71AEA9E9" w14:textId="77777777" w:rsidR="00C55B94" w:rsidRDefault="00000000">
            <w:pPr>
              <w:spacing w:after="0" w:line="259" w:lineRule="auto"/>
            </w:pPr>
            <w:r>
              <w:rPr>
                <w:color w:val="222222"/>
                <w:sz w:val="12"/>
              </w:rPr>
              <w:t>resultId; viewerUserId; eventId; recommendationScore; rank; event factors; topReasonFactors; reasonText; cacheVersion</w:t>
            </w:r>
          </w:p>
        </w:tc>
        <w:tc>
          <w:tcPr>
            <w:tcW w:w="2500" w:type="dxa"/>
            <w:tcMar>
              <w:top w:w="90" w:type="dxa"/>
              <w:left w:w="120" w:type="dxa"/>
              <w:bottom w:w="90" w:type="dxa"/>
              <w:right w:w="120" w:type="dxa"/>
            </w:tcMar>
            <w:vAlign w:val="center"/>
          </w:tcPr>
          <w:p w14:paraId="54B937B8" w14:textId="77777777" w:rsidR="00C55B94" w:rsidRDefault="00000000">
            <w:pPr>
              <w:spacing w:after="0" w:line="259" w:lineRule="auto"/>
            </w:pPr>
            <w:r>
              <w:rPr>
                <w:color w:val="222222"/>
                <w:sz w:val="12"/>
              </w:rPr>
              <w:t>Stores ranked event recommendation output.</w:t>
            </w:r>
          </w:p>
        </w:tc>
        <w:tc>
          <w:tcPr>
            <w:tcW w:w="1460" w:type="dxa"/>
            <w:tcMar>
              <w:top w:w="90" w:type="dxa"/>
              <w:left w:w="120" w:type="dxa"/>
              <w:bottom w:w="90" w:type="dxa"/>
              <w:right w:w="120" w:type="dxa"/>
            </w:tcMar>
            <w:vAlign w:val="center"/>
          </w:tcPr>
          <w:p w14:paraId="609B7338" w14:textId="77777777" w:rsidR="00C55B94" w:rsidRDefault="00000000">
            <w:pPr>
              <w:spacing w:after="0" w:line="259" w:lineRule="auto"/>
            </w:pPr>
            <w:r>
              <w:rPr>
                <w:color w:val="222222"/>
                <w:sz w:val="12"/>
              </w:rPr>
              <w:t>Generated after visibility/consent filtering.</w:t>
            </w:r>
          </w:p>
        </w:tc>
      </w:tr>
      <w:tr w:rsidR="00C55B94" w14:paraId="3BA4F01F" w14:textId="77777777">
        <w:tc>
          <w:tcPr>
            <w:tcW w:w="1800" w:type="dxa"/>
            <w:tcMar>
              <w:top w:w="90" w:type="dxa"/>
              <w:left w:w="120" w:type="dxa"/>
              <w:bottom w:w="90" w:type="dxa"/>
              <w:right w:w="120" w:type="dxa"/>
            </w:tcMar>
            <w:vAlign w:val="center"/>
          </w:tcPr>
          <w:p w14:paraId="0851DB71" w14:textId="77777777" w:rsidR="00C55B94" w:rsidRDefault="00000000">
            <w:pPr>
              <w:spacing w:after="0" w:line="259" w:lineRule="auto"/>
            </w:pPr>
            <w:r>
              <w:rPr>
                <w:color w:val="222222"/>
                <w:sz w:val="12"/>
              </w:rPr>
              <w:t>FriendRecommendationResult</w:t>
            </w:r>
          </w:p>
        </w:tc>
        <w:tc>
          <w:tcPr>
            <w:tcW w:w="3600" w:type="dxa"/>
            <w:tcMar>
              <w:top w:w="90" w:type="dxa"/>
              <w:left w:w="120" w:type="dxa"/>
              <w:bottom w:w="90" w:type="dxa"/>
              <w:right w:w="120" w:type="dxa"/>
            </w:tcMar>
            <w:vAlign w:val="center"/>
          </w:tcPr>
          <w:p w14:paraId="475C393E" w14:textId="77777777" w:rsidR="00C55B94" w:rsidRDefault="00000000">
            <w:pPr>
              <w:spacing w:after="0" w:line="259" w:lineRule="auto"/>
            </w:pPr>
            <w:r>
              <w:rPr>
                <w:color w:val="222222"/>
                <w:sz w:val="12"/>
              </w:rPr>
              <w:t>recommendationScore; rank; factorTagSimilarity; factorAgeMatch; factorLocationMatch; factorOrganisationMatch; factorCommonBookedEvents; factorCommonInterestedEvents; factorWeeklyActivity; topReasonFactors; cacheVersion</w:t>
            </w:r>
          </w:p>
        </w:tc>
        <w:tc>
          <w:tcPr>
            <w:tcW w:w="2500" w:type="dxa"/>
            <w:tcMar>
              <w:top w:w="90" w:type="dxa"/>
              <w:left w:w="120" w:type="dxa"/>
              <w:bottom w:w="90" w:type="dxa"/>
              <w:right w:w="120" w:type="dxa"/>
            </w:tcMar>
            <w:vAlign w:val="center"/>
          </w:tcPr>
          <w:p w14:paraId="380CEC65" w14:textId="77777777" w:rsidR="00C55B94" w:rsidRDefault="00000000">
            <w:pPr>
              <w:spacing w:after="0" w:line="259" w:lineRule="auto"/>
            </w:pPr>
            <w:r>
              <w:rPr>
                <w:color w:val="222222"/>
                <w:sz w:val="12"/>
              </w:rPr>
              <w:t>Extends Sprint 3 recommendation cards with backend ordering fields.</w:t>
            </w:r>
          </w:p>
        </w:tc>
        <w:tc>
          <w:tcPr>
            <w:tcW w:w="1460" w:type="dxa"/>
            <w:tcMar>
              <w:top w:w="90" w:type="dxa"/>
              <w:left w:w="120" w:type="dxa"/>
              <w:bottom w:w="90" w:type="dxa"/>
              <w:right w:w="120" w:type="dxa"/>
            </w:tcMar>
            <w:vAlign w:val="center"/>
          </w:tcPr>
          <w:p w14:paraId="62D5B59B" w14:textId="77777777" w:rsidR="00C55B94" w:rsidRDefault="00000000">
            <w:pPr>
              <w:spacing w:after="0" w:line="259" w:lineRule="auto"/>
            </w:pPr>
            <w:r>
              <w:rPr>
                <w:color w:val="222222"/>
                <w:sz w:val="12"/>
              </w:rPr>
              <w:t>Scores are internal; user sees only approved reason text.</w:t>
            </w:r>
          </w:p>
        </w:tc>
      </w:tr>
      <w:tr w:rsidR="00C55B94" w14:paraId="771F4780" w14:textId="77777777">
        <w:tc>
          <w:tcPr>
            <w:tcW w:w="1800" w:type="dxa"/>
            <w:tcMar>
              <w:top w:w="90" w:type="dxa"/>
              <w:left w:w="120" w:type="dxa"/>
              <w:bottom w:w="90" w:type="dxa"/>
              <w:right w:w="120" w:type="dxa"/>
            </w:tcMar>
            <w:vAlign w:val="center"/>
          </w:tcPr>
          <w:p w14:paraId="419CB5EB" w14:textId="77777777" w:rsidR="00C55B94" w:rsidRDefault="00000000">
            <w:pPr>
              <w:spacing w:after="0" w:line="259" w:lineRule="auto"/>
            </w:pPr>
            <w:r>
              <w:rPr>
                <w:color w:val="222222"/>
                <w:sz w:val="12"/>
              </w:rPr>
              <w:t>RecommendationScoreCache</w:t>
            </w:r>
          </w:p>
        </w:tc>
        <w:tc>
          <w:tcPr>
            <w:tcW w:w="3600" w:type="dxa"/>
            <w:tcMar>
              <w:top w:w="90" w:type="dxa"/>
              <w:left w:w="120" w:type="dxa"/>
              <w:bottom w:w="90" w:type="dxa"/>
              <w:right w:w="120" w:type="dxa"/>
            </w:tcMar>
            <w:vAlign w:val="center"/>
          </w:tcPr>
          <w:p w14:paraId="33FBDE59" w14:textId="77777777" w:rsidR="00C55B94" w:rsidRDefault="00000000">
            <w:pPr>
              <w:spacing w:after="0" w:line="259" w:lineRule="auto"/>
            </w:pPr>
            <w:r>
              <w:rPr>
                <w:color w:val="222222"/>
                <w:sz w:val="12"/>
              </w:rPr>
              <w:t>cacheId; viewerUserId; targetType; generatedAt; expiresAt; cacheStatus; sourceVersion; algorithmVersion</w:t>
            </w:r>
          </w:p>
        </w:tc>
        <w:tc>
          <w:tcPr>
            <w:tcW w:w="2500" w:type="dxa"/>
            <w:tcMar>
              <w:top w:w="90" w:type="dxa"/>
              <w:left w:w="120" w:type="dxa"/>
              <w:bottom w:w="90" w:type="dxa"/>
              <w:right w:w="120" w:type="dxa"/>
            </w:tcMar>
            <w:vAlign w:val="center"/>
          </w:tcPr>
          <w:p w14:paraId="608DDE56" w14:textId="77777777" w:rsidR="00C55B94" w:rsidRDefault="00000000">
            <w:pPr>
              <w:spacing w:after="0" w:line="259" w:lineRule="auto"/>
            </w:pPr>
            <w:r>
              <w:rPr>
                <w:color w:val="222222"/>
                <w:sz w:val="12"/>
              </w:rPr>
              <w:t>Caches recomputed recommendation results after data changes.</w:t>
            </w:r>
          </w:p>
        </w:tc>
        <w:tc>
          <w:tcPr>
            <w:tcW w:w="1460" w:type="dxa"/>
            <w:tcMar>
              <w:top w:w="90" w:type="dxa"/>
              <w:left w:w="120" w:type="dxa"/>
              <w:bottom w:w="90" w:type="dxa"/>
              <w:right w:w="120" w:type="dxa"/>
            </w:tcMar>
            <w:vAlign w:val="center"/>
          </w:tcPr>
          <w:p w14:paraId="3D97798F" w14:textId="77777777" w:rsidR="00C55B94" w:rsidRDefault="00000000">
            <w:pPr>
              <w:spacing w:after="0" w:line="259" w:lineRule="auto"/>
            </w:pPr>
            <w:r>
              <w:rPr>
                <w:color w:val="222222"/>
                <w:sz w:val="12"/>
              </w:rPr>
              <w:t>Avoids repeated recalculation in MVP.</w:t>
            </w:r>
          </w:p>
        </w:tc>
      </w:tr>
      <w:tr w:rsidR="00C55B94" w14:paraId="25A343EA" w14:textId="77777777">
        <w:tc>
          <w:tcPr>
            <w:tcW w:w="1800" w:type="dxa"/>
            <w:tcMar>
              <w:top w:w="90" w:type="dxa"/>
              <w:left w:w="120" w:type="dxa"/>
              <w:bottom w:w="90" w:type="dxa"/>
              <w:right w:w="120" w:type="dxa"/>
            </w:tcMar>
            <w:vAlign w:val="center"/>
          </w:tcPr>
          <w:p w14:paraId="0606F091" w14:textId="77777777" w:rsidR="00C55B94" w:rsidRDefault="00000000">
            <w:pPr>
              <w:spacing w:after="0" w:line="259" w:lineRule="auto"/>
            </w:pPr>
            <w:r>
              <w:rPr>
                <w:color w:val="222222"/>
                <w:sz w:val="12"/>
              </w:rPr>
              <w:t>FriendActivitySortResult</w:t>
            </w:r>
          </w:p>
        </w:tc>
        <w:tc>
          <w:tcPr>
            <w:tcW w:w="3600" w:type="dxa"/>
            <w:tcMar>
              <w:top w:w="90" w:type="dxa"/>
              <w:left w:w="120" w:type="dxa"/>
              <w:bottom w:w="90" w:type="dxa"/>
              <w:right w:w="120" w:type="dxa"/>
            </w:tcMar>
            <w:vAlign w:val="center"/>
          </w:tcPr>
          <w:p w14:paraId="53478FEA" w14:textId="77777777" w:rsidR="00C55B94" w:rsidRDefault="00000000">
            <w:pPr>
              <w:spacing w:after="0" w:line="259" w:lineRule="auto"/>
            </w:pPr>
            <w:r>
              <w:rPr>
                <w:color w:val="222222"/>
                <w:sz w:val="12"/>
              </w:rPr>
              <w:t>activitySortId; viewerUserId; friendUserId; sourceActivityType; sourceActivityId; activityScore; specialCareFlag; recencyScore; rank; cacheVersion</w:t>
            </w:r>
          </w:p>
        </w:tc>
        <w:tc>
          <w:tcPr>
            <w:tcW w:w="2500" w:type="dxa"/>
            <w:tcMar>
              <w:top w:w="90" w:type="dxa"/>
              <w:left w:w="120" w:type="dxa"/>
              <w:bottom w:w="90" w:type="dxa"/>
              <w:right w:w="120" w:type="dxa"/>
            </w:tcMar>
            <w:vAlign w:val="center"/>
          </w:tcPr>
          <w:p w14:paraId="7B68E869" w14:textId="77777777" w:rsidR="00C55B94" w:rsidRDefault="00000000">
            <w:pPr>
              <w:spacing w:after="0" w:line="259" w:lineRule="auto"/>
            </w:pPr>
            <w:r>
              <w:rPr>
                <w:color w:val="222222"/>
                <w:sz w:val="12"/>
              </w:rPr>
              <w:t>Stores ordered friend activity result.</w:t>
            </w:r>
          </w:p>
        </w:tc>
        <w:tc>
          <w:tcPr>
            <w:tcW w:w="1460" w:type="dxa"/>
            <w:tcMar>
              <w:top w:w="90" w:type="dxa"/>
              <w:left w:w="120" w:type="dxa"/>
              <w:bottom w:w="90" w:type="dxa"/>
              <w:right w:w="120" w:type="dxa"/>
            </w:tcMar>
            <w:vAlign w:val="center"/>
          </w:tcPr>
          <w:p w14:paraId="02A8ED46" w14:textId="77777777" w:rsidR="00C55B94" w:rsidRDefault="00000000">
            <w:pPr>
              <w:spacing w:after="0" w:line="259" w:lineRule="auto"/>
            </w:pPr>
            <w:r>
              <w:rPr>
                <w:color w:val="222222"/>
                <w:sz w:val="12"/>
              </w:rPr>
              <w:t>Uses only activity visible to the viewer.</w:t>
            </w:r>
          </w:p>
        </w:tc>
      </w:tr>
      <w:tr w:rsidR="00C55B94" w14:paraId="180D0686" w14:textId="77777777">
        <w:tc>
          <w:tcPr>
            <w:tcW w:w="1800" w:type="dxa"/>
            <w:tcMar>
              <w:top w:w="90" w:type="dxa"/>
              <w:left w:w="120" w:type="dxa"/>
              <w:bottom w:w="90" w:type="dxa"/>
              <w:right w:w="120" w:type="dxa"/>
            </w:tcMar>
            <w:vAlign w:val="center"/>
          </w:tcPr>
          <w:p w14:paraId="0371254E" w14:textId="77777777" w:rsidR="00C55B94" w:rsidRDefault="00000000">
            <w:pPr>
              <w:spacing w:after="0" w:line="259" w:lineRule="auto"/>
            </w:pPr>
            <w:r>
              <w:rPr>
                <w:color w:val="222222"/>
                <w:sz w:val="12"/>
              </w:rPr>
              <w:t>RecommendationInteractionLog</w:t>
            </w:r>
          </w:p>
        </w:tc>
        <w:tc>
          <w:tcPr>
            <w:tcW w:w="3600" w:type="dxa"/>
            <w:tcMar>
              <w:top w:w="90" w:type="dxa"/>
              <w:left w:w="120" w:type="dxa"/>
              <w:bottom w:w="90" w:type="dxa"/>
              <w:right w:w="120" w:type="dxa"/>
            </w:tcMar>
            <w:vAlign w:val="center"/>
          </w:tcPr>
          <w:p w14:paraId="26B0DBC8" w14:textId="77777777" w:rsidR="00C55B94" w:rsidRDefault="00000000">
            <w:pPr>
              <w:spacing w:after="0" w:line="259" w:lineRule="auto"/>
            </w:pPr>
            <w:r>
              <w:rPr>
                <w:color w:val="222222"/>
                <w:sz w:val="12"/>
              </w:rPr>
              <w:t>interactionId; viewerUserId; targetType; targetId; interactionType; occurredAt</w:t>
            </w:r>
          </w:p>
        </w:tc>
        <w:tc>
          <w:tcPr>
            <w:tcW w:w="2500" w:type="dxa"/>
            <w:tcMar>
              <w:top w:w="90" w:type="dxa"/>
              <w:left w:w="120" w:type="dxa"/>
              <w:bottom w:w="90" w:type="dxa"/>
              <w:right w:w="120" w:type="dxa"/>
            </w:tcMar>
            <w:vAlign w:val="center"/>
          </w:tcPr>
          <w:p w14:paraId="69EC5534" w14:textId="77777777" w:rsidR="00C55B94" w:rsidRDefault="00000000">
            <w:pPr>
              <w:spacing w:after="0" w:line="259" w:lineRule="auto"/>
            </w:pPr>
            <w:r>
              <w:rPr>
                <w:color w:val="222222"/>
                <w:sz w:val="12"/>
              </w:rPr>
              <w:t>Captures future tuning signals such as click, interested, booked, friend request, hide, or feedback.</w:t>
            </w:r>
          </w:p>
        </w:tc>
        <w:tc>
          <w:tcPr>
            <w:tcW w:w="1460" w:type="dxa"/>
            <w:tcMar>
              <w:top w:w="90" w:type="dxa"/>
              <w:left w:w="120" w:type="dxa"/>
              <w:bottom w:w="90" w:type="dxa"/>
              <w:right w:w="120" w:type="dxa"/>
            </w:tcMar>
            <w:vAlign w:val="center"/>
          </w:tcPr>
          <w:p w14:paraId="2A8DAC05" w14:textId="77777777" w:rsidR="00C55B94" w:rsidRDefault="00000000">
            <w:pPr>
              <w:spacing w:after="0" w:line="259" w:lineRule="auto"/>
            </w:pPr>
            <w:r>
              <w:rPr>
                <w:color w:val="222222"/>
                <w:sz w:val="12"/>
              </w:rPr>
              <w:t>Must still follow consent and data minimisation.</w:t>
            </w:r>
          </w:p>
        </w:tc>
      </w:tr>
      <w:tr w:rsidR="00C55B94" w14:paraId="7CDF966E" w14:textId="77777777">
        <w:tc>
          <w:tcPr>
            <w:tcW w:w="1800" w:type="dxa"/>
            <w:tcMar>
              <w:top w:w="90" w:type="dxa"/>
              <w:left w:w="120" w:type="dxa"/>
              <w:bottom w:w="90" w:type="dxa"/>
              <w:right w:w="120" w:type="dxa"/>
            </w:tcMar>
            <w:vAlign w:val="center"/>
          </w:tcPr>
          <w:p w14:paraId="46BFF9D4" w14:textId="77777777" w:rsidR="00C55B94" w:rsidRDefault="00000000">
            <w:pPr>
              <w:spacing w:after="0" w:line="259" w:lineRule="auto"/>
            </w:pPr>
            <w:r>
              <w:rPr>
                <w:color w:val="222222"/>
                <w:sz w:val="12"/>
              </w:rPr>
              <w:t>RecommendationRecalculationEvent</w:t>
            </w:r>
          </w:p>
        </w:tc>
        <w:tc>
          <w:tcPr>
            <w:tcW w:w="3600" w:type="dxa"/>
            <w:tcMar>
              <w:top w:w="90" w:type="dxa"/>
              <w:left w:w="120" w:type="dxa"/>
              <w:bottom w:w="90" w:type="dxa"/>
              <w:right w:w="120" w:type="dxa"/>
            </w:tcMar>
            <w:vAlign w:val="center"/>
          </w:tcPr>
          <w:p w14:paraId="4DE007DE" w14:textId="77777777" w:rsidR="00C55B94" w:rsidRDefault="00000000">
            <w:pPr>
              <w:spacing w:after="0" w:line="259" w:lineRule="auto"/>
            </w:pPr>
            <w:r>
              <w:rPr>
                <w:color w:val="222222"/>
                <w:sz w:val="12"/>
              </w:rPr>
              <w:t>eventId; triggerType; affectedUserId; sourceEntityType; sourceEntityId; status; createdAt; processedAt</w:t>
            </w:r>
          </w:p>
        </w:tc>
        <w:tc>
          <w:tcPr>
            <w:tcW w:w="2500" w:type="dxa"/>
            <w:tcMar>
              <w:top w:w="90" w:type="dxa"/>
              <w:left w:w="120" w:type="dxa"/>
              <w:bottom w:w="90" w:type="dxa"/>
              <w:right w:w="120" w:type="dxa"/>
            </w:tcMar>
            <w:vAlign w:val="center"/>
          </w:tcPr>
          <w:p w14:paraId="269A9EED" w14:textId="77777777" w:rsidR="00C55B94" w:rsidRDefault="00000000">
            <w:pPr>
              <w:spacing w:after="0" w:line="259" w:lineRule="auto"/>
            </w:pPr>
            <w:r>
              <w:rPr>
                <w:color w:val="222222"/>
                <w:sz w:val="12"/>
              </w:rPr>
              <w:t>Records that rankings need recomputation after relevant data changes.</w:t>
            </w:r>
          </w:p>
        </w:tc>
        <w:tc>
          <w:tcPr>
            <w:tcW w:w="1460" w:type="dxa"/>
            <w:tcMar>
              <w:top w:w="90" w:type="dxa"/>
              <w:left w:w="120" w:type="dxa"/>
              <w:bottom w:w="90" w:type="dxa"/>
              <w:right w:w="120" w:type="dxa"/>
            </w:tcMar>
            <w:vAlign w:val="center"/>
          </w:tcPr>
          <w:p w14:paraId="14CFA452" w14:textId="77777777" w:rsidR="00C55B94" w:rsidRDefault="00000000">
            <w:pPr>
              <w:spacing w:after="0" w:line="259" w:lineRule="auto"/>
            </w:pPr>
            <w:r>
              <w:rPr>
                <w:color w:val="222222"/>
                <w:sz w:val="12"/>
              </w:rPr>
              <w:t>Operational record; not shown to users.</w:t>
            </w:r>
          </w:p>
        </w:tc>
      </w:tr>
    </w:tbl>
    <w:p w14:paraId="289B0674" w14:textId="77777777" w:rsidR="00C55B94" w:rsidRDefault="00C55B94"/>
    <w:p w14:paraId="5E5359CB" w14:textId="77777777" w:rsidR="00C55B94" w:rsidRDefault="00C55B94"/>
    <w:p w14:paraId="3EA8AFCA" w14:textId="77777777" w:rsidR="00C55B94" w:rsidRDefault="00000000">
      <w:pPr>
        <w:spacing w:after="100" w:line="269" w:lineRule="auto"/>
      </w:pPr>
      <w:r>
        <w:rPr>
          <w:color w:val="222222"/>
          <w:sz w:val="18"/>
        </w:rPr>
        <w:t>English: Existing Event should also expose eventTags and eventStatus to the ranking layer. EventInterest remains the source of truth for isInterested, isGoing, isBookedExternally, and visibility.</w:t>
      </w:r>
    </w:p>
    <w:sectPr w:rsidR="00C55B94" w:rsidSect="00034616">
      <w:headerReference w:type="default" r:id="rId8"/>
      <w:pgSz w:w="12240" w:h="15840"/>
      <w:pgMar w:top="1080" w:right="1008" w:bottom="1080" w:left="1008"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F2378" w14:textId="77777777" w:rsidR="00095829" w:rsidRDefault="00095829">
      <w:pPr>
        <w:spacing w:after="0" w:line="240" w:lineRule="auto"/>
      </w:pPr>
      <w:r>
        <w:separator/>
      </w:r>
    </w:p>
  </w:endnote>
  <w:endnote w:type="continuationSeparator" w:id="0">
    <w:p w14:paraId="72B83F71" w14:textId="77777777" w:rsidR="00095829" w:rsidRDefault="000958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12656" w14:textId="77777777" w:rsidR="00095829" w:rsidRDefault="00095829">
      <w:pPr>
        <w:spacing w:after="0" w:line="240" w:lineRule="auto"/>
      </w:pPr>
      <w:r>
        <w:separator/>
      </w:r>
    </w:p>
  </w:footnote>
  <w:footnote w:type="continuationSeparator" w:id="0">
    <w:p w14:paraId="6756C0F6" w14:textId="77777777" w:rsidR="00095829" w:rsidRDefault="000958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771B0" w14:textId="77777777" w:rsidR="00C55B94" w:rsidRDefault="00C55B94">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05797517">
    <w:abstractNumId w:val="8"/>
  </w:num>
  <w:num w:numId="2" w16cid:durableId="1449356785">
    <w:abstractNumId w:val="6"/>
  </w:num>
  <w:num w:numId="3" w16cid:durableId="1386640768">
    <w:abstractNumId w:val="5"/>
  </w:num>
  <w:num w:numId="4" w16cid:durableId="1011569597">
    <w:abstractNumId w:val="4"/>
  </w:num>
  <w:num w:numId="5" w16cid:durableId="1433404357">
    <w:abstractNumId w:val="7"/>
  </w:num>
  <w:num w:numId="6" w16cid:durableId="730083925">
    <w:abstractNumId w:val="3"/>
  </w:num>
  <w:num w:numId="7" w16cid:durableId="1622418560">
    <w:abstractNumId w:val="2"/>
  </w:num>
  <w:num w:numId="8" w16cid:durableId="1644307509">
    <w:abstractNumId w:val="1"/>
  </w:num>
  <w:num w:numId="9" w16cid:durableId="924387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829"/>
    <w:rsid w:val="0015074B"/>
    <w:rsid w:val="00254D3B"/>
    <w:rsid w:val="0029639D"/>
    <w:rsid w:val="00326F90"/>
    <w:rsid w:val="006B2138"/>
    <w:rsid w:val="00AA1D8D"/>
    <w:rsid w:val="00B47730"/>
    <w:rsid w:val="00C55B9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3C8C06A"/>
  <w14:defaultImageDpi w14:val="300"/>
  <w15:docId w15:val="{7D86CA08-B906-4A76-AE70-1BBC97ECE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Calibri" w:eastAsia="微软雅黑" w:hAnsi="Calibri"/>
      <w:sz w:val="20"/>
    </w:rPr>
  </w:style>
  <w:style w:type="paragraph" w:styleId="1">
    <w:name w:val="heading 1"/>
    <w:basedOn w:val="a1"/>
    <w:next w:val="a1"/>
    <w:link w:val="10"/>
    <w:uiPriority w:val="9"/>
    <w:qFormat/>
    <w:rsid w:val="00FC693F"/>
    <w:pPr>
      <w:keepNext/>
      <w:keepLines/>
      <w:spacing w:before="24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00" w:after="10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1F4D78"/>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1150</Words>
  <Characters>8127</Characters>
  <Application>Microsoft Office Word</Application>
  <DocSecurity>0</DocSecurity>
  <Lines>325</Lines>
  <Paragraphs>231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 4 Friend Recommendation and Event Social Layer Data Specification</dc:title>
  <dc:subject>Sprint 4 final clean review draft</dc:subject>
  <dc:creator>python-docx</dc:creator>
  <cp:keywords/>
  <dc:description>generated by python-docx</dc:description>
  <cp:lastModifiedBy>LIANG ZIHAO</cp:lastModifiedBy>
  <cp:revision>2</cp:revision>
  <dcterms:created xsi:type="dcterms:W3CDTF">2013-12-23T23:15:00Z</dcterms:created>
  <dcterms:modified xsi:type="dcterms:W3CDTF">2026-07-30T10:24:00Z</dcterms:modified>
  <cp:category/>
</cp:coreProperties>
</file>