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1.登陆发消息打卡</w:t>
      </w:r>
    </w:p>
    <w:p>
      <w:r>
        <w:drawing>
          <wp:inline distT="0" distB="0" distL="114300" distR="114300">
            <wp:extent cx="5271770" cy="34480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</w:rPr>
        <w:t>userLoginState</w:t>
      </w:r>
      <w:r>
        <w:rPr>
          <w:rFonts w:hint="eastAsia"/>
          <w:lang w:eastAsia="zh-CN"/>
        </w:rPr>
        <w:t>：用户每天赠币状态0代表每天重置，1代表已经赠送。（每晚定时更新）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userLoginCount：每天定时要检查userLoginState的状态是否0，为0代表这个要清0，否则每天第一次发消息要+1，直到第4天</w:t>
      </w:r>
    </w:p>
    <w:p>
      <w:r>
        <w:drawing>
          <wp:inline distT="0" distB="0" distL="114300" distR="114300">
            <wp:extent cx="5269230" cy="15233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？历史记录两条记录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08280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3.图片9张，限制10M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F36ED"/>
    <w:multiLevelType w:val="singleLevel"/>
    <w:tmpl w:val="4FAF36E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A261A"/>
    <w:rsid w:val="083B26B8"/>
    <w:rsid w:val="197D678A"/>
    <w:rsid w:val="1C9472E5"/>
    <w:rsid w:val="31324BFD"/>
    <w:rsid w:val="3BA34EBD"/>
    <w:rsid w:val="3BF76AD9"/>
    <w:rsid w:val="3DBD1954"/>
    <w:rsid w:val="50820585"/>
    <w:rsid w:val="74E42B37"/>
    <w:rsid w:val="7CB1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2018-03-21T03:04:54Z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