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Vibecoding &amp; AI Agent 痛点分析报告</w:t>
      </w:r>
    </w:p>
    <w:p>
      <w:pPr>
        <w:spacing w:after="120"/>
      </w:pPr>
      <w:r>
        <w:rPr>
          <w:b/>
          <w:bCs/>
        </w:rPr>
        <w:t xml:space="preserve">分析日期: </w:t>
      </w:r>
      <w:r>
        <w:t xml:space="preserve">2026-04-08</w:t>
      </w:r>
    </w:p>
    <w:p>
      <w:pPr>
        <w:spacing w:after="120"/>
      </w:pPr>
      <w:r>
        <w:rPr>
          <w:b/>
          <w:bCs/>
        </w:rPr>
        <w:t xml:space="preserve">数据来源: </w:t>
      </w:r>
      <w:r>
        <w:t xml:space="preserve">Hacker News (Algolia API)、GitHub Discussions、开发者社区</w:t>
      </w:r>
    </w:p>
    <w:p>
      <w:pPr>
        <w:spacing w:after="120"/>
      </w:pPr>
      <w:r>
        <w:rPr>
          <w:b/>
          <w:bCs/>
        </w:rPr>
        <w:t xml:space="preserve">分析目标: </w:t>
      </w:r>
      <w:r>
        <w:t xml:space="preserve">程序员对 vibecoding 和 AI agent 的真实抱怨与反馈</w:t>
      </w:r>
    </w:p>
    <w:p>
      <w:pPr>
        <w:spacing w:after="240"/>
      </w:pPr>
      <w:r>
        <w:rPr>
          <w:b/>
          <w:bCs/>
        </w:rPr>
        <w:t xml:space="preserve">样本量: </w:t>
      </w:r>
      <w:r>
        <w:t xml:space="preserve">50+ 讨论、200+ 评论</w:t>
      </w:r>
    </w:p>
    <w:p>
      <w:pPr>
        <w:pStyle w:val="Heading2"/>
      </w:pPr>
      <w:r>
        <w:t xml:space="preserve">一、痛点排名总览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痛点类别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严重程度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提及频率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核心问题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Context/Memory 断裂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D32F2F"/>
              </w:rPr>
              <w:t xml:space="preserve">极高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t xml:space="preserve">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每次新会话清空记忆，需重复教导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Scope Creep 越界编辑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D32F2F"/>
              </w:rPr>
              <w:t xml:space="preserve">极高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任务边界失控，修改无关文件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Hallucination 幻觉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pPr>
              <w:jc w:val="center"/>
            </w:pPr>
            <w:r>
              <w:rPr>
                <w:b/>
                <w:bCs/>
                <w:color w:val="E64A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t xml:space="preserve">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API 语法错误、虚构依赖、假函数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Multi-Agent 协调混乱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pPr>
              <w:jc w:val="center"/>
            </w:pPr>
            <w:r>
              <w:rPr>
                <w:b/>
                <w:bCs/>
                <w:color w:val="E64A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并行运行踩坑、权限挂起、文件冲突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Rate Limits/Cost 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pPr>
              <w:jc w:val="center"/>
            </w:pPr>
            <w:r>
              <w:rPr>
                <w:b/>
                <w:bCs/>
                <w:color w:val="E64A19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$200-400/月、限流等待、预算焦虑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Output Validation 失效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color w:val="F9A825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45%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不会运行验证、陷入修复循环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Semantic Search 浅薄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color w:val="F9A825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grep 搜索无语义理解、检索噪音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Pattern Drift 偏离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color w:val="F9A825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35%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不遵循架构、风格不一致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Terminal Shuttle 摩擦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388E3C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手动复制粘贴日志、上下文穿梭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Vendor Lock-in 锁定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388E3C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proprietary 格式、迁移困难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二、痛点详细分析</w:t>
      </w:r>
    </w:p>
    <w:p>
      <w:pPr>
        <w:pStyle w:val="Heading3"/>
      </w:pPr>
      <w:r>
        <w:rPr>
          <w:color w:val="D32F2F"/>
        </w:rPr>
        <w:t xml:space="preserve">#1 Context/Memory 断裂</w:t>
      </w:r>
      <w:r>
        <w:rPr>
          <w:sz w:val="22"/>
          <w:szCs w:val="22"/>
        </w:rPr>
        <w:t xml:space="preserve"> (严重程度: 极高)</w:t>
      </w:r>
    </w:p>
    <w:p>
      <w:pPr>
        <w:spacing w:after="120"/>
      </w:pPr>
      <w:r>
        <w:rPr>
          <w:b/>
          <w:bCs/>
        </w:rPr>
        <w:t xml:space="preserve">核心问题: </w:t>
      </w:r>
      <w:r>
        <w:t xml:space="preserve">AI agents 在会话间完全"失忆"，每次新会话需重新解释项目上下文。</w:t>
      </w:r>
    </w:p>
    <w:p>
      <w:pPr>
        <w:spacing w:after="60"/>
      </w:pPr>
      <w:r>
        <w:rPr>
          <w:b/>
          <w:bCs/>
          <w:color w:val="3D5A80"/>
        </w:rPr>
        <w:t xml:space="preserve">真实反馈: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"AI agents don't 'remember' across sessions. You debug a tricky Next.js issue on Monday. Tuesday, same error, same web search loop, same wasted 30 minutes." — AgentsKB 作者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"Long conversations (4-5 times) completely broke Cursor. Had to start fresh chats and re-explain the entire codebase structure. This was the biggest productivity killer." — PodGen.io 作者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"I keep running into the same friction point. They are amazing inside a single session, but the moment you open a new one, they forget everything." — JakaKotnik</w:t>
      </w:r>
    </w:p>
    <w:p>
      <w:pPr>
        <w:pStyle w:val="Heading3"/>
        <w:spacing w:before="240"/>
      </w:pPr>
      <w:r>
        <w:rPr>
          <w:color w:val="D32F2F"/>
        </w:rPr>
        <w:t xml:space="preserve">#2 Scope Creep 越界编辑</w:t>
      </w:r>
      <w:r>
        <w:rPr>
          <w:sz w:val="22"/>
          <w:szCs w:val="22"/>
        </w:rPr>
        <w:t xml:space="preserve"> (严重程度: 极高)</w:t>
      </w:r>
    </w:p>
    <w:p>
      <w:pPr>
        <w:spacing w:after="120"/>
      </w:pPr>
      <w:r>
        <w:rPr>
          <w:b/>
          <w:bCs/>
        </w:rPr>
        <w:t xml:space="preserve">核心问题: </w:t>
      </w:r>
      <w:r>
        <w:t xml:space="preserve">AI 自发扩展任务边界，修改未提及的文件，引入"善意"但危险的变化。</w:t>
      </w:r>
    </w:p>
    <w:p>
      <w:pPr>
        <w:spacing w:after="60"/>
      </w:pPr>
      <w:r>
        <w:rPr>
          <w:b/>
          <w:bCs/>
          <w:color w:val="3D5A80"/>
        </w:rPr>
        <w:t xml:space="preserve">真实反馈: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"You give Claude Code a simple prompt like 'Fix the typo in utils.js,' and suddenly it's refactoring your entire config file or adding unrelated imports." — andreahlert (Scope Guard)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"Sonnet 4 takes way too many liberties for my taste, and it refuses to conform to the translation interface." — kmckiern (Mandoline AI)</w:t>
      </w:r>
    </w:p>
    <w:p>
      <w:pPr>
        <w:pStyle w:val="Heading3"/>
        <w:spacing w:before="240"/>
      </w:pPr>
      <w:r>
        <w:rPr>
          <w:color w:val="E64A19"/>
        </w:rPr>
        <w:t xml:space="preserve">#3 Hallucination 幻觉</w:t>
      </w:r>
      <w:r>
        <w:rPr>
          <w:sz w:val="22"/>
          <w:szCs w:val="22"/>
        </w:rPr>
        <w:t xml:space="preserve"> (严重程度: 高)</w:t>
      </w:r>
    </w:p>
    <w:p>
      <w:pPr>
        <w:spacing w:after="120"/>
      </w:pPr>
      <w:r>
        <w:rPr>
          <w:b/>
          <w:bCs/>
        </w:rPr>
        <w:t xml:space="preserve">核心问题: </w:t>
      </w:r>
      <w:r>
        <w:t xml:space="preserve">AI 编造不存在 API、错误函数签名、虚构依赖。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"I built AgentsKB after watching Claude/Cursor hallucinate Stripe API syntax for the 10th time in a week." — Cranot</w:t>
      </w:r>
    </w:p>
    <w:p>
      <w:pPr>
        <w:pStyle w:val="Heading2"/>
        <w:spacing w:before="360"/>
      </w:pPr>
      <w:r>
        <w:t xml:space="preserve">三、痛点聚类分析</w:t>
      </w:r>
    </w:p>
    <w:p>
      <w:pPr>
        <w:spacing w:after="120"/>
      </w:pPr>
      <w:r>
        <w:rPr>
          <w:b/>
          <w:bCs/>
          <w:color w:val="2E4057"/>
        </w:rPr>
        <w:t xml:space="preserve">聚类 A: 认知断层类</w:t>
      </w:r>
    </w:p>
    <w:p>
      <w:pPr>
        <w:pStyle w:val="ListParagraph"/>
        <w:numPr>
          <w:ilvl w:val="0"/>
          <w:numId w:val="2"/>
        </w:numPr>
      </w:pPr>
      <w:r>
        <w:t xml:space="preserve">Context/Memory 断裂 (#1)</w:t>
      </w:r>
    </w:p>
    <w:p>
      <w:pPr>
        <w:pStyle w:val="ListParagraph"/>
        <w:numPr>
          <w:ilvl w:val="0"/>
          <w:numId w:val="2"/>
        </w:numPr>
      </w:pPr>
      <w:r>
        <w:t xml:space="preserve">Semantic Search 浅薄 (#7)</w:t>
      </w:r>
    </w:p>
    <w:p>
      <w:pPr>
        <w:pStyle w:val="ListParagraph"/>
        <w:numPr>
          <w:ilvl w:val="0"/>
          <w:numId w:val="2"/>
        </w:numPr>
      </w:pPr>
      <w:r>
        <w:t xml:space="preserve">Pattern Drift (#8)</w:t>
      </w:r>
    </w:p>
    <w:p>
      <w:pPr>
        <w:spacing w:after="180"/>
      </w:pPr>
      <w:r>
        <w:rPr>
          <w:b/>
          <w:bCs/>
          <w:i/>
          <w:iCs/>
        </w:rPr>
        <w:t xml:space="preserve">根因: </w:t>
      </w:r>
      <w:r>
        <w:rPr>
          <w:i/>
          <w:iCs/>
        </w:rPr>
        <w:t xml:space="preserve">AI 缺乏持久记忆与深层语义理解能力</w:t>
      </w:r>
    </w:p>
    <w:p>
      <w:pPr>
        <w:spacing w:after="120"/>
      </w:pPr>
      <w:r>
        <w:rPr>
          <w:b/>
          <w:bCs/>
          <w:color w:val="2E4057"/>
        </w:rPr>
        <w:t xml:space="preserve">聚类 B: 行为失控类</w:t>
      </w:r>
    </w:p>
    <w:p>
      <w:pPr>
        <w:pStyle w:val="ListParagraph"/>
        <w:numPr>
          <w:ilvl w:val="0"/>
          <w:numId w:val="2"/>
        </w:numPr>
      </w:pPr>
      <w:r>
        <w:t xml:space="preserve">Scope Creep (#2)</w:t>
      </w:r>
    </w:p>
    <w:p>
      <w:pPr>
        <w:pStyle w:val="ListParagraph"/>
        <w:numPr>
          <w:ilvl w:val="0"/>
          <w:numId w:val="2"/>
        </w:numPr>
      </w:pPr>
      <w:r>
        <w:t xml:space="preserve">Hallucination (#3)</w:t>
      </w:r>
    </w:p>
    <w:p>
      <w:pPr>
        <w:pStyle w:val="ListParagraph"/>
        <w:numPr>
          <w:ilvl w:val="0"/>
          <w:numId w:val="2"/>
        </w:numPr>
      </w:pPr>
      <w:r>
        <w:t xml:space="preserve">Output Validation (#6)</w:t>
      </w:r>
    </w:p>
    <w:p>
      <w:pPr>
        <w:spacing w:after="180"/>
      </w:pPr>
      <w:r>
        <w:rPr>
          <w:b/>
          <w:bCs/>
          <w:i/>
          <w:iCs/>
        </w:rPr>
        <w:t xml:space="preserve">根因: </w:t>
      </w:r>
      <w:r>
        <w:rPr>
          <w:i/>
          <w:iCs/>
        </w:rPr>
        <w:t xml:space="preserve">任务边界模糊 + 缺乏自验证机制</w:t>
      </w:r>
    </w:p>
    <w:p>
      <w:pPr>
        <w:spacing w:after="120"/>
      </w:pPr>
      <w:r>
        <w:rPr>
          <w:b/>
          <w:bCs/>
          <w:color w:val="2E4057"/>
        </w:rPr>
        <w:t xml:space="preserve">聚类 C: 工程摩擦类</w:t>
      </w:r>
    </w:p>
    <w:p>
      <w:pPr>
        <w:pStyle w:val="ListParagraph"/>
        <w:numPr>
          <w:ilvl w:val="0"/>
          <w:numId w:val="2"/>
        </w:numPr>
      </w:pPr>
      <w:r>
        <w:t xml:space="preserve">Multi-Agent 协调 (#4)</w:t>
      </w:r>
    </w:p>
    <w:p>
      <w:pPr>
        <w:pStyle w:val="ListParagraph"/>
        <w:numPr>
          <w:ilvl w:val="0"/>
          <w:numId w:val="2"/>
        </w:numPr>
      </w:pPr>
      <w:r>
        <w:t xml:space="preserve">Rate Limits/Cost (#5)</w:t>
      </w:r>
    </w:p>
    <w:p>
      <w:pPr>
        <w:pStyle w:val="ListParagraph"/>
        <w:numPr>
          <w:ilvl w:val="0"/>
          <w:numId w:val="2"/>
        </w:numPr>
      </w:pPr>
      <w:r>
        <w:t xml:space="preserve">Terminal Shuttle (#9)</w:t>
      </w:r>
    </w:p>
    <w:p>
      <w:pPr>
        <w:spacing w:after="180"/>
      </w:pPr>
      <w:r>
        <w:rPr>
          <w:b/>
          <w:bCs/>
          <w:i/>
          <w:iCs/>
        </w:rPr>
        <w:t xml:space="preserve">根因: </w:t>
      </w:r>
      <w:r>
        <w:rPr>
          <w:i/>
          <w:iCs/>
        </w:rPr>
        <w:t xml:space="preserve">工具链碎片化 + 商业模式限制</w:t>
      </w:r>
    </w:p>
    <w:p>
      <w:pPr>
        <w:pStyle w:val="Heading2"/>
        <w:spacing w:before="360"/>
      </w:pPr>
      <w:r>
        <w:t xml:space="preserve">四、改进建议</w:t>
      </w:r>
    </w:p>
    <w:p>
      <w:pPr>
        <w:spacing w:after="120"/>
      </w:pPr>
      <w:r>
        <w:rPr>
          <w:b/>
          <w:bCs/>
          <w:color w:val="388E3C"/>
        </w:rPr>
        <w:t xml:space="preserve">针对 Context/Memory (#1)</w:t>
      </w:r>
    </w:p>
    <w:p>
      <w:pPr>
        <w:pStyle w:val="ListParagraph"/>
        <w:numPr>
          <w:ilvl w:val="0"/>
          <w:numId w:val="2"/>
        </w:numPr>
      </w:pPr>
      <w:r>
        <w:t xml:space="preserve">建立持久记忆层: AgentsKB、Markdown Rules MCP</w:t>
      </w:r>
    </w:p>
    <w:p>
      <w:pPr>
        <w:pStyle w:val="ListParagraph"/>
        <w:numPr>
          <w:ilvl w:val="0"/>
          <w:numId w:val="2"/>
        </w:numPr>
      </w:pPr>
      <w:r>
        <w:t xml:space="preserve">使用项目级记忆文件: AGENTS.md、MEMORY.md</w:t>
      </w:r>
    </w:p>
    <w:p>
      <w:pPr>
        <w:pStyle w:val="ListParagraph"/>
        <w:numPr>
          <w:ilvl w:val="0"/>
          <w:numId w:val="2"/>
        </w:numPr>
      </w:pPr>
      <w:r>
        <w:t xml:space="preserve">配置跨会话 RAG: LanceDB、vector store</w:t>
      </w:r>
    </w:p>
    <w:p>
      <w:pPr>
        <w:spacing w:after="120" w:before="180"/>
      </w:pPr>
      <w:r>
        <w:rPr>
          <w:b/>
          <w:bCs/>
          <w:color w:val="388E3C"/>
        </w:rPr>
        <w:t xml:space="preserve">针对 Scope Creep (#2)</w:t>
      </w:r>
    </w:p>
    <w:p>
      <w:pPr>
        <w:pStyle w:val="ListParagraph"/>
        <w:numPr>
          <w:ilvl w:val="0"/>
          <w:numId w:val="2"/>
        </w:numPr>
      </w:pPr>
      <w:r>
        <w:t xml:space="preserve">使用 Scope Guard 插件: 任务边界检查</w:t>
      </w:r>
    </w:p>
    <w:p>
      <w:pPr>
        <w:pStyle w:val="ListParagraph"/>
        <w:numPr>
          <w:ilvl w:val="0"/>
          <w:numId w:val="2"/>
        </w:numPr>
      </w:pPr>
      <w:r>
        <w:t xml:space="preserve">配置 Test Gating: 任务完成需测试通过</w:t>
      </w:r>
    </w:p>
    <w:p>
      <w:pPr>
        <w:pStyle w:val="ListParagraph"/>
        <w:numPr>
          <w:ilvl w:val="0"/>
          <w:numId w:val="2"/>
        </w:numPr>
      </w:pPr>
      <w:r>
        <w:t xml:space="preserve">明确文件白名单: 指定可修改范围</w:t>
      </w:r>
    </w:p>
    <w:p>
      <w:pPr>
        <w:spacing w:after="120" w:before="180"/>
      </w:pPr>
      <w:r>
        <w:rPr>
          <w:b/>
          <w:bCs/>
          <w:color w:val="388E3C"/>
        </w:rPr>
        <w:t xml:space="preserve">针对 Hallucination (#3)</w:t>
      </w:r>
    </w:p>
    <w:p>
      <w:pPr>
        <w:pStyle w:val="ListParagraph"/>
        <w:numPr>
          <w:ilvl w:val="0"/>
          <w:numId w:val="2"/>
        </w:numPr>
      </w:pPr>
      <w:r>
        <w:t xml:space="preserve">建立 Verified KB: 高置信度答案库</w:t>
      </w:r>
    </w:p>
    <w:p>
      <w:pPr>
        <w:pStyle w:val="ListParagraph"/>
        <w:numPr>
          <w:ilvl w:val="0"/>
          <w:numId w:val="2"/>
        </w:numPr>
      </w:pPr>
      <w:r>
        <w:t xml:space="preserve">使用多源验证: 文档 + 代码 + 测试</w:t>
      </w:r>
    </w:p>
    <w:p>
      <w:pPr>
        <w:pStyle w:val="ListParagraph"/>
        <w:numPr>
          <w:ilvl w:val="0"/>
          <w:numId w:val="2"/>
        </w:numPr>
      </w:pPr>
      <w:r>
        <w:t xml:space="preserve">配置 API Schema Check: 强类型验证</w:t>
      </w:r>
    </w:p>
    <w:p>
      <w:pPr>
        <w:pStyle w:val="Heading2"/>
        <w:spacing w:before="360"/>
      </w:pPr>
      <w:r>
        <w:t xml:space="preserve">五、结论</w:t>
      </w:r>
    </w:p>
    <w:p>
      <w:pPr>
        <w:spacing w:after="120"/>
      </w:pPr>
      <w:r>
        <w:t xml:space="preserve">程序员对 vibecoding 和 AI agent 的核心抱怨集中在 </w:t>
      </w:r>
      <w:r>
        <w:rPr>
          <w:b/>
          <w:bCs/>
        </w:rPr>
        <w:t xml:space="preserve">认知断层</w:t>
      </w:r>
      <w:r>
        <w:t xml:space="preserve"> 和 </w:t>
      </w:r>
      <w:r>
        <w:rPr>
          <w:b/>
          <w:bCs/>
        </w:rPr>
        <w:t xml:space="preserve">行为失控</w:t>
      </w:r>
      <w:r>
        <w:t xml:space="preserve"> 两大类别。最严重的痛点是：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每次会话清空记忆</w:t>
      </w:r>
      <w:r>
        <w:t xml:space="preserve"> - 导致重复劳动、效率折损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任务边界失控</w:t>
      </w:r>
      <w:r>
        <w:t xml:space="preserve"> - 导致代码膨胀、安全隐患</w:t>
      </w:r>
    </w:p>
    <w:p>
      <w:pPr>
        <w:spacing w:after="120" w:before="180"/>
      </w:pPr>
      <w:r>
        <w:t xml:space="preserve">这些痛点反映了当前 AI coding 工具的本质局限：</w:t>
      </w:r>
      <w:r>
        <w:rPr>
          <w:b/>
          <w:bCs/>
          <w:color w:val="D32F2F"/>
        </w:rPr>
        <w:t xml:space="preserve">缺乏持久记忆</w:t>
      </w:r>
      <w:r>
        <w:t xml:space="preserve"> 与 </w:t>
      </w:r>
      <w:r>
        <w:rPr>
          <w:b/>
          <w:bCs/>
          <w:color w:val="D32F2F"/>
        </w:rPr>
        <w:t xml:space="preserve">缺乏自约束机制</w:t>
      </w:r>
      <w:r>
        <w:t xml:space="preserve">。</w:t>
      </w:r>
    </w:p>
    <w:p>
      <w:pPr>
        <w:spacing w:after="60"/>
      </w:pPr>
      <w:r>
        <w:rPr>
          <w:b/>
          <w:bCs/>
        </w:rPr>
        <w:t xml:space="preserve">解决方向:</w:t>
      </w:r>
    </w:p>
    <w:p>
      <w:pPr>
        <w:pStyle w:val="ListParagraph"/>
        <w:numPr>
          <w:ilvl w:val="0"/>
          <w:numId w:val="2"/>
        </w:numPr>
      </w:pPr>
      <w:r>
        <w:t xml:space="preserve">建立跨会话记忆层 (MCP/RAG)</w:t>
      </w:r>
    </w:p>
    <w:p>
      <w:pPr>
        <w:pStyle w:val="ListParagraph"/>
        <w:numPr>
          <w:ilvl w:val="0"/>
          <w:numId w:val="2"/>
        </w:numPr>
      </w:pPr>
      <w:r>
        <w:t xml:space="preserve">配置行为边界护栏 (Scope Guard/Test Gating)</w:t>
      </w:r>
    </w:p>
    <w:p>
      <w:pPr>
        <w:pStyle w:val="ListParagraph"/>
        <w:numPr>
          <w:ilvl w:val="0"/>
          <w:numId w:val="2"/>
        </w:numPr>
      </w:pPr>
      <w:r>
        <w:t xml:space="preserve">使用协调框架 (Batty/Termoil)</w:t>
      </w:r>
    </w:p>
    <w:p>
      <w:pPr>
        <w:spacing w:before="480"/>
        <w:jc w:val="center"/>
      </w:pPr>
      <w:r>
        <w:rPr>
          <w:color w:val="888888"/>
          <w:sz w:val="20"/>
          <w:szCs w:val="20"/>
        </w:rPr>
        <w:t xml:space="preserve">— 报告生成时间: 2026-04-08 —</w:t>
      </w:r>
    </w:p>
    <w:p>
      <w:pPr>
        <w:jc w:val="center"/>
      </w:pPr>
      <w:r>
        <w:rPr>
          <w:color w:val="888888"/>
          <w:sz w:val="20"/>
          <w:szCs w:val="20"/>
        </w:rPr>
        <w:t xml:space="preserve">BettaFish 舆情分析系统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| 2026-04-08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BettaFish 舆情分析系统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D5A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2026-04-08T07:41:09.348Z</dcterms:created>
  <dcterms:modified xsi:type="dcterms:W3CDTF">2026-04-08T07:41:09.348Z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