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8D7E9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 xml:space="preserve">流程图 </w:t>
      </w:r>
    </w:p>
    <w:p w14:paraId="53DF378B">
      <w:pPr>
        <w:rPr>
          <w:rFonts w:hint="eastAsia"/>
          <w:sz w:val="40"/>
          <w:szCs w:val="48"/>
          <w:lang w:val="en-US" w:eastAsia="zh-CN"/>
        </w:rPr>
      </w:pPr>
    </w:p>
    <w:p w14:paraId="6B1BCCE6"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类型</w:t>
      </w:r>
    </w:p>
    <w:p w14:paraId="194E6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循环：自然界（生物生命循环；水循环；碳循环）</w:t>
      </w:r>
    </w:p>
    <w:p w14:paraId="15502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线性：工序；工作原理</w:t>
      </w:r>
    </w:p>
    <w:p w14:paraId="21AAEC9E">
      <w:pP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</w:p>
    <w:p w14:paraId="3F487B7C">
      <w:pPr>
        <w:rPr>
          <w:rFonts w:hint="default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解图思路</w:t>
      </w:r>
    </w:p>
    <w:p w14:paraId="2D699862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 xml:space="preserve">1. 找出流程起点，按照箭头方向，仔细看图，理解图意 </w:t>
      </w:r>
    </w:p>
    <w:p w14:paraId="6F52A934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 xml:space="preserve">2. 如果出现生词，结合图中信息进行猜测，多数生词可以直接换成动词使用 </w:t>
      </w:r>
    </w:p>
    <w:p w14:paraId="47FB9BF4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 xml:space="preserve">3. 按图中步骤、分阶段进行描述，不要省略其中环节 </w:t>
      </w:r>
    </w:p>
    <w:p w14:paraId="648F5779">
      <w:pP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 xml:space="preserve">4. 一定要是用表示逻辑顺序的衔接词 </w:t>
      </w:r>
    </w:p>
    <w:p w14:paraId="19C1C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textAlignment w:val="auto"/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lang w:val="en-US" w:eastAsia="zh-CN"/>
        </w:rPr>
        <w:t>5. 通常选用一般现在时，注意主谓一致，注意适当使用被动语态</w:t>
      </w:r>
    </w:p>
    <w:p w14:paraId="341EC9E3">
      <w:pP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 xml:space="preserve">基本结构 </w:t>
      </w:r>
    </w:p>
    <w:p w14:paraId="6641BA9C">
      <w:pP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Introduction： 改写题目，介绍图表信息</w:t>
      </w:r>
    </w:p>
    <w:p w14:paraId="5EACEBF9">
      <w:pP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Overview： 要点概述（1. 两张图：对比区别；2. 一张图：概述总共需要几个步骤）</w:t>
      </w:r>
    </w:p>
    <w:p w14:paraId="23AD111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Body paragraphs: 细节描述（按照步骤的顺序，要点）; 如果有多个流程图， 注意分段，并且带有过渡句，然后顺序描述。</w:t>
      </w:r>
    </w:p>
    <w:p w14:paraId="3FCAD432">
      <w:pP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分段</w:t>
      </w:r>
    </w:p>
    <w:p w14:paraId="38AC7F63">
      <w:r>
        <w:drawing>
          <wp:inline distT="0" distB="0" distL="114300" distR="114300">
            <wp:extent cx="3350895" cy="1431925"/>
            <wp:effectExtent l="0" t="0" r="1905" b="158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088A">
      <w:p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有逻辑分段： 两个图按图片划分；一张图划分阶段，如（电力生产 + 电力运输）</w:t>
      </w:r>
    </w:p>
    <w:p w14:paraId="4143DEC2">
      <w:pP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 xml:space="preserve">Introduction </w:t>
      </w:r>
    </w:p>
    <w:p w14:paraId="0E5A81DC">
      <w:pPr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工序图：</w:t>
      </w:r>
      <w:r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  <w:t xml:space="preserve">The diagram below </w:t>
      </w:r>
      <w:r>
        <w:rPr>
          <w:rFonts w:hint="default" w:ascii="微软雅黑" w:hAnsi="微软雅黑" w:eastAsia="微软雅黑" w:cs="微软雅黑"/>
          <w:sz w:val="22"/>
          <w:szCs w:val="28"/>
          <w:highlight w:val="yellow"/>
          <w:lang w:val="en-US" w:eastAsia="zh-CN"/>
        </w:rPr>
        <w:t>shows</w:t>
      </w:r>
      <w:r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  <w:t xml:space="preserve"> the </w:t>
      </w:r>
      <w:r>
        <w:rPr>
          <w:rFonts w:hint="default" w:ascii="微软雅黑" w:hAnsi="微软雅黑" w:eastAsia="微软雅黑" w:cs="微软雅黑"/>
          <w:sz w:val="22"/>
          <w:szCs w:val="28"/>
          <w:highlight w:val="yellow"/>
          <w:lang w:val="en-US" w:eastAsia="zh-CN"/>
        </w:rPr>
        <w:t>stages</w:t>
      </w:r>
      <w:r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  <w:t xml:space="preserve"> in the </w:t>
      </w:r>
      <w:r>
        <w:rPr>
          <w:rFonts w:hint="default" w:ascii="微软雅黑" w:hAnsi="微软雅黑" w:eastAsia="微软雅黑" w:cs="微软雅黑"/>
          <w:sz w:val="22"/>
          <w:szCs w:val="28"/>
          <w:highlight w:val="yellow"/>
          <w:lang w:val="en-US" w:eastAsia="zh-CN"/>
        </w:rPr>
        <w:t>production</w:t>
      </w:r>
      <w:r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  <w:t xml:space="preserve"> of silk cloth</w:t>
      </w:r>
    </w:p>
    <w:p w14:paraId="5507E193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color w:val="0000FF"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color w:val="0000FF"/>
          <w:sz w:val="22"/>
          <w:szCs w:val="28"/>
          <w:lang w:val="en-US" w:eastAsia="zh-CN"/>
        </w:rPr>
        <w:t>步骤：stage/step</w:t>
      </w:r>
    </w:p>
    <w:p w14:paraId="0C38AA8D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color w:val="0000FF"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color w:val="0000FF"/>
          <w:sz w:val="22"/>
          <w:szCs w:val="28"/>
          <w:lang w:val="en-US" w:eastAsia="zh-CN"/>
        </w:rPr>
        <w:t>过程：process/</w:t>
      </w:r>
      <w:r>
        <w:rPr>
          <w:rFonts w:hint="eastAsia" w:ascii="微软雅黑" w:hAnsi="微软雅黑" w:eastAsia="微软雅黑" w:cs="微软雅黑"/>
          <w:color w:val="0000FF"/>
          <w:sz w:val="22"/>
          <w:szCs w:val="28"/>
          <w:lang w:val="en-US" w:eastAsia="zh-CN"/>
        </w:rPr>
        <w:t xml:space="preserve">procedure; </w:t>
      </w:r>
      <w:r>
        <w:rPr>
          <w:rFonts w:hint="default" w:ascii="微软雅黑" w:hAnsi="微软雅黑" w:eastAsia="微软雅黑" w:cs="微软雅黑"/>
          <w:color w:val="0000FF"/>
          <w:sz w:val="22"/>
          <w:szCs w:val="28"/>
          <w:lang w:val="en-US" w:eastAsia="zh-CN"/>
        </w:rPr>
        <w:t>_____ making process</w:t>
      </w:r>
      <w:r>
        <w:rPr>
          <w:rFonts w:hint="eastAsia" w:ascii="微软雅黑" w:hAnsi="微软雅黑" w:eastAsia="微软雅黑" w:cs="微软雅黑"/>
          <w:color w:val="0000FF"/>
          <w:sz w:val="22"/>
          <w:szCs w:val="28"/>
          <w:lang w:val="en-US" w:eastAsia="zh-CN"/>
        </w:rPr>
        <w:t xml:space="preserve">; </w:t>
      </w:r>
      <w:r>
        <w:rPr>
          <w:rFonts w:hint="default" w:ascii="微软雅黑" w:hAnsi="微软雅黑" w:eastAsia="微软雅黑" w:cs="微软雅黑"/>
          <w:color w:val="0000FF"/>
          <w:sz w:val="22"/>
          <w:szCs w:val="28"/>
          <w:lang w:val="en-US" w:eastAsia="zh-CN"/>
        </w:rPr>
        <w:t>process of _______ making</w:t>
      </w:r>
    </w:p>
    <w:p w14:paraId="001ADE4A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color w:val="0000FF"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color w:val="0000FF"/>
          <w:sz w:val="22"/>
          <w:szCs w:val="28"/>
          <w:lang w:val="en-US" w:eastAsia="zh-CN"/>
        </w:rPr>
        <w:t>制作</w:t>
      </w:r>
      <w:r>
        <w:rPr>
          <w:rFonts w:hint="eastAsia" w:ascii="微软雅黑" w:hAnsi="微软雅黑" w:eastAsia="微软雅黑" w:cs="微软雅黑"/>
          <w:color w:val="0000FF"/>
          <w:sz w:val="22"/>
          <w:szCs w:val="28"/>
          <w:lang w:val="en-US" w:eastAsia="zh-CN"/>
        </w:rPr>
        <w:t>: produce/manufacture (v.); production/manufacture(n.)</w:t>
      </w:r>
    </w:p>
    <w:p w14:paraId="5AB57A4E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  <w:t xml:space="preserve">The diagram illustrates the steps in the silk cloth making process </w:t>
      </w:r>
    </w:p>
    <w:p w14:paraId="32AC76DF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  <w:t>The diagram illustrates the steps involved in the silk cloth production</w:t>
      </w:r>
    </w:p>
    <w:p w14:paraId="0BBE1475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  <w:t xml:space="preserve">The diagram compares the process by which silk cloth is produced </w:t>
      </w:r>
    </w:p>
    <w:p w14:paraId="101B110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  <w:t>The diagram illustrates how silk cloth is produced by step</w:t>
      </w:r>
    </w:p>
    <w:p w14:paraId="51A63C1E">
      <w:pP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生命循环图：The diagram shows the life cycle of the honey bee.</w:t>
      </w:r>
    </w:p>
    <w:p w14:paraId="19B004AF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  <w:t>life cycle of sth = stages in the life of sth</w:t>
      </w:r>
    </w:p>
    <w:p w14:paraId="6181192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Chars="0"/>
        <w:textAlignment w:val="auto"/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例：The diagram illustrates the various stages in the life of a honey bee.</w:t>
      </w:r>
    </w:p>
    <w:p w14:paraId="0E9B32A9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水循环图：The diagram below shows the water cycle, which is the continuous movement of water on, above and below the surface of the Earth.</w:t>
      </w:r>
    </w:p>
    <w:p w14:paraId="36DBD49C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  <w:t>the continuous movement of water</w:t>
      </w: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  <w:t>= water pass from x to x to x</w:t>
      </w:r>
    </w:p>
    <w:p w14:paraId="063442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Chars="0"/>
        <w:textAlignment w:val="auto"/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例：The picture illustrates the way in which water passes from ocean to air to land during the natural process known as the water cycle.</w:t>
      </w:r>
    </w:p>
    <w:p w14:paraId="28767F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运作原理图：The diagram shows how electricity is generated by a hydroelectric dam.</w:t>
      </w:r>
    </w:p>
    <w:p w14:paraId="457F861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how sth is generated = the principle of sth</w:t>
      </w:r>
    </w:p>
    <w:p w14:paraId="1BBE4D2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Chars="0"/>
        <w:textAlignment w:val="auto"/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例：The diagram illustrates the basic principles of hydroelectric power.</w:t>
      </w:r>
    </w:p>
    <w:p w14:paraId="65C33E9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 xml:space="preserve">Overview </w:t>
      </w:r>
    </w:p>
    <w:p w14:paraId="614DD13B">
      <w:pPr>
        <w:numPr>
          <w:ilvl w:val="0"/>
          <w:numId w:val="3"/>
        </w:numPr>
        <w:rPr>
          <w:rFonts w:hint="default" w:ascii="微软雅黑" w:hAnsi="微软雅黑" w:eastAsia="微软雅黑" w:cs="微软雅黑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4"/>
          <w:lang w:val="en-US" w:eastAsia="zh-CN"/>
        </w:rPr>
        <w:t xml:space="preserve">不同的图片分别进行对比或描述步骤     </w:t>
      </w:r>
    </w:p>
    <w:p w14:paraId="7B31BCAB">
      <w:pPr>
        <w:numPr>
          <w:ilvl w:val="0"/>
          <w:numId w:val="3"/>
        </w:numPr>
        <w:rPr>
          <w:rFonts w:hint="default" w:ascii="微软雅黑" w:hAnsi="微软雅黑" w:eastAsia="微软雅黑" w:cs="微软雅黑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4"/>
          <w:lang w:val="en-US" w:eastAsia="zh-CN"/>
        </w:rPr>
        <w:t>一张图：归纳成不同阶段 or 概括流程步骤数量和开头与结尾</w:t>
      </w:r>
    </w:p>
    <w:p w14:paraId="731B1645">
      <w:pPr>
        <w:numPr>
          <w:ilvl w:val="0"/>
          <w:numId w:val="4"/>
        </w:numPr>
        <w:ind w:left="420" w:leftChars="0" w:hanging="420" w:firstLineChars="0"/>
        <w:rPr>
          <w:rFonts w:hint="default" w:ascii="微软雅黑" w:hAnsi="微软雅黑" w:eastAsia="微软雅黑" w:cs="微软雅黑"/>
          <w:b w:val="0"/>
          <w:bCs w:val="0"/>
          <w:sz w:val="21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4"/>
          <w:lang w:val="en-US" w:eastAsia="zh-CN"/>
        </w:rPr>
        <w:t xml:space="preserve">the procedure/process can be divided into _____ phases/stages, 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4"/>
          <w:lang w:val="en-US" w:eastAsia="zh-CN"/>
        </w:rPr>
        <w:t>beginning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4"/>
          <w:lang w:val="en-US" w:eastAsia="zh-CN"/>
        </w:rPr>
        <w:t xml:space="preserve"> with _____ and ending with ___</w:t>
      </w:r>
    </w:p>
    <w:p w14:paraId="7560675B">
      <w:pPr>
        <w:numPr>
          <w:ilvl w:val="0"/>
          <w:numId w:val="4"/>
        </w:numPr>
        <w:ind w:left="420" w:leftChars="0" w:hanging="420" w:firstLineChars="0"/>
        <w:rPr>
          <w:rFonts w:hint="default" w:ascii="微软雅黑" w:hAnsi="微软雅黑" w:eastAsia="微软雅黑" w:cs="微软雅黑"/>
          <w:b w:val="0"/>
          <w:bCs w:val="0"/>
          <w:sz w:val="21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4"/>
          <w:lang w:val="en-US" w:eastAsia="zh-CN"/>
        </w:rPr>
        <w:t xml:space="preserve">the procedure/process is comprised of ____ stages/phases, 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4"/>
          <w:lang w:val="en-US" w:eastAsia="zh-CN"/>
        </w:rPr>
        <w:t>beginning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4"/>
          <w:lang w:val="en-US" w:eastAsia="zh-CN"/>
        </w:rPr>
        <w:t xml:space="preserve"> with ____ and ending with _____</w:t>
      </w:r>
    </w:p>
    <w:p w14:paraId="02EAE415">
      <w:pPr>
        <w:rPr>
          <w:rFonts w:hint="default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</w:p>
    <w:p w14:paraId="13AA0018">
      <w:pPr>
        <w:rPr>
          <w:rFonts w:hint="default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衔接方式</w:t>
      </w:r>
    </w:p>
    <w:p w14:paraId="7671B155">
      <w:pPr>
        <w:numPr>
          <w:ilvl w:val="0"/>
          <w:numId w:val="5"/>
        </w:numP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连接词</w:t>
      </w:r>
    </w:p>
    <w:p w14:paraId="015F5047">
      <w:r>
        <w:drawing>
          <wp:inline distT="0" distB="0" distL="114300" distR="114300">
            <wp:extent cx="4119880" cy="945515"/>
            <wp:effectExtent l="0" t="0" r="13970" b="698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20B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复杂句式</w:t>
      </w:r>
    </w:p>
    <w:p w14:paraId="336A99C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Once = as soon as/after….,…；….before….；…as/when/while…；….,where/which….</w:t>
      </w:r>
    </w:p>
    <w:p w14:paraId="252C1B9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时间衔接</w:t>
      </w:r>
    </w:p>
    <w:p w14:paraId="53D65BBA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in ....days  多少天之后;  after ....days; ....days later; it takes .....days 花了多少天</w:t>
      </w:r>
    </w:p>
    <w:p w14:paraId="0F6E19C9">
      <w:pPr>
        <w:rPr>
          <w:rFonts w:hint="eastAsia"/>
        </w:rPr>
      </w:pPr>
    </w:p>
    <w:p w14:paraId="0F771936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 w:ascii="微软雅黑" w:hAnsi="微软雅黑" w:eastAsia="微软雅黑" w:cs="微软雅黑"/>
          <w:b/>
          <w:bCs/>
          <w:u w:val="single"/>
        </w:rPr>
        <w:t>循环图结尾句：the cycle begins again</w:t>
      </w:r>
    </w:p>
    <w:p w14:paraId="7D713F32">
      <w:pPr>
        <w:rPr>
          <w:rFonts w:hint="eastAsia"/>
        </w:rPr>
      </w:pPr>
    </w:p>
    <w:p w14:paraId="22022728">
      <w:pP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Body paragraph</w:t>
      </w:r>
    </w:p>
    <w:p w14:paraId="5ECBE1E3">
      <w:pPr>
        <w:keepNext w:val="0"/>
        <w:keepLines w:val="0"/>
        <w:widowControl/>
        <w:suppressLineNumbers w:val="0"/>
        <w:jc w:val="left"/>
      </w:pPr>
    </w:p>
    <w:p w14:paraId="188866E1">
      <w:pPr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first stage of making cement involves crushing clay and limestone into powder. This powder is passed through a rotating heater, being heated before being ground by a grind to make a cement. The final product is put into bags ready for use. </w:t>
      </w:r>
    </w:p>
    <w:p w14:paraId="49A6033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3D735B4B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regard to concrete producing process, we can see that the cement production is part of concrete production, in which 15% of cement, 10% water, 25% sand and 50% gravel (small stones) are put inside a concrete mixer that rotate to combine these materials and ultimately produces concrete.</w:t>
      </w:r>
    </w:p>
    <w:p w14:paraId="72C14351">
      <w:pP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</w:p>
    <w:p w14:paraId="59C0C4A4">
      <w:pP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Home work</w:t>
      </w:r>
    </w:p>
    <w:p w14:paraId="6A102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微软雅黑" w:hAnsi="微软雅黑" w:eastAsia="微软雅黑" w:cs="微软雅黑"/>
          <w:b w:val="0"/>
          <w:bCs w:val="0"/>
          <w:sz w:val="16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6"/>
          <w:szCs w:val="20"/>
          <w:lang w:val="en-US" w:eastAsia="zh-CN"/>
        </w:rPr>
        <w:t>The diagrams below show the life cycle of silkworm and the stages in the productions of silk cloth.</w:t>
      </w:r>
    </w:p>
    <w:p w14:paraId="4E6ADD8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659890" cy="1844675"/>
            <wp:effectExtent l="0" t="0" r="16510" b="3175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select - boil - unwind - twist - wave - dye</w:t>
      </w:r>
    </w:p>
    <w:p w14:paraId="260BAD05">
      <w:pP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>补充词汇</w:t>
      </w:r>
    </w:p>
    <w:p w14:paraId="2C762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Produce/manufacture/make 生产</w:t>
      </w:r>
    </w:p>
    <w:p w14:paraId="5625B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lay/place/put 放置</w:t>
      </w:r>
    </w:p>
    <w:p w14:paraId="67740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 添加</w:t>
      </w:r>
    </w:p>
    <w:p w14:paraId="71238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mix/compound/blend 混合</w:t>
      </w:r>
    </w:p>
    <w:p w14:paraId="4EE81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accumulate 积累</w:t>
      </w:r>
    </w:p>
    <w:p w14:paraId="373B5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gather/collect/obtain/harvest 收集</w:t>
      </w:r>
    </w:p>
    <w:p w14:paraId="44BEA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store储存</w:t>
      </w:r>
    </w:p>
    <w:p w14:paraId="4420E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remove/eliminate 移除</w:t>
      </w:r>
    </w:p>
    <w:p w14:paraId="1F04F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Heat up加热</w:t>
      </w:r>
    </w:p>
    <w:p w14:paraId="1813E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boil 煮</w:t>
      </w:r>
    </w:p>
    <w:p w14:paraId="2606B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dye染色</w:t>
      </w:r>
    </w:p>
    <w:p w14:paraId="4E30D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fade 退色</w:t>
      </w:r>
    </w:p>
    <w:p w14:paraId="39D2C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weave 编制</w:t>
      </w:r>
    </w:p>
    <w:p w14:paraId="013C0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cover覆盖</w:t>
      </w:r>
    </w:p>
    <w:p w14:paraId="6EB34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secure 确保</w:t>
      </w:r>
    </w:p>
    <w:p w14:paraId="04407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expand 膨胀</w:t>
      </w:r>
    </w:p>
    <w:p w14:paraId="3C855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bend 弯曲</w:t>
      </w:r>
    </w:p>
    <w:p w14:paraId="07C25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cool down冷却</w:t>
      </w:r>
    </w:p>
    <w:p w14:paraId="27E67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Disconnect断开连接</w:t>
      </w:r>
    </w:p>
    <w:p w14:paraId="4381D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strike打击</w:t>
      </w:r>
    </w:p>
    <w:p w14:paraId="5EB25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compress/condense 压缩</w:t>
      </w:r>
    </w:p>
    <w:p w14:paraId="281B9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reverse 颠倒倒转</w:t>
      </w:r>
    </w:p>
    <w:p w14:paraId="093FC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adapt 适应</w:t>
      </w:r>
    </w:p>
    <w:p w14:paraId="40F24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release 释放</w:t>
      </w:r>
    </w:p>
    <w:p w14:paraId="24018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accelerate 加速</w:t>
      </w:r>
    </w:p>
    <w:p w14:paraId="09A30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press 按压</w:t>
      </w:r>
    </w:p>
    <w:p w14:paraId="03DD1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Absorb 吸收</w:t>
      </w:r>
    </w:p>
    <w:p w14:paraId="7F02C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Process 加工</w:t>
      </w:r>
    </w:p>
    <w:p w14:paraId="30970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crush/smash 粉碎</w:t>
      </w:r>
    </w:p>
    <w:p w14:paraId="7E78D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grind 碾碎</w:t>
      </w:r>
    </w:p>
    <w:p w14:paraId="5C874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ignite 点燃</w:t>
      </w:r>
    </w:p>
    <w:p w14:paraId="52D88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Burn 燃烧</w:t>
      </w:r>
    </w:p>
    <w:p w14:paraId="27272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Reflect反光</w:t>
      </w:r>
    </w:p>
    <w:p w14:paraId="6DD56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tum 转</w:t>
      </w:r>
    </w:p>
    <w:p w14:paraId="026C8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record 录音</w:t>
      </w:r>
    </w:p>
    <w:p w14:paraId="689FC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turn of关闭</w:t>
      </w:r>
    </w:p>
    <w:p w14:paraId="29829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turns up 调高</w:t>
      </w:r>
    </w:p>
    <w:p w14:paraId="6A47C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turns down 调低</w:t>
      </w:r>
    </w:p>
    <w:p w14:paraId="607B2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winds 缠绕</w:t>
      </w:r>
    </w:p>
    <w:p w14:paraId="555FB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unwinds 解开</w:t>
      </w:r>
    </w:p>
    <w:p w14:paraId="09497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Spin/revolve/rotate 旋转</w:t>
      </w:r>
    </w:p>
    <w:p w14:paraId="4F271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Fond折叠</w:t>
      </w:r>
    </w:p>
    <w:p w14:paraId="1BEBD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unfold打开</w:t>
      </w:r>
    </w:p>
    <w:p w14:paraId="0DA4C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adjust调整</w:t>
      </w:r>
    </w:p>
    <w:p w14:paraId="707F5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改变</w:t>
      </w:r>
    </w:p>
    <w:p w14:paraId="5A21C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disappear 消失</w:t>
      </w:r>
    </w:p>
    <w:p w14:paraId="725C9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draw/extract 提取</w:t>
      </w:r>
    </w:p>
    <w:p w14:paraId="72C43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recycle 回收</w:t>
      </w:r>
    </w:p>
    <w:p w14:paraId="56BAE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Dissolve 溶解</w:t>
      </w:r>
    </w:p>
    <w:p w14:paraId="27CEC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exchange 交换</w:t>
      </w:r>
    </w:p>
    <w:p w14:paraId="2D718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absorb 吸收</w:t>
      </w:r>
    </w:p>
    <w:p w14:paraId="34E5B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 made up of 由..组成</w:t>
      </w:r>
    </w:p>
    <w:p w14:paraId="5D116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Promote 促进</w:t>
      </w:r>
    </w:p>
    <w:p w14:paraId="6B689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 made of 由.制成</w:t>
      </w:r>
    </w:p>
    <w:p w14:paraId="51FA7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Renew/renovate 更新/修复</w:t>
      </w:r>
    </w:p>
    <w:p w14:paraId="4E19B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replace 替代</w:t>
      </w:r>
    </w:p>
    <w:p w14:paraId="7968C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 made from 由.制成 swell肿胀</w:t>
      </w:r>
    </w:p>
    <w:p w14:paraId="6798F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decompose/ break up/segregate分解</w:t>
      </w:r>
    </w:p>
    <w:p w14:paraId="7DBAB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Switch/transform 改变 feed on以.…为食 vary改变</w:t>
      </w:r>
    </w:p>
    <w:p w14:paraId="2F8B0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depend on/rely on 依赖 swap 交换</w:t>
      </w:r>
    </w:p>
    <w:p w14:paraId="12F73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Release/send out释放 shrink 收缩 melt 独化</w:t>
      </w:r>
    </w:p>
    <w:p w14:paraId="56B69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Sort/categorize 分类 separate分开</w:t>
      </w:r>
    </w:p>
    <w:p w14:paraId="55951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form/come into being/mold 形成 gain get/acquire 获取</w:t>
      </w:r>
    </w:p>
    <w:p w14:paraId="05AC3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transport/send transfer 运送 cut into 切成</w:t>
      </w:r>
    </w:p>
    <w:p w14:paraId="28F09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evaporate 蒸发volatilize 挥发</w:t>
      </w:r>
    </w:p>
    <w:p w14:paraId="5B53C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poured into 例入 flows into流入 ferment 发酵 roast/bake 烤</w:t>
      </w:r>
    </w:p>
    <w:p w14:paraId="1375A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reproduce/give birth/breed 繁殖</w:t>
      </w:r>
    </w:p>
    <w:p w14:paraId="403DA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Rise up 上升 grow成长 pack打包</w:t>
      </w:r>
    </w:p>
    <w:p w14:paraId="0E8D4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95760B"/>
    <w:multiLevelType w:val="singleLevel"/>
    <w:tmpl w:val="9695760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0024C57"/>
    <w:multiLevelType w:val="singleLevel"/>
    <w:tmpl w:val="E0024C5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4E5DC68"/>
    <w:multiLevelType w:val="singleLevel"/>
    <w:tmpl w:val="14E5DC68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DF8139F"/>
    <w:multiLevelType w:val="singleLevel"/>
    <w:tmpl w:val="1DF8139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40BE61A9"/>
    <w:multiLevelType w:val="singleLevel"/>
    <w:tmpl w:val="40BE61A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9FFD6D3"/>
    <w:multiLevelType w:val="singleLevel"/>
    <w:tmpl w:val="79FFD6D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ViZTU3MmIxZGJiNzc1MWQwNTAxZWZjZDc3YTEwMzYifQ=="/>
  </w:docVars>
  <w:rsids>
    <w:rsidRoot w:val="3C6726AF"/>
    <w:rsid w:val="004263BD"/>
    <w:rsid w:val="012F5F9F"/>
    <w:rsid w:val="018A5326"/>
    <w:rsid w:val="05F25116"/>
    <w:rsid w:val="06F061D0"/>
    <w:rsid w:val="09427476"/>
    <w:rsid w:val="0FB65E20"/>
    <w:rsid w:val="17B32EDC"/>
    <w:rsid w:val="18422604"/>
    <w:rsid w:val="1FBD7BDF"/>
    <w:rsid w:val="284B781D"/>
    <w:rsid w:val="28F251A6"/>
    <w:rsid w:val="29ED3200"/>
    <w:rsid w:val="32121CEE"/>
    <w:rsid w:val="35D963CB"/>
    <w:rsid w:val="38296E70"/>
    <w:rsid w:val="3A4B6AD9"/>
    <w:rsid w:val="3B302D6E"/>
    <w:rsid w:val="3C6726AF"/>
    <w:rsid w:val="41EB78A8"/>
    <w:rsid w:val="440F2D05"/>
    <w:rsid w:val="504E6F98"/>
    <w:rsid w:val="51E32C09"/>
    <w:rsid w:val="58991305"/>
    <w:rsid w:val="62EB2BD1"/>
    <w:rsid w:val="6B410883"/>
    <w:rsid w:val="6C062A58"/>
    <w:rsid w:val="6DE97559"/>
    <w:rsid w:val="6DFD1439"/>
    <w:rsid w:val="71CB3977"/>
    <w:rsid w:val="724E5243"/>
    <w:rsid w:val="76760DCD"/>
    <w:rsid w:val="7A552C46"/>
    <w:rsid w:val="7AAC21A1"/>
    <w:rsid w:val="7B30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927</Words>
  <Characters>2692</Characters>
  <Lines>0</Lines>
  <Paragraphs>0</Paragraphs>
  <TotalTime>10</TotalTime>
  <ScaleCrop>false</ScaleCrop>
  <LinksUpToDate>false</LinksUpToDate>
  <CharactersWithSpaces>3057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2023-07-20T08:50:00Z</dcterms:created>
  <dc:creator>호량</dc:creator>
  <cp:lastModifiedBy>호량</cp:lastModifiedBy>
  <dcterms:modified xsi:type="dcterms:W3CDTF">2024-11-28T02:59:50Z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B7B4C090E260465E93D5325F1AF1E04E_13</vt:lpwstr>
  </property>
</Properties>
</file>