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第一章：绪论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1.像素在数字图像上具有固定的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(x,y)</m:t>
        </m:r>
      </m:oMath>
      <w:r>
        <w:rPr>
          <w:rFonts w:hint="eastAsia" w:ascii="微软雅黑" w:hAnsi="微软雅黑" w:eastAsia="微软雅黑"/>
          <w:sz w:val="17"/>
          <w:szCs w:val="17"/>
        </w:rPr>
        <w:t>空域坐标以及该点的值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f(x,y)</m:t>
        </m:r>
      </m:oMath>
      <w:r>
        <w:rPr>
          <w:rFonts w:hint="eastAsia" w:ascii="微软雅黑" w:hAnsi="微软雅黑" w:eastAsia="微软雅黑"/>
          <w:sz w:val="17"/>
          <w:szCs w:val="17"/>
        </w:rPr>
        <w:t>，其特征为：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x,y,f(x,y)</m:t>
        </m:r>
      </m:oMath>
      <w:r>
        <w:rPr>
          <w:rFonts w:hint="eastAsia" w:ascii="微软雅黑" w:hAnsi="微软雅黑" w:eastAsia="微软雅黑"/>
          <w:sz w:val="17"/>
          <w:szCs w:val="17"/>
        </w:rPr>
        <w:t>均为离散值和有限值。（注1：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f(x,y)</m:t>
        </m:r>
      </m:oMath>
      <w:r>
        <w:rPr>
          <w:rFonts w:hint="eastAsia" w:ascii="微软雅黑" w:hAnsi="微软雅黑" w:eastAsia="微软雅黑"/>
          <w:sz w:val="17"/>
          <w:szCs w:val="17"/>
        </w:rPr>
        <w:t>常代表图像的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intensity</m:t>
        </m:r>
      </m:oMath>
      <w:r>
        <w:rPr>
          <w:rFonts w:hint="eastAsia" w:ascii="微软雅黑" w:hAnsi="微软雅黑" w:eastAsia="微软雅黑"/>
          <w:sz w:val="17"/>
          <w:szCs w:val="17"/>
        </w:rPr>
        <w:t>或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gray</m:t>
        </m:r>
      </m:oMath>
      <w:r>
        <w:rPr>
          <w:rFonts w:hint="eastAsia" w:ascii="微软雅黑" w:hAnsi="微软雅黑" w:eastAsia="微软雅黑"/>
          <w:sz w:val="17"/>
          <w:szCs w:val="17"/>
        </w:rPr>
        <w:t>等级）（注2：空域坐标系下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y</m:t>
        </m:r>
      </m:oMath>
      <w:r>
        <w:rPr>
          <w:rFonts w:hint="eastAsia" w:ascii="微软雅黑" w:hAnsi="微软雅黑" w:eastAsia="微软雅黑"/>
          <w:sz w:val="17"/>
          <w:szCs w:val="17"/>
        </w:rPr>
        <w:t>右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x</m:t>
        </m:r>
      </m:oMath>
      <w:r>
        <w:rPr>
          <w:rFonts w:hint="eastAsia" w:ascii="微软雅黑" w:hAnsi="微软雅黑" w:eastAsia="微软雅黑"/>
          <w:sz w:val="17"/>
          <w:szCs w:val="17"/>
        </w:rPr>
        <w:t>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2.数字图像的形式：①单通道（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B&amp;W</m:t>
        </m:r>
      </m:oMath>
      <w:r>
        <w:rPr>
          <w:rFonts w:hint="eastAsia" w:ascii="微软雅黑" w:hAnsi="微软雅黑" w:eastAsia="微软雅黑"/>
          <w:sz w:val="17"/>
          <w:szCs w:val="17"/>
        </w:rPr>
        <w:t>或者灰度等级）②三通道（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RGB</m:t>
        </m:r>
      </m:oMath>
      <w:r>
        <w:rPr>
          <w:rFonts w:hint="eastAsia" w:ascii="微软雅黑" w:hAnsi="微软雅黑" w:eastAsia="微软雅黑"/>
          <w:sz w:val="17"/>
          <w:szCs w:val="17"/>
        </w:rPr>
        <w:t>）③四通道（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RGB+Alp</m:t>
        </m:r>
        <m:r>
          <m:rPr/>
          <w:rPr>
            <w:rFonts w:ascii="Cambria Math" w:hAnsi="Cambria Math" w:eastAsia="微软雅黑"/>
            <w:sz w:val="17"/>
            <w:szCs w:val="17"/>
          </w:rPr>
          <m:t>ℎ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a</m:t>
        </m:r>
      </m:oMath>
      <w:r>
        <w:rPr>
          <w:rFonts w:hint="eastAsia" w:ascii="微软雅黑" w:hAnsi="微软雅黑" w:eastAsia="微软雅黑"/>
          <w:sz w:val="17"/>
          <w:szCs w:val="17"/>
        </w:rPr>
        <w:t>）深度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3.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w:r>
        <w:rPr>
          <w:rFonts w:ascii="微软雅黑" w:hAnsi="微软雅黑" w:eastAsia="微软雅黑"/>
          <w:b/>
          <w:bCs/>
          <w:sz w:val="17"/>
          <w:szCs w:val="17"/>
        </w:rPr>
        <w:t>(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光柱颜锥</w:t>
      </w:r>
      <w:r>
        <w:rPr>
          <w:rFonts w:ascii="微软雅黑" w:hAnsi="微软雅黑" w:eastAsia="微软雅黑"/>
          <w:b/>
          <w:bCs/>
          <w:sz w:val="17"/>
          <w:szCs w:val="17"/>
        </w:rPr>
        <w:t>)</w:t>
      </w:r>
      <w:r>
        <w:rPr>
          <w:rFonts w:hint="eastAsia" w:ascii="微软雅黑" w:hAnsi="微软雅黑" w:eastAsia="微软雅黑"/>
          <w:sz w:val="17"/>
          <w:szCs w:val="17"/>
        </w:rPr>
        <w:t>锥状体（少）集中在中央凹附近，对颜色极其敏感；杆状体（多）的分布较为分散，对低亮度的光照敏感。（注1：两者均不在盲点上有分布）（注2：锥状体（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cones</m:t>
        </m:r>
      </m:oMath>
      <w:r>
        <w:rPr>
          <w:rFonts w:hint="eastAsia" w:ascii="微软雅黑" w:hAnsi="微软雅黑" w:eastAsia="微软雅黑"/>
          <w:sz w:val="17"/>
          <w:szCs w:val="17"/>
        </w:rPr>
        <w:t>），杆状体（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rods</m:t>
        </m:r>
      </m:oMath>
      <w:r>
        <w:rPr>
          <w:rFonts w:hint="eastAsia" w:ascii="微软雅黑" w:hAnsi="微软雅黑" w:eastAsia="微软雅黑"/>
          <w:sz w:val="17"/>
          <w:szCs w:val="17"/>
        </w:rPr>
        <w:t>））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4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图像不仅仅由电磁波生成，超声波等都可以</w:t>
      </w:r>
      <w:r>
        <w:rPr>
          <w:rFonts w:hint="eastAsia" w:ascii="微软雅黑" w:hAnsi="微软雅黑" w:eastAsia="微软雅黑"/>
          <w:sz w:val="17"/>
          <w:szCs w:val="17"/>
        </w:rPr>
        <w:t>（例：B超）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5.</w:t>
      </w:r>
      <w:r>
        <w:rPr>
          <w:rFonts w:ascii="微软雅黑" w:hAnsi="微软雅黑" w:eastAsia="微软雅黑"/>
          <w:b/>
          <w:bCs/>
          <w:sz w:val="17"/>
          <w:szCs w:val="17"/>
        </w:rPr>
        <w:t>DIP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与计算机视觉、机器人视觉、机器视觉的区别</w:t>
      </w:r>
      <w:r>
        <w:rPr>
          <w:rFonts w:hint="eastAsia" w:ascii="微软雅黑" w:hAnsi="微软雅黑" w:eastAsia="微软雅黑"/>
          <w:sz w:val="17"/>
          <w:szCs w:val="17"/>
        </w:rPr>
        <w:t>：D</w:t>
      </w:r>
      <w:r>
        <w:rPr>
          <w:rFonts w:ascii="微软雅黑" w:hAnsi="微软雅黑" w:eastAsia="微软雅黑"/>
          <w:sz w:val="17"/>
          <w:szCs w:val="17"/>
        </w:rPr>
        <w:t>IP</w:t>
      </w:r>
      <w:r>
        <w:rPr>
          <w:rFonts w:hint="eastAsia" w:ascii="微软雅黑" w:hAnsi="微软雅黑" w:eastAsia="微软雅黑"/>
          <w:sz w:val="17"/>
          <w:szCs w:val="17"/>
        </w:rPr>
        <w:t>：对图像的基础操作，如几何变换，增强恢复，锐化滤波等，其结果仍为图像；计算机视觉：对给定的图像进行信息提取，如运动检测物体识别，获得具体数据；机器视觉：用于自动化生产，由机器自主获取图像等信息来获得具体数据，需要多传感器结合。机器人视觉：对象是机器人，使机器人具备视觉能力完成各项任务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第二章：数字图像基础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1.采样量化：数字图像的生成需要经过采样和量化的过程。坐标值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(x,y)</m:t>
        </m:r>
      </m:oMath>
      <w:r>
        <w:rPr>
          <w:rFonts w:hint="eastAsia" w:ascii="微软雅黑" w:hAnsi="微软雅黑" w:eastAsia="微软雅黑"/>
          <w:sz w:val="17"/>
          <w:szCs w:val="17"/>
        </w:rPr>
        <w:t>的数字化就是采样，值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f(x,y)</m:t>
        </m:r>
      </m:oMath>
      <w:r>
        <w:rPr>
          <w:rFonts w:hint="eastAsia" w:ascii="微软雅黑" w:hAnsi="微软雅黑" w:eastAsia="微软雅黑"/>
          <w:sz w:val="17"/>
          <w:szCs w:val="17"/>
        </w:rPr>
        <w:t>的数字化就是量化。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灰度分辨率</w:t>
      </w:r>
      <w:r>
        <w:rPr>
          <w:rFonts w:hint="eastAsia" w:ascii="微软雅黑" w:hAnsi="微软雅黑" w:eastAsia="微软雅黑"/>
          <w:sz w:val="17"/>
          <w:szCs w:val="17"/>
        </w:rPr>
        <w:t>为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k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，大小为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M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×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N</m:t>
        </m:r>
      </m:oMath>
      <w:r>
        <w:rPr>
          <w:rFonts w:hint="eastAsia" w:ascii="微软雅黑" w:hAnsi="微软雅黑" w:eastAsia="微软雅黑"/>
          <w:sz w:val="17"/>
          <w:szCs w:val="17"/>
        </w:rPr>
        <w:t>的数字图像一般用矩阵表示，其占用的储存空间为：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M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×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N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×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k</m:t>
        </m:r>
      </m:oMath>
      <w:r>
        <w:rPr>
          <w:rFonts w:hint="eastAsia" w:ascii="微软雅黑" w:hAnsi="微软雅黑" w:eastAsia="微软雅黑"/>
          <w:sz w:val="17"/>
          <w:szCs w:val="17"/>
        </w:rPr>
        <w:t>(比特)。空域分辨率为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M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×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N</m:t>
        </m:r>
      </m:oMath>
      <w:r>
        <w:rPr>
          <w:rFonts w:hint="eastAsia" w:ascii="微软雅黑" w:hAnsi="微软雅黑" w:eastAsia="微软雅黑"/>
          <w:sz w:val="17"/>
          <w:szCs w:val="17"/>
        </w:rPr>
        <w:t>；</w:t>
      </w:r>
      <w:r>
        <w:rPr>
          <w:rFonts w:ascii="微软雅黑" w:hAnsi="微软雅黑" w:eastAsia="微软雅黑" w:cs="宋体"/>
          <w:kern w:val="0"/>
          <w:sz w:val="17"/>
          <w:szCs w:val="17"/>
        </w:rPr>
        <w:t xml:space="preserve"> 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b/>
          <w:bCs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3</w:t>
      </w:r>
      <w:r>
        <w:rPr>
          <w:rFonts w:hint="eastAsia" w:ascii="微软雅黑" w:hAnsi="微软雅黑" w:eastAsia="微软雅黑"/>
          <w:sz w:val="17"/>
          <w:szCs w:val="17"/>
        </w:rPr>
        <w:t>.图片的Zooming和Shrinking可用最邻近插值或者双线性插值，前者的缺点是精度低，可能会存在灰度上的不连续，在变化的地方出现明显的锯齿状。双线性：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'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−i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A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 xml:space="preserve"> 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F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'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−i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C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C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 xml:space="preserve"> 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'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y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'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F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−g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+g(E)</m:t>
        </m:r>
      </m:oMath>
      <w:r>
        <w:rPr>
          <w:rFonts w:hint="eastAsia" w:ascii="微软雅黑" w:hAnsi="微软雅黑" w:eastAsia="微软雅黑"/>
          <w:sz w:val="17"/>
          <w:szCs w:val="17"/>
        </w:rPr>
        <w:t xml:space="preserve"> 注：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无论上、降采样，图片所包含内容不变，只是空间分辨率变了。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4</w:t>
      </w:r>
      <w:r>
        <w:rPr>
          <w:rFonts w:hint="eastAsia" w:ascii="微软雅黑" w:hAnsi="微软雅黑" w:eastAsia="微软雅黑"/>
          <w:sz w:val="17"/>
          <w:szCs w:val="17"/>
        </w:rPr>
        <w:t>.像素p的4邻域（十字形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4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sz w:val="17"/>
          <w:szCs w:val="17"/>
        </w:rPr>
        <w:t>）、D邻域（4个对角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D</m:t>
        </m:r>
      </m:oMath>
      <w:r>
        <w:rPr>
          <w:rFonts w:hint="eastAsia" w:ascii="微软雅黑" w:hAnsi="微软雅黑" w:eastAsia="微软雅黑"/>
          <w:sz w:val="17"/>
          <w:szCs w:val="17"/>
        </w:rPr>
        <w:t>）和8邻域（一圈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8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sz w:val="17"/>
          <w:szCs w:val="17"/>
        </w:rPr>
        <w:t>）；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两个像素p和q之间的4邻接（p在q的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4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）、8邻接（p在q的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8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）和m邻接（p在q的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D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且p的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4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与q的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4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相交为空；或p在q的</w:t>
      </w:r>
      <m:oMath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4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）；</w:t>
      </w:r>
      <w:r>
        <w:rPr>
          <w:rFonts w:hint="eastAsia" w:ascii="微软雅黑" w:hAnsi="微软雅黑" w:eastAsia="微软雅黑"/>
          <w:sz w:val="17"/>
          <w:szCs w:val="17"/>
        </w:rPr>
        <w:t>连通性对图像边界和区域分量的形成很重要。连通（所有连通的像素构成通路）：邻接+像素值都属于集合V；</w:t>
      </w:r>
      <w:r>
        <w:rPr>
          <w:rFonts w:hint="eastAsia" w:ascii="微软雅黑" w:hAnsi="微软雅黑" w:eastAsia="微软雅黑" w:cs="宋体"/>
          <w:color w:val="000000"/>
          <w:kern w:val="0"/>
          <w:sz w:val="17"/>
          <w:szCs w:val="17"/>
        </w:rPr>
        <w:t>连通分量:</w:t>
      </w:r>
      <w:r>
        <w:rPr>
          <w:rFonts w:ascii="微软雅黑" w:hAnsi="微软雅黑" w:eastAsia="微软雅黑" w:cs="Arial"/>
          <w:color w:val="4D4D4D"/>
          <w:sz w:val="17"/>
          <w:szCs w:val="17"/>
          <w:shd w:val="clear" w:color="auto" w:fill="FFFFFF"/>
        </w:rPr>
        <w:t xml:space="preserve"> 对于S中的任何像素p，S中连通到该像素的像素集称为S的连通分量</w:t>
      </w:r>
      <w:r>
        <w:rPr>
          <w:rFonts w:hint="eastAsia" w:ascii="微软雅黑" w:hAnsi="微软雅黑" w:eastAsia="微软雅黑" w:cs="宋体"/>
          <w:color w:val="000000"/>
          <w:kern w:val="0"/>
          <w:sz w:val="17"/>
          <w:szCs w:val="17"/>
        </w:rPr>
        <w:t>.</w:t>
      </w:r>
      <w:r>
        <w:rPr>
          <w:rFonts w:ascii="微软雅黑" w:hAnsi="微软雅黑" w:eastAsia="微软雅黑" w:cs="宋体"/>
          <w:color w:val="000000"/>
          <w:kern w:val="0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 w:val="17"/>
          <w:szCs w:val="17"/>
        </w:rPr>
        <w:t>连通集：只有一个连通分量的集合</w:t>
      </w:r>
      <w:r>
        <w:rPr>
          <w:rFonts w:ascii="微软雅黑" w:hAnsi="微软雅黑" w:eastAsia="微软雅黑" w:cs="宋体"/>
          <w:color w:val="000000"/>
          <w:kern w:val="0"/>
          <w:sz w:val="17"/>
          <w:szCs w:val="17"/>
        </w:rPr>
        <w:t>(</w:t>
      </w:r>
      <w:r>
        <w:rPr>
          <w:rFonts w:hint="eastAsia" w:ascii="微软雅黑" w:hAnsi="微软雅黑" w:eastAsia="微软雅黑" w:cs="宋体"/>
          <w:color w:val="000000"/>
          <w:kern w:val="0"/>
          <w:sz w:val="17"/>
          <w:szCs w:val="17"/>
        </w:rPr>
        <w:t>补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5</w:t>
      </w:r>
      <w:r>
        <w:rPr>
          <w:rFonts w:hint="eastAsia" w:ascii="微软雅黑" w:hAnsi="微软雅黑" w:eastAsia="微软雅黑"/>
          <w:sz w:val="17"/>
          <w:szCs w:val="17"/>
        </w:rPr>
        <w:t>.欧几里得距离（De）、街区距离（D4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x−s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y−t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</m:oMath>
      <w:r>
        <w:rPr>
          <w:rFonts w:hint="eastAsia" w:ascii="微软雅黑" w:hAnsi="微软雅黑" w:eastAsia="微软雅黑"/>
          <w:sz w:val="17"/>
          <w:szCs w:val="17"/>
        </w:rPr>
        <w:t>）和棋盘距离（D8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w:r>
        <w:rPr>
          <w:rFonts w:hint="eastAsia" w:ascii="微软雅黑" w:hAnsi="微软雅黑" w:eastAsia="微软雅黑"/>
          <w:sz w:val="17"/>
          <w:szCs w:val="17"/>
        </w:rPr>
        <w:t>max（</w:t>
      </w:r>
      <m:oMath>
        <m:d>
          <m:dPr>
            <m:begChr m:val="|"/>
            <m:endChr m:val="|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x−s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y−t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</m:oMath>
      <w:r>
        <w:rPr>
          <w:rFonts w:hint="eastAsia" w:ascii="微软雅黑" w:hAnsi="微软雅黑" w:eastAsia="微软雅黑"/>
          <w:sz w:val="17"/>
          <w:szCs w:val="17"/>
        </w:rPr>
        <w:t>））的概念。（注：D4为菱形，D8为方形）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第三章：灰度变换和空间滤波（图像增强）</w:t>
      </w:r>
      <w:r>
        <w:rPr>
          <w:rFonts w:hint="eastAsia" w:ascii="微软雅黑" w:hAnsi="微软雅黑" w:eastAsia="微软雅黑"/>
          <w:sz w:val="17"/>
          <w:szCs w:val="17"/>
        </w:rPr>
        <w:t>高光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w:r>
        <w:rPr>
          <w:rFonts w:hint="eastAsia" w:ascii="微软雅黑" w:hAnsi="微软雅黑" w:eastAsia="微软雅黑"/>
          <w:sz w:val="17"/>
          <w:szCs w:val="17"/>
        </w:rPr>
        <w:t>降噪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w:r>
        <w:rPr>
          <w:rFonts w:hint="eastAsia" w:ascii="微软雅黑" w:hAnsi="微软雅黑" w:eastAsia="微软雅黑"/>
          <w:sz w:val="17"/>
          <w:szCs w:val="17"/>
        </w:rPr>
        <w:t>视觉感染力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1.对于空域，我们的操作一般是针对像素的邻居。若直接对像素本身进行操作，则称为灰度变换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s=T(r)</m:t>
        </m:r>
      </m:oMath>
      <w:r>
        <w:rPr>
          <w:rFonts w:hint="eastAsia" w:ascii="微软雅黑" w:hAnsi="微软雅黑" w:eastAsia="微软雅黑"/>
          <w:sz w:val="17"/>
          <w:szCs w:val="17"/>
        </w:rPr>
        <w:t>；否则为空间滤波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 xml:space="preserve">g(x,y)=T(f(x,y)) </m:t>
        </m:r>
      </m:oMath>
      <w:r>
        <w:rPr>
          <w:rFonts w:hint="eastAsia" w:ascii="微软雅黑" w:hAnsi="微软雅黑" w:eastAsia="微软雅黑"/>
          <w:sz w:val="17"/>
          <w:szCs w:val="17"/>
        </w:rPr>
        <w:t>，多使用掩模。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2.如果想将一个物体从背景中分离，可以使用阈值变换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s=1.0(r&gt;t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ℎ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res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ℎ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old)+0.0(r&lt;=t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ℎ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res</m:t>
        </m:r>
        <m:r>
          <m:rPr/>
          <w:rPr>
            <w:rFonts w:ascii="Cambria Math" w:hAnsi="Cambria Math" w:eastAsia="微软雅黑" w:cs="MS Gothic"/>
            <w:sz w:val="17"/>
            <w:szCs w:val="17"/>
          </w:rPr>
          <m:t>ℎ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old)</m:t>
        </m:r>
      </m:oMath>
      <w:r>
        <w:rPr>
          <w:rFonts w:hint="eastAsia" w:ascii="微软雅黑" w:hAnsi="微软雅黑" w:eastAsia="微软雅黑"/>
          <w:sz w:val="17"/>
          <w:szCs w:val="17"/>
        </w:rPr>
        <w:t>；当输入的图像灰度分辨率很大时，可以使用对数变换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s=c</m:t>
        </m:r>
        <m:r>
          <m:rPr/>
          <w:rPr>
            <w:rFonts w:hint="eastAsia" w:ascii="MS Gothic" w:hAnsi="MS Gothic" w:eastAsia="MS Gothic" w:cs="MS Gothic"/>
            <w:sz w:val="17"/>
            <w:szCs w:val="17"/>
          </w:rPr>
          <m:t>∗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log(l+r)</m:t>
        </m:r>
      </m:oMath>
      <w:r>
        <w:rPr>
          <w:rFonts w:hint="eastAsia" w:ascii="微软雅黑" w:hAnsi="微软雅黑" w:eastAsia="微软雅黑"/>
          <w:sz w:val="17"/>
          <w:szCs w:val="17"/>
        </w:rPr>
        <w:t>；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幂律变化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s=c</m:t>
        </m:r>
        <m:r>
          <m:rPr/>
          <w:rPr>
            <w:rFonts w:hint="eastAsia" w:ascii="MS Gothic" w:hAnsi="MS Gothic" w:eastAsia="MS Gothic" w:cs="MS Gothic"/>
            <w:sz w:val="17"/>
            <w:szCs w:val="17"/>
          </w:rPr>
          <m:t>∗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则可以将一个较窄范围的灰度等级映射到较大范围的灰度等级(注：小凸大凹</w:t>
      </w:r>
      <w:r>
        <w:rPr>
          <w:rFonts w:ascii="微软雅黑" w:hAnsi="微软雅黑" w:eastAsia="微软雅黑"/>
          <w:sz w:val="17"/>
          <w:szCs w:val="17"/>
        </w:rPr>
        <w:t xml:space="preserve">) </w:t>
      </w:r>
      <w:r>
        <w:rPr>
          <w:rFonts w:hint="eastAsia" w:ascii="微软雅黑" w:hAnsi="微软雅黑" w:eastAsia="微软雅黑"/>
          <w:sz w:val="17"/>
          <w:szCs w:val="17"/>
        </w:rPr>
        <w:t>(整体变暗，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y&gt;1</m:t>
        </m:r>
      </m:oMath>
      <w:r>
        <w:rPr>
          <w:rFonts w:hint="eastAsia" w:ascii="微软雅黑" w:hAnsi="微软雅黑" w:eastAsia="微软雅黑"/>
          <w:sz w:val="17"/>
          <w:szCs w:val="17"/>
        </w:rPr>
        <w:t>)或将图像整体变亮（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y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&lt;1凸显脊柱改善欠曝光</m:t>
        </m:r>
        <m:r>
          <m:rPr/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sz w:val="17"/>
          <w:szCs w:val="17"/>
        </w:rPr>
        <w:t>；由于显示器、打印机等对不同亮度的响应非线性，而是指数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，所以使用y校正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微软雅黑"/>
                    <w:sz w:val="17"/>
                    <w:szCs w:val="17"/>
                  </w:rPr>
                  <m:t>y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来处理；灰度切片（变换函数T为分段函数）类似于阈值变换，对于突出图像中某些特征起作用；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比特平面分层中高阶比特平面包含了最重要的视觉数据，低阶比特平面贡献了更精细的灰度细节</w:t>
      </w:r>
      <w:r>
        <w:rPr>
          <w:rFonts w:hint="eastAsia" w:ascii="微软雅黑" w:hAnsi="微软雅黑" w:eastAsia="微软雅黑"/>
          <w:sz w:val="17"/>
          <w:szCs w:val="17"/>
        </w:rPr>
        <w:t>，存储4个高阶比特平面即可重建原图像（在可接受范围内）；图像相减时存在-255~255的灰度等级，所以需归一化或者加255除以2将其重新变为0~255，该方法可用于检测运动的物体或者进行change detection；同一场景多张图取平均噪声水平不变。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3.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直方图均衡化</w:t>
      </w:r>
      <w:r>
        <w:rPr>
          <w:rFonts w:hint="eastAsia" w:ascii="微软雅黑" w:hAnsi="微软雅黑" w:eastAsia="微软雅黑"/>
          <w:sz w:val="17"/>
          <w:szCs w:val="17"/>
        </w:rPr>
        <w:t>（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s=T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=(L−1)</m:t>
        </m:r>
        <m:nary>
          <m:naryPr>
            <m:limLoc m:val="subSup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aryPr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  <m:e>
            <m:sSub>
              <m:sSub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P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r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ω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box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dω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box>
            <m:r>
              <m:rPr/>
              <w:rPr>
                <w:rFonts w:ascii="Cambria Math" w:hAnsi="Cambria Math" w:eastAsia="微软雅黑"/>
                <w:sz w:val="17"/>
                <w:szCs w:val="17"/>
              </w:rPr>
              <m:t>=(L−1)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aryPr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j=0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k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n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j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n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nary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nary>
      </m:oMath>
      <w:r>
        <w:rPr>
          <w:rFonts w:hint="eastAsia" w:ascii="微软雅黑" w:hAnsi="微软雅黑" w:eastAsia="微软雅黑"/>
          <w:sz w:val="17"/>
          <w:szCs w:val="17"/>
        </w:rPr>
        <w:t>，刚好满足单调递增和区间条件），可以使输出图像的灰度分布更加均衡，提高对比度。（均衡化过程较为简单）直方图</w:t>
      </w:r>
      <w:r>
        <w:rPr>
          <w:rFonts w:ascii="微软雅黑" w:hAnsi="微软雅黑" w:eastAsia="微软雅黑"/>
          <w:sz w:val="17"/>
          <w:szCs w:val="17"/>
        </w:rPr>
        <w:t>:</w:t>
      </w:r>
      <w:r>
        <w:rPr>
          <w:rFonts w:hint="eastAsia" w:ascii="微软雅黑" w:hAnsi="微软雅黑" w:eastAsia="微软雅黑"/>
          <w:sz w:val="17"/>
          <w:szCs w:val="17"/>
        </w:rPr>
        <w:t>显示了像素值等级分布情况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4.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平滑线性滤波器</w:t>
      </w:r>
      <w:r>
        <w:rPr>
          <w:rFonts w:hint="eastAsia" w:ascii="微软雅黑" w:hAnsi="微软雅黑" w:eastAsia="微软雅黑"/>
          <w:sz w:val="17"/>
          <w:szCs w:val="17"/>
        </w:rPr>
        <w:t>（均值滤波器）可用于滤除噪声（也可以滤除不必要的细节）或者突出总体特征，但是会模糊边缘；统计排序滤波器：中值滤波器有时表现更佳（相对average），尤其是滤除椒盐噪声；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自适应中值滤波器（补）可以滤除空间密度更大的椒盐噪声，平滑其他噪声并减小失真，没有边缘效应</w:t>
      </w:r>
      <w:r>
        <w:rPr>
          <w:rFonts w:hint="eastAsia" w:ascii="微软雅黑" w:hAnsi="微软雅黑" w:eastAsia="微软雅黑"/>
          <w:sz w:val="17"/>
          <w:szCs w:val="17"/>
        </w:rPr>
        <w:t>；Max filter VS pepper noise；Min filter VS salt noise；（注：pepper黑点，salt白点）自适应中值滤波：</w:t>
      </w:r>
      <w:r>
        <w:rPr>
          <w:rFonts w:ascii="微软雅黑" w:hAnsi="微软雅黑" w:eastAsia="微软雅黑"/>
          <w:sz w:val="17"/>
          <w:szCs w:val="17"/>
        </w:rPr>
        <w:t xml:space="preserve">if 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med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−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 xml:space="preserve"> 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min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&gt;0,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 xml:space="preserve"> 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med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 xml:space="preserve"> 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max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&lt;0,</m:t>
        </m:r>
        <m:d>
          <m:dPr>
            <m:begChr m:val="{"/>
            <m:endChr m:val="}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 xml:space="preserve">if 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z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xy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z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min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&gt;0,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z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xy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z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max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&lt;0 zout=zxy else zout=zmed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 xml:space="preserve"> else </m:t>
        </m:r>
      </m:oMath>
      <w:r>
        <w:rPr>
          <w:rFonts w:hint="eastAsia" w:ascii="微软雅黑" w:hAnsi="微软雅黑" w:eastAsia="微软雅黑"/>
          <w:sz w:val="17"/>
          <w:szCs w:val="17"/>
        </w:rPr>
        <w:t>扩大所取集合的size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5.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锐化空间滤波器</w:t>
      </w:r>
      <w:r>
        <w:rPr>
          <w:rFonts w:hint="eastAsia" w:ascii="微软雅黑" w:hAnsi="微软雅黑" w:eastAsia="微软雅黑"/>
          <w:sz w:val="17"/>
          <w:szCs w:val="17"/>
        </w:rPr>
        <w:t>减少模糊部分并突出边缘，其效果与平滑空间滤波器相反（积分与微分之区别）；一阶微分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x+1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−f(x)</m:t>
        </m:r>
      </m:oMath>
      <w:r>
        <w:rPr>
          <w:rFonts w:hint="eastAsia" w:ascii="微软雅黑" w:hAnsi="微软雅黑" w:eastAsia="微软雅黑"/>
          <w:sz w:val="17"/>
          <w:szCs w:val="17"/>
        </w:rPr>
        <w:t>，二阶微分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x+1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+f(x−1)−2f(x)</m:t>
        </m:r>
      </m:oMath>
      <w:r>
        <w:rPr>
          <w:rFonts w:hint="eastAsia" w:ascii="微软雅黑" w:hAnsi="微软雅黑" w:eastAsia="微软雅黑"/>
          <w:sz w:val="17"/>
          <w:szCs w:val="17"/>
        </w:rPr>
        <w:t>；一阶微分非0值存在于step和ramp的起点以及ramp沿线；二阶微分非0值存在于step和ramp的起(终)点；一阶微分产生较粗的边缘，对gray level step有更佳的响应；二阶微分对细节（细线、孤立点和噪声）有更佳的响应，而对gray level step有双响应（双边缘，更加明显），因此二阶微分在增强细节方面更强。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6.使用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拉普拉斯</w:t>
      </w:r>
      <w:r>
        <w:rPr>
          <w:rFonts w:hint="eastAsia" w:ascii="微软雅黑" w:hAnsi="微软雅黑" w:eastAsia="微软雅黑"/>
          <w:sz w:val="17"/>
          <w:szCs w:val="17"/>
        </w:rPr>
        <w:t>（中心-</w:t>
      </w:r>
      <w:r>
        <w:rPr>
          <w:rFonts w:ascii="微软雅黑" w:hAnsi="微软雅黑" w:eastAsia="微软雅黑"/>
          <w:sz w:val="17"/>
          <w:szCs w:val="17"/>
        </w:rPr>
        <w:t>4</w:t>
      </w:r>
      <w:r>
        <w:rPr>
          <w:rFonts w:hint="eastAsia" w:ascii="微软雅黑" w:hAnsi="微软雅黑" w:eastAsia="微软雅黑"/>
          <w:sz w:val="17"/>
          <w:szCs w:val="17"/>
        </w:rPr>
        <w:t>，十字1）（二阶微分算子）锐化图像，若考虑对角项，则掩模系数变为（中心-</w:t>
      </w:r>
      <w:r>
        <w:rPr>
          <w:rFonts w:ascii="微软雅黑" w:hAnsi="微软雅黑" w:eastAsia="微软雅黑"/>
          <w:sz w:val="17"/>
          <w:szCs w:val="17"/>
        </w:rPr>
        <w:t>8</w:t>
      </w:r>
      <w:r>
        <w:rPr>
          <w:rFonts w:hint="eastAsia" w:ascii="微软雅黑" w:hAnsi="微软雅黑" w:eastAsia="微软雅黑"/>
          <w:sz w:val="17"/>
          <w:szCs w:val="17"/>
        </w:rPr>
        <w:t>，外圈1）。但是使用拉普拉斯算子得到的并不是最终图像，还要根据中心系数的正负，用原图像±拉普拉斯图像。（中心5，十字-</w:t>
      </w:r>
      <w:r>
        <w:rPr>
          <w:rFonts w:ascii="微软雅黑" w:hAnsi="微软雅黑" w:eastAsia="微软雅黑"/>
          <w:sz w:val="17"/>
          <w:szCs w:val="17"/>
        </w:rPr>
        <w:t>1</w:t>
      </w:r>
      <w:r>
        <w:rPr>
          <w:rFonts w:hint="eastAsia" w:ascii="微软雅黑" w:hAnsi="微软雅黑" w:eastAsia="微软雅黑"/>
          <w:sz w:val="17"/>
          <w:szCs w:val="17"/>
        </w:rPr>
        <w:t>）（中心9，外圈-</w:t>
      </w:r>
      <w:r>
        <w:rPr>
          <w:rFonts w:ascii="微软雅黑" w:hAnsi="微软雅黑" w:eastAsia="微软雅黑"/>
          <w:sz w:val="17"/>
          <w:szCs w:val="17"/>
        </w:rPr>
        <w:t>1</w:t>
      </w:r>
      <w:r>
        <w:rPr>
          <w:rFonts w:hint="eastAsia" w:ascii="微软雅黑" w:hAnsi="微软雅黑" w:eastAsia="微软雅黑"/>
          <w:sz w:val="17"/>
          <w:szCs w:val="17"/>
        </w:rPr>
        <w:t>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7.高提升滤波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g(x,y)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=</m:t>
        </m:r>
        <m:r>
          <m:rPr/>
          <w:rPr>
            <w:rFonts w:ascii="Cambria Math" w:hAnsi="Cambria Math" w:eastAsia="微软雅黑"/>
            <w:sz w:val="17"/>
            <w:szCs w:val="17"/>
          </w:rPr>
          <m:t>Af(x,y)±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∇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  <m:r>
          <m:rPr/>
          <w:rPr>
            <w:rFonts w:ascii="Cambria Math" w:hAnsi="Cambria Math" w:eastAsia="微软雅黑"/>
            <w:sz w:val="17"/>
            <w:szCs w:val="17"/>
          </w:rPr>
          <m:t>f(x,y)</m:t>
        </m:r>
      </m:oMath>
      <w:r>
        <w:rPr>
          <w:rFonts w:hint="eastAsia" w:ascii="微软雅黑" w:hAnsi="微软雅黑" w:eastAsia="微软雅黑"/>
          <w:sz w:val="17"/>
          <w:szCs w:val="17"/>
        </w:rPr>
        <w:t>，当A越大，则越忽略锐化的作用。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8.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使用梯度（一阶微分）锐化图像</w:t>
      </w:r>
      <w:r>
        <w:rPr>
          <w:rFonts w:hint="eastAsia" w:ascii="微软雅黑" w:hAnsi="微软雅黑" w:eastAsia="微软雅黑"/>
          <w:sz w:val="17"/>
          <w:szCs w:val="17"/>
        </w:rPr>
        <w:t>，我们直接给出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∂f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/>
            <w:sz w:val="17"/>
            <w:szCs w:val="17"/>
          </w:rPr>
          <m:t>,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∂f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</w:p>
    <w:p>
      <w:pPr>
        <w:snapToGrid w:val="0"/>
        <w:spacing w:line="240" w:lineRule="atLeast"/>
        <w:contextualSpacing/>
        <w:rPr>
          <w:rFonts w:hint="default" w:ascii="微软雅黑" w:hAnsi="微软雅黑" w:eastAsia="微软雅黑"/>
          <w:sz w:val="17"/>
          <w:szCs w:val="17"/>
          <w:lang w:val="en-US" w:eastAsia="zh-CN"/>
        </w:rPr>
      </w:pPr>
      <w:r>
        <w:rPr>
          <w:rFonts w:hint="eastAsia" w:ascii="微软雅黑" w:hAnsi="微软雅黑" w:eastAsia="微软雅黑"/>
          <w:sz w:val="17"/>
          <w:szCs w:val="17"/>
        </w:rPr>
        <w:t>，这两个模板称为Sobel算子，此时的操作为线性操作。再对其求向量</w:t>
      </w:r>
      <m:oMath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∇</m:t>
        </m:r>
        <m:r>
          <m:rPr/>
          <w:rPr>
            <w:rFonts w:ascii="Cambria Math" w:hAnsi="Cambria Math" w:eastAsia="微软雅黑"/>
            <w:sz w:val="17"/>
            <w:szCs w:val="17"/>
          </w:rPr>
          <m:t>f</m:t>
        </m:r>
      </m:oMath>
      <w:r>
        <w:rPr>
          <w:rFonts w:hint="eastAsia" w:ascii="微软雅黑" w:hAnsi="微软雅黑" w:eastAsia="微软雅黑"/>
          <w:sz w:val="17"/>
          <w:szCs w:val="17"/>
        </w:rPr>
        <w:t>的幅值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M(x,y)=</m:t>
        </m:r>
        <m:rad>
          <m:radPr>
            <m:degHide m:val="1"/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radPr>
          <m:deg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g>
          <m:e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微软雅黑"/>
                        <w:sz w:val="17"/>
                        <w:szCs w:val="17"/>
                      </w:rPr>
                      <m:t>g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微软雅黑"/>
                        <w:sz w:val="17"/>
                        <w:szCs w:val="17"/>
                      </w:rPr>
                      <m:t>g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y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rad>
      </m:oMath>
      <w:r>
        <w:rPr>
          <w:rFonts w:hint="eastAsia" w:ascii="微软雅黑" w:hAnsi="微软雅黑" w:eastAsia="微软雅黑"/>
          <w:sz w:val="17"/>
          <w:szCs w:val="17"/>
        </w:rPr>
        <w:t>或者近似化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M(x,y)=|gx|+|gy|</m:t>
        </m:r>
      </m:oMath>
      <w:r>
        <w:rPr>
          <w:rFonts w:hint="eastAsia" w:ascii="微软雅黑" w:hAnsi="微软雅黑" w:eastAsia="微软雅黑"/>
          <w:sz w:val="17"/>
          <w:szCs w:val="17"/>
        </w:rPr>
        <w:t xml:space="preserve">，为非线性。(模板见附录 </w:t>
      </w:r>
      <w:r>
        <w:rPr>
          <w:rFonts w:ascii="微软雅黑" w:hAnsi="微软雅黑" w:eastAsia="微软雅黑"/>
          <w:sz w:val="17"/>
          <w:szCs w:val="17"/>
        </w:rPr>
        <w:t>R</w:t>
      </w:r>
      <w:r>
        <w:rPr>
          <w:rFonts w:hint="eastAsia" w:ascii="微软雅黑" w:hAnsi="微软雅黑" w:eastAsia="微软雅黑"/>
          <w:sz w:val="17"/>
          <w:szCs w:val="17"/>
        </w:rPr>
        <w:t>oberts</w:t>
      </w:r>
      <w:r>
        <w:rPr>
          <w:rFonts w:ascii="微软雅黑" w:hAnsi="微软雅黑" w:eastAsia="微软雅黑"/>
          <w:sz w:val="17"/>
          <w:szCs w:val="17"/>
        </w:rPr>
        <w:t xml:space="preserve"> P</w:t>
      </w:r>
      <w:r>
        <w:rPr>
          <w:rFonts w:hint="eastAsia" w:ascii="微软雅黑" w:hAnsi="微软雅黑" w:eastAsia="微软雅黑"/>
          <w:sz w:val="17"/>
          <w:szCs w:val="17"/>
        </w:rPr>
        <w:t>rewitt</w:t>
      </w:r>
      <w:r>
        <w:rPr>
          <w:rFonts w:ascii="微软雅黑" w:hAnsi="微软雅黑" w:eastAsia="微软雅黑"/>
          <w:sz w:val="17"/>
          <w:szCs w:val="17"/>
        </w:rPr>
        <w:t>)</w:t>
      </w:r>
      <w:r>
        <w:rPr>
          <w:rFonts w:hint="eastAsia" w:ascii="微软雅黑" w:hAnsi="微软雅黑" w:eastAsia="微软雅黑"/>
          <w:sz w:val="17"/>
          <w:szCs w:val="17"/>
          <w:lang w:val="en-US" w:eastAsia="zh-CN"/>
        </w:rPr>
        <w:t>(写不下了，自己手写吧)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第四章：频率域滤波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图像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f(x,y)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乘以指数项</w:t>
      </w:r>
      <m:oMath>
        <m:sSup>
          <m:sSup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(−1)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p>
            <m:r>
              <m:rPr>
                <m:sty m:val="bi"/>
              </m:rPr>
              <w:rPr>
                <w:rFonts w:hint="eastAsia" w:ascii="Cambria Math" w:hAnsi="Cambria Math" w:eastAsia="微软雅黑"/>
                <w:sz w:val="17"/>
                <w:szCs w:val="17"/>
              </w:rPr>
              <m:t>x+y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可将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DF</m:t>
        </m:r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T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的原点移到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F(u−</m:t>
        </m:r>
        <m:f>
          <m:f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hint="eastAsia" w:ascii="Cambria Math" w:hAnsi="Cambria Math" w:eastAsia="微软雅黑"/>
                <w:sz w:val="17"/>
                <w:szCs w:val="17"/>
              </w:rPr>
              <m:t>M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,v−</m:t>
        </m:r>
        <m:f>
          <m:f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，不影响幅度谱</w:t>
      </w:r>
      <w:r>
        <w:rPr>
          <w:rFonts w:hint="eastAsia" w:ascii="微软雅黑" w:hAnsi="微软雅黑" w:eastAsia="微软雅黑"/>
          <w:sz w:val="17"/>
          <w:szCs w:val="17"/>
        </w:rPr>
        <w:t>；若空间域和</w:t>
      </w:r>
      <w:bookmarkStart w:id="0" w:name="_GoBack"/>
      <w:bookmarkEnd w:id="0"/>
      <w:r>
        <w:rPr>
          <w:rFonts w:hint="eastAsia" w:ascii="微软雅黑" w:hAnsi="微软雅黑" w:eastAsia="微软雅黑"/>
          <w:sz w:val="17"/>
          <w:szCs w:val="17"/>
        </w:rPr>
        <w:t>频域都用极坐标表示，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空间域与频域的旋转等价</w:t>
      </w:r>
      <w:r>
        <w:rPr>
          <w:rFonts w:hint="eastAsia" w:ascii="微软雅黑" w:hAnsi="微软雅黑" w:eastAsia="微软雅黑"/>
          <w:sz w:val="17"/>
          <w:szCs w:val="17"/>
        </w:rPr>
        <w:t>；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F(0,0)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=图像的平均灰度</w:t>
      </w:r>
      <w:r>
        <w:rPr>
          <w:rFonts w:hint="eastAsia" w:ascii="微软雅黑" w:hAnsi="微软雅黑" w:eastAsia="微软雅黑"/>
          <w:sz w:val="17"/>
          <w:szCs w:val="17"/>
        </w:rPr>
        <w:t>；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2.DFT的幅度谱中，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低频分量(幅度谱原点周围</w:t>
      </w:r>
      <w:r>
        <w:rPr>
          <w:rFonts w:ascii="微软雅黑" w:hAnsi="微软雅黑" w:eastAsia="微软雅黑"/>
          <w:b/>
          <w:bCs/>
          <w:sz w:val="17"/>
          <w:szCs w:val="17"/>
        </w:rPr>
        <w:t>)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反映了灰度变化缓慢的区域，是图像在平滑区域上的外观；高频分量反映了灰度剧变的区域(如边缘噪声)，是图像中精细部分。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3.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一般滤波过程</w:t>
      </w:r>
      <w:r>
        <w:rPr>
          <w:rFonts w:hint="eastAsia" w:ascii="微软雅黑" w:hAnsi="微软雅黑" w:eastAsia="微软雅黑"/>
          <w:sz w:val="17"/>
          <w:szCs w:val="17"/>
        </w:rPr>
        <w:t>：①原图乘以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(−1)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x+y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②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DFT</m:t>
        </m:r>
      </m:oMath>
      <w:r>
        <w:rPr>
          <w:rFonts w:hint="eastAsia" w:ascii="微软雅黑" w:hAnsi="微软雅黑" w:eastAsia="微软雅黑"/>
          <w:sz w:val="17"/>
          <w:szCs w:val="17"/>
        </w:rPr>
        <w:t>得到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F(u,v)</m:t>
        </m:r>
      </m:oMath>
      <w:r>
        <w:rPr>
          <w:rFonts w:hint="eastAsia" w:ascii="微软雅黑" w:hAnsi="微软雅黑" w:eastAsia="微软雅黑"/>
          <w:sz w:val="17"/>
          <w:szCs w:val="17"/>
        </w:rPr>
        <w:t>③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F(u,v)</m:t>
        </m:r>
      </m:oMath>
      <w:r>
        <w:rPr>
          <w:rFonts w:hint="eastAsia" w:ascii="微软雅黑" w:hAnsi="微软雅黑" w:eastAsia="微软雅黑"/>
          <w:sz w:val="17"/>
          <w:szCs w:val="17"/>
        </w:rPr>
        <w:t>乘以滤波器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H(u,v)</m:t>
        </m:r>
      </m:oMath>
      <w:r>
        <w:rPr>
          <w:rFonts w:hint="eastAsia" w:ascii="微软雅黑" w:hAnsi="微软雅黑" w:eastAsia="微软雅黑"/>
          <w:sz w:val="17"/>
          <w:szCs w:val="17"/>
        </w:rPr>
        <w:t>④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IDFT</m:t>
        </m:r>
      </m:oMath>
      <w:r>
        <w:rPr>
          <w:rFonts w:hint="eastAsia" w:ascii="微软雅黑" w:hAnsi="微软雅黑" w:eastAsia="微软雅黑"/>
          <w:sz w:val="17"/>
          <w:szCs w:val="17"/>
        </w:rPr>
        <w:t>之后再乘以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(−1)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x+y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得到输出。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4.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陷波滤波器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H (u, 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0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,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if [(u, 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(</m:t>
        </m:r>
        <m:f>
          <m:fP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 w:cs="Times New Roman"/>
                <w:color w:val="000000"/>
                <w:sz w:val="17"/>
                <w:szCs w:val="17"/>
              </w:rPr>
              <m:t xml:space="preserve">M </m:t>
            </m: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 w:cs="Times New Roman"/>
                <w:color w:val="000000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,</m:t>
        </m:r>
        <m:f>
          <m:fP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 w:cs="Times New Roman"/>
                <w:color w:val="000000"/>
                <w:sz w:val="17"/>
                <w:szCs w:val="17"/>
              </w:rPr>
              <m:t xml:space="preserve">N </m:t>
            </m: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 w:cs="Times New Roman"/>
                <w:color w:val="000000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 w:cs="Times New Roman"/>
                <w:i/>
                <w:iCs/>
                <w:color w:val="000000"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)]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 xml:space="preserve">, 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else[H (u, 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1]</m:t>
        </m:r>
      </m:oMath>
      <w:r>
        <w:rPr>
          <w:rFonts w:hint="eastAsia" w:ascii="微软雅黑" w:hAnsi="微软雅黑" w:eastAsia="微软雅黑"/>
          <w:sz w:val="17"/>
          <w:szCs w:val="17"/>
        </w:rPr>
        <w:t>，可以使图像的平均灰度为0，而不影响图像的整体外观和细节。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5.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理想低通滤波器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H(u,v)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1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,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if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[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D(u,v)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A3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D0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],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else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[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H(u,v)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0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]</w:t>
      </w:r>
      <w:r>
        <w:rPr>
          <w:rFonts w:hint="eastAsia" w:ascii="微软雅黑" w:hAnsi="微软雅黑" w:eastAsia="微软雅黑"/>
          <w:sz w:val="17"/>
          <w:szCs w:val="17"/>
        </w:rPr>
        <w:t>，其中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D(u,v)</m:t>
        </m:r>
      </m:oMath>
      <w:r>
        <w:rPr>
          <w:rFonts w:hint="eastAsia" w:ascii="微软雅黑" w:hAnsi="微软雅黑" w:eastAsia="微软雅黑"/>
          <w:sz w:val="17"/>
          <w:szCs w:val="17"/>
        </w:rPr>
        <w:t>定义为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(u,v)</m:t>
        </m:r>
      </m:oMath>
      <w:r>
        <w:rPr>
          <w:rFonts w:hint="eastAsia" w:ascii="微软雅黑" w:hAnsi="微软雅黑" w:eastAsia="微软雅黑"/>
          <w:sz w:val="17"/>
          <w:szCs w:val="17"/>
        </w:rPr>
        <w:t>与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(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M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hint="eastAsia" w:ascii="Cambria Math" w:hAnsi="Cambria Math" w:eastAsia="微软雅黑"/>
            <w:sz w:val="17"/>
            <w:szCs w:val="17"/>
          </w:rPr>
          <m:t>,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N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hint="eastAsia"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sz w:val="17"/>
          <w:szCs w:val="17"/>
        </w:rPr>
        <w:t>的欧氏距离。（注：由于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H(u,v)</m:t>
        </m:r>
      </m:oMath>
      <w:r>
        <w:rPr>
          <w:rFonts w:hint="eastAsia" w:ascii="微软雅黑" w:hAnsi="微软雅黑" w:eastAsia="微软雅黑"/>
          <w:sz w:val="17"/>
          <w:szCs w:val="17"/>
        </w:rPr>
        <w:t>的急剧变化会产生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振铃现象</w:t>
      </w:r>
      <w:r>
        <w:rPr>
          <w:rFonts w:hint="eastAsia" w:ascii="微软雅黑" w:hAnsi="微软雅黑" w:eastAsia="微软雅黑"/>
          <w:sz w:val="17"/>
          <w:szCs w:val="17"/>
        </w:rPr>
        <w:t>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6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.巴特沃斯低通滤波器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</m:t>
                </m:r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D(u,v)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2n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微软雅黑" w:hAnsi="微软雅黑" w:eastAsia="微软雅黑"/>
          <w:sz w:val="17"/>
          <w:szCs w:val="17"/>
        </w:rPr>
        <w:t>，截止频率定义为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H(u,v)</m:t>
        </m:r>
      </m:oMath>
      <w:r>
        <w:rPr>
          <w:rFonts w:hint="eastAsia" w:ascii="微软雅黑" w:hAnsi="微软雅黑" w:eastAsia="微软雅黑"/>
          <w:sz w:val="17"/>
          <w:szCs w:val="17"/>
        </w:rPr>
        <w:t>下降为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50%</m:t>
        </m:r>
      </m:oMath>
      <w:r>
        <w:rPr>
          <w:rFonts w:hint="eastAsia" w:ascii="微软雅黑" w:hAnsi="微软雅黑" w:eastAsia="微软雅黑"/>
          <w:sz w:val="17"/>
          <w:szCs w:val="17"/>
        </w:rPr>
        <w:t>。一阶二阶巴特沃斯滤波器几乎观察不到振铃现象。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7.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高斯低通滤波器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(u,v)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。作用：连接断裂处;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PS</m:t>
        </m:r>
      </m:oMath>
      <w:r>
        <w:rPr>
          <w:rFonts w:hint="eastAsia" w:ascii="微软雅黑" w:hAnsi="微软雅黑" w:eastAsia="微软雅黑"/>
          <w:sz w:val="17"/>
          <w:szCs w:val="17"/>
        </w:rPr>
        <w:t>人脸图片上的疤痕或者皱纹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8</w:t>
      </w:r>
      <w:r>
        <w:rPr>
          <w:rFonts w:hint="eastAsia" w:ascii="微软雅黑" w:hAnsi="微软雅黑" w:eastAsia="微软雅黑"/>
          <w:sz w:val="17"/>
          <w:szCs w:val="17"/>
        </w:rPr>
        <w:t>.理想高通滤波器：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H(u,v)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0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,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if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[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D(u,v)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A3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D0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],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else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[</w:t>
      </w:r>
      <m:oMath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 xml:space="preserve">H(u,v) </m:t>
        </m:r>
        <m:r>
          <w:rPr>
            <w:rFonts w:hint="eastAsia" w:ascii="Cambria Math" w:hAnsi="Cambria Math" w:eastAsia="微软雅黑"/>
            <w:color w:val="000000"/>
            <w:sz w:val="17"/>
            <w:szCs w:val="17"/>
          </w:rPr>
          <w:sym w:font="Symbol" w:char="F03D"/>
        </m:r>
        <m:r>
          <m:rPr/>
          <w:rPr>
            <w:rFonts w:ascii="Cambria Math" w:hAnsi="Cambria Math" w:eastAsia="微软雅黑"/>
            <w:color w:val="000000"/>
            <w:sz w:val="17"/>
            <w:szCs w:val="17"/>
          </w:rPr>
          <m:t xml:space="preserve"> </m:t>
        </m:r>
        <m:r>
          <m:rPr/>
          <w:rPr>
            <w:rFonts w:ascii="Cambria Math" w:hAnsi="Cambria Math" w:eastAsia="微软雅黑" w:cs="Times New Roman"/>
            <w:color w:val="000000"/>
            <w:sz w:val="17"/>
            <w:szCs w:val="17"/>
          </w:rPr>
          <m:t>1</m:t>
        </m:r>
      </m:oMath>
      <w:r>
        <w:rPr>
          <w:rFonts w:ascii="微软雅黑" w:hAnsi="微软雅黑" w:eastAsia="微软雅黑" w:cs="Times New Roman"/>
          <w:color w:val="000000"/>
          <w:sz w:val="17"/>
          <w:szCs w:val="17"/>
        </w:rPr>
        <w:t>]</w:t>
      </w:r>
      <w:r>
        <w:rPr>
          <w:rFonts w:hint="eastAsia" w:ascii="微软雅黑" w:hAnsi="微软雅黑" w:eastAsia="微软雅黑"/>
          <w:sz w:val="17"/>
          <w:szCs w:val="17"/>
        </w:rPr>
        <w:t>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9.巴特沃斯高通滤波器：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</m:t>
                </m:r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D(u,v)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2n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微软雅黑" w:hAnsi="微软雅黑" w:eastAsia="微软雅黑"/>
          <w:sz w:val="17"/>
          <w:szCs w:val="17"/>
        </w:rPr>
        <w:t>。高斯高通滤波器：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=1−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(u,v)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图像恢复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7"/>
          <w:szCs w:val="17"/>
        </w:rPr>
        <w:t>空域上: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g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=</m:t>
        </m:r>
        <m:r>
          <m:rPr/>
          <w:rPr>
            <w:rFonts w:ascii="Cambria Math" w:hAnsi="Cambria Math" w:eastAsia="微软雅黑"/>
            <w:sz w:val="17"/>
            <w:szCs w:val="17"/>
          </w:rPr>
          <m:t>ℎ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∗</m:t>
        </m:r>
        <m:r>
          <m:rPr/>
          <w:rPr>
            <w:rFonts w:ascii="Cambria Math" w:hAnsi="Cambria Math" w:eastAsia="微软雅黑"/>
            <w:sz w:val="17"/>
            <w:szCs w:val="17"/>
          </w:rPr>
          <m:t>f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+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η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(</m:t>
        </m:r>
        <m:r>
          <m:rPr/>
          <w:rPr>
            <w:rFonts w:ascii="Cambria Math" w:hAnsi="Cambria Math" w:eastAsia="微软雅黑"/>
            <w:sz w:val="17"/>
            <w:szCs w:val="17"/>
          </w:rPr>
          <m:t>x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,</m:t>
        </m:r>
        <m:r>
          <m:rPr/>
          <w:rPr>
            <w:rFonts w:ascii="Cambria Math" w:hAnsi="Cambria Math" w:eastAsia="微软雅黑"/>
            <w:sz w:val="17"/>
            <w:szCs w:val="17"/>
          </w:rPr>
          <m:t>y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sz w:val="17"/>
          <w:szCs w:val="17"/>
        </w:rPr>
        <w:t>频域: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G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=</m:t>
        </m:r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F</m:t>
        </m:r>
        <m:d>
          <m:dP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,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y</m:t>
            </m:r>
            <m:ctrlPr>
              <w:rPr>
                <w:rFonts w:ascii="Cambria Math" w:hAnsi="Cambria Math" w:eastAsia="微软雅黑"/>
                <w:sz w:val="17"/>
                <w:szCs w:val="17"/>
              </w:rPr>
            </m:ctrlPr>
          </m:e>
        </m:d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+</m:t>
        </m:r>
        <m:r>
          <m:rPr/>
          <w:rPr>
            <w:rFonts w:ascii="Cambria Math" w:hAnsi="Cambria Math" w:eastAsia="微软雅黑"/>
            <w:sz w:val="17"/>
            <w:szCs w:val="17"/>
          </w:rPr>
          <m:t>N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(</m:t>
        </m:r>
        <m:r>
          <m:rPr/>
          <w:rPr>
            <w:rFonts w:ascii="Cambria Math" w:hAnsi="Cambria Math" w:eastAsia="微软雅黑"/>
            <w:sz w:val="17"/>
            <w:szCs w:val="17"/>
          </w:rPr>
          <m:t>x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,</m:t>
        </m:r>
        <m:r>
          <m:rPr/>
          <w:rPr>
            <w:rFonts w:ascii="Cambria Math" w:hAnsi="Cambria Math" w:eastAsia="微软雅黑"/>
            <w:sz w:val="17"/>
            <w:szCs w:val="17"/>
          </w:rPr>
          <m:t>y</m:t>
        </m:r>
        <m:r>
          <m:rPr>
            <m:sty m:val="p"/>
          </m:rPr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sz w:val="17"/>
          <w:szCs w:val="17"/>
        </w:rPr>
        <w:t>,图像恢复是由g估计原图像f的过程。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7"/>
          <w:szCs w:val="17"/>
        </w:rPr>
        <w:t>噪声分布:高斯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p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(z−u)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σ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radPr>
              <m:deg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g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2pi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rad>
            <m:r>
              <m:rPr/>
              <w:rPr>
                <w:rFonts w:ascii="Cambria Math" w:hAnsi="Cambria Math" w:eastAsia="微软雅黑"/>
                <w:sz w:val="17"/>
                <w:szCs w:val="17"/>
              </w:rPr>
              <m:t>σ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微软雅黑" w:hAnsi="微软雅黑" w:eastAsia="微软雅黑"/>
          <w:sz w:val="17"/>
          <w:szCs w:val="17"/>
        </w:rPr>
        <w:t>、瑞利(无人驾驶</w:t>
      </w:r>
      <w:r>
        <w:rPr>
          <w:rFonts w:ascii="微软雅黑" w:hAnsi="微软雅黑" w:eastAsia="微软雅黑"/>
          <w:sz w:val="17"/>
          <w:szCs w:val="17"/>
        </w:rPr>
        <w:t>)</w:t>
      </w:r>
      <w:r>
        <w:rPr>
          <w:rFonts w:hint="eastAsia" w:ascii="微软雅黑" w:hAnsi="微软雅黑" w:eastAsia="微软雅黑"/>
          <w:sz w:val="17"/>
          <w:szCs w:val="17"/>
        </w:rPr>
        <w:t>、爱尔兰、Gamma、均值、脉冲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3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7"/>
          <w:szCs w:val="17"/>
        </w:rPr>
        <w:t>傅里叶谱图有8个点说明原图像有横向纵向对角线的周期性噪声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s</m:t>
        </m:r>
        <m:r>
          <m:rPr/>
          <w:rPr>
            <w:rFonts w:ascii="Cambria Math" w:hAnsi="Cambria Math" w:eastAsia="微软雅黑"/>
            <w:sz w:val="17"/>
            <w:szCs w:val="17"/>
          </w:rPr>
          <m:t>in(2π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x+2π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y)↔j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/>
            <w:sz w:val="17"/>
            <w:szCs w:val="17"/>
          </w:rPr>
          <m:t>[δ(u+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,v+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)−δ(u−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,v−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)]</m:t>
        </m:r>
      </m:oMath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4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6"/>
          <w:szCs w:val="16"/>
        </w:rPr>
        <w:t>带阻滤波器</w:t>
      </w:r>
      <w:r>
        <w:rPr>
          <w:rFonts w:hint="eastAsia" w:ascii="微软雅黑" w:hAnsi="微软雅黑" w:eastAsia="微软雅黑"/>
          <w:sz w:val="17"/>
          <w:szCs w:val="17"/>
        </w:rPr>
        <w:t>:</w:t>
      </w:r>
      <w:r>
        <w:rPr>
          <w:rFonts w:ascii="Cambria Math" w:hAnsi="Cambria Math" w:eastAsia="微软雅黑"/>
          <w:i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</m:t>
                </m:r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D(u,v)W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微软雅黑"/>
                                <w:sz w:val="17"/>
                                <w:szCs w:val="17"/>
                              </w:rPr>
                              <m:t>u,v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17"/>
                                <w:szCs w:val="17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D0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2n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=1−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−0.5[</m:t>
            </m:r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u,v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</m:d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D</m:t>
                </m:r>
                <m:d>
                  <m:d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u,v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</m:d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W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r>
              <m:rPr/>
              <w:rPr>
                <w:rFonts w:ascii="Cambria Math" w:hAnsi="Cambria Math" w:eastAsia="微软雅黑"/>
                <w:sz w:val="17"/>
                <w:szCs w:val="17"/>
              </w:rPr>
              <m:t>]</m:t>
            </m:r>
            <m:r>
              <m:rPr/>
              <w:rPr>
                <w:rFonts w:hint="eastAsia" w:ascii="Cambria Math" w:hAnsi="Cambria Math" w:eastAsia="微软雅黑"/>
                <w:sz w:val="17"/>
                <w:szCs w:val="17"/>
              </w:rPr>
              <m:t>²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5.</w:t>
      </w:r>
      <w:r>
        <w:rPr>
          <w:rFonts w:hint="eastAsia" w:ascii="微软雅黑" w:hAnsi="微软雅黑" w:eastAsia="微软雅黑"/>
          <w:sz w:val="16"/>
          <w:szCs w:val="16"/>
        </w:rPr>
        <w:t>陷波滤波器</w:t>
      </w:r>
      <m:oMath>
        <m:r>
          <m:rPr/>
          <w:rPr>
            <w:rFonts w:ascii="Cambria Math" w:hAnsi="Cambria Math" w:eastAsia="微软雅黑"/>
            <w:sz w:val="16"/>
            <w:szCs w:val="16"/>
          </w:rPr>
          <m:t>notcℎ reject :</m:t>
        </m:r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1+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</m:t>
                </m:r>
                <m:f>
                  <m:f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D(u,v)</m:t>
                    </m:r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D0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D1</m:t>
                    </m:r>
                    <m:d>
                      <m:d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u,v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D2(u,v)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n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=1−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−0.5[</m:t>
            </m:r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D1</m:t>
                </m:r>
                <m:d>
                  <m:d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u,v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</m:d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D2(u,v)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D0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r>
              <m:rPr/>
              <w:rPr>
                <w:rFonts w:ascii="Cambria Math" w:hAnsi="Cambria Math" w:eastAsia="微软雅黑"/>
                <w:sz w:val="17"/>
                <w:szCs w:val="17"/>
              </w:rPr>
              <m:t>]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用以去除噪点：比如说横向纵向噪声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6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7"/>
          <w:szCs w:val="17"/>
        </w:rPr>
        <w:t>通过一叶知秋的方法，观察获得退化函数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7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sz w:val="17"/>
          <w:szCs w:val="17"/>
        </w:rPr>
        <w:t>退化模型：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</m:oMath>
      <w:r>
        <w:rPr>
          <w:rFonts w:hint="eastAsia" w:ascii="微软雅黑" w:hAnsi="微软雅黑" w:eastAsia="微软雅黑"/>
          <w:sz w:val="17"/>
          <w:szCs w:val="17"/>
        </w:rPr>
        <w:t>=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−k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u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v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5/6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8.</w:t>
      </w:r>
      <m:oMath>
        <m:acc>
          <m:acc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acc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F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acc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G(u,v)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H(u,v)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/>
            <w:sz w:val="17"/>
            <w:szCs w:val="17"/>
          </w:rPr>
          <m:t>=F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u,v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+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N(u,v)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H(u,v)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微软雅黑" w:hAnsi="微软雅黑" w:eastAsia="微软雅黑"/>
          <w:sz w:val="17"/>
          <w:szCs w:val="17"/>
        </w:rPr>
        <w:t>则即使我们直到退化过程，由于噪声影响也无法复原，同时必须H不能趋于0，否则会放大噪声。解决办法:只取H原点附近的频谱，以外一概不考虑，一般来说能量集中于原点，频域幅度在这较高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第九章：形态学图像处理（For 二值图）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1.集合中的交并补差等概念；集合的镜像旋转180度和平移等概念；Hit</w:t>
      </w:r>
      <w:r>
        <w:rPr>
          <w:rFonts w:ascii="微软雅黑" w:hAnsi="微软雅黑" w:eastAsia="微软雅黑"/>
          <w:sz w:val="17"/>
          <w:szCs w:val="17"/>
        </w:rPr>
        <w:t>-or-</w:t>
      </w:r>
      <w:r>
        <w:rPr>
          <w:rFonts w:hint="eastAsia" w:ascii="微软雅黑" w:hAnsi="微软雅黑" w:eastAsia="微软雅黑"/>
          <w:sz w:val="17"/>
          <w:szCs w:val="17"/>
        </w:rPr>
        <w:t>Miss和Fit的概念（以结构元为基本单位。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膨胀</w:t>
      </w:r>
      <w:r>
        <w:rPr>
          <w:rFonts w:hint="eastAsia" w:ascii="微软雅黑" w:hAnsi="微软雅黑" w:eastAsia="微软雅黑"/>
          <w:sz w:val="17"/>
          <w:szCs w:val="17"/>
        </w:rPr>
        <w:t>(Dilation)：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A⨁B={z|(</m:t>
        </m:r>
        <m:acc>
          <m:acc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acc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B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acc>
        <m:r>
          <m:rPr/>
          <w:rPr>
            <w:rFonts w:ascii="Cambria Math" w:hAnsi="Cambria Math" w:eastAsia="微软雅黑"/>
            <w:sz w:val="17"/>
            <w:szCs w:val="17"/>
          </w:rPr>
          <m:t>)⋂A≠∅}</m:t>
        </m:r>
      </m:oMath>
      <w:r>
        <w:rPr>
          <w:rFonts w:hint="eastAsia" w:ascii="微软雅黑" w:hAnsi="微软雅黑" w:eastAsia="微软雅黑"/>
          <w:sz w:val="17"/>
          <w:szCs w:val="17"/>
        </w:rPr>
        <w:t>或者定义为A与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B的镜像</w:t>
      </w:r>
      <w:r>
        <w:rPr>
          <w:rFonts w:hint="eastAsia" w:ascii="微软雅黑" w:hAnsi="微软雅黑" w:eastAsia="微软雅黑"/>
          <w:sz w:val="17"/>
          <w:szCs w:val="17"/>
        </w:rPr>
        <w:t>存在Hit关系；膨胀会粗化或者增长物体；膨胀可以修复断裂处，修复表面坑洼。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腐蚀(</w:t>
      </w:r>
      <w:r>
        <w:rPr>
          <w:rFonts w:hint="eastAsia" w:ascii="微软雅黑" w:hAnsi="微软雅黑" w:eastAsia="微软雅黑"/>
          <w:sz w:val="17"/>
          <w:szCs w:val="17"/>
        </w:rPr>
        <w:t>Erosion)：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A⊝B={x|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(B)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⊆A}</m:t>
        </m:r>
      </m:oMath>
      <w:r>
        <w:rPr>
          <w:rFonts w:hint="eastAsia" w:ascii="微软雅黑" w:hAnsi="微软雅黑" w:eastAsia="微软雅黑"/>
          <w:sz w:val="17"/>
          <w:szCs w:val="17"/>
        </w:rPr>
        <w:t>或者定义为A与B存在Fit关系；腐蚀缩小或细化了物体，可视为形态学滤波操作，小于结构元的物体都将滤除；腐蚀可以分开已连接的物体，可以将物体表面的突出部分剥离。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注：膨胀不一定能粗化，和结构元有关。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3.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开操作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w:r>
        <w:rPr>
          <w:rFonts w:ascii="微软雅黑" w:hAnsi="微软雅黑" w:eastAsia="微软雅黑"/>
          <w:i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A∘B=(A⊝B)⊕B</m:t>
        </m:r>
      </m:oMath>
      <w:r>
        <w:rPr>
          <w:rFonts w:hint="eastAsia" w:ascii="微软雅黑" w:hAnsi="微软雅黑" w:eastAsia="微软雅黑"/>
          <w:sz w:val="17"/>
          <w:szCs w:val="17"/>
        </w:rPr>
        <w:t>即对物体先腐蚀再膨胀，其几何解释为：球形结构元B沿物体A的内部边界滑动，其并集即为开操作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A∘B=⋃{(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B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)|(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B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)⊆A}</m:t>
        </m:r>
      </m:oMath>
      <w:r>
        <w:rPr>
          <w:rFonts w:hint="eastAsia" w:ascii="微软雅黑" w:hAnsi="微软雅黑" w:eastAsia="微软雅黑"/>
          <w:sz w:val="17"/>
          <w:szCs w:val="17"/>
        </w:rPr>
        <w:t>。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闭操作</w:t>
      </w:r>
      <w:r>
        <w:rPr>
          <w:rFonts w:hint="eastAsia" w:ascii="微软雅黑" w:hAnsi="微软雅黑" w:eastAsia="微软雅黑"/>
          <w:sz w:val="17"/>
          <w:szCs w:val="17"/>
        </w:rPr>
        <w:t>与开操作对偶，为先膨胀再腐蚀，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A∙B=(A⊕B)⊝B</m:t>
        </m:r>
      </m:oMath>
      <w:r>
        <w:rPr>
          <w:rFonts w:hint="eastAsia" w:ascii="微软雅黑" w:hAnsi="微软雅黑" w:eastAsia="微软雅黑"/>
          <w:sz w:val="17"/>
          <w:szCs w:val="17"/>
        </w:rPr>
        <w:t>其几何解释为：球形结构元B沿物体A的外部边界滑动，其并集为闭操作。开操作可以平滑图像轮廓，打断物体间的连接部分，清除突出物；闭操作可以平滑轮廓上的缺口，填充洞口，连接间隙和断裂部分。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4.</w:t>
      </w:r>
      <w:r>
        <w:rPr>
          <w:rFonts w:hint="eastAsia" w:ascii="微软雅黑" w:hAnsi="微软雅黑" w:eastAsia="微软雅黑"/>
          <w:color w:val="000000"/>
          <w:sz w:val="17"/>
          <w:szCs w:val="17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7"/>
          <w:szCs w:val="17"/>
        </w:rPr>
        <w:t>Hit or miss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A⊛B=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A⊖X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∩[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C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  <m:r>
          <m:rPr/>
          <w:rPr>
            <w:rFonts w:ascii="Cambria Math" w:hAnsi="Cambria Math" w:eastAsia="微软雅黑"/>
            <w:sz w:val="17"/>
            <w:szCs w:val="17"/>
          </w:rPr>
          <m:t>⊖(W−X)]</m:t>
        </m:r>
      </m:oMath>
      <w:r>
        <w:rPr>
          <w:rFonts w:hint="eastAsia" w:ascii="微软雅黑" w:hAnsi="微软雅黑" w:eastAsia="微软雅黑"/>
          <w:sz w:val="17"/>
          <w:szCs w:val="17"/>
        </w:rPr>
        <w:t>设感兴趣物体形状为X，B为X及其背景组成的集合，W为比X大一点的小窗，用</w:t>
      </w:r>
      <w:r>
        <w:rPr>
          <w:rFonts w:ascii="微软雅黑" w:hAnsi="微软雅黑" w:eastAsia="微软雅黑"/>
          <w:sz w:val="17"/>
          <w:szCs w:val="17"/>
        </w:rPr>
        <w:t>X</w:t>
      </w:r>
      <w:r>
        <w:rPr>
          <w:rFonts w:hint="eastAsia" w:ascii="微软雅黑" w:hAnsi="微软雅黑" w:eastAsia="微软雅黑"/>
          <w:sz w:val="17"/>
          <w:szCs w:val="17"/>
        </w:rPr>
        <w:t>腐蚀A产生的集合与用（W</w:t>
      </w:r>
      <w:r>
        <w:rPr>
          <w:rFonts w:ascii="微软雅黑" w:hAnsi="微软雅黑" w:eastAsia="微软雅黑"/>
          <w:sz w:val="17"/>
          <w:szCs w:val="17"/>
        </w:rPr>
        <w:t>-X</w:t>
      </w:r>
      <w:r>
        <w:rPr>
          <w:rFonts w:hint="eastAsia" w:ascii="微软雅黑" w:hAnsi="微软雅黑" w:eastAsia="微软雅黑"/>
          <w:sz w:val="17"/>
          <w:szCs w:val="17"/>
        </w:rPr>
        <w:t>）腐蚀A的补集产生的集合的交集就是击中或击不中变换。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5.边界提取：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β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=A−(A⊝B)</m:t>
        </m:r>
      </m:oMath>
      <w:r>
        <w:rPr>
          <w:rFonts w:hint="eastAsia" w:ascii="微软雅黑" w:hAnsi="微软雅黑" w:eastAsia="微软雅黑"/>
          <w:sz w:val="17"/>
          <w:szCs w:val="17"/>
        </w:rPr>
        <w:t>即可提取边界，B是结构元。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6.区域填充：需设置一个初始点，过程可表示为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=(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k−1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⊕B)∩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C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，直到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sz w:val="17"/>
          <w:szCs w:val="17"/>
        </w:rPr>
        <w:t>=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k−1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sz w:val="17"/>
          <w:szCs w:val="17"/>
        </w:rPr>
        <w:t>，完成区域填充，最终结果图应为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  <m:r>
          <m:rPr/>
          <w:rPr>
            <w:rFonts w:ascii="Cambria Math" w:hAnsi="Cambria Math" w:eastAsia="微软雅黑"/>
            <w:sz w:val="17"/>
            <w:szCs w:val="17"/>
          </w:rPr>
          <m:t>∪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A</m:t>
        </m:r>
      </m:oMath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7.连通分量的提取：过程与上面类似，只是将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C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替换成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A</m:t>
        </m:r>
      </m:oMath>
      <w:r>
        <w:rPr>
          <w:rFonts w:hint="eastAsia" w:ascii="微软雅黑" w:hAnsi="微软雅黑" w:eastAsia="微软雅黑"/>
          <w:sz w:val="17"/>
          <w:szCs w:val="17"/>
        </w:rPr>
        <w:t>，最终结果图应为</w:t>
      </w:r>
      <m:oMath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k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  <w:r>
        <w:rPr>
          <w:rFonts w:hint="eastAsia" w:ascii="微软雅黑" w:hAnsi="微软雅黑" w:eastAsia="微软雅黑"/>
          <w:sz w:val="17"/>
          <w:szCs w:val="17"/>
        </w:rPr>
        <w:t>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第十章：图像分割（基于不连续性与相似性）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1.灰度变化的不连续性是进行图像分割的基础之一，其处理的图像特征为孤立点、线和边缘。对于相似的灰度，根据一组预定义的准则将图像分割为相似的区域。（阈值处理，区域生长、分裂和聚合）2.对于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点检测</w:t>
      </w:r>
      <w:r>
        <w:rPr>
          <w:rFonts w:hint="eastAsia" w:ascii="微软雅黑" w:hAnsi="微软雅黑" w:eastAsia="微软雅黑"/>
          <w:sz w:val="17"/>
          <w:szCs w:val="17"/>
        </w:rPr>
        <w:t>，使用二阶微分（在第三章已经讨论过了，实际就是进行空间滤波）。比如说，拉普拉斯算子（添加对角项）的模板系数之和为0，表明在恒定灰度区域的模板响应为0。故我们设置一个阈值T，若模板响应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R(x,y)&gt;=T</m:t>
        </m:r>
      </m:oMath>
      <w:r>
        <w:rPr>
          <w:rFonts w:hint="eastAsia" w:ascii="微软雅黑" w:hAnsi="微软雅黑" w:eastAsia="微软雅黑"/>
          <w:sz w:val="17"/>
          <w:szCs w:val="17"/>
        </w:rPr>
        <w:t>，则输出图像在该点的值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g(x,y)=1</m:t>
        </m:r>
      </m:oMath>
      <w:r>
        <w:rPr>
          <w:rFonts w:hint="eastAsia" w:ascii="微软雅黑" w:hAnsi="微软雅黑" w:eastAsia="微软雅黑"/>
          <w:sz w:val="17"/>
          <w:szCs w:val="17"/>
        </w:rPr>
        <w:t>，孤立点被检测到了。3.对于线检测，同样可用拉普拉斯算子。由于其产生负值，我们一般进行正阈值处理，仅适用拉普拉斯图像的正值。（注：当线宽比模板尺寸大时，会被一个零值分开）。若我们对特定方向的线感兴趣，可将模板上对应方向的系数全换成2。（最后同样要进行阈值处理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3</w:t>
      </w:r>
      <w:r>
        <w:rPr>
          <w:rFonts w:hint="eastAsia" w:ascii="微软雅黑" w:hAnsi="微软雅黑" w:eastAsia="微软雅黑"/>
          <w:sz w:val="17"/>
          <w:szCs w:val="17"/>
        </w:rPr>
        <w:t>.对于Ramp模型(实际上就是第三章所提到的Step)，线的厚度与斜率成反比，斜率与模糊程度成反比。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4</w:t>
      </w:r>
      <w:r>
        <w:rPr>
          <w:rFonts w:hint="eastAsia" w:ascii="微软雅黑" w:hAnsi="微软雅黑" w:eastAsia="微软雅黑"/>
          <w:sz w:val="17"/>
          <w:szCs w:val="17"/>
        </w:rPr>
        <w:t>.微弱的可见噪声也严重影响边缘检测所用的两个关键导数，所以应先进行平滑处理。另一方法是对梯度图像进行阈值处理（可能会使部分边缘断开）。若目的是突出主要边缘并尽可能保持连接时，实践中通常又做平滑处理又做阈值处理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5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.LoG算子</w:t>
      </w:r>
      <w:r>
        <w:rPr>
          <w:rFonts w:hint="eastAsia" w:ascii="微软雅黑" w:hAnsi="微软雅黑" w:eastAsia="微软雅黑"/>
          <w:sz w:val="17"/>
          <w:szCs w:val="17"/>
        </w:rPr>
        <w:t>：</w:t>
      </w:r>
      <m:oMath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∇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2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  <m:r>
          <m:rPr/>
          <w:rPr>
            <w:rFonts w:ascii="Cambria Math" w:hAnsi="Cambria Math" w:eastAsia="微软雅黑"/>
            <w:sz w:val="17"/>
            <w:szCs w:val="17"/>
          </w:rPr>
          <m:t>G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x,y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=[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y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−2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σ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σ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4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/>
            <w:sz w:val="17"/>
            <w:szCs w:val="17"/>
          </w:rPr>
          <m:t>]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e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−(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y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)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σ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</m:oMath>
      <w:r>
        <w:rPr>
          <w:rFonts w:hint="eastAsia" w:ascii="微软雅黑" w:hAnsi="微软雅黑" w:eastAsia="微软雅黑"/>
          <w:sz w:val="17"/>
          <w:szCs w:val="17"/>
        </w:rPr>
        <w:t>（其中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G(x,y)</m:t>
        </m:r>
      </m:oMath>
      <w:r>
        <w:rPr>
          <w:rFonts w:hint="eastAsia" w:ascii="微软雅黑" w:hAnsi="微软雅黑" w:eastAsia="微软雅黑"/>
          <w:sz w:val="17"/>
          <w:szCs w:val="17"/>
        </w:rPr>
        <w:t>为二维高斯函数）。根据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LoG</m:t>
        </m:r>
      </m:oMath>
      <w:r>
        <w:rPr>
          <w:rFonts w:hint="eastAsia" w:ascii="微软雅黑" w:hAnsi="微软雅黑" w:eastAsia="微软雅黑"/>
          <w:sz w:val="17"/>
          <w:szCs w:val="17"/>
        </w:rPr>
        <w:t>算子生成的模板需要满足系数之和为0（以便模板响应在恒定灰度区域为0）先高斯模糊后拉普拉斯算子</w:t>
      </w:r>
      <m:oMath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∂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(ℎ∗f)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hint="eastAsia" w:ascii="微软雅黑" w:hAnsi="微软雅黑" w:eastAsia="微软雅黑"/>
          <w:sz w:val="17"/>
          <w:szCs w:val="17"/>
        </w:rPr>
        <w:t>，可以简化成</w:t>
      </w:r>
      <m:oMath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∂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ℎ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微软雅黑"/>
                    <w:sz w:val="17"/>
                    <w:szCs w:val="17"/>
                  </w:rPr>
                  <m:t>x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ascii="Cambria Math" w:hAnsi="Cambria Math" w:eastAsia="微软雅黑"/>
            <w:sz w:val="17"/>
            <w:szCs w:val="17"/>
          </w:rPr>
          <m:t>∗f</m:t>
        </m:r>
      </m:oMath>
      <w:r>
        <w:rPr>
          <w:rFonts w:hint="eastAsia" w:ascii="微软雅黑" w:hAnsi="微软雅黑" w:eastAsia="微软雅黑"/>
          <w:sz w:val="17"/>
          <w:szCs w:val="17"/>
        </w:rPr>
        <w:t>,即用特定的模板直接卷积减小计算量。(模板见附录</w:t>
      </w:r>
      <w:r>
        <w:rPr>
          <w:rFonts w:ascii="微软雅黑" w:hAnsi="微软雅黑" w:eastAsia="微软雅黑"/>
          <w:sz w:val="17"/>
          <w:szCs w:val="17"/>
        </w:rPr>
        <w:t>)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6</w:t>
      </w:r>
      <w:r>
        <w:rPr>
          <w:rFonts w:hint="eastAsia"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Canny算法</w:t>
      </w:r>
      <w:r>
        <w:rPr>
          <w:rFonts w:hint="eastAsia" w:ascii="微软雅黑" w:hAnsi="微软雅黑" w:eastAsia="微软雅黑"/>
          <w:sz w:val="17"/>
          <w:szCs w:val="17"/>
        </w:rPr>
        <w:t>：①用高斯滤波器平滑图像。②用梯度算子（Sobel、Prewitt）计算梯度方向和幅值。③对梯度幅值进行非极大值抑制。④双阈值处理减少伪边缘点。（高阈值：低阈值=2:1或3:1）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7</w:t>
      </w:r>
      <w:r>
        <w:rPr>
          <w:rFonts w:hint="eastAsia"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边缘连接：</w:t>
      </w:r>
      <w:r>
        <w:rPr>
          <w:rFonts w:hint="eastAsia" w:ascii="微软雅黑" w:hAnsi="微软雅黑" w:eastAsia="微软雅黑"/>
          <w:sz w:val="17"/>
          <w:szCs w:val="17"/>
        </w:rPr>
        <w:t>①局部处理。预定义幅值和方向条件，若边缘点q的某个邻居p（3X3、5X5......）满足条件，则两者是连接的。②使用霍夫变换的全局处理：预定义一些全局性质，使我们得以筛选边缘点从而得到指定形状的曲线。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霍夫变换</w:t>
      </w:r>
      <w:r>
        <w:rPr>
          <w:rFonts w:hint="eastAsia" w:ascii="微软雅黑" w:hAnsi="微软雅黑" w:eastAsia="微软雅黑"/>
          <w:sz w:val="17"/>
          <w:szCs w:val="17"/>
        </w:rPr>
        <w:t>：线变换：空间一条直线：</w:t>
      </w:r>
      <w:r>
        <w:rPr>
          <w:rFonts w:ascii="Cambria Math" w:hAnsi="Cambria Math" w:eastAsia="微软雅黑" w:cs="Cambria Math"/>
          <w:color w:val="000000"/>
          <w:sz w:val="17"/>
          <w:szCs w:val="17"/>
        </w:rPr>
        <w:t>𝑟</w:t>
      </w:r>
      <w:r>
        <w:rPr>
          <w:rFonts w:ascii="微软雅黑" w:hAnsi="微软雅黑" w:eastAsia="微软雅黑"/>
          <w:color w:val="000000"/>
          <w:sz w:val="17"/>
          <w:szCs w:val="17"/>
        </w:rPr>
        <w:t xml:space="preserve"> = </w:t>
      </w:r>
      <w:r>
        <w:rPr>
          <w:rFonts w:ascii="Cambria Math" w:hAnsi="Cambria Math" w:eastAsia="微软雅黑" w:cs="Cambria Math"/>
          <w:color w:val="000000"/>
          <w:sz w:val="17"/>
          <w:szCs w:val="17"/>
        </w:rPr>
        <w:t>𝑥</w:t>
      </w:r>
      <w:r>
        <w:rPr>
          <w:rFonts w:ascii="微软雅黑" w:hAnsi="微软雅黑" w:eastAsia="微软雅黑"/>
          <w:color w:val="000000"/>
          <w:sz w:val="17"/>
          <w:szCs w:val="17"/>
        </w:rPr>
        <w:t xml:space="preserve"> cos</w:t>
      </w:r>
      <w:r>
        <w:rPr>
          <w:rFonts w:ascii="Cambria Math" w:hAnsi="Cambria Math" w:eastAsia="微软雅黑" w:cs="Cambria Math"/>
          <w:color w:val="000000"/>
          <w:sz w:val="17"/>
          <w:szCs w:val="17"/>
        </w:rPr>
        <w:t>𝜃</w:t>
      </w:r>
      <w:r>
        <w:rPr>
          <w:rFonts w:ascii="微软雅黑" w:hAnsi="微软雅黑" w:eastAsia="微软雅黑"/>
          <w:color w:val="000000"/>
          <w:sz w:val="17"/>
          <w:szCs w:val="17"/>
        </w:rPr>
        <w:t xml:space="preserve"> + </w:t>
      </w:r>
      <w:r>
        <w:rPr>
          <w:rFonts w:ascii="Cambria Math" w:hAnsi="Cambria Math" w:eastAsia="微软雅黑" w:cs="Cambria Math"/>
          <w:color w:val="000000"/>
          <w:sz w:val="17"/>
          <w:szCs w:val="17"/>
        </w:rPr>
        <w:t>𝑦</w:t>
      </w:r>
      <w:r>
        <w:rPr>
          <w:rFonts w:ascii="微软雅黑" w:hAnsi="微软雅黑" w:eastAsia="微软雅黑"/>
          <w:color w:val="000000"/>
          <w:sz w:val="17"/>
          <w:szCs w:val="17"/>
        </w:rPr>
        <w:t xml:space="preserve"> sin</w:t>
      </w:r>
      <w:r>
        <w:rPr>
          <w:rFonts w:ascii="Cambria Math" w:hAnsi="Cambria Math" w:eastAsia="微软雅黑" w:cs="Cambria Math"/>
          <w:color w:val="000000"/>
          <w:sz w:val="17"/>
          <w:szCs w:val="17"/>
        </w:rPr>
        <w:t>𝜃</w:t>
      </w:r>
      <w:r>
        <w:rPr>
          <w:rFonts w:hint="eastAsia" w:ascii="微软雅黑" w:hAnsi="微软雅黑" w:eastAsia="微软雅黑"/>
          <w:color w:val="000000"/>
          <w:sz w:val="17"/>
          <w:szCs w:val="17"/>
        </w:rPr>
        <w:t>，在参数空间对应一个点，而该直线上的每一点在参数空间对应一条正弦曲线，各正弦曲线的交点即为直线对应的参数空间的点。</w:t>
      </w:r>
      <w:r>
        <w:rPr>
          <w:rFonts w:hint="eastAsia" w:ascii="微软雅黑" w:hAnsi="微软雅黑" w:eastAsia="微软雅黑"/>
          <w:b/>
          <w:bCs/>
          <w:color w:val="000000"/>
          <w:sz w:val="17"/>
          <w:szCs w:val="17"/>
        </w:rPr>
        <w:t>算法实现</w:t>
      </w:r>
      <w:r>
        <w:rPr>
          <w:rFonts w:ascii="微软雅黑" w:hAnsi="微软雅黑" w:eastAsia="微软雅黑"/>
          <w:b/>
          <w:bCs/>
          <w:color w:val="000000"/>
          <w:sz w:val="17"/>
          <w:szCs w:val="17"/>
        </w:rPr>
        <w:t>: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 xml:space="preserve"> ①获取二值化边缘图②参数空间离散化，对</w:t>
      </w:r>
      <m:oMath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(r,</m:t>
        </m:r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θ</m:t>
        </m:r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离散化，给出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(</m:t>
        </m:r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min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,</m:t>
        </m:r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r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max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与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(</m:t>
        </m:r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="微软雅黑"/>
                <w:sz w:val="17"/>
                <w:szCs w:val="17"/>
              </w:rPr>
              <m:t>θ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min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,</m:t>
        </m:r>
        <m:sSub>
          <m:sSubP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="微软雅黑"/>
                <w:sz w:val="17"/>
                <w:szCs w:val="17"/>
              </w:rPr>
              <m:t>θ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17"/>
                <w:szCs w:val="17"/>
              </w:rPr>
              <m:t>max</m:t>
            </m:r>
            <m:ctrlPr>
              <w:rPr>
                <w:rFonts w:ascii="Cambria Math" w:hAnsi="Cambria Math" w:eastAsia="微软雅黑"/>
                <w:b/>
                <w:bCs/>
                <w:i/>
                <w:sz w:val="17"/>
                <w:szCs w:val="17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，划分有限个等间距的离散值，是参数空间化为一个个放方格③设置累加器A，每个网格初始为0，计算参数空间的曲线方程，曲线穿过的格子累加器加一④遍历累加器，找到最大的格子，其坐标即为直线参数，转为直线空间显示出来；圆变换：①Sobel获取二值化边缘图，同时储存梯度向量②初始化圆心空间N</w:t>
      </w:r>
      <w:r>
        <w:rPr>
          <w:rFonts w:ascii="微软雅黑" w:hAnsi="微软雅黑" w:eastAsia="微软雅黑"/>
          <w:b/>
          <w:bCs/>
          <w:sz w:val="17"/>
          <w:szCs w:val="17"/>
        </w:rPr>
        <w:t>(a,b),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所有置0③遍历边缘像素点，沿梯度方向画线，线段经过的累加器加一④统计排序得到可能的圆心N</w:t>
      </w:r>
      <w:r>
        <w:rPr>
          <w:rFonts w:ascii="微软雅黑" w:hAnsi="微软雅黑" w:eastAsia="微软雅黑"/>
          <w:b/>
          <w:bCs/>
          <w:sz w:val="17"/>
          <w:szCs w:val="17"/>
        </w:rPr>
        <w:t>(a,b)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越大越可能为圆心⑤针对圆心估算半径，计算所有边缘点到圆心的距离对距离从小到大排序，取合适阈值选合适半径，初始化半径空间N</w:t>
      </w:r>
      <w:r>
        <w:rPr>
          <w:rFonts w:ascii="微软雅黑" w:hAnsi="微软雅黑" w:eastAsia="微软雅黑"/>
          <w:b/>
          <w:bCs/>
          <w:sz w:val="17"/>
          <w:szCs w:val="17"/>
        </w:rPr>
        <w:t>(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r</w:t>
      </w:r>
      <w:r>
        <w:rPr>
          <w:rFonts w:ascii="微软雅黑" w:hAnsi="微软雅黑" w:eastAsia="微软雅黑"/>
          <w:b/>
          <w:bCs/>
          <w:sz w:val="17"/>
          <w:szCs w:val="17"/>
        </w:rPr>
        <w:t>)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为0，遍历边缘点，N</w:t>
      </w:r>
      <w:r>
        <w:rPr>
          <w:rFonts w:ascii="微软雅黑" w:hAnsi="微软雅黑" w:eastAsia="微软雅黑"/>
          <w:b/>
          <w:bCs/>
          <w:sz w:val="17"/>
          <w:szCs w:val="17"/>
        </w:rPr>
        <w:t>(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距离</w:t>
      </w:r>
      <w:r>
        <w:rPr>
          <w:rFonts w:ascii="微软雅黑" w:hAnsi="微软雅黑" w:eastAsia="微软雅黑"/>
          <w:b/>
          <w:bCs/>
          <w:sz w:val="17"/>
          <w:szCs w:val="17"/>
        </w:rPr>
        <w:t>)+=1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，取最大N（r）为半径画圆。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8</w:t>
      </w:r>
      <w:r>
        <w:rPr>
          <w:rFonts w:hint="eastAsia" w:ascii="微软雅黑" w:hAnsi="微软雅黑" w:eastAsia="微软雅黑"/>
          <w:sz w:val="17"/>
          <w:szCs w:val="17"/>
        </w:rPr>
        <w:t>.基本的全局阈值处理：①设置全局阈值T。②用T分割图像得到两组像素。③分别计算两组像素的灰度平均值m1和m2。④得到新阈值</w:t>
      </w:r>
      <m:oMath>
        <m:r>
          <m:rPr/>
          <w:rPr>
            <w:rFonts w:hint="eastAsia" w:ascii="Cambria Math" w:hAnsi="Cambria Math" w:eastAsia="微软雅黑"/>
            <w:sz w:val="17"/>
            <w:szCs w:val="17"/>
          </w:rPr>
          <m:t>T=0.5</m:t>
        </m:r>
        <m:r>
          <m:rPr/>
          <w:rPr>
            <w:rFonts w:hint="eastAsia" w:ascii="MS Gothic" w:hAnsi="MS Gothic" w:eastAsia="MS Gothic" w:cs="MS Gothic"/>
            <w:sz w:val="17"/>
            <w:szCs w:val="17"/>
          </w:rPr>
          <m:t>∗</m:t>
        </m:r>
        <m:r>
          <m:rPr/>
          <w:rPr>
            <w:rFonts w:ascii="Cambria Math" w:hAnsi="Cambria Math" w:eastAsia="微软雅黑" w:cs="微软雅黑"/>
            <w:sz w:val="17"/>
            <w:szCs w:val="17"/>
          </w:rPr>
          <m:t>(</m:t>
        </m:r>
        <m:r>
          <m:rPr/>
          <w:rPr>
            <w:rFonts w:hint="eastAsia" w:ascii="Cambria Math" w:hAnsi="Cambria Math" w:eastAsia="微软雅黑"/>
            <w:sz w:val="17"/>
            <w:szCs w:val="17"/>
          </w:rPr>
          <m:t>m1+m2</m:t>
        </m:r>
        <m:r>
          <m:rPr/>
          <w:rPr>
            <w:rFonts w:ascii="Cambria Math" w:hAnsi="Cambria Math" w:eastAsia="微软雅黑"/>
            <w:sz w:val="17"/>
            <w:szCs w:val="17"/>
          </w:rPr>
          <m:t>)</m:t>
        </m:r>
      </m:oMath>
      <w:r>
        <w:rPr>
          <w:rFonts w:hint="eastAsia" w:ascii="微软雅黑" w:hAnsi="微软雅黑" w:eastAsia="微软雅黑"/>
          <w:sz w:val="17"/>
          <w:szCs w:val="17"/>
        </w:rPr>
        <w:t>。⑤重复步骤至最新两次T值的差小于一个预设值。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9</w:t>
      </w:r>
      <w:r>
        <w:rPr>
          <w:rFonts w:hint="eastAsia" w:ascii="微软雅黑" w:hAnsi="微软雅黑" w:eastAsia="微软雅黑"/>
          <w:sz w:val="17"/>
          <w:szCs w:val="17"/>
        </w:rPr>
        <w:t>.Ostu方法（最佳全局阈值处理）：计算快速简单，不受图像亮度和对比度影响。但是对噪声敏感，而且只能对单一目标分割；当目标和背景大小相差悬殊时，效果不好。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</w:t>
      </w:r>
      <w:r>
        <w:rPr>
          <w:rFonts w:ascii="微软雅黑" w:hAnsi="微软雅黑" w:eastAsia="微软雅黑"/>
          <w:sz w:val="17"/>
          <w:szCs w:val="17"/>
        </w:rPr>
        <w:t>0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.区域生长</w:t>
      </w:r>
      <w:r>
        <w:rPr>
          <w:rFonts w:hint="eastAsia" w:ascii="微软雅黑" w:hAnsi="微软雅黑" w:eastAsia="微软雅黑"/>
          <w:sz w:val="17"/>
          <w:szCs w:val="17"/>
        </w:rPr>
        <w:t>：①设置种子（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种子生长顺序会影响最终结果</w:t>
      </w:r>
      <w:r>
        <w:rPr>
          <w:rFonts w:hint="eastAsia" w:ascii="微软雅黑" w:hAnsi="微软雅黑" w:eastAsia="微软雅黑"/>
          <w:sz w:val="17"/>
          <w:szCs w:val="17"/>
        </w:rPr>
        <w:t>）。②确定生长准则。（例如灰度差）（注：即考虑像素相似性和连接性）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1</w:t>
      </w:r>
      <w:r>
        <w:rPr>
          <w:rFonts w:ascii="微软雅黑" w:hAnsi="微软雅黑" w:eastAsia="微软雅黑"/>
          <w:sz w:val="17"/>
          <w:szCs w:val="17"/>
        </w:rPr>
        <w:t>1.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区域分割</w:t>
      </w:r>
      <w:r>
        <w:rPr>
          <w:rFonts w:hint="eastAsia" w:ascii="微软雅黑" w:hAnsi="微软雅黑" w:eastAsia="微软雅黑"/>
          <w:sz w:val="17"/>
          <w:szCs w:val="17"/>
        </w:rPr>
        <w:t>（注：二维可用四叉树 三维用八叉树）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第六章：彩色图像处理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1.品红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M=R+B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，青色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C=G+B</m:t>
        </m:r>
      </m:oMath>
      <w:r>
        <w:rPr>
          <w:rFonts w:hint="eastAsia" w:ascii="微软雅黑" w:hAnsi="微软雅黑" w:eastAsia="微软雅黑"/>
          <w:b/>
          <w:bCs/>
          <w:sz w:val="17"/>
          <w:szCs w:val="17"/>
        </w:rPr>
        <w:t>，黄色</w:t>
      </w:r>
      <m:oMath>
        <m:r>
          <m:rPr>
            <m:sty m:val="bi"/>
          </m:rPr>
          <w:rPr>
            <w:rFonts w:hint="eastAsia" w:ascii="Cambria Math" w:hAnsi="Cambria Math" w:eastAsia="微软雅黑"/>
            <w:sz w:val="17"/>
            <w:szCs w:val="17"/>
          </w:rPr>
          <m:t>Y=R+G</m:t>
        </m:r>
      </m:oMath>
      <w:r>
        <w:rPr>
          <w:rFonts w:hint="eastAsia" w:ascii="微软雅黑" w:hAnsi="微软雅黑" w:eastAsia="微软雅黑"/>
          <w:sz w:val="17"/>
          <w:szCs w:val="17"/>
        </w:rPr>
        <w:t>。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2.全彩色图像有24比特的深度，RGB分别为8比特图像。（RGB归一化）注</w:t>
      </w:r>
      <w:r>
        <w:rPr>
          <w:rFonts w:ascii="微软雅黑" w:hAnsi="微软雅黑" w:eastAsia="微软雅黑"/>
          <w:sz w:val="17"/>
          <w:szCs w:val="17"/>
        </w:rPr>
        <w:t>:</w:t>
      </w:r>
      <w:r>
        <w:rPr>
          <w:rFonts w:ascii="微软雅黑" w:hAnsi="微软雅黑" w:eastAsia="微软雅黑"/>
          <w:b/>
          <w:bCs/>
          <w:sz w:val="17"/>
          <w:szCs w:val="17"/>
        </w:rPr>
        <w:t>RGB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 xml:space="preserve">不能表征所有颜色 </w:t>
      </w:r>
      <w:r>
        <w:rPr>
          <w:rFonts w:ascii="微软雅黑" w:hAnsi="微软雅黑" w:eastAsia="微软雅黑"/>
          <w:b/>
          <w:bCs/>
          <w:sz w:val="17"/>
          <w:szCs w:val="17"/>
        </w:rPr>
        <w:t>HIS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比R</w:t>
      </w:r>
      <w:r>
        <w:rPr>
          <w:rFonts w:ascii="微软雅黑" w:hAnsi="微软雅黑" w:eastAsia="微软雅黑"/>
          <w:b/>
          <w:bCs/>
          <w:sz w:val="17"/>
          <w:szCs w:val="17"/>
        </w:rPr>
        <w:t>GB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更易表征颜色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color w:val="000000"/>
          <w:sz w:val="17"/>
          <w:szCs w:val="17"/>
        </w:rPr>
        <w:t>3. CMY 模型（面向应用）</w:t>
      </w:r>
      <w:r>
        <w:rPr>
          <w:rFonts w:hint="eastAsia" w:ascii="微软雅黑" w:hAnsi="微软雅黑" w:eastAsia="微软雅黑"/>
          <w:b/>
          <w:bCs/>
          <w:color w:val="000000"/>
          <w:sz w:val="17"/>
          <w:szCs w:val="17"/>
        </w:rPr>
        <w:t>注:</w:t>
      </w:r>
      <w:r>
        <w:rPr>
          <w:rFonts w:ascii="微软雅黑" w:hAnsi="微软雅黑" w:eastAsia="微软雅黑"/>
          <w:b/>
          <w:bCs/>
          <w:color w:val="000000"/>
          <w:sz w:val="17"/>
          <w:szCs w:val="17"/>
        </w:rPr>
        <w:t>CIE</w:t>
      </w:r>
      <w:r>
        <w:rPr>
          <w:rFonts w:hint="eastAsia" w:ascii="微软雅黑" w:hAnsi="微软雅黑" w:eastAsia="微软雅黑"/>
          <w:b/>
          <w:bCs/>
          <w:color w:val="000000"/>
          <w:sz w:val="17"/>
          <w:szCs w:val="17"/>
        </w:rPr>
        <w:t>国际标准来看显示器和打印机能实现颜色不一样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4</w:t>
      </w:r>
      <w:r>
        <w:rPr>
          <w:rFonts w:hint="eastAsia" w:ascii="微软雅黑" w:hAnsi="微软雅黑" w:eastAsia="微软雅黑"/>
          <w:sz w:val="17"/>
          <w:szCs w:val="17"/>
        </w:rPr>
        <w:t>.HSI模型：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H为色调，S为饱和度，I为强度</w:t>
      </w:r>
      <w:r>
        <w:rPr>
          <w:rFonts w:hint="eastAsia" w:ascii="微软雅黑" w:hAnsi="微软雅黑" w:eastAsia="微软雅黑"/>
          <w:sz w:val="17"/>
          <w:szCs w:val="17"/>
        </w:rPr>
        <w:t>。对锥体模型：离原点在z轴方向的距离表示I，当前圆面内用极坐标表示，离圆心的距离r表征S，夹角θ表示H。</w:t>
      </w:r>
      <w:r>
        <w:rPr>
          <w:rFonts w:ascii="微软雅黑" w:hAnsi="微软雅黑" w:eastAsia="微软雅黑"/>
          <w:sz w:val="17"/>
          <w:szCs w:val="17"/>
        </w:rPr>
        <w:t xml:space="preserve"> 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5</w:t>
      </w:r>
      <w:r>
        <w:rPr>
          <w:rFonts w:hint="eastAsia" w:ascii="微软雅黑" w:hAnsi="微软雅黑" w:eastAsia="微软雅黑"/>
          <w:sz w:val="17"/>
          <w:szCs w:val="17"/>
        </w:rPr>
        <w:t>.</w:t>
      </w:r>
      <w:r>
        <w:rPr>
          <w:rFonts w:ascii="微软雅黑" w:hAnsi="微软雅黑" w:eastAsia="微软雅黑"/>
          <w:sz w:val="17"/>
          <w:szCs w:val="17"/>
        </w:rPr>
        <w:t xml:space="preserve"> </w:t>
      </w:r>
      <w:r>
        <w:rPr>
          <w:rFonts w:ascii="微软雅黑" w:hAnsi="微软雅黑" w:eastAsia="微软雅黑"/>
          <w:sz w:val="17"/>
          <w:szCs w:val="17"/>
        </w:rPr>
        <w:drawing>
          <wp:inline distT="0" distB="0" distL="0" distR="0">
            <wp:extent cx="1830705" cy="241935"/>
            <wp:effectExtent l="0" t="0" r="0" b="5715"/>
            <wp:docPr id="73479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110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625" cy="2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17"/>
          <w:szCs w:val="17"/>
        </w:rPr>
        <w:t xml:space="preserve"> 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I=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R+G+B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3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  <m:r>
          <m:rPr/>
          <w:rPr>
            <w:rFonts w:hint="eastAsia" w:ascii="Cambria Math" w:hAnsi="Cambria Math" w:eastAsia="微软雅黑"/>
            <w:sz w:val="17"/>
            <w:szCs w:val="17"/>
          </w:rPr>
          <m:t>，</m:t>
        </m:r>
        <m:r>
          <m:rPr/>
          <w:rPr>
            <w:rFonts w:ascii="Cambria Math" w:hAnsi="Cambria Math" w:eastAsia="微软雅黑"/>
            <w:sz w:val="17"/>
            <w:szCs w:val="17"/>
          </w:rPr>
          <m:t>S=1−</m:t>
        </m:r>
        <m:f>
          <m:f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17"/>
                <w:szCs w:val="17"/>
              </w:rPr>
              <m:t>3</m:t>
            </m:r>
            <m:r>
              <m:rPr>
                <m:sty m:val="p"/>
              </m:rPr>
              <w:rPr>
                <w:rFonts w:ascii="Cambria Math" w:hAnsi="Cambria Math" w:eastAsia="微软雅黑"/>
                <w:sz w:val="17"/>
                <w:szCs w:val="17"/>
              </w:rPr>
              <m:t>min⁡</m:t>
            </m:r>
            <m:r>
              <m:rPr/>
              <w:rPr>
                <w:rFonts w:ascii="Cambria Math" w:hAnsi="Cambria Math" w:eastAsia="微软雅黑"/>
                <w:sz w:val="17"/>
                <w:szCs w:val="17"/>
              </w:rPr>
              <m:t>(R,G,B)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17"/>
                <w:szCs w:val="17"/>
              </w:rPr>
              <m:t>R+G+B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en>
        </m:f>
      </m:oMath>
      <w:r>
        <w:rPr>
          <w:rFonts w:ascii="微软雅黑" w:hAnsi="微软雅黑" w:eastAsia="微软雅黑"/>
          <w:sz w:val="17"/>
          <w:szCs w:val="17"/>
        </w:rPr>
        <w:drawing>
          <wp:inline distT="0" distB="0" distL="0" distR="0">
            <wp:extent cx="819785" cy="225425"/>
            <wp:effectExtent l="0" t="0" r="0" b="3175"/>
            <wp:docPr id="1246040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066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330" cy="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17"/>
          <w:szCs w:val="17"/>
        </w:rPr>
        <w:t>6</w:t>
      </w:r>
      <w:r>
        <w:rPr>
          <w:rFonts w:hint="eastAsia" w:ascii="微软雅黑" w:hAnsi="微软雅黑" w:eastAsia="微软雅黑"/>
          <w:sz w:val="17"/>
          <w:szCs w:val="17"/>
        </w:rPr>
        <w:t>. （从HSI到RGB）这能考？？？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7</w:t>
      </w:r>
      <w:r>
        <w:rPr>
          <w:rFonts w:hint="eastAsia" w:ascii="微软雅黑" w:hAnsi="微软雅黑" w:eastAsia="微软雅黑"/>
          <w:sz w:val="17"/>
          <w:szCs w:val="17"/>
        </w:rPr>
        <w:t>.灰度分层：类似于灰度切片，但是将不同分段的像素集合赋予不同的颜色，有所区别。（伪彩色）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8</w:t>
      </w:r>
      <w:r>
        <w:rPr>
          <w:rFonts w:hint="eastAsia" w:ascii="微软雅黑" w:hAnsi="微软雅黑" w:eastAsia="微软雅黑"/>
          <w:sz w:val="17"/>
          <w:szCs w:val="17"/>
        </w:rPr>
        <w:t>.全彩色图像处理有两种方法：对RGB三分量图像分别进行处理；对彩色图像的每个像素点上的Vector（可能有三或四个分量）进行向量处理。R</w:t>
      </w:r>
      <w:r>
        <w:rPr>
          <w:rFonts w:ascii="微软雅黑" w:hAnsi="微软雅黑" w:eastAsia="微软雅黑"/>
          <w:sz w:val="17"/>
          <w:szCs w:val="17"/>
        </w:rPr>
        <w:t>GB</w:t>
      </w:r>
      <w:r>
        <w:rPr>
          <w:rFonts w:hint="eastAsia" w:ascii="微软雅黑" w:hAnsi="微软雅黑" w:eastAsia="微软雅黑"/>
          <w:sz w:val="17"/>
          <w:szCs w:val="17"/>
        </w:rPr>
        <w:t>上处理效果好，注意:</w:t>
      </w:r>
      <w:r>
        <w:rPr>
          <w:rFonts w:ascii="微软雅黑" w:hAnsi="微软雅黑" w:eastAsia="微软雅黑"/>
          <w:sz w:val="17"/>
          <w:szCs w:val="17"/>
        </w:rPr>
        <w:t>HSI</w:t>
      </w:r>
      <w:r>
        <w:rPr>
          <w:rFonts w:hint="eastAsia" w:ascii="微软雅黑" w:hAnsi="微软雅黑" w:eastAsia="微软雅黑"/>
          <w:sz w:val="17"/>
          <w:szCs w:val="17"/>
        </w:rPr>
        <w:t>的处理一般在I分量处理同时改一个H会影响R</w:t>
      </w:r>
      <w:r>
        <w:rPr>
          <w:rFonts w:ascii="微软雅黑" w:hAnsi="微软雅黑" w:eastAsia="微软雅黑"/>
          <w:sz w:val="17"/>
          <w:szCs w:val="17"/>
        </w:rPr>
        <w:t>GB</w:t>
      </w:r>
      <w:r>
        <w:rPr>
          <w:rFonts w:hint="eastAsia" w:ascii="微软雅黑" w:hAnsi="微软雅黑" w:eastAsia="微软雅黑"/>
          <w:sz w:val="17"/>
          <w:szCs w:val="17"/>
        </w:rPr>
        <w:t>三个分量，故对三通道处理和单独对向量处理有区别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（彩色图像噪声会严重影响H，公式里含cos）</w:t>
      </w:r>
    </w:p>
    <w:p>
      <w:pPr>
        <w:snapToGrid w:val="0"/>
        <w:spacing w:line="240" w:lineRule="atLeast"/>
        <w:contextualSpacing/>
        <w:rPr>
          <w:rFonts w:hint="eastAsia"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9</w:t>
      </w:r>
      <w:r>
        <w:rPr>
          <w:rFonts w:ascii="微软雅黑" w:hAnsi="微软雅黑" w:eastAsia="微软雅黑"/>
          <w:sz w:val="17"/>
          <w:szCs w:val="17"/>
        </w:rPr>
        <w:t>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对彩色图像的滤波，在</w:t>
      </w:r>
      <w:r>
        <w:rPr>
          <w:rFonts w:ascii="微软雅黑" w:hAnsi="微软雅黑" w:eastAsia="微软雅黑"/>
          <w:b/>
          <w:bCs/>
          <w:sz w:val="17"/>
          <w:szCs w:val="17"/>
        </w:rPr>
        <w:t>HIS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模型只能对I处理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t>10</w:t>
      </w:r>
      <w:r>
        <w:rPr>
          <w:rFonts w:hint="eastAsia" w:ascii="微软雅黑" w:hAnsi="微软雅黑" w:eastAsia="微软雅黑"/>
          <w:sz w:val="17"/>
          <w:szCs w:val="17"/>
        </w:rPr>
        <w:t>.彩色分层：设感兴趣的颜色被宽为W、中心在原型（平均）颜色点的立方体所包围，立方体外的颜色被强制置为中性（对于RGB彩色空间，为（0.5,0.5,0.5））。也可设感兴趣的颜色被球体所包围。</w:t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ascii="微软雅黑" w:hAnsi="微软雅黑" w:eastAsia="微软雅黑"/>
          <w:sz w:val="17"/>
          <w:szCs w:val="17"/>
        </w:rPr>
        <w:drawing>
          <wp:inline distT="0" distB="0" distL="0" distR="0">
            <wp:extent cx="2124075" cy="229870"/>
            <wp:effectExtent l="0" t="0" r="0" b="0"/>
            <wp:docPr id="89482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16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270" cy="2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sz w:val="17"/>
          <w:szCs w:val="17"/>
        </w:rPr>
      </w:pPr>
      <w:r>
        <w:rPr>
          <w:rFonts w:hint="eastAsia" w:ascii="微软雅黑" w:hAnsi="微软雅黑" w:eastAsia="微软雅黑"/>
          <w:sz w:val="17"/>
          <w:szCs w:val="17"/>
        </w:rPr>
        <w:t>椭球体</w:t>
      </w:r>
      <w:r>
        <w:rPr>
          <w:rFonts w:ascii="微软雅黑" w:hAnsi="微软雅黑" w:eastAsia="微软雅黑"/>
          <w:sz w:val="17"/>
          <w:szCs w:val="17"/>
        </w:rPr>
        <w:t>:</w:t>
      </w:r>
      <m:oMath>
        <m:r>
          <m:rPr/>
          <w:rPr>
            <w:rFonts w:ascii="Cambria Math" w:hAnsi="Cambria Math" w:eastAsia="微软雅黑"/>
            <w:sz w:val="17"/>
            <w:szCs w:val="17"/>
          </w:rPr>
          <m:t>D</m:t>
        </m:r>
        <m:d>
          <m:d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d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z,a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</m:d>
        <m:r>
          <m:rPr/>
          <w:rPr>
            <w:rFonts w:ascii="Cambria Math" w:hAnsi="Cambria Math" w:eastAsia="微软雅黑"/>
            <w:sz w:val="17"/>
            <w:szCs w:val="17"/>
          </w:rPr>
          <m:t>=</m:t>
        </m:r>
        <m:sSup>
          <m:sSup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17"/>
                            <w:szCs w:val="17"/>
                          </w:rPr>
                          <m:t>z−a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17"/>
                            <w:szCs w:val="17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T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C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−1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微软雅黑"/>
                        <w:sz w:val="17"/>
                        <w:szCs w:val="17"/>
                      </w:rPr>
                      <m:t>z−a</m:t>
                    </m:r>
                    <m:ctrlPr>
                      <w:rPr>
                        <w:rFonts w:ascii="Cambria Math" w:hAnsi="Cambria Math" w:eastAsia="微软雅黑"/>
                        <w:i/>
                        <w:sz w:val="17"/>
                        <w:szCs w:val="17"/>
                      </w:rPr>
                    </m:ctrlPr>
                  </m:e>
                </m:d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p>
            <m:f>
              <m:fP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fPr>
              <m:num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1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num>
              <m:den>
                <m:r>
                  <m:rPr/>
                  <w:rPr>
                    <w:rFonts w:ascii="Cambria Math" w:hAnsi="Cambria Math" w:eastAsia="微软雅黑"/>
                    <w:sz w:val="17"/>
                    <w:szCs w:val="17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17"/>
                    <w:szCs w:val="17"/>
                  </w:rPr>
                </m:ctrlPr>
              </m:den>
            </m:f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p>
        </m:sSup>
        <m:r>
          <m:rPr/>
          <w:rPr>
            <w:rFonts w:ascii="Cambria Math" w:hAnsi="Cambria Math" w:eastAsia="微软雅黑"/>
            <w:sz w:val="17"/>
            <w:szCs w:val="17"/>
          </w:rPr>
          <m:t>&lt;</m:t>
        </m:r>
        <m:sSub>
          <m:sSubP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17"/>
                <w:szCs w:val="17"/>
              </w:rPr>
              <m:t>D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e>
          <m:sub>
            <m:r>
              <m:rPr/>
              <w:rPr>
                <w:rFonts w:ascii="Cambria Math" w:hAnsi="Cambria Math" w:eastAsia="微软雅黑"/>
                <w:sz w:val="17"/>
                <w:szCs w:val="17"/>
              </w:rPr>
              <m:t>0</m:t>
            </m:r>
            <m:ctrlPr>
              <w:rPr>
                <w:rFonts w:ascii="Cambria Math" w:hAnsi="Cambria Math" w:eastAsia="微软雅黑"/>
                <w:i/>
                <w:sz w:val="17"/>
                <w:szCs w:val="17"/>
              </w:rPr>
            </m:ctrlPr>
          </m:sub>
        </m:sSub>
      </m:oMath>
    </w:p>
    <w:p>
      <w:pPr>
        <w:snapToGrid w:val="0"/>
        <w:spacing w:line="240" w:lineRule="atLeast"/>
        <w:contextualSpacing/>
        <w:rPr>
          <w:rFonts w:ascii="微软雅黑" w:hAnsi="微软雅黑" w:eastAsia="微软雅黑"/>
          <w:b/>
          <w:bCs/>
          <w:sz w:val="17"/>
          <w:szCs w:val="17"/>
        </w:rPr>
      </w:pPr>
      <w:r>
        <w:rPr>
          <w:rFonts w:hint="eastAsia" w:ascii="微软雅黑" w:hAnsi="微软雅黑" w:eastAsia="微软雅黑"/>
          <w:b/>
          <w:bCs/>
          <w:sz w:val="17"/>
          <w:szCs w:val="17"/>
        </w:rPr>
        <w:t>1</w:t>
      </w:r>
      <w:r>
        <w:rPr>
          <w:rFonts w:ascii="微软雅黑" w:hAnsi="微软雅黑" w:eastAsia="微软雅黑"/>
          <w:b/>
          <w:bCs/>
          <w:sz w:val="17"/>
          <w:szCs w:val="17"/>
        </w:rPr>
        <w:t>1.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彩色轮廓提取</w:t>
      </w:r>
      <w:r>
        <w:rPr>
          <w:rFonts w:ascii="微软雅黑" w:hAnsi="微软雅黑" w:eastAsia="微软雅黑"/>
          <w:b/>
          <w:bCs/>
          <w:sz w:val="17"/>
          <w:szCs w:val="17"/>
        </w:rPr>
        <w:t>: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 xml:space="preserve"> ①R</w:t>
      </w:r>
      <w:r>
        <w:rPr>
          <w:rFonts w:ascii="微软雅黑" w:hAnsi="微软雅黑" w:eastAsia="微软雅黑"/>
          <w:b/>
          <w:bCs/>
          <w:sz w:val="17"/>
          <w:szCs w:val="17"/>
        </w:rPr>
        <w:t>GB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转H</w:t>
      </w:r>
      <w:r>
        <w:rPr>
          <w:rFonts w:ascii="微软雅黑" w:hAnsi="微软雅黑" w:eastAsia="微软雅黑"/>
          <w:b/>
          <w:bCs/>
          <w:sz w:val="17"/>
          <w:szCs w:val="17"/>
        </w:rPr>
        <w:t>SI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②取对应颜色的</w:t>
      </w:r>
      <w:r>
        <w:rPr>
          <w:rFonts w:ascii="微软雅黑" w:hAnsi="微软雅黑" w:eastAsia="微软雅黑"/>
          <w:b/>
          <w:bCs/>
          <w:sz w:val="17"/>
          <w:szCs w:val="17"/>
        </w:rPr>
        <w:t>his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，在对应阈值内置白色，阈值外置黑色③滤波④find</w:t>
      </w:r>
      <w:r>
        <w:rPr>
          <w:rFonts w:ascii="微软雅黑" w:hAnsi="微软雅黑" w:eastAsia="微软雅黑"/>
          <w:b/>
          <w:bCs/>
          <w:sz w:val="17"/>
          <w:szCs w:val="17"/>
        </w:rPr>
        <w:t>C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ontours寻找白色区域轮廓⑤</w:t>
      </w:r>
      <w:r>
        <w:rPr>
          <w:rFonts w:ascii="微软雅黑" w:hAnsi="微软雅黑" w:eastAsia="微软雅黑"/>
          <w:b/>
          <w:bCs/>
          <w:sz w:val="17"/>
          <w:szCs w:val="17"/>
        </w:rPr>
        <w:t>drawContours</w:t>
      </w:r>
      <w:r>
        <w:rPr>
          <w:rFonts w:hint="eastAsia" w:ascii="微软雅黑" w:hAnsi="微软雅黑" w:eastAsia="微软雅黑"/>
          <w:b/>
          <w:bCs/>
          <w:sz w:val="17"/>
          <w:szCs w:val="17"/>
        </w:rPr>
        <w:t>绘制轮廓</w:t>
      </w:r>
    </w:p>
    <w:sectPr>
      <w:pgSz w:w="16838" w:h="11906" w:orient="landscape"/>
      <w:pgMar w:top="284" w:right="284" w:bottom="284" w:left="284" w:header="851" w:footer="992" w:gutter="0"/>
      <w:cols w:space="425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jYjMxYjg1OTI1ZjBlMThkZTA0OTEyODM4ODhlNmUifQ=="/>
  </w:docVars>
  <w:rsids>
    <w:rsidRoot w:val="009D3118"/>
    <w:rsid w:val="00030ED2"/>
    <w:rsid w:val="00032FD9"/>
    <w:rsid w:val="00064531"/>
    <w:rsid w:val="000F1A65"/>
    <w:rsid w:val="0010601D"/>
    <w:rsid w:val="001854CA"/>
    <w:rsid w:val="0030337B"/>
    <w:rsid w:val="00317686"/>
    <w:rsid w:val="00331C19"/>
    <w:rsid w:val="00405C9C"/>
    <w:rsid w:val="004920C6"/>
    <w:rsid w:val="004C4DFC"/>
    <w:rsid w:val="005455DB"/>
    <w:rsid w:val="00676902"/>
    <w:rsid w:val="006920B8"/>
    <w:rsid w:val="007340CA"/>
    <w:rsid w:val="008F0B34"/>
    <w:rsid w:val="008F5067"/>
    <w:rsid w:val="008F7F54"/>
    <w:rsid w:val="009340BB"/>
    <w:rsid w:val="009C6D27"/>
    <w:rsid w:val="009D3118"/>
    <w:rsid w:val="009F6F50"/>
    <w:rsid w:val="00A277E5"/>
    <w:rsid w:val="00A829B2"/>
    <w:rsid w:val="00B3391C"/>
    <w:rsid w:val="00BC5B23"/>
    <w:rsid w:val="00C77E09"/>
    <w:rsid w:val="00CA60E9"/>
    <w:rsid w:val="00CF07FB"/>
    <w:rsid w:val="00D04E11"/>
    <w:rsid w:val="00D159E1"/>
    <w:rsid w:val="00D420C8"/>
    <w:rsid w:val="00DC5315"/>
    <w:rsid w:val="00E241A8"/>
    <w:rsid w:val="00E55A19"/>
    <w:rsid w:val="00E76A5A"/>
    <w:rsid w:val="00EA3824"/>
    <w:rsid w:val="00EA6B17"/>
    <w:rsid w:val="00FE68CE"/>
    <w:rsid w:val="39D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666666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1209</Words>
  <Characters>6894</Characters>
  <Lines>57</Lines>
  <Paragraphs>16</Paragraphs>
  <TotalTime>389</TotalTime>
  <ScaleCrop>false</ScaleCrop>
  <LinksUpToDate>false</LinksUpToDate>
  <CharactersWithSpaces>8087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2023-11-04T04:49:00Z</dcterms:created>
  <dc:creator>昆 陈</dc:creator>
  <cp:lastModifiedBy>MKv'Calvin</cp:lastModifiedBy>
  <cp:lastPrinted>2023-11-04T11:22:00Z</cp:lastPrinted>
  <dcterms:modified xsi:type="dcterms:W3CDTF">2023-11-15T06:10:43Z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871DB44FB95A4A398F3F1CBE2689D120_12</vt:lpwstr>
  </property>
</Properties>
</file>