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6BB" w:rsidRDefault="007C5EDF">
      <w:pPr>
        <w:pStyle w:val="2"/>
        <w:jc w:val="center"/>
        <w:rPr>
          <w:sz w:val="36"/>
          <w:szCs w:val="28"/>
        </w:rPr>
      </w:pPr>
      <w:bookmarkStart w:id="0" w:name="_GoBack"/>
      <w:bookmarkEnd w:id="0"/>
      <w:r w:rsidRPr="007C5EDF">
        <w:rPr>
          <w:rFonts w:hint="eastAsia"/>
          <w:sz w:val="36"/>
          <w:szCs w:val="28"/>
        </w:rPr>
        <w:t>基于</w:t>
      </w:r>
      <w:r w:rsidRPr="007C5EDF">
        <w:rPr>
          <w:rFonts w:hint="eastAsia"/>
          <w:sz w:val="36"/>
          <w:szCs w:val="28"/>
        </w:rPr>
        <w:t>EMG</w:t>
      </w:r>
      <w:r w:rsidRPr="007C5EDF">
        <w:rPr>
          <w:rFonts w:hint="eastAsia"/>
          <w:sz w:val="36"/>
          <w:szCs w:val="28"/>
        </w:rPr>
        <w:t>信号的手势识别</w:t>
      </w:r>
    </w:p>
    <w:p w:rsidR="00A326BB" w:rsidRDefault="00DC413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一、摘要</w:t>
      </w:r>
    </w:p>
    <w:p w:rsidR="00A326BB" w:rsidRDefault="00573E8F">
      <w:pPr>
        <w:ind w:firstLine="42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使用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6</w:t>
      </w:r>
      <w:r>
        <w:rPr>
          <w:rFonts w:ascii="Times New Roman" w:eastAsia="宋体" w:hAnsi="Times New Roman" w:cs="Times New Roman" w:hint="eastAsia"/>
          <w:sz w:val="28"/>
          <w:szCs w:val="28"/>
        </w:rPr>
        <w:t>通道肌电手环采集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E</w:t>
      </w:r>
      <w:r>
        <w:rPr>
          <w:rFonts w:ascii="Times New Roman" w:eastAsia="宋体" w:hAnsi="Times New Roman" w:cs="Times New Roman"/>
          <w:sz w:val="28"/>
          <w:szCs w:val="28"/>
        </w:rPr>
        <w:t>MG</w:t>
      </w:r>
      <w:r>
        <w:rPr>
          <w:rFonts w:ascii="Times New Roman" w:eastAsia="宋体" w:hAnsi="Times New Roman" w:cs="Times New Roman" w:hint="eastAsia"/>
          <w:sz w:val="28"/>
          <w:szCs w:val="28"/>
        </w:rPr>
        <w:t>信号，并</w:t>
      </w:r>
      <w:r w:rsidR="001A1B3F">
        <w:rPr>
          <w:rFonts w:ascii="Times New Roman" w:eastAsia="宋体" w:hAnsi="Times New Roman" w:cs="Times New Roman" w:hint="eastAsia"/>
          <w:sz w:val="28"/>
          <w:szCs w:val="28"/>
        </w:rPr>
        <w:t>基于</w:t>
      </w:r>
      <w:r w:rsidR="001A1B3F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1A1B3F">
        <w:rPr>
          <w:rFonts w:ascii="Times New Roman" w:eastAsia="宋体" w:hAnsi="Times New Roman" w:cs="Times New Roman"/>
          <w:sz w:val="28"/>
          <w:szCs w:val="28"/>
        </w:rPr>
        <w:t>VM</w:t>
      </w:r>
      <w:r w:rsidR="001A1B3F">
        <w:rPr>
          <w:rFonts w:ascii="Times New Roman" w:eastAsia="宋体" w:hAnsi="Times New Roman" w:cs="Times New Roman" w:hint="eastAsia"/>
          <w:sz w:val="28"/>
          <w:szCs w:val="28"/>
        </w:rPr>
        <w:t>与</w:t>
      </w:r>
      <w:r w:rsidR="001A1B3F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1A1B3F">
        <w:rPr>
          <w:rFonts w:ascii="Times New Roman" w:eastAsia="宋体" w:hAnsi="Times New Roman" w:cs="Times New Roman"/>
          <w:sz w:val="28"/>
          <w:szCs w:val="28"/>
        </w:rPr>
        <w:t>D-CNN</w:t>
      </w:r>
      <w:r w:rsidR="001A1B3F">
        <w:rPr>
          <w:rFonts w:ascii="Times New Roman" w:eastAsia="宋体" w:hAnsi="Times New Roman" w:cs="Times New Roman" w:hint="eastAsia"/>
          <w:sz w:val="28"/>
          <w:szCs w:val="28"/>
        </w:rPr>
        <w:t>方法</w:t>
      </w:r>
      <w:r>
        <w:rPr>
          <w:rFonts w:ascii="Times New Roman" w:eastAsia="宋体" w:hAnsi="Times New Roman" w:cs="Times New Roman" w:hint="eastAsia"/>
          <w:sz w:val="28"/>
          <w:szCs w:val="28"/>
        </w:rPr>
        <w:t>对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sz w:val="28"/>
          <w:szCs w:val="28"/>
        </w:rPr>
        <w:t>类动态手势进行识别。</w:t>
      </w:r>
      <w:r w:rsidR="008E7013">
        <w:rPr>
          <w:rFonts w:ascii="Times New Roman" w:eastAsia="宋体" w:hAnsi="Times New Roman" w:cs="Times New Roman" w:hint="eastAsia"/>
          <w:sz w:val="28"/>
          <w:szCs w:val="28"/>
        </w:rPr>
        <w:t>结果表明，两类方法均可实现手势识别，且</w:t>
      </w:r>
      <w:r w:rsidR="008E7013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8E7013">
        <w:rPr>
          <w:rFonts w:ascii="Times New Roman" w:eastAsia="宋体" w:hAnsi="Times New Roman" w:cs="Times New Roman"/>
          <w:sz w:val="28"/>
          <w:szCs w:val="28"/>
        </w:rPr>
        <w:t>VM</w:t>
      </w:r>
      <w:r w:rsidR="008E7013">
        <w:rPr>
          <w:rFonts w:ascii="Times New Roman" w:eastAsia="宋体" w:hAnsi="Times New Roman" w:cs="Times New Roman" w:hint="eastAsia"/>
          <w:sz w:val="28"/>
          <w:szCs w:val="28"/>
        </w:rPr>
        <w:t>识别效果更优。</w:t>
      </w:r>
    </w:p>
    <w:p w:rsidR="00A326BB" w:rsidRDefault="00DC413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二、实验数据集介绍</w:t>
      </w:r>
    </w:p>
    <w:p w:rsidR="00A326BB" w:rsidRDefault="007C5EDF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本实验使用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6</w:t>
      </w:r>
      <w:r>
        <w:rPr>
          <w:rFonts w:ascii="Times New Roman" w:eastAsia="宋体" w:hAnsi="Times New Roman" w:cs="Times New Roman" w:hint="eastAsia"/>
          <w:sz w:val="28"/>
          <w:szCs w:val="28"/>
        </w:rPr>
        <w:t>通道</w:t>
      </w:r>
      <w:r>
        <w:rPr>
          <w:rFonts w:ascii="Times New Roman" w:eastAsia="宋体" w:hAnsi="Times New Roman" w:cs="Times New Roman" w:hint="eastAsia"/>
          <w:sz w:val="28"/>
          <w:szCs w:val="28"/>
        </w:rPr>
        <w:t>E</w:t>
      </w:r>
      <w:r>
        <w:rPr>
          <w:rFonts w:ascii="Times New Roman" w:eastAsia="宋体" w:hAnsi="Times New Roman" w:cs="Times New Roman"/>
          <w:sz w:val="28"/>
          <w:szCs w:val="28"/>
        </w:rPr>
        <w:t>MG</w:t>
      </w:r>
      <w:r>
        <w:rPr>
          <w:rFonts w:ascii="Times New Roman" w:eastAsia="宋体" w:hAnsi="Times New Roman" w:cs="Times New Roman" w:hint="eastAsia"/>
          <w:sz w:val="28"/>
          <w:szCs w:val="28"/>
        </w:rPr>
        <w:t>数据，采样率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>000Hz</w:t>
      </w:r>
      <w:r>
        <w:rPr>
          <w:rFonts w:ascii="Times New Roman" w:eastAsia="宋体" w:hAnsi="Times New Roman" w:cs="Times New Roman" w:hint="eastAsia"/>
          <w:sz w:val="28"/>
          <w:szCs w:val="28"/>
        </w:rPr>
        <w:t>，对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sz w:val="28"/>
          <w:szCs w:val="28"/>
        </w:rPr>
        <w:t>类手势（拇指贴着食指左</w:t>
      </w:r>
      <w:r>
        <w:rPr>
          <w:rFonts w:ascii="Times New Roman" w:eastAsia="宋体" w:hAnsi="Times New Roman" w:cs="Times New Roman" w:hint="eastAsia"/>
          <w:sz w:val="28"/>
          <w:szCs w:val="28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</w:rPr>
        <w:t>右</w:t>
      </w:r>
      <w:r>
        <w:rPr>
          <w:rFonts w:ascii="Times New Roman" w:eastAsia="宋体" w:hAnsi="Times New Roman" w:cs="Times New Roman" w:hint="eastAsia"/>
          <w:sz w:val="28"/>
          <w:szCs w:val="28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</w:rPr>
        <w:t>前</w:t>
      </w:r>
      <w:r>
        <w:rPr>
          <w:rFonts w:ascii="Times New Roman" w:eastAsia="宋体" w:hAnsi="Times New Roman" w:cs="Times New Roman" w:hint="eastAsia"/>
          <w:sz w:val="28"/>
          <w:szCs w:val="28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</w:rPr>
        <w:t>后滑）进行分类。</w:t>
      </w:r>
    </w:p>
    <w:p w:rsidR="007C5EDF" w:rsidRDefault="007C5EDF">
      <w:pPr>
        <w:ind w:firstLineChars="200" w:firstLine="56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数据包括</w:t>
      </w:r>
      <w:r>
        <w:rPr>
          <w:rFonts w:ascii="Times New Roman" w:eastAsia="宋体" w:hAnsi="Times New Roman" w:cs="Times New Roman" w:hint="eastAsia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sz w:val="28"/>
          <w:szCs w:val="28"/>
        </w:rPr>
        <w:t>名受试者，每名受试者包含</w:t>
      </w:r>
      <w:r>
        <w:rPr>
          <w:rFonts w:ascii="Times New Roman" w:eastAsia="宋体" w:hAnsi="Times New Roman" w:cs="Times New Roman" w:hint="eastAsia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sz w:val="28"/>
          <w:szCs w:val="28"/>
        </w:rPr>
        <w:t>个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ession</w:t>
      </w:r>
      <w:r>
        <w:rPr>
          <w:rFonts w:ascii="Times New Roman" w:eastAsia="宋体" w:hAnsi="Times New Roman" w:cs="Times New Roman" w:hint="eastAsia"/>
          <w:sz w:val="28"/>
          <w:szCs w:val="28"/>
        </w:rPr>
        <w:t>，每个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ession</w:t>
      </w:r>
      <w:r>
        <w:rPr>
          <w:rFonts w:ascii="Times New Roman" w:eastAsia="宋体" w:hAnsi="Times New Roman" w:cs="Times New Roman" w:hint="eastAsia"/>
          <w:sz w:val="28"/>
          <w:szCs w:val="28"/>
        </w:rPr>
        <w:t>包含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sz w:val="28"/>
          <w:szCs w:val="28"/>
        </w:rPr>
        <w:t>个</w:t>
      </w:r>
      <w:r>
        <w:rPr>
          <w:rFonts w:ascii="Times New Roman" w:eastAsia="宋体" w:hAnsi="Times New Roman" w:cs="Times New Roman" w:hint="eastAsia"/>
          <w:sz w:val="28"/>
          <w:szCs w:val="28"/>
        </w:rPr>
        <w:t>t</w:t>
      </w:r>
      <w:r>
        <w:rPr>
          <w:rFonts w:ascii="Times New Roman" w:eastAsia="宋体" w:hAnsi="Times New Roman" w:cs="Times New Roman"/>
          <w:sz w:val="28"/>
          <w:szCs w:val="28"/>
        </w:rPr>
        <w:t>rial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A326BB" w:rsidRDefault="00DC413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三、实验内容</w:t>
      </w:r>
    </w:p>
    <w:p w:rsidR="00A326BB" w:rsidRPr="00EF0691" w:rsidRDefault="007C5EDF">
      <w:pPr>
        <w:ind w:firstLineChars="200" w:firstLine="562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/>
          <w:b/>
          <w:sz w:val="28"/>
          <w:szCs w:val="28"/>
        </w:rPr>
        <w:t>1.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信号预处理</w:t>
      </w:r>
    </w:p>
    <w:p w:rsidR="007C5EDF" w:rsidRDefault="007C5EDF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数据使用</w:t>
      </w:r>
      <w:r>
        <w:rPr>
          <w:rFonts w:ascii="Times New Roman" w:eastAsia="宋体" w:hAnsi="Times New Roman" w:cs="Times New Roman" w:hint="eastAsia"/>
          <w:sz w:val="28"/>
          <w:szCs w:val="28"/>
        </w:rPr>
        <w:t>H</w:t>
      </w:r>
      <w:r>
        <w:rPr>
          <w:rFonts w:ascii="Times New Roman" w:eastAsia="宋体" w:hAnsi="Times New Roman" w:cs="Times New Roman"/>
          <w:sz w:val="28"/>
          <w:szCs w:val="28"/>
        </w:rPr>
        <w:t>DF5</w:t>
      </w:r>
      <w:r>
        <w:rPr>
          <w:rFonts w:ascii="Times New Roman" w:eastAsia="宋体" w:hAnsi="Times New Roman" w:cs="Times New Roman" w:hint="eastAsia"/>
          <w:sz w:val="28"/>
          <w:szCs w:val="28"/>
        </w:rPr>
        <w:t>格式存储，其中</w:t>
      </w:r>
      <w:r>
        <w:rPr>
          <w:rFonts w:ascii="Times New Roman" w:eastAsia="宋体" w:hAnsi="Times New Roman" w:cs="Times New Roman" w:hint="eastAsia"/>
          <w:sz w:val="28"/>
          <w:szCs w:val="28"/>
        </w:rPr>
        <w:t>e</w:t>
      </w:r>
      <w:r>
        <w:rPr>
          <w:rFonts w:ascii="Times New Roman" w:eastAsia="宋体" w:hAnsi="Times New Roman" w:cs="Times New Roman"/>
          <w:sz w:val="28"/>
          <w:szCs w:val="28"/>
        </w:rPr>
        <w:t>mg1_2khz_adc</w:t>
      </w:r>
      <w:r>
        <w:rPr>
          <w:rFonts w:ascii="Times New Roman" w:eastAsia="宋体" w:hAnsi="Times New Roman" w:cs="Times New Roman" w:hint="eastAsia"/>
          <w:sz w:val="28"/>
          <w:szCs w:val="28"/>
        </w:rPr>
        <w:t>下为采样数据，包含</w:t>
      </w: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DC</w:t>
      </w:r>
      <w:r>
        <w:rPr>
          <w:rFonts w:ascii="Times New Roman" w:eastAsia="宋体" w:hAnsi="Times New Roman" w:cs="Times New Roman" w:hint="eastAsia"/>
          <w:sz w:val="28"/>
          <w:szCs w:val="28"/>
        </w:rPr>
        <w:t>值与时间戳；</w:t>
      </w: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rompt</w:t>
      </w:r>
      <w:r>
        <w:rPr>
          <w:rFonts w:ascii="Times New Roman" w:eastAsia="宋体" w:hAnsi="Times New Roman" w:cs="Times New Roman" w:hint="eastAsia"/>
          <w:sz w:val="28"/>
          <w:szCs w:val="28"/>
        </w:rPr>
        <w:t>下储存每次标记的类型与时间。</w:t>
      </w:r>
    </w:p>
    <w:p w:rsidR="007C5EDF" w:rsidRDefault="007C5EDF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以标记的记录时间为中心，截取前后各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s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>000</w:t>
      </w:r>
      <w:r>
        <w:rPr>
          <w:rFonts w:ascii="Times New Roman" w:eastAsia="宋体" w:hAnsi="Times New Roman" w:cs="Times New Roman" w:hint="eastAsia"/>
          <w:sz w:val="28"/>
          <w:szCs w:val="28"/>
        </w:rPr>
        <w:t>采样点）</w:t>
      </w:r>
      <w:r w:rsidR="00B82215">
        <w:rPr>
          <w:rFonts w:ascii="Times New Roman" w:eastAsia="宋体" w:hAnsi="Times New Roman" w:cs="Times New Roman" w:hint="eastAsia"/>
          <w:sz w:val="28"/>
          <w:szCs w:val="28"/>
        </w:rPr>
        <w:t>，得到每个动作对应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/>
          <w:sz w:val="28"/>
          <w:szCs w:val="28"/>
        </w:rPr>
        <w:t>000*16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数据，并对每个通道分别进行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34779C">
        <w:rPr>
          <w:rFonts w:ascii="Times New Roman" w:eastAsia="宋体" w:hAnsi="Times New Roman" w:cs="Times New Roman"/>
          <w:sz w:val="28"/>
          <w:szCs w:val="28"/>
        </w:rPr>
        <w:t>0~500Hz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带通滤波（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阶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="0034779C">
        <w:rPr>
          <w:rFonts w:ascii="Times New Roman" w:eastAsia="宋体" w:hAnsi="Times New Roman" w:cs="Times New Roman"/>
          <w:sz w:val="28"/>
          <w:szCs w:val="28"/>
        </w:rPr>
        <w:t>utter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）与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="0034779C">
        <w:rPr>
          <w:rFonts w:ascii="Times New Roman" w:eastAsia="宋体" w:hAnsi="Times New Roman" w:cs="Times New Roman"/>
          <w:sz w:val="28"/>
          <w:szCs w:val="28"/>
        </w:rPr>
        <w:t>0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H</w:t>
      </w:r>
      <w:r w:rsidR="0034779C">
        <w:rPr>
          <w:rFonts w:ascii="Times New Roman" w:eastAsia="宋体" w:hAnsi="Times New Roman" w:cs="Times New Roman"/>
          <w:sz w:val="28"/>
          <w:szCs w:val="28"/>
        </w:rPr>
        <w:t>z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陷波（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i</w:t>
      </w:r>
      <w:r w:rsidR="0034779C">
        <w:rPr>
          <w:rFonts w:ascii="Times New Roman" w:eastAsia="宋体" w:hAnsi="Times New Roman" w:cs="Times New Roman"/>
          <w:sz w:val="28"/>
          <w:szCs w:val="28"/>
        </w:rPr>
        <w:t>irnotch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Q</w:t>
      </w:r>
      <w:r w:rsidR="0034779C">
        <w:rPr>
          <w:rFonts w:ascii="Times New Roman" w:eastAsia="宋体" w:hAnsi="Times New Roman" w:cs="Times New Roman"/>
          <w:sz w:val="28"/>
          <w:szCs w:val="28"/>
        </w:rPr>
        <w:t>=30</w:t>
      </w:r>
      <w:r w:rsidR="0034779C">
        <w:rPr>
          <w:rFonts w:ascii="Times New Roman" w:eastAsia="宋体" w:hAnsi="Times New Roman" w:cs="Times New Roman" w:hint="eastAsia"/>
          <w:sz w:val="28"/>
          <w:szCs w:val="28"/>
        </w:rPr>
        <w:t>）。</w:t>
      </w:r>
    </w:p>
    <w:p w:rsidR="001A6142" w:rsidRDefault="001A6142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如图，</w:t>
      </w:r>
      <w:r w:rsidRPr="001A6142">
        <w:rPr>
          <w:rFonts w:ascii="Times New Roman" w:eastAsia="宋体" w:hAnsi="Times New Roman" w:cs="Times New Roman" w:hint="eastAsia"/>
          <w:sz w:val="28"/>
          <w:szCs w:val="28"/>
        </w:rPr>
        <w:t>蓝色为单通道片段原始信号，橙色为滤波后结果。</w:t>
      </w:r>
    </w:p>
    <w:p w:rsidR="001A6142" w:rsidRDefault="001A6142" w:rsidP="001A6142">
      <w:pPr>
        <w:ind w:firstLineChars="200"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A6142"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53024" cy="3137026"/>
            <wp:effectExtent l="0" t="0" r="0" b="6350"/>
            <wp:docPr id="1" name="图片 1" descr="D:\Unfinished\AUTO5028\emg\实验报告\2026-04-26-22-59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finished\AUTO5028\emg\实验报告\2026-04-26-22-59-1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363" cy="315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A13" w:rsidRDefault="006C7A13" w:rsidP="001A6142">
      <w:pPr>
        <w:ind w:firstLineChars="200"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</w:p>
    <w:p w:rsidR="001A6142" w:rsidRPr="00EF0691" w:rsidRDefault="001A6142" w:rsidP="001A6142">
      <w:pPr>
        <w:ind w:firstLineChars="200" w:firstLine="562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时域特征提取</w:t>
      </w:r>
    </w:p>
    <w:p w:rsidR="001A6142" w:rsidRDefault="001A6142" w:rsidP="001A6142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对每个动作片段，每一通道在</w:t>
      </w:r>
      <w:r>
        <w:rPr>
          <w:rFonts w:ascii="Times New Roman" w:eastAsia="宋体" w:hAnsi="Times New Roman" w:cs="Times New Roman" w:hint="eastAsia"/>
          <w:sz w:val="28"/>
          <w:szCs w:val="28"/>
        </w:rPr>
        <w:t>z</w:t>
      </w:r>
      <w:r>
        <w:rPr>
          <w:rFonts w:ascii="Times New Roman" w:eastAsia="宋体" w:hAnsi="Times New Roman" w:cs="Times New Roman"/>
          <w:sz w:val="28"/>
          <w:szCs w:val="28"/>
        </w:rPr>
        <w:t>-score</w:t>
      </w:r>
      <w:r>
        <w:rPr>
          <w:rFonts w:ascii="Times New Roman" w:eastAsia="宋体" w:hAnsi="Times New Roman" w:cs="Times New Roman" w:hint="eastAsia"/>
          <w:sz w:val="28"/>
          <w:szCs w:val="28"/>
        </w:rPr>
        <w:t>归一化后分别计算</w:t>
      </w:r>
      <w:r>
        <w:rPr>
          <w:rFonts w:ascii="Times New Roman" w:eastAsia="宋体" w:hAnsi="Times New Roman" w:cs="Times New Roman" w:hint="eastAsia"/>
          <w:sz w:val="28"/>
          <w:szCs w:val="28"/>
        </w:rPr>
        <w:t>M</w:t>
      </w:r>
      <w:r>
        <w:rPr>
          <w:rFonts w:ascii="Times New Roman" w:eastAsia="宋体" w:hAnsi="Times New Roman" w:cs="Times New Roman"/>
          <w:sz w:val="28"/>
          <w:szCs w:val="28"/>
        </w:rPr>
        <w:t>AV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R</w:t>
      </w:r>
      <w:r>
        <w:rPr>
          <w:rFonts w:ascii="Times New Roman" w:eastAsia="宋体" w:hAnsi="Times New Roman" w:cs="Times New Roman"/>
          <w:sz w:val="28"/>
          <w:szCs w:val="28"/>
        </w:rPr>
        <w:t>MS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W</w:t>
      </w:r>
      <w:r>
        <w:rPr>
          <w:rFonts w:ascii="Times New Roman" w:eastAsia="宋体" w:hAnsi="Times New Roman" w:cs="Times New Roman"/>
          <w:sz w:val="28"/>
          <w:szCs w:val="28"/>
        </w:rPr>
        <w:t>L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Z</w:t>
      </w:r>
      <w:r>
        <w:rPr>
          <w:rFonts w:ascii="Times New Roman" w:eastAsia="宋体" w:hAnsi="Times New Roman" w:cs="Times New Roman"/>
          <w:sz w:val="28"/>
          <w:szCs w:val="28"/>
        </w:rPr>
        <w:t>X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SC 5</w:t>
      </w:r>
      <w:r>
        <w:rPr>
          <w:rFonts w:ascii="Times New Roman" w:eastAsia="宋体" w:hAnsi="Times New Roman" w:cs="Times New Roman" w:hint="eastAsia"/>
          <w:sz w:val="28"/>
          <w:szCs w:val="28"/>
        </w:rPr>
        <w:t>维时域特征，最终动作片段对应长度为</w:t>
      </w: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>
        <w:rPr>
          <w:rFonts w:ascii="Times New Roman" w:eastAsia="宋体" w:hAnsi="Times New Roman" w:cs="Times New Roman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sz w:val="28"/>
          <w:szCs w:val="28"/>
        </w:rPr>
        <w:t>的向量。</w:t>
      </w:r>
    </w:p>
    <w:p w:rsidR="006C7A13" w:rsidRDefault="006C7A13" w:rsidP="001A6142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</w:p>
    <w:p w:rsidR="00387E4A" w:rsidRPr="00EF0691" w:rsidRDefault="00387E4A" w:rsidP="001A6142">
      <w:pPr>
        <w:ind w:firstLineChars="200" w:firstLine="562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3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.SVM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手势分类</w:t>
      </w:r>
    </w:p>
    <w:p w:rsidR="00F74FE0" w:rsidRDefault="00F74FE0" w:rsidP="001A6142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选取受试者</w:t>
      </w:r>
      <w:r>
        <w:rPr>
          <w:rFonts w:ascii="Times New Roman" w:eastAsia="宋体" w:hAnsi="Times New Roman" w:cs="Times New Roman" w:hint="eastAsia"/>
          <w:sz w:val="28"/>
          <w:szCs w:val="28"/>
        </w:rPr>
        <w:t>T</w:t>
      </w:r>
      <w:r>
        <w:rPr>
          <w:rFonts w:ascii="Times New Roman" w:eastAsia="宋体" w:hAnsi="Times New Roman" w:cs="Times New Roman"/>
          <w:sz w:val="28"/>
          <w:szCs w:val="28"/>
        </w:rPr>
        <w:t>004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ession 0,2,4</w:t>
      </w:r>
      <w:r>
        <w:rPr>
          <w:rFonts w:ascii="Times New Roman" w:eastAsia="宋体" w:hAnsi="Times New Roman" w:cs="Times New Roman" w:hint="eastAsia"/>
          <w:sz w:val="28"/>
          <w:szCs w:val="28"/>
        </w:rPr>
        <w:t>为训练集，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ession 1,3</w:t>
      </w:r>
      <w:r>
        <w:rPr>
          <w:rFonts w:ascii="Times New Roman" w:eastAsia="宋体" w:hAnsi="Times New Roman" w:cs="Times New Roman" w:hint="eastAsia"/>
          <w:sz w:val="28"/>
          <w:szCs w:val="28"/>
        </w:rPr>
        <w:t>为测试集。</w:t>
      </w:r>
    </w:p>
    <w:p w:rsidR="00561AFF" w:rsidRDefault="00561AFF" w:rsidP="00561AFF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正则化参数</w:t>
      </w:r>
      <w:r>
        <w:rPr>
          <w:rFonts w:ascii="Times New Roman" w:eastAsia="宋体" w:hAnsi="Times New Roman" w:cs="Times New Roman" w:hint="eastAsia"/>
          <w:sz w:val="28"/>
          <w:szCs w:val="28"/>
        </w:rPr>
        <w:t>C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越大时模型对误分类样本的惩罚越重，训练误差降低但可能导致</w:t>
      </w:r>
      <w:r w:rsidRPr="00561AFF">
        <w:rPr>
          <w:rFonts w:ascii="MS Gothic" w:eastAsia="MS Gothic" w:hAnsi="MS Gothic" w:cs="MS Gothic" w:hint="eastAsia"/>
          <w:sz w:val="28"/>
          <w:szCs w:val="28"/>
        </w:rPr>
        <w:t>‌</w:t>
      </w:r>
      <w:r w:rsidRPr="00561AFF">
        <w:rPr>
          <w:rFonts w:ascii="宋体" w:eastAsia="宋体" w:hAnsi="宋体" w:cs="宋体" w:hint="eastAsia"/>
          <w:sz w:val="28"/>
          <w:szCs w:val="28"/>
        </w:rPr>
        <w:t>过拟合</w:t>
      </w:r>
      <w:r w:rsidRPr="00561AFF">
        <w:rPr>
          <w:rFonts w:ascii="MS Gothic" w:eastAsia="MS Gothic" w:hAnsi="MS Gothic" w:cs="MS Gothic" w:hint="eastAsia"/>
          <w:sz w:val="28"/>
          <w:szCs w:val="28"/>
        </w:rPr>
        <w:t>‌</w:t>
      </w:r>
      <w:r w:rsidRPr="00561AFF">
        <w:rPr>
          <w:rFonts w:ascii="宋体" w:eastAsia="宋体" w:hAnsi="宋体" w:cs="宋体" w:hint="eastAsia"/>
          <w:sz w:val="28"/>
          <w:szCs w:val="28"/>
        </w:rPr>
        <w:t>，反之亦然。</w:t>
      </w:r>
      <w:r>
        <w:rPr>
          <w:rFonts w:ascii="Times New Roman" w:eastAsia="宋体" w:hAnsi="Times New Roman" w:cs="Times New Roman" w:hint="eastAsia"/>
          <w:sz w:val="28"/>
          <w:szCs w:val="28"/>
        </w:rPr>
        <w:t>因此对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每个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SVM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核函数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选取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linear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rbf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与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poly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，在</w:t>
      </w:r>
      <w:r>
        <w:rPr>
          <w:rFonts w:ascii="Times New Roman" w:eastAsia="宋体" w:hAnsi="Times New Roman" w:cs="Times New Roman"/>
          <w:sz w:val="28"/>
          <w:szCs w:val="28"/>
        </w:rPr>
        <w:t>[2</w:t>
      </w:r>
      <w:r w:rsidRPr="00561AFF">
        <w:rPr>
          <w:rFonts w:ascii="Times New Roman" w:eastAsia="宋体" w:hAnsi="Times New Roman" w:cs="Times New Roman"/>
          <w:sz w:val="28"/>
          <w:szCs w:val="28"/>
          <w:vertAlign w:val="superscript"/>
        </w:rPr>
        <w:t>-15</w:t>
      </w:r>
      <w:r>
        <w:rPr>
          <w:rFonts w:ascii="Times New Roman" w:eastAsia="宋体" w:hAnsi="Times New Roman" w:cs="Times New Roman"/>
          <w:sz w:val="28"/>
          <w:szCs w:val="28"/>
        </w:rPr>
        <w:t>, 2</w:t>
      </w:r>
      <w:r w:rsidRPr="00561AFF">
        <w:rPr>
          <w:rFonts w:ascii="Times New Roman" w:eastAsia="宋体" w:hAnsi="Times New Roman" w:cs="Times New Roman"/>
          <w:sz w:val="28"/>
          <w:szCs w:val="28"/>
          <w:vertAlign w:val="superscript"/>
        </w:rPr>
        <w:t>15</w:t>
      </w:r>
      <w:r>
        <w:rPr>
          <w:rFonts w:ascii="Times New Roman" w:eastAsia="宋体" w:hAnsi="Times New Roman" w:cs="Times New Roman"/>
          <w:sz w:val="28"/>
          <w:szCs w:val="28"/>
        </w:rPr>
        <w:t>]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上以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倍为步长取值，记录最高准确率</w:t>
      </w: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cc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（使用</w:t>
      </w:r>
      <w:r>
        <w:rPr>
          <w:rFonts w:ascii="Times New Roman" w:eastAsia="宋体" w:hAnsi="Times New Roman" w:cs="Times New Roman" w:hint="eastAsia"/>
          <w:sz w:val="28"/>
          <w:szCs w:val="28"/>
        </w:rPr>
        <w:t>accuracy_score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函数计算）及</w:t>
      </w:r>
      <w:r>
        <w:rPr>
          <w:rFonts w:ascii="Times New Roman" w:eastAsia="宋体" w:hAnsi="Times New Roman" w:cs="Times New Roman" w:hint="eastAsia"/>
          <w:sz w:val="28"/>
          <w:szCs w:val="28"/>
        </w:rPr>
        <w:t>C</w:t>
      </w:r>
      <w:r w:rsidRPr="00561AFF">
        <w:rPr>
          <w:rFonts w:ascii="Times New Roman" w:eastAsia="宋体" w:hAnsi="Times New Roman" w:cs="Times New Roman" w:hint="eastAsia"/>
          <w:sz w:val="28"/>
          <w:szCs w:val="28"/>
        </w:rPr>
        <w:t>取值。</w:t>
      </w:r>
    </w:p>
    <w:p w:rsidR="00064C00" w:rsidRDefault="00F9642C" w:rsidP="00561AFF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以下结果中，</w:t>
      </w:r>
      <w:r>
        <w:rPr>
          <w:rFonts w:ascii="Times New Roman" w:eastAsia="宋体" w:hAnsi="Times New Roman" w:cs="Times New Roman" w:hint="eastAsia"/>
          <w:sz w:val="28"/>
          <w:szCs w:val="28"/>
        </w:rPr>
        <w:t>z</w:t>
      </w:r>
      <w:r>
        <w:rPr>
          <w:rFonts w:ascii="Times New Roman" w:eastAsia="宋体" w:hAnsi="Times New Roman" w:cs="Times New Roman"/>
          <w:sz w:val="28"/>
          <w:szCs w:val="28"/>
        </w:rPr>
        <w:t>-score</w:t>
      </w:r>
      <w:r w:rsidR="00064C00">
        <w:rPr>
          <w:rFonts w:ascii="Times New Roman" w:eastAsia="宋体" w:hAnsi="Times New Roman" w:cs="Times New Roman" w:hint="eastAsia"/>
          <w:sz w:val="28"/>
          <w:szCs w:val="28"/>
        </w:rPr>
        <w:t>为对特征向量再次进行标准化。</w:t>
      </w:r>
    </w:p>
    <w:p w:rsidR="00064C00" w:rsidRDefault="00064C00" w:rsidP="006C7A13">
      <w:pPr>
        <w:rPr>
          <w:rFonts w:ascii="Times New Roman" w:eastAsia="宋体" w:hAnsi="Times New Roman" w:cs="Times New Roman"/>
          <w:sz w:val="28"/>
          <w:szCs w:val="28"/>
        </w:rPr>
      </w:pPr>
    </w:p>
    <w:p w:rsidR="00387E4A" w:rsidRPr="00EF0691" w:rsidRDefault="00387E4A" w:rsidP="001A6142">
      <w:pPr>
        <w:ind w:firstLineChars="200" w:firstLine="562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4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.1D-CNN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端到端分类</w:t>
      </w:r>
    </w:p>
    <w:p w:rsidR="00460EC9" w:rsidRDefault="00460EC9" w:rsidP="001A6142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460EC9">
        <w:rPr>
          <w:rFonts w:ascii="Times New Roman" w:eastAsia="宋体" w:hAnsi="Times New Roman" w:cs="Times New Roman" w:hint="eastAsia"/>
          <w:sz w:val="28"/>
          <w:szCs w:val="28"/>
        </w:rPr>
        <w:t>使用</w:t>
      </w:r>
      <w:r w:rsidRPr="00460EC9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460EC9">
        <w:rPr>
          <w:rFonts w:ascii="Times New Roman" w:eastAsia="宋体" w:hAnsi="Times New Roman" w:cs="Times New Roman" w:hint="eastAsia"/>
          <w:sz w:val="28"/>
          <w:szCs w:val="28"/>
        </w:rPr>
        <w:t>层</w:t>
      </w:r>
      <w:r w:rsidRPr="00460EC9">
        <w:rPr>
          <w:rFonts w:ascii="Times New Roman" w:eastAsia="宋体" w:hAnsi="Times New Roman" w:cs="Times New Roman" w:hint="eastAsia"/>
          <w:sz w:val="28"/>
          <w:szCs w:val="28"/>
        </w:rPr>
        <w:t>CNN</w:t>
      </w:r>
      <w:r w:rsidRPr="00460EC9">
        <w:rPr>
          <w:rFonts w:ascii="Times New Roman" w:eastAsia="宋体" w:hAnsi="Times New Roman" w:cs="Times New Roman" w:hint="eastAsia"/>
          <w:sz w:val="28"/>
          <w:szCs w:val="28"/>
        </w:rPr>
        <w:t>，对预处理后的波形进行分类，网络结构如图：</w:t>
      </w:r>
    </w:p>
    <w:p w:rsidR="00460EC9" w:rsidRDefault="00460EC9" w:rsidP="00460EC9">
      <w:pPr>
        <w:ind w:firstLineChars="200"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460EC9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>
            <wp:extent cx="2933700" cy="3490342"/>
            <wp:effectExtent l="0" t="0" r="0" b="0"/>
            <wp:docPr id="2" name="图片 2" descr="D:\Unfinished\AUTO5028\emg\实验报告\2026-04-27-20-52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nfinished\AUTO5028\emg\实验报告\2026-04-27-20-52-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86" cy="35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01C" w:rsidRPr="007C5EDF" w:rsidRDefault="00AA08D1" w:rsidP="00AA08D1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参数配置：</w:t>
      </w:r>
      <w:r w:rsidR="00460EC9">
        <w:rPr>
          <w:rFonts w:ascii="Times New Roman" w:eastAsia="宋体" w:hAnsi="Times New Roman" w:cs="Times New Roman" w:hint="eastAsia"/>
          <w:sz w:val="28"/>
          <w:szCs w:val="28"/>
        </w:rPr>
        <w:t>Ad</w:t>
      </w:r>
      <w:r w:rsidR="00460EC9">
        <w:rPr>
          <w:rFonts w:ascii="Times New Roman" w:eastAsia="宋体" w:hAnsi="Times New Roman" w:cs="Times New Roman"/>
          <w:sz w:val="28"/>
          <w:szCs w:val="28"/>
        </w:rPr>
        <w:t>am, lr=0.001</w:t>
      </w:r>
      <w:r w:rsidR="00460EC9" w:rsidRPr="00460EC9">
        <w:rPr>
          <w:rFonts w:ascii="Times New Roman" w:eastAsia="宋体" w:hAnsi="Times New Roman" w:cs="Times New Roman"/>
          <w:sz w:val="28"/>
          <w:szCs w:val="28"/>
        </w:rPr>
        <w:t>, batch_size=32, epoch=100</w:t>
      </w:r>
      <w:r w:rsidR="00460EC9">
        <w:rPr>
          <w:rFonts w:ascii="Times New Roman" w:eastAsia="宋体" w:hAnsi="Times New Roman" w:cs="Times New Roman"/>
          <w:sz w:val="28"/>
          <w:szCs w:val="28"/>
        </w:rPr>
        <w:t>, seed=42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A326BB" w:rsidRDefault="00DC4139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四、实验结果</w:t>
      </w:r>
    </w:p>
    <w:p w:rsidR="00951553" w:rsidRPr="00EF0691" w:rsidRDefault="00F4001C" w:rsidP="006C7A13">
      <w:pPr>
        <w:ind w:firstLine="420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.SVM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手势分类</w:t>
      </w:r>
    </w:p>
    <w:p w:rsidR="00F4001C" w:rsidRDefault="00F4001C" w:rsidP="00F4001C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训练集结果：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F4001C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核函数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linear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linear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rbf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rbf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poly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poly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</w:tr>
      <w:tr w:rsidR="00F4001C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log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  <w:vertAlign w:val="subscript"/>
              </w:rPr>
              <w:t>2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C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≥-6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≥7.5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≥-0.5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≥1.5</w:t>
            </w:r>
          </w:p>
        </w:tc>
      </w:tr>
      <w:tr w:rsidR="00F4001C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acc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</w:tr>
    </w:tbl>
    <w:p w:rsidR="00F4001C" w:rsidRDefault="00F4001C" w:rsidP="00F4001C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</w:p>
    <w:p w:rsidR="00F4001C" w:rsidRDefault="00F4001C" w:rsidP="00F4001C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测试集结果：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F4001C" w:rsidRPr="00064C00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核函数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linear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linear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rbf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rbf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poly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poly</w:t>
            </w:r>
          </w:p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z-score</w:t>
            </w:r>
          </w:p>
        </w:tc>
      </w:tr>
      <w:tr w:rsidR="00F4001C" w:rsidRPr="00064C00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log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  <w:vertAlign w:val="subscript"/>
              </w:rPr>
              <w:t>2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C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-4.5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</w:t>
            </w: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8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≥-0.5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≥</w:t>
            </w: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5.5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2</w:t>
            </w:r>
          </w:p>
        </w:tc>
      </w:tr>
      <w:tr w:rsidR="00F4001C" w:rsidRPr="00064C00" w:rsidTr="00267561"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acc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0.9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0.95</w:t>
            </w:r>
          </w:p>
        </w:tc>
        <w:tc>
          <w:tcPr>
            <w:tcW w:w="1217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0.9125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0.9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25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0.9</w:t>
            </w:r>
            <w:r w:rsidRPr="00064C00"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25</w:t>
            </w:r>
          </w:p>
        </w:tc>
        <w:tc>
          <w:tcPr>
            <w:tcW w:w="1218" w:type="dxa"/>
          </w:tcPr>
          <w:p w:rsidR="00F4001C" w:rsidRPr="00064C00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0.875</w:t>
            </w:r>
          </w:p>
        </w:tc>
      </w:tr>
    </w:tbl>
    <w:p w:rsidR="00F4001C" w:rsidRDefault="00F4001C" w:rsidP="006C7A13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</w:p>
    <w:p w:rsidR="00F4001C" w:rsidRPr="00EF0691" w:rsidRDefault="00F4001C" w:rsidP="006C7A13">
      <w:pPr>
        <w:ind w:firstLine="420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2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.1D-CNN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端到端分类</w:t>
      </w:r>
    </w:p>
    <w:p w:rsidR="00F4001C" w:rsidRDefault="00E103D4" w:rsidP="00F4001C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训练、测试集均为</w:t>
      </w:r>
      <w:r w:rsidR="00F4001C">
        <w:rPr>
          <w:rFonts w:ascii="Times New Roman" w:eastAsia="宋体" w:hAnsi="Times New Roman" w:cs="Times New Roman" w:hint="eastAsia"/>
          <w:sz w:val="28"/>
          <w:szCs w:val="28"/>
        </w:rPr>
        <w:t>T</w:t>
      </w:r>
      <w:r w:rsidR="00F4001C">
        <w:rPr>
          <w:rFonts w:ascii="Times New Roman" w:eastAsia="宋体" w:hAnsi="Times New Roman" w:cs="Times New Roman"/>
          <w:sz w:val="28"/>
          <w:szCs w:val="28"/>
        </w:rPr>
        <w:t>004</w:t>
      </w:r>
      <w:r>
        <w:rPr>
          <w:rFonts w:ascii="Times New Roman" w:eastAsia="宋体" w:hAnsi="Times New Roman" w:cs="Times New Roman" w:hint="eastAsia"/>
          <w:sz w:val="28"/>
          <w:szCs w:val="28"/>
        </w:rPr>
        <w:t>数据，</w:t>
      </w:r>
      <w:r w:rsidR="00F4001C">
        <w:rPr>
          <w:rFonts w:ascii="Times New Roman" w:eastAsia="宋体" w:hAnsi="Times New Roman" w:cs="Times New Roman" w:hint="eastAsia"/>
          <w:sz w:val="28"/>
          <w:szCs w:val="28"/>
        </w:rPr>
        <w:t>结果</w:t>
      </w:r>
      <w:r w:rsidR="00ED796A">
        <w:rPr>
          <w:rFonts w:ascii="Times New Roman" w:eastAsia="宋体" w:hAnsi="Times New Roman" w:cs="Times New Roman" w:hint="eastAsia"/>
          <w:sz w:val="28"/>
          <w:szCs w:val="28"/>
        </w:rPr>
        <w:t>如下。</w:t>
      </w:r>
    </w:p>
    <w:p w:rsidR="00F4001C" w:rsidRDefault="00F4001C" w:rsidP="00F4001C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cc=0.8875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4B7438">
        <w:rPr>
          <w:rFonts w:ascii="Times New Roman" w:eastAsia="宋体" w:hAnsi="Times New Roman" w:cs="Times New Roman" w:hint="eastAsia"/>
          <w:sz w:val="28"/>
          <w:szCs w:val="28"/>
        </w:rPr>
        <w:t>混淆矩阵</w:t>
      </w:r>
      <w:r>
        <w:rPr>
          <w:rFonts w:ascii="Times New Roman" w:eastAsia="宋体" w:hAnsi="Times New Roman" w:cs="Times New Roman" w:hint="eastAsia"/>
          <w:sz w:val="28"/>
          <w:szCs w:val="28"/>
        </w:rPr>
        <w:t>如下</w:t>
      </w:r>
      <w:r w:rsidR="00ED796A">
        <w:rPr>
          <w:rFonts w:ascii="Times New Roman" w:eastAsia="宋体" w:hAnsi="Times New Roman" w:cs="Times New Roman" w:hint="eastAsia"/>
          <w:sz w:val="28"/>
          <w:szCs w:val="28"/>
        </w:rPr>
        <w:t>：</w:t>
      </w:r>
    </w:p>
    <w:tbl>
      <w:tblPr>
        <w:tblStyle w:val="a4"/>
        <w:tblW w:w="0" w:type="auto"/>
        <w:tblInd w:w="1173" w:type="dxa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</w:tblGrid>
      <w:tr w:rsidR="00F4001C" w:rsidTr="00267561"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真实</w:t>
            </w: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\</w:t>
            </w: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预测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左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右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前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后</w:t>
            </w:r>
          </w:p>
        </w:tc>
      </w:tr>
      <w:tr w:rsidR="00F4001C" w:rsidTr="00267561"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左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2</w:t>
            </w:r>
            <w:r w:rsidRPr="0059298B">
              <w:rPr>
                <w:rFonts w:ascii="Times New Roman" w:eastAsia="宋体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F4001C" w:rsidTr="00267561"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右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1</w:t>
            </w:r>
            <w:r w:rsidRPr="0059298B">
              <w:rPr>
                <w:rFonts w:ascii="Times New Roman" w:eastAsia="宋体" w:hAnsi="Times New Roman" w:cs="Times New Roman"/>
                <w:sz w:val="24"/>
                <w:szCs w:val="28"/>
              </w:rPr>
              <w:t>9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F4001C" w:rsidTr="00267561"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前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2</w:t>
            </w:r>
            <w:r w:rsidRPr="0059298B">
              <w:rPr>
                <w:rFonts w:ascii="Times New Roman" w:eastAsia="宋体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F4001C" w:rsidTr="00267561"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后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3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5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F4001C" w:rsidRPr="0059298B" w:rsidRDefault="00F4001C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1</w:t>
            </w:r>
            <w:r w:rsidRPr="0059298B">
              <w:rPr>
                <w:rFonts w:ascii="Times New Roman" w:eastAsia="宋体" w:hAnsi="Times New Roman" w:cs="Times New Roman"/>
                <w:sz w:val="24"/>
                <w:szCs w:val="28"/>
              </w:rPr>
              <w:t>2</w:t>
            </w:r>
          </w:p>
        </w:tc>
      </w:tr>
    </w:tbl>
    <w:p w:rsidR="00F4001C" w:rsidRDefault="00ED796A" w:rsidP="006C7A13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使用</w:t>
      </w:r>
      <w:r>
        <w:rPr>
          <w:rFonts w:ascii="Times New Roman" w:eastAsia="宋体" w:hAnsi="Times New Roman" w:cs="Times New Roman" w:hint="eastAsia"/>
          <w:sz w:val="28"/>
          <w:szCs w:val="28"/>
        </w:rPr>
        <w:t>T</w:t>
      </w:r>
      <w:r>
        <w:rPr>
          <w:rFonts w:ascii="Times New Roman" w:eastAsia="宋体" w:hAnsi="Times New Roman" w:cs="Times New Roman"/>
          <w:sz w:val="28"/>
          <w:szCs w:val="28"/>
        </w:rPr>
        <w:t>004</w:t>
      </w:r>
      <w:r>
        <w:rPr>
          <w:rFonts w:ascii="Times New Roman" w:eastAsia="宋体" w:hAnsi="Times New Roman" w:cs="Times New Roman" w:hint="eastAsia"/>
          <w:sz w:val="28"/>
          <w:szCs w:val="28"/>
        </w:rPr>
        <w:t>数据进行训练，对</w:t>
      </w:r>
      <w:r>
        <w:rPr>
          <w:rFonts w:ascii="Times New Roman" w:eastAsia="宋体" w:hAnsi="Times New Roman" w:cs="Times New Roman" w:hint="eastAsia"/>
          <w:sz w:val="28"/>
          <w:szCs w:val="28"/>
        </w:rPr>
        <w:t>T</w:t>
      </w:r>
      <w:r>
        <w:rPr>
          <w:rFonts w:ascii="Times New Roman" w:eastAsia="宋体" w:hAnsi="Times New Roman" w:cs="Times New Roman"/>
          <w:sz w:val="28"/>
          <w:szCs w:val="28"/>
        </w:rPr>
        <w:t>005</w:t>
      </w:r>
      <w:r>
        <w:rPr>
          <w:rFonts w:ascii="Times New Roman" w:eastAsia="宋体" w:hAnsi="Times New Roman" w:cs="Times New Roman" w:hint="eastAsia"/>
          <w:sz w:val="28"/>
          <w:szCs w:val="28"/>
        </w:rPr>
        <w:t>数据进行测试，结果如下。</w:t>
      </w:r>
    </w:p>
    <w:p w:rsidR="00E7577A" w:rsidRDefault="00E7577A" w:rsidP="00E7577A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cc=0.3875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4B7438">
        <w:rPr>
          <w:rFonts w:ascii="Times New Roman" w:eastAsia="宋体" w:hAnsi="Times New Roman" w:cs="Times New Roman" w:hint="eastAsia"/>
          <w:sz w:val="28"/>
          <w:szCs w:val="28"/>
        </w:rPr>
        <w:t>混淆矩阵</w:t>
      </w:r>
      <w:r>
        <w:rPr>
          <w:rFonts w:ascii="Times New Roman" w:eastAsia="宋体" w:hAnsi="Times New Roman" w:cs="Times New Roman" w:hint="eastAsia"/>
          <w:sz w:val="28"/>
          <w:szCs w:val="28"/>
        </w:rPr>
        <w:t>如下：</w:t>
      </w:r>
    </w:p>
    <w:tbl>
      <w:tblPr>
        <w:tblStyle w:val="a4"/>
        <w:tblW w:w="0" w:type="auto"/>
        <w:tblInd w:w="1173" w:type="dxa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</w:tblGrid>
      <w:tr w:rsidR="00E7577A" w:rsidTr="00267561"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真实</w:t>
            </w: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\</w:t>
            </w: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预测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左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右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前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后</w:t>
            </w:r>
          </w:p>
        </w:tc>
      </w:tr>
      <w:tr w:rsidR="00E7577A" w:rsidTr="00267561"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左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8</w:t>
            </w:r>
          </w:p>
        </w:tc>
      </w:tr>
      <w:tr w:rsidR="00E7577A" w:rsidTr="00267561"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右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12</w:t>
            </w:r>
          </w:p>
        </w:tc>
      </w:tr>
      <w:tr w:rsidR="00E7577A" w:rsidTr="00267561"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前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1</w:t>
            </w:r>
            <w:r w:rsidRPr="0059298B">
              <w:rPr>
                <w:rFonts w:ascii="Times New Roman" w:eastAsia="宋体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E7577A" w:rsidTr="00267561"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后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1247" w:type="dxa"/>
          </w:tcPr>
          <w:p w:rsidR="00E7577A" w:rsidRPr="0059298B" w:rsidRDefault="00E7577A" w:rsidP="00267561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9298B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8"/>
              </w:rPr>
              <w:t>4</w:t>
            </w:r>
          </w:p>
        </w:tc>
      </w:tr>
    </w:tbl>
    <w:p w:rsidR="00E7577A" w:rsidRPr="00951553" w:rsidRDefault="00E7577A" w:rsidP="006C7A13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</w:p>
    <w:p w:rsidR="00A326BB" w:rsidRDefault="00DC413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五、结果分析及讨论</w:t>
      </w:r>
    </w:p>
    <w:p w:rsidR="00524407" w:rsidRPr="00EF0691" w:rsidRDefault="00524407" w:rsidP="00524407">
      <w:pPr>
        <w:ind w:firstLine="420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.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S</w:t>
      </w:r>
      <w:r w:rsidRPr="00EF0691">
        <w:rPr>
          <w:rFonts w:ascii="Times New Roman" w:eastAsia="宋体" w:hAnsi="Times New Roman" w:cs="Times New Roman"/>
          <w:b/>
          <w:sz w:val="28"/>
          <w:szCs w:val="28"/>
        </w:rPr>
        <w:t>VM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手势分类</w:t>
      </w:r>
    </w:p>
    <w:p w:rsidR="00524407" w:rsidRDefault="00524407" w:rsidP="00524407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训练集在</w:t>
      </w:r>
      <w:r>
        <w:rPr>
          <w:rFonts w:ascii="Times New Roman" w:eastAsia="宋体" w:hAnsi="Times New Roman" w:cs="Times New Roman" w:hint="eastAsia"/>
          <w:sz w:val="28"/>
          <w:szCs w:val="28"/>
        </w:rPr>
        <w:t>C</w:t>
      </w:r>
      <w:r>
        <w:rPr>
          <w:rFonts w:ascii="Times New Roman" w:eastAsia="宋体" w:hAnsi="Times New Roman" w:cs="Times New Roman" w:hint="eastAsia"/>
          <w:sz w:val="28"/>
          <w:szCs w:val="28"/>
        </w:rPr>
        <w:t>足够大时</w:t>
      </w:r>
      <w:r w:rsidR="00F108AA">
        <w:rPr>
          <w:rFonts w:ascii="Times New Roman" w:eastAsia="宋体" w:hAnsi="Times New Roman" w:cs="Times New Roman" w:hint="eastAsia"/>
          <w:sz w:val="28"/>
          <w:szCs w:val="28"/>
        </w:rPr>
        <w:t>准确率</w:t>
      </w:r>
      <w:r>
        <w:rPr>
          <w:rFonts w:ascii="Times New Roman" w:eastAsia="宋体" w:hAnsi="Times New Roman" w:cs="Times New Roman" w:hint="eastAsia"/>
          <w:sz w:val="28"/>
          <w:szCs w:val="28"/>
        </w:rPr>
        <w:t>均为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，表明特征对</w:t>
      </w:r>
      <w:r>
        <w:rPr>
          <w:rFonts w:ascii="Times New Roman" w:eastAsia="宋体" w:hAnsi="Times New Roman" w:cs="Times New Roman" w:hint="eastAsia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inear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r</w:t>
      </w:r>
      <w:r>
        <w:rPr>
          <w:rFonts w:ascii="Times New Roman" w:eastAsia="宋体" w:hAnsi="Times New Roman" w:cs="Times New Roman"/>
          <w:sz w:val="28"/>
          <w:szCs w:val="28"/>
        </w:rPr>
        <w:t>bf</w:t>
      </w:r>
      <w:r>
        <w:rPr>
          <w:rFonts w:ascii="Times New Roman" w:eastAsia="宋体" w:hAnsi="Times New Roman" w:cs="Times New Roman" w:hint="eastAsia"/>
          <w:sz w:val="28"/>
          <w:szCs w:val="28"/>
        </w:rPr>
        <w:t>与</w:t>
      </w: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oly</w:t>
      </w:r>
      <w:r>
        <w:rPr>
          <w:rFonts w:ascii="Times New Roman" w:eastAsia="宋体" w:hAnsi="Times New Roman" w:cs="Times New Roman" w:hint="eastAsia"/>
          <w:sz w:val="28"/>
          <w:szCs w:val="28"/>
        </w:rPr>
        <w:t>三类核函数均可分。</w:t>
      </w:r>
    </w:p>
    <w:p w:rsidR="00524407" w:rsidRPr="006C7A13" w:rsidRDefault="00524407" w:rsidP="00524407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在测试集下，若对特征向量进行标准化，线性核</w:t>
      </w:r>
      <w:r>
        <w:rPr>
          <w:rFonts w:ascii="Times New Roman" w:eastAsia="宋体" w:hAnsi="Times New Roman" w:cs="Times New Roman" w:hint="eastAsia"/>
          <w:sz w:val="28"/>
          <w:szCs w:val="28"/>
        </w:rPr>
        <w:t>l</w:t>
      </w:r>
      <w:r>
        <w:rPr>
          <w:rFonts w:ascii="Times New Roman" w:eastAsia="宋体" w:hAnsi="Times New Roman" w:cs="Times New Roman"/>
          <w:sz w:val="28"/>
          <w:szCs w:val="28"/>
        </w:rPr>
        <w:t>inear</w:t>
      </w:r>
      <w:r>
        <w:rPr>
          <w:rFonts w:ascii="Times New Roman" w:eastAsia="宋体" w:hAnsi="Times New Roman" w:cs="Times New Roman" w:hint="eastAsia"/>
          <w:sz w:val="28"/>
          <w:szCs w:val="28"/>
        </w:rPr>
        <w:t>的分类效果上升，且在三种核函数中表现最优；</w:t>
      </w:r>
      <w:r w:rsidRPr="006C7A13">
        <w:rPr>
          <w:rFonts w:ascii="Times New Roman" w:eastAsia="宋体" w:hAnsi="Times New Roman" w:cs="Times New Roman" w:hint="eastAsia"/>
          <w:sz w:val="28"/>
          <w:szCs w:val="28"/>
        </w:rPr>
        <w:t>未标准化下测试集对</w:t>
      </w:r>
      <w:r w:rsidRPr="006C7A13">
        <w:rPr>
          <w:rFonts w:ascii="Times New Roman" w:eastAsia="宋体" w:hAnsi="Times New Roman" w:cs="Times New Roman" w:hint="eastAsia"/>
          <w:sz w:val="28"/>
          <w:szCs w:val="28"/>
        </w:rPr>
        <w:t>`rbf,poly`</w:t>
      </w:r>
      <w:r>
        <w:rPr>
          <w:rFonts w:ascii="Times New Roman" w:eastAsia="宋体" w:hAnsi="Times New Roman" w:cs="Times New Roman" w:hint="eastAsia"/>
          <w:sz w:val="28"/>
          <w:szCs w:val="28"/>
        </w:rPr>
        <w:t>两类非线性核的表现最优</w:t>
      </w:r>
      <w:r w:rsidRPr="006C7A13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524407" w:rsidRDefault="00524407" w:rsidP="00524407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标准化在不同核函数下存在差异，因为标准化</w:t>
      </w:r>
      <w:r w:rsidRPr="006C7A13">
        <w:rPr>
          <w:rFonts w:ascii="Times New Roman" w:eastAsia="宋体" w:hAnsi="Times New Roman" w:cs="Times New Roman" w:hint="eastAsia"/>
          <w:sz w:val="28"/>
          <w:szCs w:val="28"/>
        </w:rPr>
        <w:t>是一种线性变换（相对训练集，仅改变测试集的尺寸且进行平移），线性核中所有特征处于同一尺度下，优化过程对所有特征具有相同权重，因此表现最好；非线性核不具备平移不变性，因此对线性变换敏感。</w:t>
      </w:r>
    </w:p>
    <w:p w:rsidR="00524407" w:rsidRPr="00EF0691" w:rsidRDefault="00524407" w:rsidP="00524407">
      <w:pPr>
        <w:ind w:firstLine="420"/>
        <w:rPr>
          <w:rFonts w:ascii="Times New Roman" w:eastAsia="宋体" w:hAnsi="Times New Roman" w:cs="Times New Roman"/>
          <w:b/>
          <w:sz w:val="28"/>
          <w:szCs w:val="28"/>
        </w:rPr>
      </w:pPr>
      <w:r w:rsidRPr="00EF0691">
        <w:rPr>
          <w:rFonts w:ascii="Times New Roman" w:eastAsia="宋体" w:hAnsi="Times New Roman" w:cs="Times New Roman"/>
          <w:b/>
          <w:sz w:val="28"/>
          <w:szCs w:val="28"/>
        </w:rPr>
        <w:lastRenderedPageBreak/>
        <w:t>2.</w:t>
      </w:r>
      <w:r w:rsidRPr="00EF0691">
        <w:rPr>
          <w:rFonts w:hint="eastAsia"/>
          <w:b/>
        </w:rPr>
        <w:t xml:space="preserve"> 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1D-CNN</w:t>
      </w:r>
      <w:r w:rsidRPr="00EF0691">
        <w:rPr>
          <w:rFonts w:ascii="Times New Roman" w:eastAsia="宋体" w:hAnsi="Times New Roman" w:cs="Times New Roman" w:hint="eastAsia"/>
          <w:b/>
          <w:sz w:val="28"/>
          <w:szCs w:val="28"/>
        </w:rPr>
        <w:t>端到端分类</w:t>
      </w:r>
    </w:p>
    <w:p w:rsidR="00A326BB" w:rsidRDefault="00980DE4">
      <w:pPr>
        <w:ind w:firstLine="42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/>
          <w:bCs/>
          <w:sz w:val="28"/>
          <w:szCs w:val="28"/>
        </w:rPr>
        <w:t>CNN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分类准确率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低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于</w:t>
      </w:r>
      <w:r>
        <w:rPr>
          <w:rFonts w:ascii="Times New Roman" w:eastAsia="宋体" w:hAnsi="Times New Roman" w:cs="Times New Roman"/>
          <w:bCs/>
          <w:sz w:val="28"/>
          <w:szCs w:val="28"/>
        </w:rPr>
        <w:t>SVM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，因为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3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层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C</w:t>
      </w:r>
      <w:r w:rsidR="00F108AA">
        <w:rPr>
          <w:rFonts w:ascii="Times New Roman" w:eastAsia="宋体" w:hAnsi="Times New Roman" w:cs="Times New Roman"/>
          <w:bCs/>
          <w:sz w:val="28"/>
          <w:szCs w:val="28"/>
        </w:rPr>
        <w:t>NN</w:t>
      </w:r>
      <w:r w:rsidR="00F108AA">
        <w:rPr>
          <w:rFonts w:ascii="Times New Roman" w:eastAsia="宋体" w:hAnsi="Times New Roman" w:cs="Times New Roman" w:hint="eastAsia"/>
          <w:bCs/>
          <w:sz w:val="28"/>
          <w:szCs w:val="28"/>
        </w:rPr>
        <w:t>参数量较大，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而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1</w:t>
      </w:r>
      <w:r>
        <w:rPr>
          <w:rFonts w:ascii="Times New Roman" w:eastAsia="宋体" w:hAnsi="Times New Roman" w:cs="Times New Roman"/>
          <w:bCs/>
          <w:sz w:val="28"/>
          <w:szCs w:val="28"/>
        </w:rPr>
        <w:t>20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组动作数据量过小，导致训练产生过拟合。</w:t>
      </w:r>
    </w:p>
    <w:p w:rsidR="00980DE4" w:rsidRPr="00EF0691" w:rsidRDefault="00980DE4">
      <w:pPr>
        <w:ind w:firstLine="42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Cs/>
          <w:sz w:val="28"/>
          <w:szCs w:val="28"/>
        </w:rPr>
        <w:t>同时，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C</w:t>
      </w:r>
      <w:r>
        <w:rPr>
          <w:rFonts w:ascii="Times New Roman" w:eastAsia="宋体" w:hAnsi="Times New Roman" w:cs="Times New Roman"/>
          <w:bCs/>
          <w:sz w:val="28"/>
          <w:szCs w:val="28"/>
        </w:rPr>
        <w:t>NN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在跨样本任务中准确率极低，表明不同受试者在同一动态手势任务中，肌肉具有不同的活动模式。</w:t>
      </w:r>
    </w:p>
    <w:p w:rsidR="00A326BB" w:rsidRDefault="00DC413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六、总结</w:t>
      </w:r>
    </w:p>
    <w:p w:rsidR="00A326BB" w:rsidRDefault="00F716B5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对</w:t>
      </w:r>
      <w:r>
        <w:rPr>
          <w:rFonts w:ascii="Times New Roman" w:eastAsia="宋体" w:hAnsi="Times New Roman" w:cs="Times New Roman" w:hint="eastAsia"/>
          <w:sz w:val="28"/>
          <w:szCs w:val="28"/>
        </w:rPr>
        <w:t>E</w:t>
      </w:r>
      <w:r>
        <w:rPr>
          <w:rFonts w:ascii="Times New Roman" w:eastAsia="宋体" w:hAnsi="Times New Roman" w:cs="Times New Roman"/>
          <w:sz w:val="28"/>
          <w:szCs w:val="28"/>
        </w:rPr>
        <w:t>MG</w:t>
      </w:r>
      <w:r>
        <w:rPr>
          <w:rFonts w:ascii="Times New Roman" w:eastAsia="宋体" w:hAnsi="Times New Roman" w:cs="Times New Roman" w:hint="eastAsia"/>
          <w:sz w:val="28"/>
          <w:szCs w:val="28"/>
        </w:rPr>
        <w:t>提取时域特征后基于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>
        <w:rPr>
          <w:rFonts w:ascii="Times New Roman" w:eastAsia="宋体" w:hAnsi="Times New Roman" w:cs="Times New Roman"/>
          <w:sz w:val="28"/>
          <w:szCs w:val="28"/>
        </w:rPr>
        <w:t>VM</w:t>
      </w:r>
      <w:r>
        <w:rPr>
          <w:rFonts w:ascii="Times New Roman" w:eastAsia="宋体" w:hAnsi="Times New Roman" w:cs="Times New Roman" w:hint="eastAsia"/>
          <w:sz w:val="28"/>
          <w:szCs w:val="28"/>
        </w:rPr>
        <w:t>分类，与使用时间序列基于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D-CNN</w:t>
      </w:r>
      <w:r>
        <w:rPr>
          <w:rFonts w:ascii="Times New Roman" w:eastAsia="宋体" w:hAnsi="Times New Roman" w:cs="Times New Roman" w:hint="eastAsia"/>
          <w:sz w:val="28"/>
          <w:szCs w:val="28"/>
        </w:rPr>
        <w:t>分类，均可实现对动态手势进行四分类识别。</w:t>
      </w:r>
    </w:p>
    <w:p w:rsidR="00A326BB" w:rsidRDefault="00A326BB">
      <w:pPr>
        <w:rPr>
          <w:rFonts w:ascii="Times New Roman" w:eastAsia="宋体" w:hAnsi="Times New Roman" w:cs="Times New Roman"/>
          <w:sz w:val="28"/>
          <w:szCs w:val="28"/>
        </w:rPr>
      </w:pPr>
    </w:p>
    <w:sectPr w:rsidR="00A32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CB4" w:rsidRDefault="00C83CB4" w:rsidP="00E727B5">
      <w:r>
        <w:separator/>
      </w:r>
    </w:p>
  </w:endnote>
  <w:endnote w:type="continuationSeparator" w:id="0">
    <w:p w:rsidR="00C83CB4" w:rsidRDefault="00C83CB4" w:rsidP="00E7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CB4" w:rsidRDefault="00C83CB4" w:rsidP="00E727B5">
      <w:r>
        <w:separator/>
      </w:r>
    </w:p>
  </w:footnote>
  <w:footnote w:type="continuationSeparator" w:id="0">
    <w:p w:rsidR="00C83CB4" w:rsidRDefault="00C83CB4" w:rsidP="00E72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56186"/>
    <w:multiLevelType w:val="multilevel"/>
    <w:tmpl w:val="49256186"/>
    <w:lvl w:ilvl="0">
      <w:start w:val="1"/>
      <w:numFmt w:val="bullet"/>
      <w:lvlText w:val="："/>
      <w:lvlJc w:val="left"/>
      <w:pPr>
        <w:ind w:left="420" w:hanging="420"/>
      </w:pPr>
      <w:rPr>
        <w:rFonts w:ascii="黑体" w:eastAsia="黑体" w:hAnsi="黑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mNTk4NDMzOTA4ZWJlODk5OGM4ZmMxMGZjZWZhMTcifQ=="/>
  </w:docVars>
  <w:rsids>
    <w:rsidRoot w:val="00294E92"/>
    <w:rsid w:val="00064C00"/>
    <w:rsid w:val="00083390"/>
    <w:rsid w:val="00174ABE"/>
    <w:rsid w:val="001A1B3F"/>
    <w:rsid w:val="001A6142"/>
    <w:rsid w:val="00243E91"/>
    <w:rsid w:val="00294E92"/>
    <w:rsid w:val="002A71C0"/>
    <w:rsid w:val="0034779C"/>
    <w:rsid w:val="00387E4A"/>
    <w:rsid w:val="003E3A6C"/>
    <w:rsid w:val="00460EC9"/>
    <w:rsid w:val="00465D27"/>
    <w:rsid w:val="004B7438"/>
    <w:rsid w:val="00524407"/>
    <w:rsid w:val="005268BF"/>
    <w:rsid w:val="00561AFF"/>
    <w:rsid w:val="00573E8F"/>
    <w:rsid w:val="0059298B"/>
    <w:rsid w:val="006C7A13"/>
    <w:rsid w:val="007C5EDF"/>
    <w:rsid w:val="008E7013"/>
    <w:rsid w:val="00951553"/>
    <w:rsid w:val="00980DE4"/>
    <w:rsid w:val="00A15AE2"/>
    <w:rsid w:val="00A326BB"/>
    <w:rsid w:val="00AA08D1"/>
    <w:rsid w:val="00AA33FE"/>
    <w:rsid w:val="00B61068"/>
    <w:rsid w:val="00B82215"/>
    <w:rsid w:val="00C83CB4"/>
    <w:rsid w:val="00C86011"/>
    <w:rsid w:val="00D958DB"/>
    <w:rsid w:val="00DC4139"/>
    <w:rsid w:val="00E103D4"/>
    <w:rsid w:val="00E727B5"/>
    <w:rsid w:val="00E7577A"/>
    <w:rsid w:val="00ED796A"/>
    <w:rsid w:val="00EF0691"/>
    <w:rsid w:val="00F108AA"/>
    <w:rsid w:val="00F4001C"/>
    <w:rsid w:val="00F716B5"/>
    <w:rsid w:val="00F74FE0"/>
    <w:rsid w:val="00F75319"/>
    <w:rsid w:val="00F9642C"/>
    <w:rsid w:val="00FE146D"/>
    <w:rsid w:val="03655B62"/>
    <w:rsid w:val="041320F4"/>
    <w:rsid w:val="04E612EE"/>
    <w:rsid w:val="07DD46FE"/>
    <w:rsid w:val="08504DE6"/>
    <w:rsid w:val="09D62093"/>
    <w:rsid w:val="0B732A28"/>
    <w:rsid w:val="0B981976"/>
    <w:rsid w:val="0BD10E08"/>
    <w:rsid w:val="0D466838"/>
    <w:rsid w:val="0E77636A"/>
    <w:rsid w:val="0FBC7F22"/>
    <w:rsid w:val="103751AB"/>
    <w:rsid w:val="13C95236"/>
    <w:rsid w:val="16BC3EE5"/>
    <w:rsid w:val="17AB708C"/>
    <w:rsid w:val="17E5235A"/>
    <w:rsid w:val="1820314D"/>
    <w:rsid w:val="19D07B0B"/>
    <w:rsid w:val="1AAC071B"/>
    <w:rsid w:val="1DED76DC"/>
    <w:rsid w:val="1E1A37D9"/>
    <w:rsid w:val="1E5B1F6F"/>
    <w:rsid w:val="219F4623"/>
    <w:rsid w:val="21FC3824"/>
    <w:rsid w:val="22350C23"/>
    <w:rsid w:val="24D26ABE"/>
    <w:rsid w:val="27C74DF7"/>
    <w:rsid w:val="2C2561E9"/>
    <w:rsid w:val="2D687FBF"/>
    <w:rsid w:val="30FA7AC8"/>
    <w:rsid w:val="32157CE1"/>
    <w:rsid w:val="32C047C8"/>
    <w:rsid w:val="356067D4"/>
    <w:rsid w:val="384A5315"/>
    <w:rsid w:val="38AE3672"/>
    <w:rsid w:val="39C179EC"/>
    <w:rsid w:val="3A086DB2"/>
    <w:rsid w:val="3B591899"/>
    <w:rsid w:val="3F8838CF"/>
    <w:rsid w:val="4165793D"/>
    <w:rsid w:val="42E42948"/>
    <w:rsid w:val="44164792"/>
    <w:rsid w:val="4426019B"/>
    <w:rsid w:val="493B47D4"/>
    <w:rsid w:val="4A9604E4"/>
    <w:rsid w:val="4B054C48"/>
    <w:rsid w:val="4D6D36A4"/>
    <w:rsid w:val="4E0E183B"/>
    <w:rsid w:val="4E9B7D9D"/>
    <w:rsid w:val="50B07D90"/>
    <w:rsid w:val="51A8436F"/>
    <w:rsid w:val="522B2852"/>
    <w:rsid w:val="5474189A"/>
    <w:rsid w:val="549B15B7"/>
    <w:rsid w:val="58AB74CD"/>
    <w:rsid w:val="59160250"/>
    <w:rsid w:val="5C4B1EBE"/>
    <w:rsid w:val="5D0D455B"/>
    <w:rsid w:val="621D6ED0"/>
    <w:rsid w:val="62662018"/>
    <w:rsid w:val="63464F7D"/>
    <w:rsid w:val="64190B8B"/>
    <w:rsid w:val="67210F5F"/>
    <w:rsid w:val="6A161730"/>
    <w:rsid w:val="6B0F3251"/>
    <w:rsid w:val="6B160B88"/>
    <w:rsid w:val="6B7B1AB7"/>
    <w:rsid w:val="6C591C7F"/>
    <w:rsid w:val="6D34343E"/>
    <w:rsid w:val="6D7B106D"/>
    <w:rsid w:val="6DA719BD"/>
    <w:rsid w:val="70632CEA"/>
    <w:rsid w:val="70FF1FB5"/>
    <w:rsid w:val="74E1728B"/>
    <w:rsid w:val="758B3E18"/>
    <w:rsid w:val="76876CD5"/>
    <w:rsid w:val="768D4876"/>
    <w:rsid w:val="795B3801"/>
    <w:rsid w:val="7D252DA4"/>
    <w:rsid w:val="7DA46264"/>
    <w:rsid w:val="7EC1714A"/>
    <w:rsid w:val="7F30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75E1F9B2-7AF1-4920-BDC2-B3DDB2C3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77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paragraph" w:styleId="a6">
    <w:name w:val="header"/>
    <w:basedOn w:val="a"/>
    <w:link w:val="a7"/>
    <w:rsid w:val="00E72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727B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5D73BB2D-8A3A-4EF0-BDA7-12DD5B517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航航航~</dc:creator>
  <cp:lastModifiedBy>LJH</cp:lastModifiedBy>
  <cp:revision>41</cp:revision>
  <dcterms:created xsi:type="dcterms:W3CDTF">2023-09-20T06:29:00Z</dcterms:created>
  <dcterms:modified xsi:type="dcterms:W3CDTF">2026-08-21T12:56:00Z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F441ED24F8684713BBBBE50306E31328</vt:lpwstr>
  </property>
  <property fmtid="{D5CDD505-2E9C-101B-9397-08002B2CF9AE}" pid="4" name="KSOTemplateDocerSaveRecord">
    <vt:lpwstr>eyJoZGlkIjoiNmI2YTY0YzljZTZiNWRkNTk5NmIyZmI5ZjNiNzA3MzYiLCJ1c2VySWQiOiIxODA4NjE3MjA5In0=</vt:lpwstr>
  </property>
</Properties>
</file>