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259CEC6">
      <w:pPr>
        <w:spacing w:after="0" w:line="240" w:lineRule="auto"/>
        <w:ind w:left="142"/>
        <w:jc w:val="center"/>
        <w:rPr>
          <w:rFonts w:ascii="Times New Roman" w:hAnsi="Times New Roman" w:eastAsia="Times New Roman" w:cs="Times New Roman"/>
          <w:sz w:val="24"/>
          <w:szCs w:val="24"/>
        </w:rPr>
      </w:pPr>
      <w:r>
        <w:drawing>
          <wp:inline distT="0" distB="0" distL="0" distR="0">
            <wp:extent cx="790575" cy="7905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790575" cy="790575"/>
                    </a:xfrm>
                    <a:prstGeom prst="rect">
                      <a:avLst/>
                    </a:prstGeom>
                  </pic:spPr>
                </pic:pic>
              </a:graphicData>
            </a:graphic>
          </wp:inline>
        </w:drawing>
      </w:r>
      <w:r>
        <w:rPr>
          <w:rFonts w:ascii="Times New Roman" w:hAnsi="Times New Roman" w:eastAsia="Times New Roman" w:cs="Times New Roman"/>
          <w:sz w:val="24"/>
          <w:szCs w:val="24"/>
        </w:rPr>
        <w:t>Государственное автономное профессиональное образовательное учреждение Пензенской области «Пензенский колледж информационных и промышленных технологий (ИТ-колледж)»</w:t>
      </w:r>
    </w:p>
    <w:p w14:paraId="7A5E8174">
      <w:pPr>
        <w:spacing w:after="0" w:line="240" w:lineRule="auto"/>
        <w:jc w:val="center"/>
      </w:pPr>
    </w:p>
    <w:p w14:paraId="16994557">
      <w:pPr>
        <w:spacing w:after="0" w:line="240" w:lineRule="auto"/>
        <w:jc w:val="center"/>
      </w:pPr>
    </w:p>
    <w:p w14:paraId="1105DA5F">
      <w:pPr>
        <w:spacing w:after="0" w:line="240" w:lineRule="auto"/>
        <w:jc w:val="center"/>
      </w:pPr>
    </w:p>
    <w:p w14:paraId="28973818">
      <w:pPr>
        <w:spacing w:after="0" w:line="240" w:lineRule="auto"/>
        <w:jc w:val="center"/>
      </w:pPr>
    </w:p>
    <w:p w14:paraId="4C4FB26E">
      <w:pPr>
        <w:spacing w:after="0" w:line="240" w:lineRule="auto"/>
        <w:jc w:val="center"/>
        <w:rPr>
          <w:rFonts w:ascii="Times New Roman" w:hAnsi="Times New Roman" w:cs="Times New Roman"/>
        </w:rPr>
      </w:pPr>
    </w:p>
    <w:p w14:paraId="287D0B44">
      <w:pPr>
        <w:spacing w:after="0" w:line="240" w:lineRule="auto"/>
        <w:jc w:val="center"/>
        <w:rPr>
          <w:rFonts w:ascii="Times New Roman" w:hAnsi="Times New Roman" w:cs="Times New Roman"/>
        </w:rPr>
      </w:pPr>
    </w:p>
    <w:p w14:paraId="6025F95B">
      <w:pPr>
        <w:spacing w:after="0" w:line="240" w:lineRule="auto"/>
        <w:jc w:val="center"/>
        <w:rPr>
          <w:rFonts w:ascii="Times New Roman" w:hAnsi="Times New Roman" w:eastAsia="Times New Roman" w:cs="Times New Roman"/>
          <w:sz w:val="28"/>
          <w:szCs w:val="28"/>
        </w:rPr>
      </w:pPr>
      <w:r>
        <w:rPr>
          <w:rFonts w:ascii="Times New Roman" w:hAnsi="Times New Roman" w:eastAsia="Times New Roman" w:cs="Times New Roman"/>
          <w:b/>
          <w:sz w:val="28"/>
          <w:szCs w:val="28"/>
        </w:rPr>
        <w:t xml:space="preserve">Лабораторная работа </w:t>
      </w:r>
      <w:r>
        <w:rPr>
          <w:rFonts w:ascii="Times New Roman" w:hAnsi="Times New Roman" w:eastAsia="Quattrocento Sans" w:cs="Times New Roman"/>
          <w:b/>
          <w:sz w:val="28"/>
          <w:szCs w:val="28"/>
        </w:rPr>
        <w:t>№</w:t>
      </w:r>
      <w:r>
        <w:rPr>
          <w:rFonts w:ascii="Times New Roman" w:hAnsi="Times New Roman" w:eastAsia="Times New Roman" w:cs="Times New Roman"/>
          <w:b/>
          <w:sz w:val="28"/>
          <w:szCs w:val="28"/>
        </w:rPr>
        <w:t xml:space="preserve"> 7 по дисциплине </w:t>
      </w:r>
      <w:r>
        <w:rPr>
          <w:rFonts w:ascii="Times New Roman" w:hAnsi="Times New Roman" w:eastAsia="Times New Roman" w:cs="Times New Roman"/>
          <w:b/>
          <w:sz w:val="28"/>
          <w:szCs w:val="28"/>
        </w:rPr>
        <w:br w:type="textWrapping"/>
      </w:r>
      <w:r>
        <w:rPr>
          <w:rFonts w:ascii="Times New Roman" w:hAnsi="Times New Roman" w:eastAsia="Times New Roman" w:cs="Times New Roman"/>
          <w:sz w:val="28"/>
          <w:szCs w:val="28"/>
        </w:rPr>
        <w:t>«Внедрение и поддержка».</w:t>
      </w:r>
    </w:p>
    <w:p w14:paraId="2BDC071B">
      <w:pPr>
        <w:spacing w:after="0" w:line="240" w:lineRule="auto"/>
        <w:jc w:val="center"/>
        <w:rPr>
          <w:rFonts w:ascii="Times New Roman" w:hAnsi="Times New Roman" w:cs="Times New Roman"/>
        </w:rPr>
      </w:pPr>
      <w:r>
        <w:rPr>
          <w:rFonts w:ascii="Times New Roman" w:hAnsi="Times New Roman" w:eastAsia="Times New Roman" w:cs="Times New Roman"/>
          <w:sz w:val="28"/>
          <w:szCs w:val="28"/>
        </w:rPr>
        <w:t>на тему: «</w:t>
      </w:r>
      <w:r>
        <w:rPr>
          <w:rFonts w:ascii="Times New Roman" w:hAnsi="Times New Roman" w:cs="Times New Roman"/>
          <w:color w:val="1A1A1A"/>
          <w:sz w:val="28"/>
          <w:szCs w:val="28"/>
          <w:shd w:val="clear" w:color="auto" w:fill="FFFFFF"/>
        </w:rPr>
        <w:t>Конфигурирование программных и аппаратных средств</w:t>
      </w:r>
      <w:r>
        <w:rPr>
          <w:rFonts w:ascii="Times New Roman" w:hAnsi="Times New Roman" w:eastAsia="Times New Roman" w:cs="Times New Roman"/>
          <w:color w:val="000000"/>
          <w:sz w:val="28"/>
          <w:szCs w:val="28"/>
        </w:rPr>
        <w:t>»</w:t>
      </w:r>
    </w:p>
    <w:p w14:paraId="330951A1">
      <w:pPr>
        <w:spacing w:after="0" w:line="240" w:lineRule="auto"/>
      </w:pPr>
    </w:p>
    <w:p w14:paraId="078D5785">
      <w:pPr>
        <w:spacing w:after="0" w:line="240" w:lineRule="auto"/>
      </w:pPr>
    </w:p>
    <w:p w14:paraId="54634E79">
      <w:pPr>
        <w:spacing w:after="0" w:line="240" w:lineRule="auto"/>
      </w:pPr>
    </w:p>
    <w:p w14:paraId="00C66AE7">
      <w:pPr>
        <w:spacing w:after="0" w:line="240" w:lineRule="auto"/>
      </w:pPr>
    </w:p>
    <w:p w14:paraId="56FFC575">
      <w:pPr>
        <w:spacing w:after="0" w:line="240" w:lineRule="auto"/>
        <w:ind w:left="6096"/>
        <w:jc w:val="right"/>
      </w:pPr>
    </w:p>
    <w:p w14:paraId="2D46F36C">
      <w:pPr>
        <w:spacing w:after="0" w:line="240" w:lineRule="auto"/>
        <w:ind w:left="6096"/>
        <w:jc w:val="right"/>
      </w:pPr>
    </w:p>
    <w:p w14:paraId="15F533FA">
      <w:pPr>
        <w:spacing w:after="0" w:line="240" w:lineRule="auto"/>
        <w:ind w:left="6096"/>
        <w:jc w:val="right"/>
      </w:pPr>
    </w:p>
    <w:p w14:paraId="7AD7CB11">
      <w:pPr>
        <w:spacing w:after="0" w:line="240" w:lineRule="auto"/>
        <w:ind w:left="6096"/>
        <w:jc w:val="right"/>
      </w:pPr>
    </w:p>
    <w:p w14:paraId="439655CB">
      <w:pPr>
        <w:spacing w:after="0" w:line="240" w:lineRule="auto"/>
        <w:ind w:left="6096"/>
        <w:jc w:val="right"/>
      </w:pPr>
    </w:p>
    <w:p w14:paraId="79662815">
      <w:pPr>
        <w:spacing w:after="0" w:line="240" w:lineRule="auto"/>
        <w:ind w:left="6096"/>
        <w:jc w:val="right"/>
      </w:pPr>
    </w:p>
    <w:p w14:paraId="5F1C9793">
      <w:pPr>
        <w:spacing w:after="0" w:line="240" w:lineRule="auto"/>
        <w:ind w:left="6096"/>
        <w:jc w:val="right"/>
      </w:pPr>
    </w:p>
    <w:p w14:paraId="66EFDC9C">
      <w:pPr>
        <w:spacing w:after="0" w:line="240" w:lineRule="auto"/>
        <w:ind w:left="6096"/>
        <w:jc w:val="right"/>
      </w:pPr>
    </w:p>
    <w:p w14:paraId="1AEF3054">
      <w:pPr>
        <w:spacing w:after="0" w:line="240" w:lineRule="auto"/>
        <w:ind w:left="6096"/>
        <w:jc w:val="right"/>
      </w:pPr>
    </w:p>
    <w:p w14:paraId="651DD051">
      <w:pPr>
        <w:spacing w:after="0" w:line="240" w:lineRule="auto"/>
        <w:ind w:left="6096"/>
        <w:jc w:val="right"/>
      </w:pPr>
    </w:p>
    <w:p w14:paraId="43CDB068">
      <w:pPr>
        <w:spacing w:after="0" w:line="240" w:lineRule="auto"/>
        <w:ind w:left="6096"/>
        <w:jc w:val="right"/>
      </w:pPr>
    </w:p>
    <w:p w14:paraId="44F55EB9">
      <w:pPr>
        <w:spacing w:after="0" w:line="240" w:lineRule="auto"/>
        <w:ind w:left="6096"/>
        <w:jc w:val="right"/>
      </w:pPr>
    </w:p>
    <w:p w14:paraId="143FA9FD">
      <w:pPr>
        <w:spacing w:after="0" w:line="240" w:lineRule="auto"/>
        <w:ind w:left="6096"/>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Выполнил:</w:t>
      </w:r>
    </w:p>
    <w:p w14:paraId="69690D06">
      <w:pPr>
        <w:wordWrap w:val="0"/>
        <w:spacing w:after="0" w:line="240" w:lineRule="auto"/>
        <w:ind w:left="6096"/>
        <w:jc w:val="right"/>
        <w:rPr>
          <w:rFonts w:hint="default" w:ascii="Times New Roman" w:hAnsi="Times New Roman" w:eastAsia="Times New Roman" w:cs="Times New Roman"/>
          <w:sz w:val="24"/>
          <w:szCs w:val="24"/>
          <w:lang w:val="ru-RU"/>
        </w:rPr>
      </w:pPr>
      <w:r>
        <w:rPr>
          <w:rFonts w:ascii="Times New Roman" w:hAnsi="Times New Roman" w:eastAsia="Times New Roman" w:cs="Times New Roman"/>
          <w:sz w:val="24"/>
          <w:szCs w:val="24"/>
          <w:lang w:val="ru-RU"/>
        </w:rPr>
        <w:t>Крючков</w:t>
      </w:r>
      <w:r>
        <w:rPr>
          <w:rFonts w:hint="default" w:ascii="Times New Roman" w:hAnsi="Times New Roman" w:eastAsia="Times New Roman" w:cs="Times New Roman"/>
          <w:sz w:val="24"/>
          <w:szCs w:val="24"/>
          <w:lang w:val="ru-RU"/>
        </w:rPr>
        <w:t xml:space="preserve"> Евгений</w:t>
      </w:r>
    </w:p>
    <w:p w14:paraId="7E258F45">
      <w:pPr>
        <w:spacing w:after="0" w:line="240" w:lineRule="auto"/>
        <w:ind w:left="6096"/>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ст.гр. 22ИТ35</w:t>
      </w:r>
    </w:p>
    <w:p w14:paraId="01F64015">
      <w:pPr>
        <w:spacing w:after="0" w:line="240" w:lineRule="auto"/>
        <w:ind w:left="6096"/>
        <w:jc w:val="right"/>
      </w:pPr>
    </w:p>
    <w:p w14:paraId="5F051C66">
      <w:pPr>
        <w:spacing w:before="240" w:after="0" w:line="240" w:lineRule="auto"/>
        <w:ind w:left="6096"/>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Проверил преподаватель:</w:t>
      </w:r>
    </w:p>
    <w:p w14:paraId="621F6CCA">
      <w:pPr>
        <w:spacing w:after="0" w:line="240" w:lineRule="auto"/>
        <w:ind w:left="6096"/>
        <w:jc w:val="right"/>
        <w:rPr>
          <w:rFonts w:ascii="Times New Roman" w:hAnsi="Times New Roman" w:eastAsia="Times New Roman" w:cs="Times New Roman"/>
          <w:sz w:val="24"/>
          <w:szCs w:val="24"/>
        </w:rPr>
      </w:pPr>
      <w:r>
        <w:rPr>
          <w:rFonts w:ascii="Times New Roman" w:hAnsi="Times New Roman" w:eastAsia="Times New Roman" w:cs="Times New Roman"/>
          <w:sz w:val="24"/>
          <w:szCs w:val="24"/>
        </w:rPr>
        <w:t>Николаева Н.С.</w:t>
      </w:r>
    </w:p>
    <w:p w14:paraId="6A9D7C43">
      <w:pPr>
        <w:spacing w:after="0" w:line="240" w:lineRule="auto"/>
      </w:pPr>
    </w:p>
    <w:p w14:paraId="36B51259">
      <w:pPr>
        <w:spacing w:after="0" w:line="240" w:lineRule="auto"/>
      </w:pPr>
    </w:p>
    <w:p w14:paraId="5B8DAB69">
      <w:pPr>
        <w:spacing w:after="0" w:line="240" w:lineRule="auto"/>
        <w:jc w:val="center"/>
      </w:pPr>
    </w:p>
    <w:p w14:paraId="64F5B522">
      <w:pPr>
        <w:spacing w:after="0" w:line="240" w:lineRule="auto"/>
        <w:jc w:val="center"/>
      </w:pPr>
    </w:p>
    <w:p w14:paraId="4132B8F6">
      <w:pPr>
        <w:spacing w:after="0" w:line="240" w:lineRule="auto"/>
        <w:jc w:val="center"/>
      </w:pPr>
    </w:p>
    <w:p w14:paraId="51EE8684">
      <w:pPr>
        <w:spacing w:after="0" w:line="240" w:lineRule="auto"/>
        <w:jc w:val="center"/>
      </w:pPr>
    </w:p>
    <w:p w14:paraId="46AB44ED">
      <w:pPr>
        <w:spacing w:after="0" w:line="240" w:lineRule="auto"/>
        <w:jc w:val="center"/>
      </w:pPr>
    </w:p>
    <w:p w14:paraId="3380232C">
      <w:pPr>
        <w:spacing w:after="0" w:line="240" w:lineRule="auto"/>
        <w:jc w:val="center"/>
        <w:rPr>
          <w:rFonts w:ascii="Times New Roman" w:hAnsi="Times New Roman" w:eastAsia="Times New Roman" w:cs="Times New Roman"/>
          <w:sz w:val="24"/>
          <w:szCs w:val="24"/>
        </w:rPr>
      </w:pPr>
    </w:p>
    <w:p w14:paraId="55D2181D">
      <w:pPr>
        <w:spacing w:after="0" w:line="240" w:lineRule="auto"/>
        <w:jc w:val="center"/>
        <w:rPr>
          <w:rFonts w:ascii="Times New Roman" w:hAnsi="Times New Roman" w:eastAsia="Times New Roman" w:cs="Times New Roman"/>
          <w:sz w:val="24"/>
          <w:szCs w:val="24"/>
        </w:rPr>
      </w:pPr>
    </w:p>
    <w:p w14:paraId="77F3F529">
      <w:pPr>
        <w:spacing w:after="0" w:line="240" w:lineRule="auto"/>
        <w:jc w:val="center"/>
        <w:rPr>
          <w:rFonts w:ascii="Times New Roman" w:hAnsi="Times New Roman" w:eastAsia="Times New Roman" w:cs="Times New Roman"/>
          <w:sz w:val="24"/>
          <w:szCs w:val="24"/>
        </w:rPr>
      </w:pPr>
    </w:p>
    <w:p w14:paraId="651123EC">
      <w:pPr>
        <w:spacing w:after="0" w:line="240" w:lineRule="auto"/>
        <w:jc w:val="center"/>
        <w:rPr>
          <w:rFonts w:ascii="Times New Roman" w:hAnsi="Times New Roman" w:eastAsia="Times New Roman" w:cs="Times New Roman"/>
          <w:sz w:val="24"/>
          <w:szCs w:val="24"/>
        </w:rPr>
      </w:pPr>
    </w:p>
    <w:p w14:paraId="5D9C02A7">
      <w:pPr>
        <w:spacing w:after="0" w:line="240" w:lineRule="auto"/>
        <w:jc w:val="center"/>
        <w:rPr>
          <w:rFonts w:ascii="Times New Roman" w:hAnsi="Times New Roman" w:eastAsia="Times New Roman" w:cs="Times New Roman"/>
          <w:sz w:val="24"/>
          <w:szCs w:val="24"/>
        </w:rPr>
      </w:pPr>
    </w:p>
    <w:p w14:paraId="451EAC6A">
      <w:pPr>
        <w:spacing w:after="0" w:line="240" w:lineRule="auto"/>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Пенза, 2024</w:t>
      </w:r>
    </w:p>
    <w:p w14:paraId="77A8B2CF">
      <w:pPr>
        <w:spacing w:after="0" w:line="360" w:lineRule="auto"/>
        <w:ind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 xml:space="preserve">Цель работы: </w:t>
      </w:r>
      <w:r>
        <w:rPr>
          <w:rFonts w:ascii="Times New Roman" w:hAnsi="Times New Roman" w:eastAsia="Times New Roman" w:cs="Times New Roman"/>
          <w:sz w:val="28"/>
          <w:szCs w:val="28"/>
        </w:rPr>
        <w:t>получение навыков произведения настройки и конфигурирования ПО КС.</w:t>
      </w:r>
    </w:p>
    <w:p w14:paraId="71FFCDDD">
      <w:pPr>
        <w:spacing w:after="0" w:line="360" w:lineRule="auto"/>
        <w:ind w:firstLine="709"/>
        <w:rPr>
          <w:rFonts w:ascii="Times New Roman" w:hAnsi="Times New Roman" w:eastAsia="Times New Roman" w:cs="Times New Roman"/>
          <w:sz w:val="28"/>
          <w:szCs w:val="28"/>
        </w:rPr>
      </w:pPr>
      <w:r>
        <w:rPr>
          <w:rFonts w:ascii="Times New Roman" w:hAnsi="Times New Roman" w:eastAsia="Times New Roman" w:cs="Times New Roman"/>
          <w:b/>
          <w:sz w:val="28"/>
          <w:szCs w:val="28"/>
        </w:rPr>
        <w:t>Материалы, оборудование, программное обеспечение:</w:t>
      </w:r>
      <w:r>
        <w:rPr>
          <w:rFonts w:ascii="Times New Roman" w:hAnsi="Times New Roman" w:eastAsia="Times New Roman" w:cs="Times New Roman"/>
          <w:sz w:val="28"/>
          <w:szCs w:val="28"/>
        </w:rPr>
        <w:t xml:space="preserve"> персональный компьютер, операционная система Windows, методические рекомендации.</w:t>
      </w:r>
    </w:p>
    <w:p w14:paraId="4B81FF2B">
      <w:pPr>
        <w:spacing w:after="0" w:line="360" w:lineRule="auto"/>
        <w:ind w:firstLine="709"/>
        <w:rPr>
          <w:rFonts w:ascii="Times New Roman" w:hAnsi="Times New Roman" w:eastAsia="Times New Roman" w:cs="Times New Roman"/>
          <w:sz w:val="28"/>
          <w:szCs w:val="28"/>
        </w:rPr>
      </w:pPr>
    </w:p>
    <w:p w14:paraId="7D898DBE">
      <w:pPr>
        <w:spacing w:after="0"/>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Ход работы</w:t>
      </w:r>
    </w:p>
    <w:p w14:paraId="54322728">
      <w:pPr>
        <w:spacing w:after="0" w:line="360" w:lineRule="auto"/>
        <w:ind w:firstLine="709"/>
        <w:rPr>
          <w:rFonts w:hint="default" w:ascii="Times New Roman" w:hAnsi="Times New Roman" w:eastAsia="Times New Roman" w:cs="Times New Roman"/>
          <w:bCs/>
          <w:sz w:val="28"/>
          <w:szCs w:val="28"/>
          <w:lang w:val="ru-RU"/>
        </w:rPr>
      </w:pPr>
      <w:r>
        <w:rPr>
          <w:rFonts w:ascii="Times New Roman" w:hAnsi="Times New Roman" w:eastAsia="Times New Roman" w:cs="Times New Roman"/>
          <w:bCs/>
          <w:sz w:val="28"/>
          <w:szCs w:val="28"/>
        </w:rPr>
        <w:t>План управления конфигурацией ПО для приложения "</w:t>
      </w:r>
      <w:r>
        <w:rPr>
          <w:rFonts w:ascii="Times New Roman" w:hAnsi="Times New Roman" w:eastAsia="Times New Roman" w:cs="Times New Roman"/>
          <w:bCs/>
          <w:sz w:val="28"/>
          <w:szCs w:val="28"/>
          <w:lang w:val="ru-RU"/>
        </w:rPr>
        <w:t>калькулятор</w:t>
      </w:r>
      <w:r>
        <w:rPr>
          <w:rFonts w:hint="default" w:ascii="Times New Roman" w:hAnsi="Times New Roman" w:eastAsia="Times New Roman" w:cs="Times New Roman"/>
          <w:bCs/>
          <w:sz w:val="28"/>
          <w:szCs w:val="28"/>
          <w:lang w:val="ru-RU"/>
        </w:rPr>
        <w:t xml:space="preserve"> </w:t>
      </w:r>
      <w:r>
        <w:rPr>
          <w:rFonts w:hint="default" w:ascii="Times New Roman" w:hAnsi="Times New Roman" w:eastAsia="Times New Roman" w:cs="Times New Roman"/>
          <w:bCs/>
          <w:sz w:val="28"/>
          <w:szCs w:val="28"/>
          <w:lang w:val="en-US"/>
        </w:rPr>
        <w:t>RomuL</w:t>
      </w:r>
      <w:r>
        <w:rPr>
          <w:rFonts w:ascii="Times New Roman" w:hAnsi="Times New Roman" w:eastAsia="Times New Roman" w:cs="Times New Roman"/>
          <w:bCs/>
          <w:sz w:val="28"/>
          <w:szCs w:val="28"/>
        </w:rPr>
        <w:t>"</w:t>
      </w:r>
      <w:r>
        <w:rPr>
          <w:rFonts w:hint="default" w:ascii="Times New Roman" w:hAnsi="Times New Roman" w:eastAsia="Times New Roman" w:cs="Times New Roman"/>
          <w:bCs/>
          <w:sz w:val="28"/>
          <w:szCs w:val="28"/>
          <w:lang w:val="ru-RU"/>
        </w:rPr>
        <w:t xml:space="preserve"> младшим классам в образовательные учреждения.</w:t>
      </w:r>
    </w:p>
    <w:p w14:paraId="23151A00">
      <w:pPr>
        <w:spacing w:after="0" w:line="360" w:lineRule="auto"/>
        <w:ind w:firstLine="709"/>
        <w:rPr>
          <w:rFonts w:ascii="Times New Roman" w:hAnsi="Times New Roman" w:eastAsia="Times New Roman" w:cs="Times New Roman"/>
          <w:bCs/>
          <w:sz w:val="28"/>
          <w:szCs w:val="28"/>
        </w:rPr>
      </w:pPr>
    </w:p>
    <w:p w14:paraId="7B933E20">
      <w:pPr>
        <w:pStyle w:val="19"/>
        <w:numPr>
          <w:ilvl w:val="0"/>
          <w:numId w:val="1"/>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
          <w:sz w:val="28"/>
          <w:szCs w:val="28"/>
        </w:rPr>
        <w:t>Цель:</w:t>
      </w:r>
      <w:r>
        <w:rPr>
          <w:rFonts w:ascii="Times New Roman" w:hAnsi="Times New Roman" w:eastAsia="Times New Roman" w:cs="Times New Roman"/>
          <w:bCs/>
          <w:sz w:val="28"/>
          <w:szCs w:val="28"/>
        </w:rPr>
        <w:t xml:space="preserve"> </w:t>
      </w:r>
      <w:r>
        <w:rPr>
          <w:rFonts w:ascii="Times New Roman" w:hAnsi="Times New Roman" w:eastAsia="Times New Roman" w:cs="Times New Roman"/>
          <w:bCs/>
          <w:sz w:val="28"/>
          <w:szCs w:val="28"/>
          <w:lang w:val="ru-RU"/>
        </w:rPr>
        <w:t>цель</w:t>
      </w:r>
      <w:r>
        <w:rPr>
          <w:rFonts w:hint="default" w:ascii="Times New Roman" w:hAnsi="Times New Roman" w:eastAsia="Times New Roman" w:cs="Times New Roman"/>
          <w:bCs/>
          <w:sz w:val="28"/>
          <w:szCs w:val="28"/>
          <w:lang w:val="ru-RU"/>
        </w:rPr>
        <w:t xml:space="preserve"> приложения состоит в привлечении молодого поколения к изучению математики путём игр.</w:t>
      </w:r>
    </w:p>
    <w:p w14:paraId="5AC34071">
      <w:pPr>
        <w:spacing w:after="0" w:line="360" w:lineRule="auto"/>
        <w:ind w:firstLine="709"/>
        <w:rPr>
          <w:rFonts w:ascii="Times New Roman" w:hAnsi="Times New Roman" w:eastAsia="Times New Roman" w:cs="Times New Roman"/>
          <w:bCs/>
          <w:sz w:val="28"/>
          <w:szCs w:val="28"/>
        </w:rPr>
      </w:pPr>
    </w:p>
    <w:p w14:paraId="0F8C21C5">
      <w:pPr>
        <w:pStyle w:val="19"/>
        <w:numPr>
          <w:ilvl w:val="0"/>
          <w:numId w:val="1"/>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
          <w:sz w:val="28"/>
          <w:szCs w:val="28"/>
        </w:rPr>
        <w:t>Объем:</w:t>
      </w:r>
      <w:r>
        <w:rPr>
          <w:rFonts w:ascii="Times New Roman" w:hAnsi="Times New Roman" w:eastAsia="Times New Roman" w:cs="Times New Roman"/>
          <w:bCs/>
          <w:sz w:val="28"/>
          <w:szCs w:val="28"/>
        </w:rPr>
        <w:t xml:space="preserve"> План охватывает все компоненты программного обеспечения "</w:t>
      </w:r>
      <w:r>
        <w:rPr>
          <w:rFonts w:ascii="Times New Roman" w:hAnsi="Times New Roman" w:eastAsia="Times New Roman" w:cs="Times New Roman"/>
          <w:bCs/>
          <w:sz w:val="28"/>
          <w:szCs w:val="28"/>
          <w:lang w:val="ru-RU"/>
        </w:rPr>
        <w:t>калькулятор</w:t>
      </w:r>
      <w:r>
        <w:rPr>
          <w:rFonts w:hint="default" w:ascii="Times New Roman" w:hAnsi="Times New Roman" w:eastAsia="Times New Roman" w:cs="Times New Roman"/>
          <w:bCs/>
          <w:sz w:val="28"/>
          <w:szCs w:val="28"/>
          <w:lang w:val="ru-RU"/>
        </w:rPr>
        <w:t xml:space="preserve"> </w:t>
      </w:r>
      <w:r>
        <w:rPr>
          <w:rFonts w:hint="default" w:ascii="Times New Roman" w:hAnsi="Times New Roman" w:eastAsia="Times New Roman" w:cs="Times New Roman"/>
          <w:bCs/>
          <w:sz w:val="28"/>
          <w:szCs w:val="28"/>
          <w:lang w:val="en-US"/>
        </w:rPr>
        <w:t>RomuL</w:t>
      </w:r>
      <w:r>
        <w:rPr>
          <w:rFonts w:ascii="Times New Roman" w:hAnsi="Times New Roman" w:eastAsia="Times New Roman" w:cs="Times New Roman"/>
          <w:bCs/>
          <w:sz w:val="28"/>
          <w:szCs w:val="28"/>
        </w:rPr>
        <w:t>!", включая исходный код, исполняемые файлы, документацию (техническую, пользовательскую), тестовые данные, конфигурационные файлы и скрипты.</w:t>
      </w:r>
    </w:p>
    <w:p w14:paraId="0DF83991">
      <w:pPr>
        <w:spacing w:after="0" w:line="360" w:lineRule="auto"/>
        <w:ind w:firstLine="709"/>
        <w:rPr>
          <w:rFonts w:ascii="Times New Roman" w:hAnsi="Times New Roman" w:eastAsia="Times New Roman" w:cs="Times New Roman"/>
          <w:bCs/>
          <w:sz w:val="28"/>
          <w:szCs w:val="28"/>
        </w:rPr>
      </w:pPr>
    </w:p>
    <w:p w14:paraId="06C52F98">
      <w:pPr>
        <w:pStyle w:val="19"/>
        <w:numPr>
          <w:ilvl w:val="0"/>
          <w:numId w:val="1"/>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
          <w:sz w:val="28"/>
          <w:szCs w:val="28"/>
        </w:rPr>
        <w:t xml:space="preserve">Методология: </w:t>
      </w:r>
      <w:r>
        <w:rPr>
          <w:rFonts w:ascii="Times New Roman" w:hAnsi="Times New Roman" w:eastAsia="Times New Roman" w:cs="Times New Roman"/>
          <w:bCs/>
          <w:sz w:val="28"/>
          <w:szCs w:val="28"/>
        </w:rPr>
        <w:t>Используется методология управления версиями Git с использованием GitFlow или аналогичного ветвления.</w:t>
      </w:r>
    </w:p>
    <w:p w14:paraId="55BF8B5F">
      <w:pPr>
        <w:spacing w:after="0" w:line="360" w:lineRule="auto"/>
        <w:ind w:firstLine="709"/>
        <w:rPr>
          <w:rFonts w:ascii="Times New Roman" w:hAnsi="Times New Roman" w:eastAsia="Times New Roman" w:cs="Times New Roman"/>
          <w:bCs/>
          <w:sz w:val="28"/>
          <w:szCs w:val="28"/>
        </w:rPr>
      </w:pPr>
    </w:p>
    <w:p w14:paraId="6C1E6505">
      <w:pPr>
        <w:pStyle w:val="19"/>
        <w:numPr>
          <w:ilvl w:val="0"/>
          <w:numId w:val="1"/>
        </w:numPr>
        <w:spacing w:after="0" w:line="360" w:lineRule="auto"/>
        <w:ind w:left="0"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Инструменты:</w:t>
      </w:r>
    </w:p>
    <w:p w14:paraId="651659CA">
      <w:pPr>
        <w:pStyle w:val="19"/>
        <w:numPr>
          <w:ilvl w:val="0"/>
          <w:numId w:val="2"/>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Система контроля версий: GitHu</w:t>
      </w:r>
      <w:r>
        <w:rPr>
          <w:rFonts w:ascii="Times New Roman" w:hAnsi="Times New Roman" w:eastAsia="Times New Roman" w:cs="Times New Roman"/>
          <w:bCs/>
          <w:sz w:val="28"/>
          <w:szCs w:val="28"/>
          <w:lang w:val="en-US"/>
        </w:rPr>
        <w:t>b.</w:t>
      </w:r>
    </w:p>
    <w:p w14:paraId="2AE5A3BC">
      <w:pPr>
        <w:pStyle w:val="19"/>
        <w:numPr>
          <w:ilvl w:val="0"/>
          <w:numId w:val="2"/>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Система управления задачами: Trello</w:t>
      </w:r>
      <w:r>
        <w:rPr>
          <w:rFonts w:hint="default" w:ascii="Times New Roman" w:hAnsi="Times New Roman" w:eastAsia="Times New Roman" w:cs="Times New Roman"/>
          <w:bCs/>
          <w:sz w:val="28"/>
          <w:szCs w:val="28"/>
          <w:lang w:val="en-US"/>
        </w:rPr>
        <w:t>;</w:t>
      </w:r>
    </w:p>
    <w:p w14:paraId="46C71A98">
      <w:pPr>
        <w:spacing w:after="0" w:line="360" w:lineRule="auto"/>
        <w:ind w:firstLine="709"/>
        <w:rPr>
          <w:rFonts w:ascii="Times New Roman" w:hAnsi="Times New Roman" w:eastAsia="Times New Roman" w:cs="Times New Roman"/>
          <w:bCs/>
          <w:sz w:val="28"/>
          <w:szCs w:val="28"/>
        </w:rPr>
      </w:pPr>
    </w:p>
    <w:p w14:paraId="37B6B4C2">
      <w:pPr>
        <w:pStyle w:val="19"/>
        <w:numPr>
          <w:ilvl w:val="0"/>
          <w:numId w:val="1"/>
        </w:numPr>
        <w:spacing w:after="0" w:line="360" w:lineRule="auto"/>
        <w:ind w:left="0" w:firstLine="709"/>
        <w:rPr>
          <w:rFonts w:ascii="Times New Roman" w:hAnsi="Times New Roman" w:eastAsia="Times New Roman" w:cs="Times New Roman"/>
          <w:b/>
          <w:sz w:val="28"/>
          <w:szCs w:val="28"/>
        </w:rPr>
      </w:pPr>
      <w:r>
        <w:rPr>
          <w:rFonts w:ascii="Times New Roman" w:hAnsi="Times New Roman" w:eastAsia="Times New Roman" w:cs="Times New Roman"/>
          <w:b/>
          <w:sz w:val="28"/>
          <w:szCs w:val="28"/>
        </w:rPr>
        <w:t>Процессы:</w:t>
      </w:r>
    </w:p>
    <w:p w14:paraId="774157CE">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Управление версиями: Все компоненты ПО хранятся в репозитории Git. Используется семантическое версионирование (Semantic Versioning - SemVer). </w:t>
      </w:r>
    </w:p>
    <w:p w14:paraId="20D2782B">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Ветвление (branching): Используется стратегия ветвления, соответствующая выбранной методологии (GitFlow: master, develop, feature branches, release branches, hotfix branches).</w:t>
      </w:r>
    </w:p>
    <w:p w14:paraId="4558C6B0">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Слияние (merging): Все изменения проходят код-ревью перед слиянием в основную ветку (develop).</w:t>
      </w:r>
    </w:p>
    <w:p w14:paraId="79CB2932">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Тестирование: После каждого изменения проводится соответствующее тестирование (юнит-тесты, интеграционные тесты, функциональные тесты).</w:t>
      </w:r>
    </w:p>
    <w:p w14:paraId="01F86C83">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Релизы: Релизы создаются из стабильных release-ветвей. Создаются release notes с описанием изменений в каждой версии.</w:t>
      </w:r>
    </w:p>
    <w:p w14:paraId="49EA4E36">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Документация: Вся документация (техническая, пользовательская) хранится в системе контроля версий. Используется Markdown или другой удобный формат.</w:t>
      </w:r>
    </w:p>
    <w:p w14:paraId="3CC75611">
      <w:pPr>
        <w:pStyle w:val="19"/>
        <w:numPr>
          <w:ilvl w:val="0"/>
          <w:numId w:val="3"/>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Управление изменениями: Все изменения в коде и документации должны быть задокументированы в системе управления задачами.</w:t>
      </w:r>
    </w:p>
    <w:p w14:paraId="463DABF5">
      <w:pPr>
        <w:spacing w:after="0" w:line="360" w:lineRule="auto"/>
        <w:ind w:firstLine="709"/>
        <w:rPr>
          <w:rFonts w:ascii="Times New Roman" w:hAnsi="Times New Roman" w:eastAsia="Times New Roman" w:cs="Times New Roman"/>
          <w:bCs/>
          <w:sz w:val="28"/>
          <w:szCs w:val="28"/>
        </w:rPr>
      </w:pPr>
    </w:p>
    <w:p w14:paraId="46FAB16B">
      <w:pPr>
        <w:spacing w:after="0" w:line="360" w:lineRule="auto"/>
        <w:ind w:firstLine="709"/>
        <w:rPr>
          <w:rFonts w:ascii="Times New Roman" w:hAnsi="Times New Roman" w:eastAsia="Times New Roman" w:cs="Times New Roman"/>
          <w:bCs/>
          <w:sz w:val="28"/>
          <w:szCs w:val="28"/>
        </w:rPr>
      </w:pPr>
    </w:p>
    <w:p w14:paraId="1A69C52D">
      <w:pPr>
        <w:pStyle w:val="19"/>
        <w:numPr>
          <w:ilvl w:val="0"/>
          <w:numId w:val="1"/>
        </w:numPr>
        <w:spacing w:after="0" w:line="360" w:lineRule="auto"/>
        <w:ind w:left="0" w:firstLine="709"/>
        <w:rPr>
          <w:rFonts w:ascii="Times New Roman" w:hAnsi="Times New Roman" w:eastAsia="Times New Roman" w:cs="Times New Roman"/>
          <w:b/>
          <w:sz w:val="28"/>
          <w:szCs w:val="28"/>
        </w:rPr>
      </w:pPr>
      <w:r>
        <w:rPr>
          <w:rFonts w:ascii="Times New Roman" w:hAnsi="Times New Roman" w:eastAsia="Times New Roman" w:cs="Times New Roman"/>
          <w:bCs/>
          <w:sz w:val="28"/>
          <w:szCs w:val="28"/>
        </w:rPr>
        <w:t xml:space="preserve"> </w:t>
      </w:r>
      <w:r>
        <w:rPr>
          <w:rFonts w:ascii="Times New Roman" w:hAnsi="Times New Roman" w:eastAsia="Times New Roman" w:cs="Times New Roman"/>
          <w:b/>
          <w:sz w:val="28"/>
          <w:szCs w:val="28"/>
        </w:rPr>
        <w:t>Ответственности:</w:t>
      </w:r>
    </w:p>
    <w:p w14:paraId="66BDFF13">
      <w:pPr>
        <w:pStyle w:val="19"/>
        <w:numPr>
          <w:ilvl w:val="0"/>
          <w:numId w:val="4"/>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Разработчик: </w:t>
      </w:r>
      <w:r>
        <w:rPr>
          <w:rFonts w:ascii="Times New Roman" w:hAnsi="Times New Roman" w:eastAsia="Times New Roman" w:cs="Times New Roman"/>
          <w:bCs/>
          <w:sz w:val="28"/>
          <w:szCs w:val="28"/>
          <w:lang w:val="ru-RU"/>
        </w:rPr>
        <w:t>Крючков</w:t>
      </w:r>
      <w:r>
        <w:rPr>
          <w:rFonts w:hint="default" w:ascii="Times New Roman" w:hAnsi="Times New Roman" w:eastAsia="Times New Roman" w:cs="Times New Roman"/>
          <w:bCs/>
          <w:sz w:val="28"/>
          <w:szCs w:val="28"/>
          <w:lang w:val="ru-RU"/>
        </w:rPr>
        <w:t xml:space="preserve"> Евгений</w:t>
      </w:r>
      <w:r>
        <w:rPr>
          <w:rFonts w:ascii="Times New Roman" w:hAnsi="Times New Roman" w:eastAsia="Times New Roman" w:cs="Times New Roman"/>
          <w:bCs/>
          <w:sz w:val="28"/>
          <w:szCs w:val="28"/>
        </w:rPr>
        <w:t>.</w:t>
      </w:r>
    </w:p>
    <w:p w14:paraId="21EF70CB">
      <w:pPr>
        <w:pStyle w:val="19"/>
        <w:numPr>
          <w:ilvl w:val="0"/>
          <w:numId w:val="4"/>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Тестировщик: </w:t>
      </w:r>
      <w:r>
        <w:rPr>
          <w:rFonts w:ascii="Times New Roman" w:hAnsi="Times New Roman" w:eastAsia="Times New Roman" w:cs="Times New Roman"/>
          <w:bCs/>
          <w:sz w:val="28"/>
          <w:szCs w:val="28"/>
          <w:lang w:val="ru-RU"/>
        </w:rPr>
        <w:t>Крючков</w:t>
      </w:r>
      <w:r>
        <w:rPr>
          <w:rFonts w:hint="default" w:ascii="Times New Roman" w:hAnsi="Times New Roman" w:eastAsia="Times New Roman" w:cs="Times New Roman"/>
          <w:bCs/>
          <w:sz w:val="28"/>
          <w:szCs w:val="28"/>
          <w:lang w:val="ru-RU"/>
        </w:rPr>
        <w:t xml:space="preserve"> Евгений</w:t>
      </w:r>
      <w:r>
        <w:rPr>
          <w:rFonts w:ascii="Times New Roman" w:hAnsi="Times New Roman" w:eastAsia="Times New Roman" w:cs="Times New Roman"/>
          <w:bCs/>
          <w:sz w:val="28"/>
          <w:szCs w:val="28"/>
        </w:rPr>
        <w:t>.</w:t>
      </w:r>
    </w:p>
    <w:p w14:paraId="79C6DD01">
      <w:pPr>
        <w:pStyle w:val="19"/>
        <w:numPr>
          <w:ilvl w:val="0"/>
          <w:numId w:val="4"/>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Менеджер проекта: </w:t>
      </w:r>
      <w:r>
        <w:rPr>
          <w:rFonts w:ascii="Times New Roman" w:hAnsi="Times New Roman" w:eastAsia="Times New Roman" w:cs="Times New Roman"/>
          <w:bCs/>
          <w:sz w:val="28"/>
          <w:szCs w:val="28"/>
          <w:lang w:val="ru-RU"/>
        </w:rPr>
        <w:t>Крючков</w:t>
      </w:r>
      <w:r>
        <w:rPr>
          <w:rFonts w:hint="default" w:ascii="Times New Roman" w:hAnsi="Times New Roman" w:eastAsia="Times New Roman" w:cs="Times New Roman"/>
          <w:bCs/>
          <w:sz w:val="28"/>
          <w:szCs w:val="28"/>
          <w:lang w:val="ru-RU"/>
        </w:rPr>
        <w:t xml:space="preserve"> Евгений</w:t>
      </w:r>
      <w:r>
        <w:rPr>
          <w:rFonts w:ascii="Times New Roman" w:hAnsi="Times New Roman" w:eastAsia="Times New Roman" w:cs="Times New Roman"/>
          <w:bCs/>
          <w:sz w:val="28"/>
          <w:szCs w:val="28"/>
        </w:rPr>
        <w:t>.</w:t>
      </w:r>
    </w:p>
    <w:p w14:paraId="5D197795">
      <w:pPr>
        <w:spacing w:after="0" w:line="360" w:lineRule="auto"/>
        <w:ind w:firstLine="709"/>
        <w:rPr>
          <w:rFonts w:ascii="Times New Roman" w:hAnsi="Times New Roman" w:eastAsia="Times New Roman" w:cs="Times New Roman"/>
          <w:bCs/>
          <w:sz w:val="28"/>
          <w:szCs w:val="28"/>
        </w:rPr>
      </w:pPr>
    </w:p>
    <w:p w14:paraId="350D71A9">
      <w:pPr>
        <w:spacing w:after="0" w:line="360" w:lineRule="auto"/>
        <w:ind w:firstLine="709"/>
        <w:rPr>
          <w:rFonts w:ascii="Times New Roman" w:hAnsi="Times New Roman" w:eastAsia="Times New Roman" w:cs="Times New Roman"/>
          <w:bCs/>
          <w:sz w:val="28"/>
          <w:szCs w:val="28"/>
        </w:rPr>
      </w:pPr>
    </w:p>
    <w:p w14:paraId="04CB0AEA">
      <w:pPr>
        <w:pStyle w:val="19"/>
        <w:numPr>
          <w:ilvl w:val="0"/>
          <w:numId w:val="1"/>
        </w:numPr>
        <w:spacing w:after="0" w:line="360" w:lineRule="auto"/>
        <w:ind w:left="0" w:firstLine="709"/>
        <w:rPr>
          <w:rFonts w:ascii="Times New Roman" w:hAnsi="Times New Roman" w:eastAsia="Times New Roman" w:cs="Times New Roman"/>
          <w:b/>
          <w:sz w:val="28"/>
          <w:szCs w:val="28"/>
        </w:rPr>
      </w:pPr>
      <w:r>
        <w:rPr>
          <w:rFonts w:ascii="Times New Roman" w:hAnsi="Times New Roman" w:eastAsia="Times New Roman" w:cs="Times New Roman"/>
          <w:bCs/>
          <w:sz w:val="28"/>
          <w:szCs w:val="28"/>
        </w:rPr>
        <w:t xml:space="preserve"> </w:t>
      </w:r>
      <w:r>
        <w:rPr>
          <w:rFonts w:ascii="Times New Roman" w:hAnsi="Times New Roman" w:eastAsia="Times New Roman" w:cs="Times New Roman"/>
          <w:b/>
          <w:sz w:val="28"/>
          <w:szCs w:val="28"/>
        </w:rPr>
        <w:t>Метрики:</w:t>
      </w:r>
    </w:p>
    <w:p w14:paraId="7C6E5FF6">
      <w:pPr>
        <w:pStyle w:val="19"/>
        <w:numPr>
          <w:ilvl w:val="0"/>
          <w:numId w:val="5"/>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Количество коммитов в неделю: не менее </w:t>
      </w:r>
      <w:r>
        <w:rPr>
          <w:rFonts w:hint="default" w:ascii="Times New Roman" w:hAnsi="Times New Roman" w:eastAsia="Times New Roman" w:cs="Times New Roman"/>
          <w:bCs/>
          <w:sz w:val="28"/>
          <w:szCs w:val="28"/>
          <w:lang w:val="ru-RU"/>
        </w:rPr>
        <w:t>5</w:t>
      </w:r>
      <w:r>
        <w:rPr>
          <w:rFonts w:ascii="Times New Roman" w:hAnsi="Times New Roman" w:eastAsia="Times New Roman" w:cs="Times New Roman"/>
          <w:bCs/>
          <w:sz w:val="28"/>
          <w:szCs w:val="28"/>
        </w:rPr>
        <w:t xml:space="preserve">. </w:t>
      </w:r>
    </w:p>
    <w:p w14:paraId="31645FF9">
      <w:pPr>
        <w:pStyle w:val="19"/>
        <w:numPr>
          <w:ilvl w:val="0"/>
          <w:numId w:val="5"/>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Количество открытых pull requests: не более 5.</w:t>
      </w:r>
    </w:p>
    <w:p w14:paraId="72C293D1">
      <w:pPr>
        <w:pStyle w:val="19"/>
        <w:numPr>
          <w:ilvl w:val="0"/>
          <w:numId w:val="5"/>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Время разрешения pull requests: не более 24 часов</w:t>
      </w:r>
    </w:p>
    <w:p w14:paraId="2DADBA41">
      <w:pPr>
        <w:pStyle w:val="19"/>
        <w:numPr>
          <w:ilvl w:val="0"/>
          <w:numId w:val="5"/>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Количество найденных ошибок на этапе тестирования: не более 3 на релиз.</w:t>
      </w:r>
    </w:p>
    <w:p w14:paraId="7CCF16DE">
      <w:pPr>
        <w:pStyle w:val="19"/>
        <w:numPr>
          <w:ilvl w:val="0"/>
          <w:numId w:val="5"/>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Количество релизов в неделю/месяц: не менее </w:t>
      </w:r>
      <w:r>
        <w:rPr>
          <w:rFonts w:hint="default" w:ascii="Times New Roman" w:hAnsi="Times New Roman" w:eastAsia="Times New Roman" w:cs="Times New Roman"/>
          <w:bCs/>
          <w:sz w:val="28"/>
          <w:szCs w:val="28"/>
          <w:lang w:val="ru-RU"/>
        </w:rPr>
        <w:t>1</w:t>
      </w:r>
      <w:r>
        <w:rPr>
          <w:rFonts w:ascii="Times New Roman" w:hAnsi="Times New Roman" w:eastAsia="Times New Roman" w:cs="Times New Roman"/>
          <w:bCs/>
          <w:sz w:val="28"/>
          <w:szCs w:val="28"/>
        </w:rPr>
        <w:t>.</w:t>
      </w:r>
    </w:p>
    <w:p w14:paraId="2FAD38E3">
      <w:pPr>
        <w:spacing w:after="0" w:line="360" w:lineRule="auto"/>
        <w:ind w:firstLine="709"/>
        <w:rPr>
          <w:rFonts w:ascii="Times New Roman" w:hAnsi="Times New Roman" w:eastAsia="Times New Roman" w:cs="Times New Roman"/>
          <w:bCs/>
          <w:sz w:val="28"/>
          <w:szCs w:val="28"/>
        </w:rPr>
      </w:pPr>
    </w:p>
    <w:p w14:paraId="236C2838">
      <w:pPr>
        <w:spacing w:after="0" w:line="360" w:lineRule="auto"/>
        <w:ind w:firstLine="709"/>
        <w:rPr>
          <w:rFonts w:ascii="Times New Roman" w:hAnsi="Times New Roman" w:eastAsia="Times New Roman" w:cs="Times New Roman"/>
          <w:bCs/>
          <w:sz w:val="28"/>
          <w:szCs w:val="28"/>
        </w:rPr>
      </w:pPr>
    </w:p>
    <w:p w14:paraId="1DDA2BDE">
      <w:pPr>
        <w:pStyle w:val="19"/>
        <w:numPr>
          <w:ilvl w:val="0"/>
          <w:numId w:val="1"/>
        </w:numPr>
        <w:spacing w:after="0" w:line="360" w:lineRule="auto"/>
        <w:ind w:left="0" w:firstLine="709"/>
        <w:rPr>
          <w:rFonts w:ascii="Times New Roman" w:hAnsi="Times New Roman" w:eastAsia="Times New Roman" w:cs="Times New Roman"/>
          <w:bCs/>
          <w:sz w:val="28"/>
          <w:szCs w:val="28"/>
        </w:rPr>
      </w:pPr>
      <w:r>
        <w:rPr>
          <w:rFonts w:ascii="Times New Roman" w:hAnsi="Times New Roman" w:eastAsia="Times New Roman" w:cs="Times New Roman"/>
          <w:bCs/>
          <w:sz w:val="28"/>
          <w:szCs w:val="28"/>
        </w:rPr>
        <w:t xml:space="preserve"> </w:t>
      </w:r>
      <w:r>
        <w:rPr>
          <w:rFonts w:ascii="Times New Roman" w:hAnsi="Times New Roman" w:eastAsia="Times New Roman" w:cs="Times New Roman"/>
          <w:b/>
          <w:sz w:val="28"/>
          <w:szCs w:val="28"/>
        </w:rPr>
        <w:t>Аудит:</w:t>
      </w:r>
      <w:r>
        <w:rPr>
          <w:rFonts w:ascii="Times New Roman" w:hAnsi="Times New Roman" w:eastAsia="Times New Roman" w:cs="Times New Roman"/>
          <w:bCs/>
          <w:sz w:val="28"/>
          <w:szCs w:val="28"/>
        </w:rPr>
        <w:t xml:space="preserve"> Регулярный аудит конфигурационного управления будет проводиться раз в квартал для проверки соответствия установленным правилам и процессам.</w:t>
      </w:r>
    </w:p>
    <w:p w14:paraId="3788EA3D">
      <w:pPr>
        <w:pStyle w:val="19"/>
        <w:spacing w:after="0" w:line="360" w:lineRule="auto"/>
        <w:ind w:left="709"/>
        <w:rPr>
          <w:rFonts w:ascii="Times New Roman" w:hAnsi="Times New Roman" w:eastAsia="Times New Roman" w:cs="Times New Roman"/>
          <w:bCs/>
          <w:sz w:val="28"/>
          <w:szCs w:val="28"/>
        </w:rPr>
      </w:pPr>
    </w:p>
    <w:p w14:paraId="7C4D42AB">
      <w:pPr>
        <w:pStyle w:val="19"/>
        <w:spacing w:after="0" w:line="360" w:lineRule="auto"/>
        <w:ind w:left="709"/>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t>PVCS</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lang w:val="en-US"/>
        </w:rPr>
        <w:t>Merant</w:t>
      </w:r>
      <w:r>
        <w:rPr>
          <w:rFonts w:ascii="Times New Roman" w:hAnsi="Times New Roman" w:eastAsia="Times New Roman" w:cs="Times New Roman"/>
          <w:b/>
          <w:sz w:val="32"/>
          <w:szCs w:val="32"/>
        </w:rPr>
        <w:t>)</w:t>
      </w:r>
    </w:p>
    <w:p w14:paraId="395A575F">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PVCS помогает группам разработки управлять параллельной разработкой.</w:t>
      </w:r>
    </w:p>
    <w:p w14:paraId="56A88753">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Считается, что для предотвращения разрушительных технологических ошибок, таких как проблема 2000 года, деятельность разработчиков нужно контролировать. Эту задачу можно было бы возложить на некоего редактора. Сама по себе идея возражений не вызывает; однако код, который пишут программисты, имеет так много взаимосвязей с другими объектами, что проверить корректность одного модуля вовсе не значит дать гарантию от ошибок, которые могут дорого обойтись.</w:t>
      </w:r>
    </w:p>
    <w:p w14:paraId="764F7675">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В качестве возможного решения можно предложить развернуть систему управления конфигурацией программного обеспечения (SCM), которая позволяет отслеживать процесс создания приложения с самого начала. Компания Merant предлагает следующие основные приложения SCM: средство контроля версий PVCS Version Manager; PVCS Tracker — система отслеживания изменений и дефектов; PVCS Configuration Builder, используемый для того, чтобы упростить развертывание новых вариантов. Эти продукты можно приобрести по отдельности или в пакете PVCS Professional Plus.</w:t>
      </w:r>
    </w:p>
    <w:p w14:paraId="6180662E">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PVCS Version Manager 6.5, выпущенный в марте, отличается полностью переработанным графическим пользовательским интерфейсом, аналогичным интерфейсу Microsoft Windows Explorer. Version Manager отображает проекты в виде древовидной структуры с левой стороны экрана, а в двух окнах справа выводится содержимое каждой ветви и состояние версии каждого компонента.</w:t>
      </w:r>
    </w:p>
    <w:p w14:paraId="15DCE055">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Version Manager 6.5, как и предыдущие версии, работает с популярными интегрированными средами разработки и предоставляет прикладные программные интерфейсы для связи с разработанными потребителями инструментальными средствами. Он предоставляет удаленным пользователям доступ к клиентам на базе Web и отличается большей простотой использования и гибкостью, чем его предшественники.</w:t>
      </w:r>
    </w:p>
    <w:p w14:paraId="35E2223A">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r>
        <w:rPr>
          <w:color w:val="000000" w:themeColor="text1"/>
          <w:sz w:val="28"/>
          <w:szCs w:val="28"/>
          <w14:textFill>
            <w14:solidFill>
              <w14:schemeClr w14:val="tx1"/>
            </w14:solidFill>
          </w14:textFill>
        </w:rPr>
        <w:t>Для того чтобы иметь возможность отслеживать и контролировать запросы на изменения, такие как запрос на новую функцию или исправление обнаруженной ошибки, понадобится PVCS Tracker. Вопросы по поводу изменений возникают во многих проектах, поэтому следует продумать возможность применения Tracker в качестве дополнения к Version Manager.</w:t>
      </w:r>
    </w:p>
    <w:p w14:paraId="2A525792">
      <w:pPr>
        <w:pStyle w:val="12"/>
        <w:shd w:val="clear" w:color="auto" w:fill="FFFFFF"/>
        <w:spacing w:before="0" w:beforeAutospacing="0" w:after="0" w:afterAutospacing="0" w:line="360" w:lineRule="auto"/>
        <w:ind w:firstLine="709"/>
        <w:textAlignment w:val="baseline"/>
        <w:rPr>
          <w:color w:val="000000" w:themeColor="text1"/>
          <w:sz w:val="28"/>
          <w:szCs w:val="28"/>
          <w14:textFill>
            <w14:solidFill>
              <w14:schemeClr w14:val="tx1"/>
            </w14:solidFill>
          </w14:textFill>
        </w:rPr>
      </w:pPr>
    </w:p>
    <w:p w14:paraId="69E65103">
      <w:pPr>
        <w:pStyle w:val="19"/>
        <w:spacing w:after="0" w:line="360" w:lineRule="auto"/>
        <w:ind w:left="709"/>
        <w:rPr>
          <w:rFonts w:ascii="Times New Roman" w:hAnsi="Times New Roman" w:eastAsia="Times New Roman" w:cs="Times New Roman"/>
          <w:b/>
          <w:sz w:val="32"/>
          <w:szCs w:val="32"/>
        </w:rPr>
      </w:pPr>
      <w:r>
        <w:rPr>
          <w:rFonts w:ascii="Times New Roman" w:hAnsi="Times New Roman" w:eastAsia="Times New Roman" w:cs="Times New Roman"/>
          <w:b/>
          <w:sz w:val="32"/>
          <w:szCs w:val="32"/>
          <w:lang w:val="en-US"/>
        </w:rPr>
        <w:t>ClearCase</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lang w:val="en-US"/>
        </w:rPr>
        <w:t>Rational</w:t>
      </w:r>
      <w:r>
        <w:rPr>
          <w:rFonts w:ascii="Times New Roman" w:hAnsi="Times New Roman" w:eastAsia="Times New Roman" w:cs="Times New Roman"/>
          <w:b/>
          <w:sz w:val="32"/>
          <w:szCs w:val="32"/>
        </w:rPr>
        <w:t xml:space="preserve"> </w:t>
      </w:r>
      <w:r>
        <w:rPr>
          <w:rFonts w:ascii="Times New Roman" w:hAnsi="Times New Roman" w:eastAsia="Times New Roman" w:cs="Times New Roman"/>
          <w:b/>
          <w:sz w:val="32"/>
          <w:szCs w:val="32"/>
          <w:lang w:val="en-US"/>
        </w:rPr>
        <w:t>Software</w:t>
      </w:r>
      <w:r>
        <w:rPr>
          <w:rFonts w:ascii="Times New Roman" w:hAnsi="Times New Roman" w:eastAsia="Times New Roman" w:cs="Times New Roman"/>
          <w:b/>
          <w:sz w:val="32"/>
          <w:szCs w:val="32"/>
        </w:rPr>
        <w:t>)</w:t>
      </w:r>
    </w:p>
    <w:p w14:paraId="74180301">
      <w:pPr>
        <w:shd w:val="clear" w:color="auto" w:fill="FFFFFF"/>
        <w:spacing w:after="0" w:line="360" w:lineRule="auto"/>
        <w:ind w:firstLine="70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Компания </w:t>
      </w:r>
      <w:r>
        <w:rPr>
          <w:rFonts w:ascii="Times New Roman" w:hAnsi="Times New Roman" w:eastAsia="Times New Roman" w:cs="Times New Roman"/>
          <w:color w:val="000000" w:themeColor="text1"/>
          <w:sz w:val="28"/>
          <w:szCs w:val="28"/>
          <w14:textFill>
            <w14:solidFill>
              <w14:schemeClr w14:val="tx1"/>
            </w14:solidFill>
          </w14:textFill>
        </w:rPr>
        <w:t>Rational Software </w:t>
      </w:r>
      <w:r>
        <w:rPr>
          <w:rFonts w:ascii="Times New Roman" w:hAnsi="Times New Roman" w:eastAsia="Times New Roman" w:cs="Times New Roman"/>
          <w:color w:val="000000"/>
          <w:sz w:val="28"/>
          <w:szCs w:val="28"/>
        </w:rPr>
        <w:t>является лидером в области создания методологий и программных решений, ориентированных на программистов, аналитиков, специалистов по тестированию приложений. Спектр выпускаемого обеспечения охватывает потребности всех участников проекта - от аналитиков до разработчиков и сотрудников, занимающихся внедрением готового продукта. Все программно-методологические решения - результат многолетнего труда аналитиков и разработчиков как самой компании Rational, так и ее партнеров и клиентов.</w:t>
      </w:r>
    </w:p>
    <w:p w14:paraId="58382E5B">
      <w:pPr>
        <w:shd w:val="clear" w:color="auto" w:fill="FFFFFF"/>
        <w:spacing w:after="0" w:line="360" w:lineRule="auto"/>
        <w:ind w:firstLine="70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Все эти решения в совокупности составляют </w:t>
      </w:r>
      <w:r>
        <w:rPr>
          <w:rFonts w:ascii="Times New Roman" w:hAnsi="Times New Roman" w:eastAsia="Times New Roman" w:cs="Times New Roman"/>
          <w:color w:val="000000" w:themeColor="text1"/>
          <w:sz w:val="28"/>
          <w:szCs w:val="28"/>
          <w14:textFill>
            <w14:solidFill>
              <w14:schemeClr w14:val="tx1"/>
            </w14:solidFill>
          </w14:textFill>
        </w:rPr>
        <w:t>RUP (Rational Unified Process) </w:t>
      </w:r>
      <w:r>
        <w:rPr>
          <w:rFonts w:ascii="Times New Roman" w:hAnsi="Times New Roman" w:eastAsia="Times New Roman" w:cs="Times New Roman"/>
          <w:color w:val="000000"/>
          <w:sz w:val="28"/>
          <w:szCs w:val="28"/>
        </w:rPr>
        <w:t>- методологическую энциклопедию, в которой описаны все этапы создания качественного программного продукта. Пользуясь подобной энциклопедией и применяя соответствующие инструменты, рекомендуемые Rational, можно создавать программные продукты качественно и в срок.</w:t>
      </w:r>
    </w:p>
    <w:p w14:paraId="7E572F99">
      <w:pPr>
        <w:shd w:val="clear" w:color="auto" w:fill="FFFFFF"/>
        <w:spacing w:after="0" w:line="360" w:lineRule="auto"/>
        <w:ind w:firstLine="70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 xml:space="preserve">Особое место в RUP занимает SCM (Source Code Management) - управление исходным текстом. SCM описывает способ контроля и сопровождения информации, составляющей программный проект. SCM - это методология, которую поддерживает </w:t>
      </w:r>
      <w:r>
        <w:rPr>
          <w:rFonts w:ascii="Times New Roman" w:hAnsi="Times New Roman" w:eastAsia="Times New Roman" w:cs="Times New Roman"/>
          <w:color w:val="000000" w:themeColor="text1"/>
          <w:sz w:val="28"/>
          <w:szCs w:val="28"/>
          <w14:textFill>
            <w14:solidFill>
              <w14:schemeClr w14:val="tx1"/>
            </w14:solidFill>
          </w14:textFill>
        </w:rPr>
        <w:t>продукт </w:t>
      </w:r>
      <w:r>
        <w:rPr>
          <w:rFonts w:ascii="Times New Roman" w:hAnsi="Times New Roman" w:eastAsia="Times New Roman" w:cs="Times New Roman"/>
          <w:color w:val="000000" w:themeColor="text1"/>
          <w:sz w:val="28"/>
          <w:szCs w:val="28"/>
          <w:u w:val="single"/>
          <w14:textFill>
            <w14:solidFill>
              <w14:schemeClr w14:val="tx1"/>
            </w14:solidFill>
          </w14:textFill>
        </w:rPr>
        <w:t>ClearCase</w:t>
      </w:r>
      <w:r>
        <w:rPr>
          <w:rFonts w:ascii="Times New Roman" w:hAnsi="Times New Roman" w:eastAsia="Times New Roman" w:cs="Times New Roman"/>
          <w:color w:val="000000"/>
          <w:sz w:val="28"/>
          <w:szCs w:val="28"/>
        </w:rPr>
        <w:t>, предназначенный для отслеживания и детального протоколирования всего, что связано с хранением всех артефактов, сопровождающих проект (здесь и далее термин "артефакт" следует трактовать как "хранимый документ". Работая над проектом, каждый участник создает определенный набор файлов-артефактов: документов, исходных текстов, бинарных файлов и т.д.).</w:t>
      </w:r>
    </w:p>
    <w:p w14:paraId="71C9F8EA">
      <w:pPr>
        <w:shd w:val="clear" w:color="auto" w:fill="FFFFFF"/>
        <w:spacing w:after="0" w:line="360" w:lineRule="auto"/>
        <w:ind w:firstLine="709"/>
        <w:jc w:val="both"/>
        <w:rPr>
          <w:rFonts w:ascii="Times New Roman" w:hAnsi="Times New Roman" w:eastAsia="Times New Roman" w:cs="Times New Roman"/>
          <w:color w:val="000000"/>
          <w:sz w:val="28"/>
          <w:szCs w:val="28"/>
        </w:rPr>
      </w:pPr>
      <w:r>
        <w:rPr>
          <w:rFonts w:ascii="Times New Roman" w:hAnsi="Times New Roman" w:eastAsia="Times New Roman" w:cs="Times New Roman"/>
          <w:color w:val="000000"/>
          <w:sz w:val="28"/>
          <w:szCs w:val="28"/>
        </w:rPr>
        <w:t>При коллективной разработке проекта ClearCase рекомендован тем участникам проекта, которые должны обмениваться информацией с другими и точно знать, кто из коллег и когда вносил изменения. Ведь в современных условиях создания приложений большими командами разработчиков просто невозможно обойтись без надежного и мощного средства отслеживания изменений, позволяющего всем участникам команды представлять себе текущее положение дел в разработке проекта.</w:t>
      </w:r>
    </w:p>
    <w:p w14:paraId="55D1AB21">
      <w:pPr>
        <w:spacing w:after="0" w:line="360" w:lineRule="auto"/>
        <w:ind w:firstLine="720"/>
        <w:jc w:val="center"/>
        <w:rPr>
          <w:rFonts w:ascii="Times New Roman" w:hAnsi="Times New Roman" w:eastAsia="Times New Roman" w:cs="Times New Roman"/>
          <w:b/>
          <w:sz w:val="28"/>
          <w:szCs w:val="28"/>
        </w:rPr>
      </w:pPr>
    </w:p>
    <w:p w14:paraId="4561E23B">
      <w:pPr>
        <w:widowControl w:val="0"/>
        <w:pBdr>
          <w:top w:val="none" w:color="auto" w:sz="0" w:space="0"/>
          <w:left w:val="none" w:color="auto" w:sz="0" w:space="0"/>
          <w:bottom w:val="none" w:color="auto" w:sz="0" w:space="0"/>
          <w:right w:val="none" w:color="auto" w:sz="0" w:space="0"/>
          <w:between w:val="none" w:color="auto" w:sz="0" w:space="0"/>
        </w:pBdr>
        <w:tabs>
          <w:tab w:val="left" w:pos="1088"/>
        </w:tabs>
        <w:spacing w:after="0" w:line="360" w:lineRule="auto"/>
        <w:ind w:firstLine="720"/>
        <w:jc w:val="center"/>
        <w:rPr>
          <w:rFonts w:ascii="Times New Roman" w:hAnsi="Times New Roman" w:eastAsia="Times New Roman" w:cs="Times New Roman"/>
          <w:b/>
          <w:color w:val="000000"/>
          <w:sz w:val="28"/>
          <w:szCs w:val="28"/>
        </w:rPr>
      </w:pPr>
      <w:r>
        <w:rPr>
          <w:rFonts w:ascii="Times New Roman" w:hAnsi="Times New Roman" w:eastAsia="Times New Roman" w:cs="Times New Roman"/>
          <w:b/>
          <w:color w:val="000000"/>
          <w:sz w:val="28"/>
          <w:szCs w:val="28"/>
        </w:rPr>
        <w:t>Контрольные вопросы:</w:t>
      </w:r>
    </w:p>
    <w:p w14:paraId="5730C414">
      <w:pPr>
        <w:pStyle w:val="19"/>
        <w:numPr>
          <w:ilvl w:val="0"/>
          <w:numId w:val="6"/>
        </w:numPr>
        <w:spacing w:after="0" w:line="360" w:lineRule="auto"/>
        <w:ind w:left="0" w:firstLine="709"/>
        <w:rPr>
          <w:rFonts w:ascii="Times New Roman" w:hAnsi="Times New Roman" w:cs="Times New Roman"/>
          <w:bCs/>
          <w:sz w:val="28"/>
          <w:szCs w:val="28"/>
        </w:rPr>
      </w:pPr>
      <w:r>
        <w:rPr>
          <w:rFonts w:hint="default" w:ascii="Times New Roman" w:hAnsi="Times New Roman"/>
          <w:bCs/>
          <w:sz w:val="28"/>
          <w:szCs w:val="28"/>
        </w:rPr>
        <w:t>Конфигурация программного обеспечения (ПО) — это процесс настройки и персонализации параметров программного обеспечения для удовлетворения специфических потребностей пользователя или организации. Это включает в себя выбор определенных настроек, параметров, модулей и компонентов, которые определяют, как ПО будет работать и какие функции оно будет предоставлять.</w:t>
      </w:r>
    </w:p>
    <w:p w14:paraId="271919C6">
      <w:pPr>
        <w:spacing w:after="0" w:line="360" w:lineRule="auto"/>
        <w:ind w:firstLine="709"/>
        <w:rPr>
          <w:rFonts w:ascii="Times New Roman" w:hAnsi="Times New Roman" w:cs="Times New Roman"/>
          <w:bCs/>
          <w:sz w:val="28"/>
          <w:szCs w:val="28"/>
        </w:rPr>
      </w:pPr>
    </w:p>
    <w:p w14:paraId="6C51C758">
      <w:pPr>
        <w:pStyle w:val="19"/>
        <w:numPr>
          <w:ilvl w:val="0"/>
          <w:numId w:val="6"/>
        </w:numPr>
        <w:spacing w:after="0" w:line="360" w:lineRule="auto"/>
        <w:ind w:left="0" w:firstLine="709"/>
        <w:rPr>
          <w:rFonts w:ascii="Times New Roman" w:hAnsi="Times New Roman" w:cs="Times New Roman"/>
          <w:bCs/>
          <w:sz w:val="28"/>
          <w:szCs w:val="28"/>
        </w:rPr>
      </w:pPr>
      <w:r>
        <w:rPr>
          <w:rFonts w:hint="default" w:ascii="Times New Roman" w:hAnsi="Times New Roman"/>
          <w:bCs/>
          <w:sz w:val="28"/>
          <w:szCs w:val="28"/>
        </w:rPr>
        <w:t>Конфигурационное управление (Configuration Management, CM) — это дисциплина, которая охватывает все аспекты идентификации, контроля, статуса и аудита изменений в конфигурации системы. Это относится не только к программному обеспечению, но и к аппаратному обеспечению, документации и процессам. Цель конфигурационного управления – обеспечить, чтобы система оставалась стабильной, предсказуемой и управляемой на протяжении всего её жизненного цикла.</w:t>
      </w:r>
    </w:p>
    <w:p w14:paraId="184A0FED">
      <w:pPr>
        <w:pStyle w:val="19"/>
        <w:spacing w:after="0" w:line="360" w:lineRule="auto"/>
        <w:ind w:left="0" w:firstLine="709"/>
        <w:rPr>
          <w:rFonts w:ascii="Times New Roman" w:hAnsi="Times New Roman" w:cs="Times New Roman"/>
          <w:bCs/>
          <w:sz w:val="28"/>
          <w:szCs w:val="28"/>
        </w:rPr>
      </w:pPr>
    </w:p>
    <w:p w14:paraId="65A41230">
      <w:pPr>
        <w:pStyle w:val="19"/>
        <w:numPr>
          <w:ilvl w:val="0"/>
          <w:numId w:val="6"/>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Конфигурационное управление может быть:</w:t>
      </w:r>
    </w:p>
    <w:p w14:paraId="625AB0D9">
      <w:pPr>
        <w:pStyle w:val="19"/>
        <w:numPr>
          <w:ilvl w:val="0"/>
          <w:numId w:val="7"/>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Централизованное: Все данные хранятся на центральном сервере, что упрощает контроль версий, но может быть менее гибким для распределенных команд. Пример: SVN.</w:t>
      </w:r>
    </w:p>
    <w:p w14:paraId="4C3F66DF">
      <w:pPr>
        <w:pStyle w:val="19"/>
        <w:numPr>
          <w:ilvl w:val="0"/>
          <w:numId w:val="7"/>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Распределённое: Копии репозиториев хранятся на разных машинах, позволяя автономную работу и гибкость. Пример: Git.</w:t>
      </w:r>
    </w:p>
    <w:p w14:paraId="375A6463">
      <w:pPr>
        <w:pStyle w:val="19"/>
        <w:numPr>
          <w:ilvl w:val="0"/>
          <w:numId w:val="7"/>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Потоковое: Управление версиями строится вокруг ветвей и потоков разработки. Подходит для больших проектов с параллельной разработкой. Пример: ClearCase (в некоторых своих аспектах).</w:t>
      </w:r>
    </w:p>
    <w:p w14:paraId="59ED5674">
      <w:pPr>
        <w:spacing w:after="0" w:line="360" w:lineRule="auto"/>
        <w:rPr>
          <w:rFonts w:ascii="Times New Roman" w:hAnsi="Times New Roman" w:cs="Times New Roman"/>
          <w:bCs/>
          <w:sz w:val="28"/>
          <w:szCs w:val="28"/>
        </w:rPr>
      </w:pPr>
    </w:p>
    <w:p w14:paraId="3B2FEF38">
      <w:pPr>
        <w:pStyle w:val="19"/>
        <w:numPr>
          <w:ilvl w:val="0"/>
          <w:numId w:val="6"/>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Процесс управления конфигурацией необходим для:</w:t>
      </w:r>
    </w:p>
    <w:p w14:paraId="38F8FB61">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Контроля версий: Отслеживание изменений, откат к предыдущим версиям.</w:t>
      </w:r>
    </w:p>
    <w:p w14:paraId="42D08F61">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Управления изменениями: Регламентация внесения изменений, одобрение и внедрение изменений.</w:t>
      </w:r>
    </w:p>
    <w:p w14:paraId="56195F98">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Обеспечения целостности: Гарантия того, что все компоненты ПО согласованы между собой.</w:t>
      </w:r>
    </w:p>
    <w:p w14:paraId="26751E84">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Упрощения совместной работы: Позволяет нескольким разработчикам работать над одним проектом одновременно.</w:t>
      </w:r>
    </w:p>
    <w:p w14:paraId="76206EB0">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Повышения качества: Позволяет лучше контролировать и отслеживать дефекты.</w:t>
      </w:r>
    </w:p>
    <w:p w14:paraId="554353BE">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Управления рисками: Снижает риски, связанные с внесением изменений и интеграцией компонентов.</w:t>
      </w:r>
    </w:p>
    <w:p w14:paraId="12F078F7">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Сокращения времени на тестирование: Использование управляемых версий и автоматизированного тестирования.</w:t>
      </w:r>
    </w:p>
    <w:p w14:paraId="2E5D6683">
      <w:pPr>
        <w:pStyle w:val="19"/>
        <w:numPr>
          <w:ilvl w:val="0"/>
          <w:numId w:val="8"/>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Упрощения процесса выпуска релизов: Контролируемый процесс сборки и выпуска новых версий.</w:t>
      </w:r>
    </w:p>
    <w:p w14:paraId="39A7827C">
      <w:pPr>
        <w:spacing w:after="0" w:line="360" w:lineRule="auto"/>
        <w:rPr>
          <w:rFonts w:ascii="Times New Roman" w:hAnsi="Times New Roman" w:cs="Times New Roman"/>
          <w:bCs/>
          <w:sz w:val="28"/>
          <w:szCs w:val="28"/>
        </w:rPr>
      </w:pPr>
    </w:p>
    <w:p w14:paraId="6C094475">
      <w:pPr>
        <w:pStyle w:val="19"/>
        <w:numPr>
          <w:ilvl w:val="0"/>
          <w:numId w:val="6"/>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Основные этапы процесса управления конфигурацией:</w:t>
      </w:r>
    </w:p>
    <w:p w14:paraId="3A941AD7">
      <w:pPr>
        <w:pStyle w:val="19"/>
        <w:numPr>
          <w:ilvl w:val="0"/>
          <w:numId w:val="9"/>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Идентификация: Определение всех компонентов ПО и их взаимосвязей.</w:t>
      </w:r>
    </w:p>
    <w:p w14:paraId="5ED677F4">
      <w:pPr>
        <w:pStyle w:val="19"/>
        <w:numPr>
          <w:ilvl w:val="0"/>
          <w:numId w:val="9"/>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Контроль: Управление изменениями, одобрение и внедрение.</w:t>
      </w:r>
    </w:p>
    <w:p w14:paraId="64C4C147">
      <w:pPr>
        <w:pStyle w:val="19"/>
        <w:numPr>
          <w:ilvl w:val="0"/>
          <w:numId w:val="9"/>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Статус: Отслеживание состояния компонентов и изменений.</w:t>
      </w:r>
    </w:p>
    <w:p w14:paraId="6B37A160">
      <w:pPr>
        <w:pStyle w:val="19"/>
        <w:numPr>
          <w:ilvl w:val="0"/>
          <w:numId w:val="9"/>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Аудит: Проверка соответствия конфигурации установленным требованиям.</w:t>
      </w:r>
    </w:p>
    <w:p w14:paraId="5F45CA3A">
      <w:pPr>
        <w:pStyle w:val="19"/>
        <w:numPr>
          <w:ilvl w:val="0"/>
          <w:numId w:val="9"/>
        </w:numPr>
        <w:spacing w:after="0" w:line="360" w:lineRule="auto"/>
        <w:ind w:left="0" w:firstLine="709"/>
        <w:rPr>
          <w:rFonts w:ascii="Times New Roman" w:hAnsi="Times New Roman" w:cs="Times New Roman"/>
          <w:bCs/>
          <w:sz w:val="28"/>
          <w:szCs w:val="28"/>
        </w:rPr>
      </w:pPr>
      <w:r>
        <w:rPr>
          <w:rFonts w:ascii="Times New Roman" w:hAnsi="Times New Roman" w:cs="Times New Roman"/>
          <w:bCs/>
          <w:sz w:val="28"/>
          <w:szCs w:val="28"/>
        </w:rPr>
        <w:t>Верификация: Проверка правильности и соответствия всех компонентов.</w:t>
      </w:r>
    </w:p>
    <w:p w14:paraId="136C0304">
      <w:pPr>
        <w:spacing w:after="0" w:line="360" w:lineRule="auto"/>
        <w:ind w:firstLine="709"/>
        <w:rPr>
          <w:rFonts w:ascii="Times New Roman" w:hAnsi="Times New Roman" w:cs="Times New Roman"/>
          <w:bCs/>
          <w:sz w:val="28"/>
          <w:szCs w:val="28"/>
        </w:rPr>
      </w:pPr>
    </w:p>
    <w:p w14:paraId="409118D9">
      <w:pPr>
        <w:numPr>
          <w:ilvl w:val="0"/>
          <w:numId w:val="6"/>
        </w:numPr>
        <w:spacing w:after="0" w:line="360" w:lineRule="auto"/>
        <w:ind w:left="0" w:leftChars="0" w:firstLine="709" w:firstLineChars="0"/>
        <w:rPr>
          <w:rFonts w:hint="default" w:ascii="Times New Roman" w:hAnsi="Times New Roman"/>
          <w:bCs/>
          <w:sz w:val="28"/>
          <w:szCs w:val="28"/>
        </w:rPr>
      </w:pPr>
      <w:r>
        <w:rPr>
          <w:rFonts w:hint="default" w:ascii="Times New Roman" w:hAnsi="Times New Roman"/>
          <w:bCs/>
          <w:sz w:val="28"/>
          <w:szCs w:val="28"/>
        </w:rPr>
        <w:t>Средства управления конфигурацией (Configuration Management tools) можно разделить на несколько категорий, в зависимости от их функциональности и области применения. Вот некоторые из них:</w:t>
      </w:r>
    </w:p>
    <w:p w14:paraId="441E3437">
      <w:pPr>
        <w:spacing w:after="0" w:line="360" w:lineRule="auto"/>
        <w:rPr>
          <w:rFonts w:hint="default" w:ascii="Times New Roman" w:hAnsi="Times New Roman"/>
          <w:bCs/>
          <w:sz w:val="28"/>
          <w:szCs w:val="28"/>
        </w:rPr>
      </w:pPr>
    </w:p>
    <w:p w14:paraId="5B94C388">
      <w:pPr>
        <w:spacing w:after="0" w:line="360" w:lineRule="auto"/>
        <w:rPr>
          <w:rFonts w:hint="default" w:ascii="Times New Roman" w:hAnsi="Times New Roman"/>
          <w:bCs/>
          <w:sz w:val="28"/>
          <w:szCs w:val="28"/>
        </w:rPr>
      </w:pPr>
      <w:r>
        <w:rPr>
          <w:rFonts w:hint="default" w:ascii="Times New Roman" w:hAnsi="Times New Roman"/>
          <w:bCs/>
          <w:sz w:val="28"/>
          <w:szCs w:val="28"/>
        </w:rPr>
        <w:t>1. Системы контроля версий (Version Control Systems, VCS): Эти инструменты предназначены для отслеживания изменений в исходном коде и других файлах. Они позволяют хранить историю изменений, отменять изменения, работать в команде над одним проектом и управлять различными версиями.</w:t>
      </w:r>
    </w:p>
    <w:p w14:paraId="70F8A4CF">
      <w:pPr>
        <w:spacing w:after="0" w:line="360" w:lineRule="auto"/>
        <w:rPr>
          <w:rFonts w:hint="default" w:ascii="Times New Roman" w:hAnsi="Times New Roman"/>
          <w:bCs/>
          <w:sz w:val="28"/>
          <w:szCs w:val="28"/>
        </w:rPr>
      </w:pPr>
    </w:p>
    <w:p w14:paraId="4B4D9953">
      <w:pPr>
        <w:spacing w:after="0" w:line="360" w:lineRule="auto"/>
        <w:rPr>
          <w:rFonts w:hint="default" w:ascii="Times New Roman" w:hAnsi="Times New Roman"/>
          <w:bCs/>
          <w:sz w:val="28"/>
          <w:szCs w:val="28"/>
        </w:rPr>
      </w:pPr>
      <w:r>
        <w:rPr>
          <w:rFonts w:hint="default" w:ascii="Times New Roman" w:hAnsi="Times New Roman"/>
          <w:bCs/>
          <w:sz w:val="28"/>
          <w:szCs w:val="28"/>
        </w:rPr>
        <w:t>* Git: Самая популярная система контроля версий, используемая для разработки программного обеспечения.</w:t>
      </w:r>
    </w:p>
    <w:p w14:paraId="33A3F36F">
      <w:pPr>
        <w:spacing w:after="0" w:line="360" w:lineRule="auto"/>
        <w:rPr>
          <w:rFonts w:hint="default" w:ascii="Times New Roman" w:hAnsi="Times New Roman"/>
          <w:bCs/>
          <w:sz w:val="28"/>
          <w:szCs w:val="28"/>
        </w:rPr>
      </w:pPr>
      <w:r>
        <w:rPr>
          <w:rFonts w:hint="default" w:ascii="Times New Roman" w:hAnsi="Times New Roman"/>
          <w:bCs/>
          <w:sz w:val="28"/>
          <w:szCs w:val="28"/>
        </w:rPr>
        <w:t>* Subversion (SVN): Более старая, но всё ещё распространённая централизованная система контроля версий.</w:t>
      </w:r>
    </w:p>
    <w:p w14:paraId="10D9C0F2">
      <w:pPr>
        <w:spacing w:after="0" w:line="360" w:lineRule="auto"/>
        <w:rPr>
          <w:rFonts w:hint="default" w:ascii="Times New Roman" w:hAnsi="Times New Roman"/>
          <w:bCs/>
          <w:sz w:val="28"/>
          <w:szCs w:val="28"/>
        </w:rPr>
      </w:pPr>
      <w:r>
        <w:rPr>
          <w:rFonts w:hint="default" w:ascii="Times New Roman" w:hAnsi="Times New Roman"/>
          <w:bCs/>
          <w:sz w:val="28"/>
          <w:szCs w:val="28"/>
        </w:rPr>
        <w:t>* Mercurial (Hg): Распределённая система контроля версий, альтернатива Git.</w:t>
      </w:r>
    </w:p>
    <w:p w14:paraId="3A73072D">
      <w:pPr>
        <w:spacing w:after="0" w:line="360" w:lineRule="auto"/>
        <w:rPr>
          <w:rFonts w:hint="default" w:ascii="Times New Roman" w:hAnsi="Times New Roman"/>
          <w:bCs/>
          <w:sz w:val="28"/>
          <w:szCs w:val="28"/>
        </w:rPr>
      </w:pPr>
      <w:r>
        <w:rPr>
          <w:rFonts w:hint="default" w:ascii="Times New Roman" w:hAnsi="Times New Roman"/>
          <w:bCs/>
          <w:sz w:val="28"/>
          <w:szCs w:val="28"/>
        </w:rPr>
        <w:t>* CVS: Одна из первых систем контроля версий, сейчас используется редко.</w:t>
      </w:r>
    </w:p>
    <w:p w14:paraId="56445856">
      <w:pPr>
        <w:spacing w:after="0" w:line="360" w:lineRule="auto"/>
        <w:rPr>
          <w:rFonts w:hint="default" w:ascii="Times New Roman" w:hAnsi="Times New Roman"/>
          <w:bCs/>
          <w:sz w:val="28"/>
          <w:szCs w:val="28"/>
        </w:rPr>
      </w:pPr>
    </w:p>
    <w:p w14:paraId="3C2BECC9">
      <w:pPr>
        <w:spacing w:after="0" w:line="360" w:lineRule="auto"/>
        <w:rPr>
          <w:rFonts w:hint="default" w:ascii="Times New Roman" w:hAnsi="Times New Roman"/>
          <w:bCs/>
          <w:sz w:val="28"/>
          <w:szCs w:val="28"/>
        </w:rPr>
      </w:pPr>
      <w:r>
        <w:rPr>
          <w:rFonts w:hint="default" w:ascii="Times New Roman" w:hAnsi="Times New Roman"/>
          <w:bCs/>
          <w:sz w:val="28"/>
          <w:szCs w:val="28"/>
        </w:rPr>
        <w:t>2. Системы управления изменениями (Change Management Systems): Эти инструменты помогают управлять процессом запроса, утверждения и внедрения изменений в системе. Они обеспечивают отслеживание изменений, уведомления, и контроль за выполнением.</w:t>
      </w:r>
    </w:p>
    <w:p w14:paraId="260435D4">
      <w:pPr>
        <w:spacing w:after="0" w:line="360" w:lineRule="auto"/>
        <w:rPr>
          <w:rFonts w:hint="default" w:ascii="Times New Roman" w:hAnsi="Times New Roman"/>
          <w:bCs/>
          <w:sz w:val="28"/>
          <w:szCs w:val="28"/>
        </w:rPr>
      </w:pPr>
    </w:p>
    <w:p w14:paraId="458C65C6">
      <w:pPr>
        <w:spacing w:after="0" w:line="360" w:lineRule="auto"/>
        <w:rPr>
          <w:rFonts w:hint="default" w:ascii="Times New Roman" w:hAnsi="Times New Roman"/>
          <w:bCs/>
          <w:sz w:val="28"/>
          <w:szCs w:val="28"/>
        </w:rPr>
      </w:pPr>
      <w:r>
        <w:rPr>
          <w:rFonts w:hint="default" w:ascii="Times New Roman" w:hAnsi="Times New Roman"/>
          <w:bCs/>
          <w:sz w:val="28"/>
          <w:szCs w:val="28"/>
        </w:rPr>
        <w:t>* Jira: Популярный инструмент для управления проектами и задачами, часто используется для управления изменениями.</w:t>
      </w:r>
    </w:p>
    <w:p w14:paraId="71CCEA72">
      <w:pPr>
        <w:spacing w:after="0" w:line="360" w:lineRule="auto"/>
        <w:rPr>
          <w:rFonts w:hint="default" w:ascii="Times New Roman" w:hAnsi="Times New Roman"/>
          <w:bCs/>
          <w:sz w:val="28"/>
          <w:szCs w:val="28"/>
        </w:rPr>
      </w:pPr>
      <w:r>
        <w:rPr>
          <w:rFonts w:hint="default" w:ascii="Times New Roman" w:hAnsi="Times New Roman"/>
          <w:bCs/>
          <w:sz w:val="28"/>
          <w:szCs w:val="28"/>
        </w:rPr>
        <w:t>* ServiceNow: Платформа для управления ИТ-сервисами, включающая функционал управления изменениями.</w:t>
      </w:r>
    </w:p>
    <w:p w14:paraId="53358813">
      <w:pPr>
        <w:spacing w:after="0" w:line="360" w:lineRule="auto"/>
        <w:rPr>
          <w:rFonts w:hint="default" w:ascii="Times New Roman" w:hAnsi="Times New Roman"/>
          <w:bCs/>
          <w:sz w:val="28"/>
          <w:szCs w:val="28"/>
        </w:rPr>
      </w:pPr>
      <w:r>
        <w:rPr>
          <w:rFonts w:hint="default" w:ascii="Times New Roman" w:hAnsi="Times New Roman"/>
          <w:bCs/>
          <w:sz w:val="28"/>
          <w:szCs w:val="28"/>
        </w:rPr>
        <w:t>* Azure DevOps: Платформа Microsoft для управления разработкой и развертыванием программного обеспечения.</w:t>
      </w:r>
    </w:p>
    <w:p w14:paraId="41C46645">
      <w:pPr>
        <w:spacing w:after="0" w:line="360" w:lineRule="auto"/>
        <w:rPr>
          <w:rFonts w:hint="default" w:ascii="Times New Roman" w:hAnsi="Times New Roman"/>
          <w:bCs/>
          <w:sz w:val="28"/>
          <w:szCs w:val="28"/>
        </w:rPr>
      </w:pPr>
    </w:p>
    <w:p w14:paraId="3A435F14">
      <w:pPr>
        <w:spacing w:after="0" w:line="360" w:lineRule="auto"/>
        <w:rPr>
          <w:rFonts w:hint="default" w:ascii="Times New Roman" w:hAnsi="Times New Roman"/>
          <w:bCs/>
          <w:sz w:val="28"/>
          <w:szCs w:val="28"/>
        </w:rPr>
      </w:pPr>
    </w:p>
    <w:p w14:paraId="5166060B">
      <w:pPr>
        <w:spacing w:after="0" w:line="360" w:lineRule="auto"/>
        <w:rPr>
          <w:rFonts w:hint="default" w:ascii="Times New Roman" w:hAnsi="Times New Roman"/>
          <w:bCs/>
          <w:sz w:val="28"/>
          <w:szCs w:val="28"/>
        </w:rPr>
      </w:pPr>
      <w:r>
        <w:rPr>
          <w:rFonts w:hint="default" w:ascii="Times New Roman" w:hAnsi="Times New Roman"/>
          <w:bCs/>
          <w:sz w:val="28"/>
          <w:szCs w:val="28"/>
        </w:rPr>
        <w:t>3. Инструменты автоматизации инфраструктуры (Infrastructure as Code, IaC): Эти инструменты позволяют описывать и управлять инфраструктурой (серверы, сети, базы данных) с помощью кода. Это обеспечивает повторяемость, автоматизацию и управление версиями инфраструктуры.</w:t>
      </w:r>
    </w:p>
    <w:p w14:paraId="0B7D5ED9">
      <w:pPr>
        <w:spacing w:after="0" w:line="360" w:lineRule="auto"/>
        <w:rPr>
          <w:rFonts w:hint="default" w:ascii="Times New Roman" w:hAnsi="Times New Roman"/>
          <w:bCs/>
          <w:sz w:val="28"/>
          <w:szCs w:val="28"/>
        </w:rPr>
      </w:pPr>
    </w:p>
    <w:p w14:paraId="26BAC231">
      <w:pPr>
        <w:spacing w:after="0" w:line="360" w:lineRule="auto"/>
        <w:rPr>
          <w:rFonts w:hint="default" w:ascii="Times New Roman" w:hAnsi="Times New Roman"/>
          <w:bCs/>
          <w:sz w:val="28"/>
          <w:szCs w:val="28"/>
        </w:rPr>
      </w:pPr>
      <w:r>
        <w:rPr>
          <w:rFonts w:hint="default" w:ascii="Times New Roman" w:hAnsi="Times New Roman"/>
          <w:bCs/>
          <w:sz w:val="28"/>
          <w:szCs w:val="28"/>
        </w:rPr>
        <w:t>* Terraform: Популярный инструмент IaC от HashiCorp.</w:t>
      </w:r>
    </w:p>
    <w:p w14:paraId="79884C78">
      <w:pPr>
        <w:spacing w:after="0" w:line="360" w:lineRule="auto"/>
        <w:rPr>
          <w:rFonts w:hint="default" w:ascii="Times New Roman" w:hAnsi="Times New Roman"/>
          <w:bCs/>
          <w:sz w:val="28"/>
          <w:szCs w:val="28"/>
        </w:rPr>
      </w:pPr>
      <w:r>
        <w:rPr>
          <w:rFonts w:hint="default" w:ascii="Times New Roman" w:hAnsi="Times New Roman"/>
          <w:bCs/>
          <w:sz w:val="28"/>
          <w:szCs w:val="28"/>
        </w:rPr>
        <w:t>* Ansible: Инструмент IaC, основанный на использовании агентов, упрощающий автоматизацию конфигурации.</w:t>
      </w:r>
    </w:p>
    <w:p w14:paraId="12DF3824">
      <w:pPr>
        <w:spacing w:after="0" w:line="360" w:lineRule="auto"/>
        <w:rPr>
          <w:rFonts w:hint="default" w:ascii="Times New Roman" w:hAnsi="Times New Roman"/>
          <w:bCs/>
          <w:sz w:val="28"/>
          <w:szCs w:val="28"/>
        </w:rPr>
      </w:pPr>
      <w:r>
        <w:rPr>
          <w:rFonts w:hint="default" w:ascii="Times New Roman" w:hAnsi="Times New Roman"/>
          <w:bCs/>
          <w:sz w:val="28"/>
          <w:szCs w:val="28"/>
        </w:rPr>
        <w:t>* Chef: Инструмент IaC, использующий рецепты (recipes) для управления конфигурацией.</w:t>
      </w:r>
    </w:p>
    <w:p w14:paraId="18FF21E5">
      <w:pPr>
        <w:spacing w:after="0" w:line="360" w:lineRule="auto"/>
        <w:rPr>
          <w:rFonts w:hint="default" w:ascii="Times New Roman" w:hAnsi="Times New Roman"/>
          <w:bCs/>
          <w:sz w:val="28"/>
          <w:szCs w:val="28"/>
        </w:rPr>
      </w:pPr>
      <w:r>
        <w:rPr>
          <w:rFonts w:hint="default" w:ascii="Times New Roman" w:hAnsi="Times New Roman"/>
          <w:bCs/>
          <w:sz w:val="28"/>
          <w:szCs w:val="28"/>
        </w:rPr>
        <w:t>* Puppet: Инструмент IaC, основанный на декларативном подходе.</w:t>
      </w:r>
    </w:p>
    <w:p w14:paraId="3DA32229">
      <w:pPr>
        <w:spacing w:after="0" w:line="360" w:lineRule="auto"/>
        <w:rPr>
          <w:rFonts w:hint="default" w:ascii="Times New Roman" w:hAnsi="Times New Roman"/>
          <w:bCs/>
          <w:sz w:val="28"/>
          <w:szCs w:val="28"/>
        </w:rPr>
      </w:pPr>
      <w:r>
        <w:rPr>
          <w:rFonts w:hint="default" w:ascii="Times New Roman" w:hAnsi="Times New Roman"/>
          <w:bCs/>
          <w:sz w:val="28"/>
          <w:szCs w:val="28"/>
        </w:rPr>
        <w:t>* CloudFormation (AWS): Сервис AWS для автоматизации развертывания и управления облачной инфраструктурой.</w:t>
      </w:r>
    </w:p>
    <w:p w14:paraId="220FD438">
      <w:pPr>
        <w:spacing w:after="0" w:line="360" w:lineRule="auto"/>
        <w:rPr>
          <w:rFonts w:hint="default" w:ascii="Times New Roman" w:hAnsi="Times New Roman"/>
          <w:bCs/>
          <w:sz w:val="28"/>
          <w:szCs w:val="28"/>
        </w:rPr>
      </w:pPr>
      <w:r>
        <w:rPr>
          <w:rFonts w:hint="default" w:ascii="Times New Roman" w:hAnsi="Times New Roman"/>
          <w:bCs/>
          <w:sz w:val="28"/>
          <w:szCs w:val="28"/>
        </w:rPr>
        <w:t>* Azure Resource Manager (ARM): Сервис Azure для управления ресурсами в облаке Azure.</w:t>
      </w:r>
    </w:p>
    <w:p w14:paraId="4D016128">
      <w:pPr>
        <w:spacing w:after="0" w:line="360" w:lineRule="auto"/>
        <w:rPr>
          <w:rFonts w:hint="default" w:ascii="Times New Roman" w:hAnsi="Times New Roman"/>
          <w:bCs/>
          <w:sz w:val="28"/>
          <w:szCs w:val="28"/>
        </w:rPr>
      </w:pPr>
    </w:p>
    <w:p w14:paraId="45FEFD14">
      <w:pPr>
        <w:spacing w:after="0" w:line="360" w:lineRule="auto"/>
        <w:rPr>
          <w:rFonts w:hint="default" w:ascii="Times New Roman" w:hAnsi="Times New Roman"/>
          <w:bCs/>
          <w:sz w:val="28"/>
          <w:szCs w:val="28"/>
        </w:rPr>
      </w:pPr>
    </w:p>
    <w:p w14:paraId="5C6565E0">
      <w:pPr>
        <w:spacing w:after="0" w:line="360" w:lineRule="auto"/>
        <w:rPr>
          <w:rFonts w:hint="default" w:ascii="Times New Roman" w:hAnsi="Times New Roman"/>
          <w:bCs/>
          <w:sz w:val="28"/>
          <w:szCs w:val="28"/>
        </w:rPr>
      </w:pPr>
      <w:r>
        <w:rPr>
          <w:rFonts w:hint="default" w:ascii="Times New Roman" w:hAnsi="Times New Roman"/>
          <w:bCs/>
          <w:sz w:val="28"/>
          <w:szCs w:val="28"/>
        </w:rPr>
        <w:t>4. Системы управления конфигурацией (Configuration Management Systems, CMS): Эти инструменты предназначены для автоматизации настройки и управления конфигурацией серверов и других компонентов ИТ-инфраструктуры.</w:t>
      </w:r>
    </w:p>
    <w:p w14:paraId="730373EE">
      <w:pPr>
        <w:spacing w:after="0" w:line="360" w:lineRule="auto"/>
        <w:rPr>
          <w:rFonts w:hint="default" w:ascii="Times New Roman" w:hAnsi="Times New Roman"/>
          <w:bCs/>
          <w:sz w:val="28"/>
          <w:szCs w:val="28"/>
        </w:rPr>
      </w:pPr>
    </w:p>
    <w:p w14:paraId="1A2DBBD1">
      <w:pPr>
        <w:spacing w:after="0" w:line="360" w:lineRule="auto"/>
        <w:rPr>
          <w:rFonts w:hint="default" w:ascii="Times New Roman" w:hAnsi="Times New Roman"/>
          <w:bCs/>
          <w:sz w:val="28"/>
          <w:szCs w:val="28"/>
        </w:rPr>
      </w:pPr>
      <w:r>
        <w:rPr>
          <w:rFonts w:hint="default" w:ascii="Times New Roman" w:hAnsi="Times New Roman"/>
          <w:bCs/>
          <w:sz w:val="28"/>
          <w:szCs w:val="28"/>
        </w:rPr>
        <w:t>* Puppet: (уже упомянуто в IaC, но также относится к CMS)</w:t>
      </w:r>
    </w:p>
    <w:p w14:paraId="21EFB2E8">
      <w:pPr>
        <w:spacing w:after="0" w:line="360" w:lineRule="auto"/>
        <w:rPr>
          <w:rFonts w:hint="default" w:ascii="Times New Roman" w:hAnsi="Times New Roman"/>
          <w:bCs/>
          <w:sz w:val="28"/>
          <w:szCs w:val="28"/>
        </w:rPr>
      </w:pPr>
      <w:r>
        <w:rPr>
          <w:rFonts w:hint="default" w:ascii="Times New Roman" w:hAnsi="Times New Roman"/>
          <w:bCs/>
          <w:sz w:val="28"/>
          <w:szCs w:val="28"/>
        </w:rPr>
        <w:t>* Chef: (уже упомянуто в IaC, но также относится к CMS)</w:t>
      </w:r>
    </w:p>
    <w:p w14:paraId="64736589">
      <w:pPr>
        <w:spacing w:after="0" w:line="360" w:lineRule="auto"/>
        <w:rPr>
          <w:rFonts w:hint="default" w:ascii="Times New Roman" w:hAnsi="Times New Roman"/>
          <w:bCs/>
          <w:sz w:val="28"/>
          <w:szCs w:val="28"/>
        </w:rPr>
      </w:pPr>
      <w:r>
        <w:rPr>
          <w:rFonts w:hint="default" w:ascii="Times New Roman" w:hAnsi="Times New Roman"/>
          <w:bCs/>
          <w:sz w:val="28"/>
          <w:szCs w:val="28"/>
        </w:rPr>
        <w:t>* Ansible: (уже упомянуто в IaC, но также относится к CMS)</w:t>
      </w:r>
    </w:p>
    <w:p w14:paraId="2318E761">
      <w:pPr>
        <w:spacing w:after="0" w:line="360" w:lineRule="auto"/>
        <w:rPr>
          <w:rFonts w:hint="default" w:ascii="Times New Roman" w:hAnsi="Times New Roman"/>
          <w:bCs/>
          <w:sz w:val="28"/>
          <w:szCs w:val="28"/>
        </w:rPr>
      </w:pPr>
      <w:r>
        <w:rPr>
          <w:rFonts w:hint="default" w:ascii="Times New Roman" w:hAnsi="Times New Roman"/>
          <w:bCs/>
          <w:sz w:val="28"/>
          <w:szCs w:val="28"/>
        </w:rPr>
        <w:t>* SaltStack: Система управления конфигурацией, ориентированная на скорость и масштабируемость.</w:t>
      </w:r>
    </w:p>
    <w:p w14:paraId="0B481BEE">
      <w:pPr>
        <w:spacing w:after="0" w:line="360" w:lineRule="auto"/>
        <w:rPr>
          <w:rFonts w:hint="default" w:ascii="Times New Roman" w:hAnsi="Times New Roman"/>
          <w:bCs/>
          <w:sz w:val="28"/>
          <w:szCs w:val="28"/>
        </w:rPr>
      </w:pPr>
    </w:p>
    <w:p w14:paraId="5EDA6341">
      <w:pPr>
        <w:spacing w:after="0" w:line="360" w:lineRule="auto"/>
        <w:rPr>
          <w:rFonts w:hint="default" w:ascii="Times New Roman" w:hAnsi="Times New Roman"/>
          <w:bCs/>
          <w:sz w:val="28"/>
          <w:szCs w:val="28"/>
        </w:rPr>
      </w:pPr>
    </w:p>
    <w:p w14:paraId="608854E9">
      <w:pPr>
        <w:spacing w:after="0" w:line="360" w:lineRule="auto"/>
        <w:rPr>
          <w:rFonts w:hint="default" w:ascii="Times New Roman" w:hAnsi="Times New Roman"/>
          <w:bCs/>
          <w:sz w:val="28"/>
          <w:szCs w:val="28"/>
        </w:rPr>
      </w:pPr>
      <w:r>
        <w:rPr>
          <w:rFonts w:hint="default" w:ascii="Times New Roman" w:hAnsi="Times New Roman"/>
          <w:bCs/>
          <w:sz w:val="28"/>
          <w:szCs w:val="28"/>
        </w:rPr>
        <w:t>5. Системы управления базами данных конфигурации (Configuration Management Databases, CMDB): Эти инструменты используются для хранения и управления данными о конфигурации системы.</w:t>
      </w:r>
    </w:p>
    <w:p w14:paraId="7DC0B249">
      <w:pPr>
        <w:spacing w:after="0" w:line="360" w:lineRule="auto"/>
        <w:rPr>
          <w:rFonts w:hint="default" w:ascii="Times New Roman" w:hAnsi="Times New Roman"/>
          <w:bCs/>
          <w:sz w:val="28"/>
          <w:szCs w:val="28"/>
        </w:rPr>
      </w:pPr>
    </w:p>
    <w:p w14:paraId="79841C1F">
      <w:pPr>
        <w:spacing w:after="0" w:line="360" w:lineRule="auto"/>
        <w:rPr>
          <w:rFonts w:hint="default" w:ascii="Times New Roman" w:hAnsi="Times New Roman"/>
          <w:bCs/>
          <w:sz w:val="28"/>
          <w:szCs w:val="28"/>
        </w:rPr>
      </w:pPr>
      <w:r>
        <w:rPr>
          <w:rFonts w:hint="default" w:ascii="Times New Roman" w:hAnsi="Times New Roman"/>
          <w:bCs/>
          <w:sz w:val="28"/>
          <w:szCs w:val="28"/>
        </w:rPr>
        <w:t>* ServiceNow: (уже упомянуто, имеет встроенную CMDB)</w:t>
      </w:r>
    </w:p>
    <w:p w14:paraId="2575AEFB">
      <w:pPr>
        <w:spacing w:after="0" w:line="360" w:lineRule="auto"/>
        <w:rPr>
          <w:rFonts w:hint="default" w:ascii="Times New Roman" w:hAnsi="Times New Roman"/>
          <w:bCs/>
          <w:sz w:val="28"/>
          <w:szCs w:val="28"/>
        </w:rPr>
      </w:pPr>
      <w:r>
        <w:rPr>
          <w:rFonts w:hint="default" w:ascii="Times New Roman" w:hAnsi="Times New Roman"/>
          <w:bCs/>
          <w:sz w:val="28"/>
          <w:szCs w:val="28"/>
        </w:rPr>
        <w:t>* BMC Helix: Платформа для управления ИТ-сервисами, включающая CMDB.</w:t>
      </w:r>
    </w:p>
    <w:p w14:paraId="6F8F0B6E">
      <w:pPr>
        <w:spacing w:after="0" w:line="360" w:lineRule="auto"/>
        <w:rPr>
          <w:rFonts w:hint="default" w:ascii="Times New Roman" w:hAnsi="Times New Roman"/>
          <w:bCs/>
          <w:sz w:val="28"/>
          <w:szCs w:val="28"/>
        </w:rPr>
      </w:pPr>
    </w:p>
    <w:p w14:paraId="4AD4AD13">
      <w:pPr>
        <w:spacing w:after="0" w:line="360" w:lineRule="auto"/>
        <w:ind w:firstLine="709"/>
        <w:rPr>
          <w:rFonts w:hint="default" w:ascii="Times New Roman" w:hAnsi="Times New Roman" w:eastAsia="Times New Roman" w:cs="Times New Roman"/>
          <w:b w:val="0"/>
          <w:bCs/>
          <w:sz w:val="28"/>
          <w:szCs w:val="28"/>
          <w:lang w:val="ru-RU"/>
        </w:rPr>
      </w:pPr>
      <w:r>
        <w:rPr>
          <w:rFonts w:ascii="Times New Roman" w:hAnsi="Times New Roman" w:eastAsia="Times New Roman" w:cs="Times New Roman"/>
          <w:b/>
          <w:sz w:val="28"/>
          <w:szCs w:val="28"/>
        </w:rPr>
        <w:t>Вывод:</w:t>
      </w:r>
      <w:r>
        <w:rPr>
          <w:rFonts w:hint="default" w:ascii="Times New Roman" w:hAnsi="Times New Roman" w:eastAsia="Times New Roman" w:cs="Times New Roman"/>
          <w:b/>
          <w:sz w:val="28"/>
          <w:szCs w:val="28"/>
          <w:lang w:val="ru-RU"/>
        </w:rPr>
        <w:t xml:space="preserve"> </w:t>
      </w:r>
      <w:r>
        <w:rPr>
          <w:rFonts w:hint="default" w:ascii="Times New Roman" w:hAnsi="Times New Roman" w:eastAsia="Times New Roman" w:cs="Times New Roman"/>
          <w:b w:val="0"/>
          <w:bCs/>
          <w:sz w:val="28"/>
          <w:szCs w:val="28"/>
          <w:lang w:val="ru-RU"/>
        </w:rPr>
        <w:t>в ходе выполнения данной лабораторной работы получил навыки произведения настройки и конфигурирования ПО КС.</w:t>
      </w:r>
      <w:bookmarkStart w:id="0" w:name="_GoBack"/>
      <w:bookmarkEnd w:id="0"/>
    </w:p>
    <w:p w14:paraId="1665C8A9">
      <w:pPr>
        <w:spacing w:after="0" w:line="360" w:lineRule="auto"/>
        <w:ind w:firstLine="720"/>
        <w:rPr>
          <w:rFonts w:ascii="Times New Roman" w:hAnsi="Times New Roman" w:eastAsia="Times New Roman" w:cs="Times New Roman"/>
          <w:sz w:val="28"/>
          <w:szCs w:val="28"/>
        </w:rPr>
      </w:pPr>
    </w:p>
    <w:p w14:paraId="59CFB05E">
      <w:pPr>
        <w:spacing w:after="0"/>
        <w:rPr>
          <w:rFonts w:ascii="Times New Roman" w:hAnsi="Times New Roman" w:eastAsia="Times New Roman" w:cs="Times New Roman"/>
          <w:sz w:val="28"/>
          <w:szCs w:val="28"/>
        </w:rPr>
      </w:pPr>
    </w:p>
    <w:p w14:paraId="0FADF01A"/>
    <w:sectPr>
      <w:pgSz w:w="11906" w:h="16838"/>
      <w:pgMar w:top="1134" w:right="850" w:bottom="1134"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Georgia">
    <w:panose1 w:val="02040502050405020303"/>
    <w:charset w:val="CC"/>
    <w:family w:val="roman"/>
    <w:pitch w:val="default"/>
    <w:sig w:usb0="00000287" w:usb1="00000000" w:usb2="00000000" w:usb3="00000000" w:csb0="2000009F" w:csb1="00000000"/>
  </w:font>
  <w:font w:name="Quattrocento San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Courier New">
    <w:panose1 w:val="02070309020205020404"/>
    <w:charset w:val="CC"/>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215666"/>
    <w:multiLevelType w:val="multilevel"/>
    <w:tmpl w:val="2B21566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2C834E76"/>
    <w:multiLevelType w:val="multilevel"/>
    <w:tmpl w:val="2C834E76"/>
    <w:lvl w:ilvl="0" w:tentative="0">
      <w:start w:val="1"/>
      <w:numFmt w:val="decimal"/>
      <w:lvlText w:val="%1."/>
      <w:lvlJc w:val="left"/>
      <w:pPr>
        <w:ind w:left="1069" w:hanging="360"/>
      </w:pPr>
      <w:rPr>
        <w:rFonts w:hint="default"/>
        <w:b/>
        <w:bCs w:val="0"/>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
    <w:nsid w:val="39E12C06"/>
    <w:multiLevelType w:val="multilevel"/>
    <w:tmpl w:val="39E12C06"/>
    <w:lvl w:ilvl="0" w:tentative="0">
      <w:start w:val="1"/>
      <w:numFmt w:val="decimal"/>
      <w:lvlText w:val="%1."/>
      <w:lvlJc w:val="left"/>
      <w:pPr>
        <w:ind w:left="1429" w:hanging="360"/>
      </w:pPr>
      <w:rPr>
        <w:b/>
        <w:bCs w:val="0"/>
      </w:r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
    <w:nsid w:val="4E22226B"/>
    <w:multiLevelType w:val="multilevel"/>
    <w:tmpl w:val="4E22226B"/>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4">
    <w:nsid w:val="63E940FC"/>
    <w:multiLevelType w:val="multilevel"/>
    <w:tmpl w:val="63E940FC"/>
    <w:lvl w:ilvl="0" w:tentative="0">
      <w:start w:val="1"/>
      <w:numFmt w:val="bullet"/>
      <w:lvlText w:val=""/>
      <w:lvlJc w:val="left"/>
      <w:pPr>
        <w:ind w:left="1069" w:hanging="360"/>
      </w:pPr>
      <w:rPr>
        <w:rFonts w:hint="default" w:ascii="Symbol" w:hAnsi="Symbol"/>
      </w:rPr>
    </w:lvl>
    <w:lvl w:ilvl="1" w:tentative="0">
      <w:start w:val="1"/>
      <w:numFmt w:val="bullet"/>
      <w:lvlText w:val="o"/>
      <w:lvlJc w:val="left"/>
      <w:pPr>
        <w:ind w:left="1789" w:hanging="360"/>
      </w:pPr>
      <w:rPr>
        <w:rFonts w:hint="default" w:ascii="Courier New" w:hAnsi="Courier New" w:cs="Courier New"/>
      </w:rPr>
    </w:lvl>
    <w:lvl w:ilvl="2" w:tentative="0">
      <w:start w:val="1"/>
      <w:numFmt w:val="bullet"/>
      <w:lvlText w:val=""/>
      <w:lvlJc w:val="left"/>
      <w:pPr>
        <w:ind w:left="2509" w:hanging="360"/>
      </w:pPr>
      <w:rPr>
        <w:rFonts w:hint="default" w:ascii="Wingdings" w:hAnsi="Wingdings"/>
      </w:rPr>
    </w:lvl>
    <w:lvl w:ilvl="3" w:tentative="0">
      <w:start w:val="1"/>
      <w:numFmt w:val="bullet"/>
      <w:lvlText w:val=""/>
      <w:lvlJc w:val="left"/>
      <w:pPr>
        <w:ind w:left="3229" w:hanging="360"/>
      </w:pPr>
      <w:rPr>
        <w:rFonts w:hint="default" w:ascii="Symbol" w:hAnsi="Symbol"/>
      </w:rPr>
    </w:lvl>
    <w:lvl w:ilvl="4" w:tentative="0">
      <w:start w:val="1"/>
      <w:numFmt w:val="bullet"/>
      <w:lvlText w:val="o"/>
      <w:lvlJc w:val="left"/>
      <w:pPr>
        <w:ind w:left="3949" w:hanging="360"/>
      </w:pPr>
      <w:rPr>
        <w:rFonts w:hint="default" w:ascii="Courier New" w:hAnsi="Courier New" w:cs="Courier New"/>
      </w:rPr>
    </w:lvl>
    <w:lvl w:ilvl="5" w:tentative="0">
      <w:start w:val="1"/>
      <w:numFmt w:val="bullet"/>
      <w:lvlText w:val=""/>
      <w:lvlJc w:val="left"/>
      <w:pPr>
        <w:ind w:left="4669" w:hanging="360"/>
      </w:pPr>
      <w:rPr>
        <w:rFonts w:hint="default" w:ascii="Wingdings" w:hAnsi="Wingdings"/>
      </w:rPr>
    </w:lvl>
    <w:lvl w:ilvl="6" w:tentative="0">
      <w:start w:val="1"/>
      <w:numFmt w:val="bullet"/>
      <w:lvlText w:val=""/>
      <w:lvlJc w:val="left"/>
      <w:pPr>
        <w:ind w:left="5389" w:hanging="360"/>
      </w:pPr>
      <w:rPr>
        <w:rFonts w:hint="default" w:ascii="Symbol" w:hAnsi="Symbol"/>
      </w:rPr>
    </w:lvl>
    <w:lvl w:ilvl="7" w:tentative="0">
      <w:start w:val="1"/>
      <w:numFmt w:val="bullet"/>
      <w:lvlText w:val="o"/>
      <w:lvlJc w:val="left"/>
      <w:pPr>
        <w:ind w:left="6109" w:hanging="360"/>
      </w:pPr>
      <w:rPr>
        <w:rFonts w:hint="default" w:ascii="Courier New" w:hAnsi="Courier New" w:cs="Courier New"/>
      </w:rPr>
    </w:lvl>
    <w:lvl w:ilvl="8" w:tentative="0">
      <w:start w:val="1"/>
      <w:numFmt w:val="bullet"/>
      <w:lvlText w:val=""/>
      <w:lvlJc w:val="left"/>
      <w:pPr>
        <w:ind w:left="6829" w:hanging="360"/>
      </w:pPr>
      <w:rPr>
        <w:rFonts w:hint="default" w:ascii="Wingdings" w:hAnsi="Wingdings"/>
      </w:rPr>
    </w:lvl>
  </w:abstractNum>
  <w:abstractNum w:abstractNumId="5">
    <w:nsid w:val="72865142"/>
    <w:multiLevelType w:val="multilevel"/>
    <w:tmpl w:val="72865142"/>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77164608"/>
    <w:multiLevelType w:val="multilevel"/>
    <w:tmpl w:val="7716460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7">
    <w:nsid w:val="793536E7"/>
    <w:multiLevelType w:val="multilevel"/>
    <w:tmpl w:val="793536E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8">
    <w:nsid w:val="7CB90EAE"/>
    <w:multiLevelType w:val="multilevel"/>
    <w:tmpl w:val="7CB90EAE"/>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2"/>
  </w:num>
  <w:num w:numId="2">
    <w:abstractNumId w:val="7"/>
  </w:num>
  <w:num w:numId="3">
    <w:abstractNumId w:val="0"/>
  </w:num>
  <w:num w:numId="4">
    <w:abstractNumId w:val="6"/>
  </w:num>
  <w:num w:numId="5">
    <w:abstractNumId w:val="5"/>
  </w:num>
  <w:num w:numId="6">
    <w:abstractNumId w:val="1"/>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FCE"/>
    <w:rsid w:val="00243F3F"/>
    <w:rsid w:val="003A520B"/>
    <w:rsid w:val="00800954"/>
    <w:rsid w:val="00823A0F"/>
    <w:rsid w:val="00843591"/>
    <w:rsid w:val="0085214B"/>
    <w:rsid w:val="009719CD"/>
    <w:rsid w:val="00A21EA2"/>
    <w:rsid w:val="00A815C9"/>
    <w:rsid w:val="00C0349D"/>
    <w:rsid w:val="00CF342D"/>
    <w:rsid w:val="00DE4C22"/>
    <w:rsid w:val="00E03EB6"/>
    <w:rsid w:val="00E12FCE"/>
    <w:rsid w:val="00FD4324"/>
    <w:rsid w:val="04693366"/>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200" w:line="276" w:lineRule="auto"/>
    </w:pPr>
    <w:rPr>
      <w:rFonts w:ascii="Calibri" w:hAnsi="Calibri" w:eastAsia="Calibri" w:cs="Calibri"/>
      <w:sz w:val="22"/>
      <w:szCs w:val="22"/>
      <w:lang w:val="ru-RU" w:eastAsia="ru-RU"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semiHidden/>
    <w:unhideWhenUsed/>
    <w:uiPriority w:val="99"/>
    <w:rPr>
      <w:color w:val="0000FF"/>
      <w:u w:val="single"/>
    </w:rPr>
  </w:style>
  <w:style w:type="paragraph" w:styleId="11">
    <w:name w:val="Title"/>
    <w:basedOn w:val="1"/>
    <w:next w:val="1"/>
    <w:qFormat/>
    <w:uiPriority w:val="10"/>
    <w:pPr>
      <w:keepNext/>
      <w:keepLines/>
      <w:spacing w:before="480" w:after="120"/>
    </w:pPr>
    <w:rPr>
      <w:b/>
      <w:sz w:val="72"/>
      <w:szCs w:val="72"/>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3">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4">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5">
    <w:name w:val="Table Normal"/>
    <w:uiPriority w:val="0"/>
    <w:tblPr>
      <w:tblCellMar>
        <w:top w:w="0" w:type="dxa"/>
        <w:left w:w="0" w:type="dxa"/>
        <w:bottom w:w="0" w:type="dxa"/>
        <w:right w:w="0" w:type="dxa"/>
      </w:tblCellMar>
    </w:tblPr>
  </w:style>
  <w:style w:type="table" w:customStyle="1" w:styleId="16">
    <w:name w:val="_Style 12"/>
    <w:basedOn w:val="15"/>
    <w:uiPriority w:val="0"/>
    <w:pPr>
      <w:spacing w:after="0" w:line="240" w:lineRule="auto"/>
    </w:pPr>
    <w:tblPr>
      <w:tblCellMar>
        <w:left w:w="108" w:type="dxa"/>
        <w:right w:w="108" w:type="dxa"/>
      </w:tblCellMar>
    </w:tblPr>
  </w:style>
  <w:style w:type="table" w:customStyle="1" w:styleId="17">
    <w:name w:val="_Style 13"/>
    <w:basedOn w:val="15"/>
    <w:uiPriority w:val="0"/>
    <w:pPr>
      <w:spacing w:after="0" w:line="240" w:lineRule="auto"/>
    </w:pPr>
    <w:tblPr>
      <w:tblCellMar>
        <w:left w:w="108" w:type="dxa"/>
        <w:right w:w="108" w:type="dxa"/>
      </w:tblCellMar>
    </w:tblPr>
  </w:style>
  <w:style w:type="table" w:customStyle="1" w:styleId="18">
    <w:name w:val="_Style 14"/>
    <w:basedOn w:val="15"/>
    <w:uiPriority w:val="0"/>
    <w:pPr>
      <w:spacing w:after="0" w:line="240" w:lineRule="auto"/>
    </w:pPr>
    <w:tblPr>
      <w:tblCellMar>
        <w:left w:w="108" w:type="dxa"/>
        <w:right w:w="108" w:type="dxa"/>
      </w:tblCellMar>
    </w:tblPr>
  </w:style>
  <w:style w:type="paragraph" w:styleId="19">
    <w:name w:val="List Paragraph"/>
    <w:basedOn w:val="1"/>
    <w:qFormat/>
    <w:uiPriority w:val="34"/>
    <w:pPr>
      <w:ind w:left="720"/>
      <w:contextualSpacing/>
    </w:pPr>
  </w:style>
  <w:style w:type="paragraph" w:customStyle="1" w:styleId="20">
    <w:name w:val="breadcrumbs-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1">
    <w:name w:val="doc-time"/>
    <w:basedOn w:val="8"/>
    <w:uiPriority w:val="0"/>
  </w:style>
  <w:style w:type="character" w:customStyle="1" w:styleId="22">
    <w:name w:val="authors"/>
    <w:basedOn w:val="8"/>
    <w:uiPriority w:val="0"/>
  </w:style>
  <w:style w:type="character" w:customStyle="1" w:styleId="23">
    <w:name w:val="visits-count"/>
    <w:basedOn w:val="8"/>
    <w:uiPriority w:val="0"/>
  </w:style>
  <w:style w:type="paragraph" w:customStyle="1" w:styleId="24">
    <w:name w:val="tag-item"/>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5">
    <w:name w:val="fb732d388"/>
    <w:basedOn w:val="8"/>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10</Pages>
  <Words>1521</Words>
  <Characters>8671</Characters>
  <Lines>72</Lines>
  <Paragraphs>20</Paragraphs>
  <TotalTime>1368</TotalTime>
  <ScaleCrop>false</ScaleCrop>
  <LinksUpToDate>false</LinksUpToDate>
  <CharactersWithSpaces>10172</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2024-12-11T07:57:00Z</dcterms:created>
  <dc:creator>User</dc:creator>
  <cp:lastModifiedBy>theayo</cp:lastModifiedBy>
  <dcterms:modified xsi:type="dcterms:W3CDTF">2024-12-27T22:22:32Z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1049-12.2.0.19307</vt:lpwstr>
  </property>
  <property fmtid="{D5CDD505-2E9C-101B-9397-08002B2CF9AE}" pid="3" name="ICV">
    <vt:lpwstr>82A6188E03974DE6A8DC5B4B972E948C_13</vt:lpwstr>
  </property>
</Properties>
</file>