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Введение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Цели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Целью данного проекта является создание оконного приложения «Парковочная автостоянка».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Какие-то спортивные термины добавить….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>
      <w:pPr>
        <w:shd w:val="clear" w:color="auto" w:fill="FFFFFF"/>
        <w:spacing w:before="100" w:beforeAutospacing="1" w:after="24" w:line="240" w:lineRule="auto"/>
        <w:ind w:left="720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Аудитория  – предприятия с парковочной автостоянкой. 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Масштаб проекта</w:t>
      </w:r>
    </w:p>
    <w:p>
      <w:pPr>
        <w:shd w:val="clear" w:color="auto" w:fill="FFFFFF"/>
        <w:spacing w:before="100" w:beforeAutospacing="1" w:after="24" w:line="240" w:lineRule="auto"/>
        <w:ind w:left="70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https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://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www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who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int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ru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news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room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fact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sheets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detail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physical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activity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#:~: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text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=%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4%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0%97%2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1%84%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7%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1%87%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BA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BA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,%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BC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.Общее описание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Видение продукта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Приложение должно фиксировать данные и выводить статистику по ним.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>
      <w:pPr>
        <w:shd w:val="clear" w:color="auto" w:fill="FFFFFF"/>
        <w:spacing w:before="100" w:beforeAutospacing="1" w:after="24" w:line="240" w:lineRule="auto"/>
        <w:ind w:left="70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DataGridView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чтобы хранить данные, шесть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кнопок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которые представляют из себя функционал добавления, удаления, вычисления стоимости,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вычисление стоимости всех автомобилей на парковке,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 сохранение и загрузки.</w:t>
      </w:r>
    </w:p>
    <w:p>
      <w:pPr>
        <w:shd w:val="clear" w:color="auto" w:fill="FFFFFF"/>
        <w:spacing w:before="100" w:beforeAutospacing="1" w:after="24" w:line="240" w:lineRule="auto"/>
        <w:ind w:left="70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Предприятия с парковочной автостоянкой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и т.д.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В рамках задания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Документация дл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я пользователей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Отсутствуют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DataGridView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чтобы хранить данные, шесть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кнопок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которые представляют из себя функционал добавления, удаления, вычисления стоимости,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вычисление стоимости всех автомобилей на парковке,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 сохранение и загрузки.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Visual Studio, Windows Forms </w:t>
      </w:r>
    </w:p>
    <w:p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Windows Forms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Сохранение данных в файл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Отсутствует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Отсутствует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Не требуется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Прочее</w:t>
      </w:r>
    </w:p>
    <w:p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Wikipedia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55E64"/>
    <w:multiLevelType w:val="multilevel"/>
    <w:tmpl w:val="0E155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9F6955"/>
    <w:multiLevelType w:val="multilevel"/>
    <w:tmpl w:val="1A9F6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CA5CDB"/>
    <w:multiLevelType w:val="multilevel"/>
    <w:tmpl w:val="1ECA5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926778"/>
    <w:multiLevelType w:val="multilevel"/>
    <w:tmpl w:val="2D926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D3580F"/>
    <w:multiLevelType w:val="multilevel"/>
    <w:tmpl w:val="30D35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00C07C3"/>
    <w:multiLevelType w:val="multilevel"/>
    <w:tmpl w:val="600C0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34ABF"/>
    <w:rsid w:val="002F3DC9"/>
    <w:rsid w:val="004447D0"/>
    <w:rsid w:val="00584D61"/>
    <w:rsid w:val="005C7679"/>
    <w:rsid w:val="00650EB5"/>
    <w:rsid w:val="00694497"/>
    <w:rsid w:val="009220FF"/>
    <w:rsid w:val="00A41478"/>
    <w:rsid w:val="00A72FDD"/>
    <w:rsid w:val="00DE150B"/>
    <w:rsid w:val="00E34ABF"/>
    <w:rsid w:val="00EF36B8"/>
    <w:rsid w:val="71A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1802</Characters>
  <Lines>15</Lines>
  <Paragraphs>4</Paragraphs>
  <TotalTime>1</TotalTime>
  <ScaleCrop>false</ScaleCrop>
  <LinksUpToDate>false</LinksUpToDate>
  <CharactersWithSpaces>2113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2024-06-05T10:28:00Z</dcterms:created>
  <dc:creator>Пк</dc:creator>
  <cp:lastModifiedBy>User</cp:lastModifiedBy>
  <dcterms:modified xsi:type="dcterms:W3CDTF">2024-06-30T21:00:05Z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F4361A59760C4C3DA0CFA4A5EB2362DC_12</vt:lpwstr>
  </property>
</Properties>
</file>