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2027A" w14:textId="77777777" w:rsidR="00EE4C99" w:rsidRDefault="00EE4C99" w:rsidP="00EE4C99">
      <w:r>
        <w:t># Tecniche di design per Claude Code</w:t>
      </w:r>
    </w:p>
    <w:p w14:paraId="2F65E501" w14:textId="77777777" w:rsidR="00EE4C99" w:rsidRDefault="00EE4C99" w:rsidP="00EE4C99"/>
    <w:p w14:paraId="730F1361" w14:textId="77777777" w:rsidR="00EE4C99" w:rsidRDefault="00EE4C99" w:rsidP="00EE4C99">
      <w:r>
        <w:t>Questo file contiene le istruzioni per costruire interfacce web professionali.</w:t>
      </w:r>
    </w:p>
    <w:p w14:paraId="24675D09" w14:textId="77777777" w:rsidR="00EE4C99" w:rsidRDefault="00EE4C99" w:rsidP="00EE4C99">
      <w:r>
        <w:t>Claude Code legge questo file automaticamente e applica queste regole.</w:t>
      </w:r>
    </w:p>
    <w:p w14:paraId="2C68F238" w14:textId="77777777" w:rsidR="00EE4C99" w:rsidRDefault="00EE4C99" w:rsidP="00EE4C99"/>
    <w:p w14:paraId="512120EA" w14:textId="77777777" w:rsidR="00EE4C99" w:rsidRDefault="00EE4C99" w:rsidP="00EE4C99">
      <w:r>
        <w:t xml:space="preserve">## </w:t>
      </w:r>
      <w:proofErr w:type="spellStart"/>
      <w:r>
        <w:t>Stack</w:t>
      </w:r>
      <w:proofErr w:type="spellEnd"/>
      <w:r>
        <w:t xml:space="preserve"> tecnologico</w:t>
      </w:r>
    </w:p>
    <w:p w14:paraId="7EF8914A" w14:textId="77777777" w:rsidR="00EE4C99" w:rsidRDefault="00EE4C99" w:rsidP="00EE4C99"/>
    <w:p w14:paraId="20EAAD62" w14:textId="77777777" w:rsidR="00EE4C99" w:rsidRDefault="00EE4C99" w:rsidP="00EE4C99">
      <w:r>
        <w:t xml:space="preserve">### </w:t>
      </w:r>
      <w:proofErr w:type="spellStart"/>
      <w:r>
        <w:t>Tailwind</w:t>
      </w:r>
      <w:proofErr w:type="spellEnd"/>
      <w:r>
        <w:t xml:space="preserve"> CSS — styling utility-first</w:t>
      </w:r>
    </w:p>
    <w:p w14:paraId="660A58D9" w14:textId="77777777" w:rsidR="00EE4C99" w:rsidRDefault="00EE4C99" w:rsidP="00EE4C99">
      <w:r>
        <w:t xml:space="preserve">Quando costruisci pagine web, usa </w:t>
      </w:r>
      <w:proofErr w:type="spellStart"/>
      <w:r>
        <w:t>Tailwind</w:t>
      </w:r>
      <w:proofErr w:type="spellEnd"/>
      <w:r>
        <w:t xml:space="preserve"> CSS per lo styling. Produce codice</w:t>
      </w:r>
    </w:p>
    <w:p w14:paraId="35FF6B47" w14:textId="77777777" w:rsidR="00EE4C99" w:rsidRDefault="00EE4C99" w:rsidP="00EE4C99">
      <w:r>
        <w:t>più pulito e veloce del CSS custom. Definisci i colori e font del brand nella</w:t>
      </w:r>
    </w:p>
    <w:p w14:paraId="22C35298" w14:textId="77777777" w:rsidR="00EE4C99" w:rsidRDefault="00EE4C99" w:rsidP="00EE4C99">
      <w:r>
        <w:t xml:space="preserve">configurazione di </w:t>
      </w:r>
      <w:proofErr w:type="spellStart"/>
      <w:r>
        <w:t>Tailwind</w:t>
      </w:r>
      <w:proofErr w:type="spellEnd"/>
      <w:r>
        <w:t>.</w:t>
      </w:r>
    </w:p>
    <w:p w14:paraId="3A4455DB" w14:textId="77777777" w:rsidR="00EE4C99" w:rsidRDefault="00EE4C99" w:rsidP="00EE4C99"/>
    <w:p w14:paraId="6A9E74B8" w14:textId="77777777" w:rsidR="00EE4C99" w:rsidRDefault="00EE4C99" w:rsidP="00EE4C99">
      <w:r>
        <w:t xml:space="preserve">### </w:t>
      </w:r>
      <w:proofErr w:type="spellStart"/>
      <w:r>
        <w:t>ShadCN</w:t>
      </w:r>
      <w:proofErr w:type="spellEnd"/>
      <w:r>
        <w:t xml:space="preserve"> UI — componenti riutilizzabili</w:t>
      </w:r>
    </w:p>
    <w:p w14:paraId="5BF09F98" w14:textId="77777777" w:rsidR="00EE4C99" w:rsidRDefault="00EE4C99" w:rsidP="00EE4C99">
      <w:r>
        <w:t xml:space="preserve">Per componenti di interfaccia (bottoni, card, </w:t>
      </w:r>
      <w:proofErr w:type="spellStart"/>
      <w:r>
        <w:t>accordion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dropdown</w:t>
      </w:r>
      <w:proofErr w:type="spellEnd"/>
      <w:r>
        <w:t>), usa</w:t>
      </w:r>
    </w:p>
    <w:p w14:paraId="39276183" w14:textId="77777777" w:rsidR="00EE4C99" w:rsidRDefault="00EE4C99" w:rsidP="00EE4C99">
      <w:proofErr w:type="spellStart"/>
      <w:r>
        <w:t>ShadCN</w:t>
      </w:r>
      <w:proofErr w:type="spellEnd"/>
      <w:r>
        <w:t xml:space="preserve"> UI. Copia i componenti direttamente nel progetto. Personalizzali con i</w:t>
      </w:r>
    </w:p>
    <w:p w14:paraId="36D4A985" w14:textId="77777777" w:rsidR="00EE4C99" w:rsidRDefault="00EE4C99" w:rsidP="00EE4C99">
      <w:r>
        <w:t>colori e lo stile del brand.</w:t>
      </w:r>
    </w:p>
    <w:p w14:paraId="17781F5F" w14:textId="77777777" w:rsidR="00EE4C99" w:rsidRDefault="00EE4C99" w:rsidP="00EE4C99"/>
    <w:p w14:paraId="765840FF" w14:textId="77777777" w:rsidR="00EE4C99" w:rsidRDefault="00EE4C99" w:rsidP="00EE4C99">
      <w:r>
        <w:t>### Quando usarli</w:t>
      </w:r>
    </w:p>
    <w:p w14:paraId="32C26D66" w14:textId="77777777" w:rsidR="00EE4C99" w:rsidRDefault="00EE4C99" w:rsidP="00EE4C99">
      <w:r>
        <w:t xml:space="preserve">- Progetto nuovo con più pagine: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 xml:space="preserve"> come base</w:t>
      </w:r>
    </w:p>
    <w:p w14:paraId="67EBB825" w14:textId="77777777" w:rsidR="00EE4C99" w:rsidRDefault="00EE4C99" w:rsidP="00EE4C99">
      <w:r>
        <w:t>- Landing page singola veloce: CSS custom è accettabile</w:t>
      </w:r>
    </w:p>
    <w:p w14:paraId="59045854" w14:textId="77777777" w:rsidR="00EE4C99" w:rsidRDefault="00EE4C99" w:rsidP="00EE4C99">
      <w:r>
        <w:t xml:space="preserve">- Qualsiasi progetto con componenti ripetuti: </w:t>
      </w:r>
      <w:proofErr w:type="spellStart"/>
      <w:r>
        <w:t>ShadCN</w:t>
      </w:r>
      <w:proofErr w:type="spellEnd"/>
      <w:r>
        <w:t xml:space="preserve"> risparmia ore</w:t>
      </w:r>
    </w:p>
    <w:p w14:paraId="16BD7625" w14:textId="77777777" w:rsidR="00EE4C99" w:rsidRDefault="00EE4C99" w:rsidP="00EE4C99"/>
    <w:p w14:paraId="7D6A24EE" w14:textId="77777777" w:rsidR="00EE4C99" w:rsidRDefault="00EE4C99" w:rsidP="00EE4C99">
      <w:r>
        <w:t>## Animazioni</w:t>
      </w:r>
    </w:p>
    <w:p w14:paraId="6C17C734" w14:textId="77777777" w:rsidR="00EE4C99" w:rsidRDefault="00EE4C99" w:rsidP="00EE4C99"/>
    <w:p w14:paraId="674202C2" w14:textId="77777777" w:rsidR="00EE4C99" w:rsidRDefault="00EE4C99" w:rsidP="00EE4C99">
      <w:r>
        <w:t xml:space="preserve">### GSAP + </w:t>
      </w:r>
      <w:proofErr w:type="spellStart"/>
      <w:r>
        <w:t>ScrollTrigger</w:t>
      </w:r>
      <w:proofErr w:type="spellEnd"/>
      <w:r>
        <w:t xml:space="preserve"> — animazioni di scroll</w:t>
      </w:r>
    </w:p>
    <w:p w14:paraId="6A70C9D4" w14:textId="77777777" w:rsidR="00EE4C99" w:rsidRDefault="00EE4C99" w:rsidP="00EE4C99">
      <w:r>
        <w:t>Usa GSAP per le animazioni attivate dallo scroll:</w:t>
      </w:r>
    </w:p>
    <w:p w14:paraId="03FBC5CD" w14:textId="77777777" w:rsidR="00EE4C99" w:rsidRDefault="00EE4C99" w:rsidP="00EE4C99">
      <w:r>
        <w:t xml:space="preserve">- Elementi che appaiono con </w:t>
      </w:r>
      <w:proofErr w:type="spellStart"/>
      <w:r>
        <w:t>fade</w:t>
      </w:r>
      <w:proofErr w:type="spellEnd"/>
      <w:r>
        <w:t xml:space="preserve">-in dal basso quando entrano nel </w:t>
      </w:r>
      <w:proofErr w:type="spellStart"/>
      <w:r>
        <w:t>viewport</w:t>
      </w:r>
      <w:proofErr w:type="spellEnd"/>
    </w:p>
    <w:p w14:paraId="6CDFFFA5" w14:textId="77777777" w:rsidR="00EE4C99" w:rsidRDefault="00EE4C99" w:rsidP="00EE4C99">
      <w:r>
        <w:t xml:space="preserve">- </w:t>
      </w:r>
      <w:proofErr w:type="spellStart"/>
      <w:r>
        <w:t>Stagger</w:t>
      </w:r>
      <w:proofErr w:type="spellEnd"/>
      <w:r>
        <w:t xml:space="preserve"> di 0.15-0.2s tra elementi di una griglia</w:t>
      </w:r>
    </w:p>
    <w:p w14:paraId="685F434B" w14:textId="77777777" w:rsidR="00EE4C99" w:rsidRDefault="00EE4C99" w:rsidP="00EE4C99">
      <w:r>
        <w:t xml:space="preserve">- Counter </w:t>
      </w:r>
      <w:proofErr w:type="spellStart"/>
      <w:r>
        <w:t>animation</w:t>
      </w:r>
      <w:proofErr w:type="spellEnd"/>
      <w:r>
        <w:t xml:space="preserve"> per numeri/statistiche (contano da 0 al valore)</w:t>
      </w:r>
    </w:p>
    <w:p w14:paraId="29A572E2" w14:textId="77777777" w:rsidR="00EE4C99" w:rsidRDefault="00EE4C99" w:rsidP="00EE4C99">
      <w:r>
        <w:lastRenderedPageBreak/>
        <w:t>- Parallax su elementi decorativi di sfondo</w:t>
      </w:r>
    </w:p>
    <w:p w14:paraId="4B350B63" w14:textId="77777777" w:rsidR="00EE4C99" w:rsidRDefault="00EE4C99" w:rsidP="00EE4C99"/>
    <w:p w14:paraId="4D02B326" w14:textId="77777777" w:rsidR="00EE4C99" w:rsidRDefault="00EE4C99" w:rsidP="00EE4C99">
      <w:r>
        <w:t>CDN: https://cdnjs.cloudflare.com/ajax/libs/gsap/3.12.5/gsap.min.js</w:t>
      </w:r>
    </w:p>
    <w:p w14:paraId="7B9F9F01" w14:textId="77777777" w:rsidR="00EE4C99" w:rsidRDefault="00EE4C99" w:rsidP="00EE4C99">
      <w:r>
        <w:t>CDN: https://cdnjs.cloudflare.com/ajax/libs/gsap/3.12.5/ScrollTrigger.min.js</w:t>
      </w:r>
    </w:p>
    <w:p w14:paraId="35A3E047" w14:textId="77777777" w:rsidR="00EE4C99" w:rsidRDefault="00EE4C99" w:rsidP="00EE4C99"/>
    <w:p w14:paraId="6ADFC175" w14:textId="77777777" w:rsidR="00EE4C99" w:rsidRDefault="00EE4C99" w:rsidP="00EE4C99">
      <w:r>
        <w:t xml:space="preserve">### </w:t>
      </w:r>
      <w:proofErr w:type="spellStart"/>
      <w:r>
        <w:t>Framer</w:t>
      </w:r>
      <w:proofErr w:type="spellEnd"/>
      <w:r>
        <w:t xml:space="preserve"> Motion — micro-interazioni</w:t>
      </w:r>
    </w:p>
    <w:p w14:paraId="250D9227" w14:textId="77777777" w:rsidR="00EE4C99" w:rsidRDefault="00EE4C99" w:rsidP="00EE4C99">
      <w:r>
        <w:t xml:space="preserve">Usa </w:t>
      </w:r>
      <w:proofErr w:type="spellStart"/>
      <w:r>
        <w:t>Framer</w:t>
      </w:r>
      <w:proofErr w:type="spellEnd"/>
      <w:r>
        <w:t xml:space="preserve"> Motion (o simulala con CSS </w:t>
      </w:r>
      <w:proofErr w:type="spellStart"/>
      <w:r>
        <w:t>transitions</w:t>
      </w:r>
      <w:proofErr w:type="spellEnd"/>
      <w:r>
        <w:t>) per:</w:t>
      </w:r>
    </w:p>
    <w:p w14:paraId="14ACA455" w14:textId="77777777" w:rsidR="00EE4C99" w:rsidRDefault="00EE4C99" w:rsidP="00EE4C99">
      <w:r>
        <w:t xml:space="preserve">-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su card e bottoni (scale 1.02-1.03, durata 300ms)</w:t>
      </w:r>
    </w:p>
    <w:p w14:paraId="3E291344" w14:textId="77777777" w:rsidR="00EE4C99" w:rsidRDefault="00EE4C99" w:rsidP="00EE4C99">
      <w:r>
        <w:t xml:space="preserve">- </w:t>
      </w:r>
      <w:proofErr w:type="spellStart"/>
      <w:r>
        <w:t>Toggle</w:t>
      </w:r>
      <w:proofErr w:type="spellEnd"/>
      <w:r>
        <w:t xml:space="preserve"> e switch animati</w:t>
      </w:r>
    </w:p>
    <w:p w14:paraId="48D4EEFF" w14:textId="77777777" w:rsidR="00EE4C99" w:rsidRDefault="00EE4C99" w:rsidP="00EE4C99">
      <w:r>
        <w:t>- Feedback visivo al click</w:t>
      </w:r>
    </w:p>
    <w:p w14:paraId="2BE17791" w14:textId="77777777" w:rsidR="00EE4C99" w:rsidRDefault="00EE4C99" w:rsidP="00EE4C99">
      <w:r>
        <w:t>- Transizioni fluide tra stati</w:t>
      </w:r>
    </w:p>
    <w:p w14:paraId="03B4C1BB" w14:textId="77777777" w:rsidR="00EE4C99" w:rsidRDefault="00EE4C99" w:rsidP="00EE4C99"/>
    <w:p w14:paraId="4878E46C" w14:textId="77777777" w:rsidR="00EE4C99" w:rsidRDefault="00EE4C99" w:rsidP="00EE4C99">
      <w:r>
        <w:t>### Regola importante sulle animazioni</w:t>
      </w:r>
    </w:p>
    <w:p w14:paraId="60DFD3A1" w14:textId="77777777" w:rsidR="00EE4C99" w:rsidRDefault="00EE4C99" w:rsidP="00EE4C99">
      <w:r>
        <w:t>Quando lavori su animazioni (background animati, elementi in movimento), NON</w:t>
      </w:r>
    </w:p>
    <w:p w14:paraId="05C6C3E0" w14:textId="77777777" w:rsidR="00EE4C99" w:rsidRDefault="00EE4C99" w:rsidP="00EE4C99">
      <w:r>
        <w:t xml:space="preserve">usare lo </w:t>
      </w:r>
      <w:proofErr w:type="spellStart"/>
      <w:r>
        <w:t>screenshot</w:t>
      </w:r>
      <w:proofErr w:type="spellEnd"/>
      <w:r>
        <w:t xml:space="preserve"> loop per confrontare. Gli </w:t>
      </w:r>
      <w:proofErr w:type="spellStart"/>
      <w:r>
        <w:t>screenshot</w:t>
      </w:r>
      <w:proofErr w:type="spellEnd"/>
      <w:r>
        <w:t xml:space="preserve"> catturano un frame</w:t>
      </w:r>
    </w:p>
    <w:p w14:paraId="35550992" w14:textId="77777777" w:rsidR="00EE4C99" w:rsidRDefault="00EE4C99" w:rsidP="00EE4C99">
      <w:r>
        <w:t>statico e il loop impazzisce. Lavora direttamente sul codice.</w:t>
      </w:r>
    </w:p>
    <w:p w14:paraId="1A5CEB6D" w14:textId="77777777" w:rsidR="00EE4C99" w:rsidRDefault="00EE4C99" w:rsidP="00EE4C99"/>
    <w:p w14:paraId="79C06FB6" w14:textId="77777777" w:rsidR="00EE4C99" w:rsidRDefault="00EE4C99" w:rsidP="00EE4C99">
      <w:r>
        <w:t>## Grafica 3D</w:t>
      </w:r>
    </w:p>
    <w:p w14:paraId="668AA562" w14:textId="77777777" w:rsidR="00EE4C99" w:rsidRDefault="00EE4C99" w:rsidP="00EE4C99"/>
    <w:p w14:paraId="6FF77BA3" w14:textId="77777777" w:rsidR="00EE4C99" w:rsidRDefault="00EE4C99" w:rsidP="00EE4C99">
      <w:r>
        <w:t>### Three.js</w:t>
      </w:r>
    </w:p>
    <w:p w14:paraId="044F10A8" w14:textId="77777777" w:rsidR="00EE4C99" w:rsidRDefault="00EE4C99" w:rsidP="00EE4C99">
      <w:r>
        <w:t>Per grafiche 3D custom (particelle, geometrie, effetti tipo Stripe.com).</w:t>
      </w:r>
    </w:p>
    <w:p w14:paraId="683EBAFF" w14:textId="77777777" w:rsidR="00EE4C99" w:rsidRDefault="00EE4C99" w:rsidP="00EE4C99">
      <w:r>
        <w:t>CDN: https://cdnjs.cloudflare.com/ajax/libs/three.js/r128/three.min.js</w:t>
      </w:r>
    </w:p>
    <w:p w14:paraId="4998AACB" w14:textId="77777777" w:rsidR="00EE4C99" w:rsidRDefault="00EE4C99" w:rsidP="00EE4C99"/>
    <w:p w14:paraId="00DD05A4" w14:textId="77777777" w:rsidR="00EE4C99" w:rsidRDefault="00EE4C99" w:rsidP="00EE4C99">
      <w:r>
        <w:t xml:space="preserve">### </w:t>
      </w:r>
      <w:proofErr w:type="spellStart"/>
      <w:r>
        <w:t>Spline</w:t>
      </w:r>
      <w:proofErr w:type="spellEnd"/>
      <w:r>
        <w:t xml:space="preserve"> (</w:t>
      </w:r>
      <w:proofErr w:type="spellStart"/>
      <w:r>
        <w:t>spline.design</w:t>
      </w:r>
      <w:proofErr w:type="spellEnd"/>
      <w:r>
        <w:t>)</w:t>
      </w:r>
    </w:p>
    <w:p w14:paraId="3A2E1A87" w14:textId="77777777" w:rsidR="00EE4C99" w:rsidRDefault="00EE4C99" w:rsidP="00EE4C99">
      <w:r>
        <w:t>Per grafiche 3D pre-costruite dalla community. Workflow:</w:t>
      </w:r>
    </w:p>
    <w:p w14:paraId="15BC7E7E" w14:textId="77777777" w:rsidR="00EE4C99" w:rsidRDefault="00EE4C99" w:rsidP="00EE4C99">
      <w:r>
        <w:t xml:space="preserve">1. </w:t>
      </w:r>
      <w:proofErr w:type="spellStart"/>
      <w:r>
        <w:t>spline.design</w:t>
      </w:r>
      <w:proofErr w:type="spellEnd"/>
      <w:r>
        <w:t xml:space="preserve"> → community → trova grafica</w:t>
      </w:r>
    </w:p>
    <w:p w14:paraId="7B4D77B8" w14:textId="77777777" w:rsidR="00EE4C99" w:rsidRDefault="00EE4C99" w:rsidP="00EE4C99">
      <w:r>
        <w:t>2. Remix → modifica → Export → Code export</w:t>
      </w:r>
    </w:p>
    <w:p w14:paraId="65F6C6C7" w14:textId="77777777" w:rsidR="00EE4C99" w:rsidRDefault="00EE4C99" w:rsidP="00EE4C99">
      <w:r>
        <w:t>3. Incolla il link nel prompt</w:t>
      </w:r>
    </w:p>
    <w:p w14:paraId="4734A0BA" w14:textId="77777777" w:rsidR="00EE4C99" w:rsidRDefault="00EE4C99" w:rsidP="00EE4C99"/>
    <w:p w14:paraId="4906D0A4" w14:textId="77777777" w:rsidR="00EE4C99" w:rsidRDefault="00EE4C99" w:rsidP="00EE4C99">
      <w:r>
        <w:lastRenderedPageBreak/>
        <w:t>## Tipografia</w:t>
      </w:r>
    </w:p>
    <w:p w14:paraId="257F11F3" w14:textId="77777777" w:rsidR="00EE4C99" w:rsidRDefault="00EE4C99" w:rsidP="00EE4C99"/>
    <w:p w14:paraId="16E0601C" w14:textId="77777777" w:rsidR="00EE4C99" w:rsidRDefault="00EE4C99" w:rsidP="00EE4C99">
      <w:r>
        <w:t>Usa Google Fonts. Regole:</w:t>
      </w:r>
    </w:p>
    <w:p w14:paraId="38D3DAEE" w14:textId="77777777" w:rsidR="00EE4C99" w:rsidRDefault="00EE4C99" w:rsidP="00EE4C99">
      <w:r>
        <w:t>- Un font display per i titoli (carattere forte, memorabile)</w:t>
      </w:r>
    </w:p>
    <w:p w14:paraId="32829E40" w14:textId="77777777" w:rsidR="00EE4C99" w:rsidRDefault="00EE4C99" w:rsidP="00EE4C99">
      <w:r>
        <w:t>- Un font leggibile per il body (pulito, professionale)</w:t>
      </w:r>
    </w:p>
    <w:p w14:paraId="57FDC328" w14:textId="77777777" w:rsidR="00EE4C99" w:rsidRDefault="00EE4C99" w:rsidP="00EE4C99">
      <w:r>
        <w:t>- Massimo 2-3 font per progetto</w:t>
      </w:r>
    </w:p>
    <w:p w14:paraId="3D34C16E" w14:textId="77777777" w:rsidR="00EE4C99" w:rsidRDefault="00EE4C99" w:rsidP="00EE4C99">
      <w:r>
        <w:t xml:space="preserve">- MAI usare Inter, Arial o </w:t>
      </w:r>
      <w:proofErr w:type="spellStart"/>
      <w:r>
        <w:t>Roboto</w:t>
      </w:r>
      <w:proofErr w:type="spellEnd"/>
      <w:r>
        <w:t xml:space="preserve"> per i titoli (troppo generici)</w:t>
      </w:r>
    </w:p>
    <w:p w14:paraId="2BED6204" w14:textId="77777777" w:rsidR="00EE4C99" w:rsidRDefault="00EE4C99" w:rsidP="00EE4C99"/>
    <w:p w14:paraId="4CD6111D" w14:textId="77777777" w:rsidR="00EE4C99" w:rsidRDefault="00EE4C99" w:rsidP="00EE4C99">
      <w:r>
        <w:t xml:space="preserve">## </w:t>
      </w:r>
      <w:proofErr w:type="spellStart"/>
      <w:r>
        <w:t>Puppeteer</w:t>
      </w:r>
      <w:proofErr w:type="spellEnd"/>
      <w:r>
        <w:t xml:space="preserve"> e </w:t>
      </w:r>
      <w:proofErr w:type="spellStart"/>
      <w:r>
        <w:t>screenshot</w:t>
      </w:r>
      <w:proofErr w:type="spellEnd"/>
      <w:r>
        <w:t xml:space="preserve"> loop</w:t>
      </w:r>
    </w:p>
    <w:p w14:paraId="4B5B6152" w14:textId="77777777" w:rsidR="00EE4C99" w:rsidRDefault="00EE4C99" w:rsidP="00EE4C99"/>
    <w:p w14:paraId="0BB17430" w14:textId="77777777" w:rsidR="00EE4C99" w:rsidRDefault="00EE4C99" w:rsidP="00EE4C99">
      <w:r>
        <w:t xml:space="preserve">Usa </w:t>
      </w:r>
      <w:proofErr w:type="spellStart"/>
      <w:r>
        <w:t>Puppeteer</w:t>
      </w:r>
      <w:proofErr w:type="spellEnd"/>
      <w:r>
        <w:t xml:space="preserve"> per scattare </w:t>
      </w:r>
      <w:proofErr w:type="spellStart"/>
      <w:r>
        <w:t>screenshot</w:t>
      </w:r>
      <w:proofErr w:type="spellEnd"/>
      <w:r>
        <w:t xml:space="preserve"> durante la costruzione del sito.</w:t>
      </w:r>
    </w:p>
    <w:p w14:paraId="31C31068" w14:textId="77777777" w:rsidR="00EE4C99" w:rsidRDefault="00EE4C99" w:rsidP="00EE4C99">
      <w:r>
        <w:t>Dopo ogni fase importante:</w:t>
      </w:r>
    </w:p>
    <w:p w14:paraId="23593DC0" w14:textId="77777777" w:rsidR="00EE4C99" w:rsidRDefault="00EE4C99" w:rsidP="00EE4C99">
      <w:r>
        <w:t>1. Avvia il server locale</w:t>
      </w:r>
    </w:p>
    <w:p w14:paraId="31A2ABAB" w14:textId="77777777" w:rsidR="00EE4C99" w:rsidRDefault="00EE4C99" w:rsidP="00EE4C99">
      <w:r>
        <w:t xml:space="preserve">2. Scatta </w:t>
      </w:r>
      <w:proofErr w:type="spellStart"/>
      <w:r>
        <w:t>screenshot</w:t>
      </w:r>
      <w:proofErr w:type="spellEnd"/>
      <w:r>
        <w:t xml:space="preserve"> delle sezioni modificate</w:t>
      </w:r>
    </w:p>
    <w:p w14:paraId="48A08C72" w14:textId="77777777" w:rsidR="00EE4C99" w:rsidRDefault="00EE4C99" w:rsidP="00EE4C99">
      <w:r>
        <w:t>3. Confronta con il risultato desiderato</w:t>
      </w:r>
    </w:p>
    <w:p w14:paraId="5238DCA3" w14:textId="77777777" w:rsidR="00EE4C99" w:rsidRDefault="00EE4C99" w:rsidP="00EE4C99">
      <w:r>
        <w:t>4. Fai almeno due passate di revisione e correzione</w:t>
      </w:r>
    </w:p>
    <w:p w14:paraId="6A753047" w14:textId="77777777" w:rsidR="00EE4C99" w:rsidRDefault="00EE4C99" w:rsidP="00EE4C99"/>
    <w:p w14:paraId="2CCA168B" w14:textId="77777777" w:rsidR="00EE4C99" w:rsidRDefault="00EE4C99" w:rsidP="00EE4C99">
      <w:r>
        <w:t xml:space="preserve">Installazione: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puppeteer</w:t>
      </w:r>
      <w:proofErr w:type="spellEnd"/>
    </w:p>
    <w:p w14:paraId="5FCFAAE9" w14:textId="77777777" w:rsidR="00EE4C99" w:rsidRDefault="00EE4C99" w:rsidP="00EE4C99"/>
    <w:p w14:paraId="3CDC935F" w14:textId="77777777" w:rsidR="00EE4C99" w:rsidRDefault="00EE4C99" w:rsidP="00EE4C99">
      <w:r>
        <w:t>## Background e profondità</w:t>
      </w:r>
    </w:p>
    <w:p w14:paraId="750E7E79" w14:textId="77777777" w:rsidR="00EE4C99" w:rsidRDefault="00EE4C99" w:rsidP="00EE4C99"/>
    <w:p w14:paraId="4816D56D" w14:textId="77777777" w:rsidR="00EE4C99" w:rsidRDefault="00EE4C99" w:rsidP="00EE4C99">
      <w:r>
        <w:t>Non usare MAI sfondi piatti e solidi. Aggiungi sempre profondità:</w:t>
      </w:r>
    </w:p>
    <w:p w14:paraId="2F069EF9" w14:textId="77777777" w:rsidR="00EE4C99" w:rsidRDefault="00EE4C99" w:rsidP="00EE4C99">
      <w:r>
        <w:t>- Gradienti radiali con 2-3 cerchi sfocati (colori del brand, opacità 10-15%)</w:t>
      </w:r>
    </w:p>
    <w:p w14:paraId="2C0D9146" w14:textId="77777777" w:rsidR="00EE4C99" w:rsidRDefault="00EE4C99" w:rsidP="00EE4C99">
      <w:r>
        <w:t>- Posizionamento asimmetrico (non centrato)</w:t>
      </w:r>
    </w:p>
    <w:p w14:paraId="1F8AE39A" w14:textId="77777777" w:rsidR="00EE4C99" w:rsidRDefault="00EE4C99" w:rsidP="00EE4C99">
      <w:r>
        <w:t>- Texture grana leggera (mix-blend-mode overlay, opacità bassa)</w:t>
      </w:r>
    </w:p>
    <w:p w14:paraId="2E4A5520" w14:textId="77777777" w:rsidR="00EE4C99" w:rsidRDefault="00EE4C99" w:rsidP="00EE4C99">
      <w:r>
        <w:t>- Il background crea atmosfera senza distrarre dal contenuto</w:t>
      </w:r>
    </w:p>
    <w:p w14:paraId="74B07FB8" w14:textId="77777777" w:rsidR="00EE4C99" w:rsidRDefault="00EE4C99" w:rsidP="00EE4C99"/>
    <w:p w14:paraId="3220A08B" w14:textId="77777777" w:rsidR="00EE4C99" w:rsidRDefault="00EE4C99" w:rsidP="00EE4C99">
      <w:r>
        <w:t xml:space="preserve">## </w:t>
      </w:r>
      <w:proofErr w:type="spellStart"/>
      <w:r>
        <w:t>Cloning</w:t>
      </w:r>
      <w:proofErr w:type="spellEnd"/>
      <w:r>
        <w:t xml:space="preserve"> di siti</w:t>
      </w:r>
    </w:p>
    <w:p w14:paraId="28BBC126" w14:textId="77777777" w:rsidR="00EE4C99" w:rsidRDefault="00EE4C99" w:rsidP="00EE4C99"/>
    <w:p w14:paraId="45EDA1AD" w14:textId="77777777" w:rsidR="00EE4C99" w:rsidRDefault="00EE4C99" w:rsidP="00EE4C99">
      <w:r>
        <w:lastRenderedPageBreak/>
        <w:t>Quando il cliente fornisce un sito di riferimento:</w:t>
      </w:r>
    </w:p>
    <w:p w14:paraId="48603FA4" w14:textId="77777777" w:rsidR="00EE4C99" w:rsidRDefault="00EE4C99" w:rsidP="00EE4C99">
      <w:r>
        <w:t xml:space="preserve">1. Usa lo </w:t>
      </w:r>
      <w:proofErr w:type="spellStart"/>
      <w:r>
        <w:t>screenshot</w:t>
      </w:r>
      <w:proofErr w:type="spellEnd"/>
      <w:r>
        <w:t xml:space="preserve"> come guida visiva</w:t>
      </w:r>
    </w:p>
    <w:p w14:paraId="2F764F98" w14:textId="77777777" w:rsidR="00EE4C99" w:rsidRDefault="00EE4C99" w:rsidP="00EE4C99">
      <w:r>
        <w:t>2. Analizza la struttura HTML/CSS del riferimento</w:t>
      </w:r>
    </w:p>
    <w:p w14:paraId="68D84BF7" w14:textId="77777777" w:rsidR="00EE4C99" w:rsidRDefault="00EE4C99" w:rsidP="00EE4C99">
      <w:r>
        <w:t>3. Replica il layout con i colori e il brand del cliente</w:t>
      </w:r>
    </w:p>
    <w:p w14:paraId="4CE72316" w14:textId="77777777" w:rsidR="00EE4C99" w:rsidRDefault="00EE4C99" w:rsidP="00EE4C99">
      <w:r>
        <w:t xml:space="preserve">4. Usa lo </w:t>
      </w:r>
      <w:proofErr w:type="spellStart"/>
      <w:r>
        <w:t>screenshot</w:t>
      </w:r>
      <w:proofErr w:type="spellEnd"/>
      <w:r>
        <w:t xml:space="preserve"> loop per confrontare sezione per sezione</w:t>
      </w:r>
    </w:p>
    <w:p w14:paraId="5A39F375" w14:textId="77777777" w:rsidR="00EE4C99" w:rsidRDefault="00EE4C99" w:rsidP="00EE4C99"/>
    <w:p w14:paraId="7C3DC1FE" w14:textId="77777777" w:rsidR="00EE4C99" w:rsidRDefault="00EE4C99" w:rsidP="00EE4C99">
      <w:r>
        <w:t>## Componenti da 21st.dev</w:t>
      </w:r>
    </w:p>
    <w:p w14:paraId="68481C17" w14:textId="77777777" w:rsidR="00EE4C99" w:rsidRDefault="00EE4C99" w:rsidP="00EE4C99"/>
    <w:p w14:paraId="316A9112" w14:textId="77777777" w:rsidR="00EE4C99" w:rsidRDefault="00EE4C99" w:rsidP="00EE4C99">
      <w:r>
        <w:t xml:space="preserve">Per upgrade puntuali (bottoni, background, effetti </w:t>
      </w:r>
      <w:proofErr w:type="spellStart"/>
      <w:r>
        <w:t>hover</w:t>
      </w:r>
      <w:proofErr w:type="spellEnd"/>
      <w:r>
        <w:t>), cerca componenti</w:t>
      </w:r>
    </w:p>
    <w:p w14:paraId="604C3CE6" w14:textId="77777777" w:rsidR="00EE4C99" w:rsidRDefault="00EE4C99" w:rsidP="00EE4C99">
      <w:r>
        <w:t>su 21st.dev. Hanno un "Copy Prompt" che genera codice pronto da integrare.</w:t>
      </w:r>
    </w:p>
    <w:p w14:paraId="67C929D4" w14:textId="77777777" w:rsidR="00EE4C99" w:rsidRDefault="00EE4C99" w:rsidP="00EE4C99"/>
    <w:p w14:paraId="2B56A7E6" w14:textId="77777777" w:rsidR="00EE4C99" w:rsidRDefault="00EE4C99" w:rsidP="00EE4C99">
      <w:r>
        <w:t>## Risorse per ispirazione</w:t>
      </w:r>
    </w:p>
    <w:p w14:paraId="3673DC07" w14:textId="77777777" w:rsidR="00EE4C99" w:rsidRDefault="00EE4C99" w:rsidP="00EE4C99"/>
    <w:p w14:paraId="15CCB83C" w14:textId="77777777" w:rsidR="00EE4C99" w:rsidRDefault="00EE4C99" w:rsidP="00EE4C99">
      <w:r>
        <w:t xml:space="preserve">- </w:t>
      </w:r>
      <w:proofErr w:type="spellStart"/>
      <w:r>
        <w:t>Dribbble</w:t>
      </w:r>
      <w:proofErr w:type="spellEnd"/>
      <w:r>
        <w:t xml:space="preserve"> (dribbble.com) — design di interfacce</w:t>
      </w:r>
    </w:p>
    <w:p w14:paraId="69C49868" w14:textId="77777777" w:rsidR="00EE4C99" w:rsidRDefault="00EE4C99" w:rsidP="00EE4C99">
      <w:r>
        <w:t xml:space="preserve">- </w:t>
      </w:r>
      <w:proofErr w:type="spellStart"/>
      <w:r>
        <w:t>Godly</w:t>
      </w:r>
      <w:proofErr w:type="spellEnd"/>
      <w:r>
        <w:t xml:space="preserve"> Website (</w:t>
      </w:r>
      <w:proofErr w:type="spellStart"/>
      <w:proofErr w:type="gramStart"/>
      <w:r>
        <w:t>godly.website</w:t>
      </w:r>
      <w:proofErr w:type="spellEnd"/>
      <w:proofErr w:type="gramEnd"/>
      <w:r>
        <w:t>) — siti web di alta qualità</w:t>
      </w:r>
    </w:p>
    <w:p w14:paraId="3617B9FB" w14:textId="77777777" w:rsidR="00EE4C99" w:rsidRDefault="00EE4C99" w:rsidP="00EE4C99">
      <w:r>
        <w:t xml:space="preserve">- </w:t>
      </w:r>
      <w:proofErr w:type="spellStart"/>
      <w:r>
        <w:t>Awwwards</w:t>
      </w:r>
      <w:proofErr w:type="spellEnd"/>
      <w:r>
        <w:t xml:space="preserve"> (awwwards.com) — premi per i migliori siti</w:t>
      </w:r>
    </w:p>
    <w:p w14:paraId="474690C0" w14:textId="77777777" w:rsidR="00EE4C99" w:rsidRDefault="00EE4C99" w:rsidP="00EE4C99">
      <w:r>
        <w:t>- 21st.dev — componenti singoli pronti all'uso</w:t>
      </w:r>
    </w:p>
    <w:p w14:paraId="792BE2EC" w14:textId="77777777" w:rsidR="00EE4C99" w:rsidRDefault="00EE4C99" w:rsidP="00EE4C99"/>
    <w:p w14:paraId="23AD7B63" w14:textId="77777777" w:rsidR="00EE4C99" w:rsidRDefault="00EE4C99" w:rsidP="00EE4C99">
      <w:r>
        <w:t>## Regole anti-AI slop</w:t>
      </w:r>
    </w:p>
    <w:p w14:paraId="51633DFC" w14:textId="77777777" w:rsidR="00EE4C99" w:rsidRDefault="00EE4C99" w:rsidP="00EE4C99"/>
    <w:p w14:paraId="674DCF27" w14:textId="77777777" w:rsidR="00EE4C99" w:rsidRDefault="00EE4C99" w:rsidP="00EE4C99">
      <w:r>
        <w:t>EVITA SEMPRE:</w:t>
      </w:r>
    </w:p>
    <w:p w14:paraId="2F10E682" w14:textId="77777777" w:rsidR="00EE4C99" w:rsidRDefault="00EE4C99" w:rsidP="00EE4C99">
      <w:r>
        <w:t xml:space="preserve">- Font generici (Inter, Arial, </w:t>
      </w:r>
      <w:proofErr w:type="spellStart"/>
      <w:r>
        <w:t>Roboto</w:t>
      </w:r>
      <w:proofErr w:type="spellEnd"/>
      <w:r>
        <w:t xml:space="preserve"> per i titoli)</w:t>
      </w:r>
    </w:p>
    <w:p w14:paraId="3667CCD0" w14:textId="77777777" w:rsidR="00EE4C99" w:rsidRDefault="00EE4C99" w:rsidP="00EE4C99">
      <w:r>
        <w:t>- Gradienti viola su sfondo bianco</w:t>
      </w:r>
    </w:p>
    <w:p w14:paraId="47291B42" w14:textId="77777777" w:rsidR="00EE4C99" w:rsidRDefault="00EE4C99" w:rsidP="00EE4C99">
      <w:r>
        <w:t>- Layout simmetrici con 3 colonne e icone in cerchio</w:t>
      </w:r>
    </w:p>
    <w:p w14:paraId="0F0788B3" w14:textId="77777777" w:rsidR="00EE4C99" w:rsidRDefault="00EE4C99" w:rsidP="00EE4C99">
      <w:r>
        <w:t>- Card tutte uguali senza variazione</w:t>
      </w:r>
    </w:p>
    <w:p w14:paraId="2F13E6B6" w14:textId="77777777" w:rsidR="00EE4C99" w:rsidRDefault="00EE4C99" w:rsidP="00EE4C99">
      <w:r>
        <w:t>- Zero animazioni o interazioni</w:t>
      </w:r>
    </w:p>
    <w:p w14:paraId="2986A9FD" w14:textId="77777777" w:rsidR="00EE4C99" w:rsidRDefault="00EE4C99" w:rsidP="00EE4C99">
      <w:r>
        <w:t>- Sfondi piatti monocromatici</w:t>
      </w:r>
    </w:p>
    <w:p w14:paraId="2E340888" w14:textId="77777777" w:rsidR="00EE4C99" w:rsidRDefault="00EE4C99" w:rsidP="00EE4C99"/>
    <w:p w14:paraId="1D381709" w14:textId="77777777" w:rsidR="00EE4C99" w:rsidRDefault="00EE4C99" w:rsidP="00EE4C99">
      <w:r>
        <w:t>CERCA SEMPRE:</w:t>
      </w:r>
    </w:p>
    <w:p w14:paraId="0BD86EA4" w14:textId="77777777" w:rsidR="00EE4C99" w:rsidRDefault="00EE4C99" w:rsidP="00EE4C99">
      <w:r>
        <w:lastRenderedPageBreak/>
        <w:t>- Tipografia distintiva e memorabile</w:t>
      </w:r>
    </w:p>
    <w:p w14:paraId="0919502A" w14:textId="77777777" w:rsidR="00EE4C99" w:rsidRDefault="00EE4C99" w:rsidP="00EE4C99">
      <w:r>
        <w:t>- Layout asimmetrici e inaspettati</w:t>
      </w:r>
    </w:p>
    <w:p w14:paraId="2B2512C8" w14:textId="77777777" w:rsidR="00EE4C99" w:rsidRDefault="00EE4C99" w:rsidP="00EE4C99">
      <w:r>
        <w:t>- Animazioni con scopo (non decorative)</w:t>
      </w:r>
    </w:p>
    <w:p w14:paraId="484E4CFC" w14:textId="77777777" w:rsidR="00EE4C99" w:rsidRDefault="00EE4C99" w:rsidP="00EE4C99">
      <w:r>
        <w:t>- Profondità visiva (gradienti, texture, ombre)</w:t>
      </w:r>
    </w:p>
    <w:p w14:paraId="7EEC4093" w14:textId="77777777" w:rsidR="00EE4C99" w:rsidRDefault="00EE4C99" w:rsidP="00EE4C99">
      <w:r>
        <w:t>- Micro-interazioni su ogni elemento interattivo</w:t>
      </w:r>
    </w:p>
    <w:p w14:paraId="45A63015" w14:textId="48765039" w:rsidR="00790891" w:rsidRDefault="00EE4C99" w:rsidP="00EE4C99">
      <w:r>
        <w:t xml:space="preserve">- Una direzione estetica </w:t>
      </w:r>
      <w:proofErr w:type="spellStart"/>
      <w:r>
        <w:t>bold</w:t>
      </w:r>
      <w:proofErr w:type="spellEnd"/>
      <w:r>
        <w:t xml:space="preserve"> e coerente</w:t>
      </w:r>
    </w:p>
    <w:sectPr w:rsidR="007908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99"/>
    <w:rsid w:val="00790891"/>
    <w:rsid w:val="009937EA"/>
    <w:rsid w:val="00E14E38"/>
    <w:rsid w:val="00E61661"/>
    <w:rsid w:val="00EE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DD3F8"/>
  <w15:chartTrackingRefBased/>
  <w15:docId w15:val="{69320119-7BF7-48A6-9732-94A69584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4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4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4C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4C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4C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4C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4C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4C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4C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4C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4C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4C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4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Mareggini</dc:creator>
  <cp:keywords/>
  <dc:description/>
  <cp:lastModifiedBy>Davide Mareggini</cp:lastModifiedBy>
  <cp:revision>1</cp:revision>
  <dcterms:created xsi:type="dcterms:W3CDTF">2026-04-02T14:58:00Z</dcterms:created>
  <dcterms:modified xsi:type="dcterms:W3CDTF">2026-04-02T14:59:00Z</dcterms:modified>
</cp:coreProperties>
</file>