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新魏"/>
          <w:sz w:val="52"/>
        </w:rPr>
      </w:pPr>
      <w:bookmarkStart w:id="0" w:name="_Hlk58607395"/>
      <w:r>
        <w:rPr>
          <w:rFonts w:eastAsia="华文新魏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342900" cy="8620125"/>
                <wp:effectExtent l="12065" t="13335" r="6985" b="5715"/>
                <wp:wrapSquare wrapText="bothSides"/>
                <wp:docPr id="5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862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学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  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班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名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班号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36pt;margin-top:7.8pt;height:678.75pt;width:27pt;mso-wrap-distance-bottom:0pt;mso-wrap-distance-left:9pt;mso-wrap-distance-right:9pt;mso-wrap-distance-top:0pt;z-index:251660288;mso-width-relative:page;mso-height-relative:page;" fillcolor="#FFFFFF" filled="t" stroked="t" coordsize="21600,21600" o:gfxdata="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n8sGzbAAAACwEAAA8AAAAAAAAAAQAgAAAAIgAAAGRycy9kb3ducmV2&#10;LnhtbFBLAQIUABQAAAAIAIdO4kDGibiAMgIAAH4EAAAOAAAAAAAAAAEAIAAAACoBAABkcnMvZTJv&#10;RG9jLnhtbFBLBQYAAAAABgAGAFkBAADO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学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           </w:t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班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</w:rPr>
                        <w:t xml:space="preserve">   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姓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名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学号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班号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eastAsia="华文新魏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-99060</wp:posOffset>
                </wp:positionV>
                <wp:extent cx="635" cy="8816340"/>
                <wp:effectExtent l="5715" t="5715" r="12700" b="7620"/>
                <wp:wrapNone/>
                <wp:docPr id="50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8816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flip:x;margin-left:-0.5pt;margin-top:-7.8pt;height:694.2pt;width:0.05pt;z-index:251659264;mso-width-relative:page;mso-height-relative:page;" filled="f" stroked="t" coordsize="21600,21600" o:gfxdata="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koQydgAAAAJAQAADwAAAAAAAAABACAAAAAiAAAAZHJzL2Rvd25yZXYueG1sUEsBAhQAFAAA&#10;AAgAh07iQJBiWS7vAQAAyAMAAA4AAAAAAAAAAQAgAAAAJwEAAGRycy9lMm9Eb2MueG1sUEsFBgAA&#10;AAAGAAYAWQEAAIgFAAAAAA==&#10;">
                <v:fill on="f" focussize="0,0"/>
                <v:stroke color="#000000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新魏"/>
          <w:sz w:val="52"/>
        </w:rPr>
        <w:t>南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京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林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业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大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学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试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卷</w:t>
      </w:r>
      <w:r>
        <w:rPr>
          <w:rFonts w:hint="eastAsia" w:eastAsia="华文新魏"/>
          <w:sz w:val="52"/>
          <w:lang w:val="en-US" w:eastAsia="zh-CN"/>
        </w:rPr>
        <w:t xml:space="preserve"> </w:t>
      </w:r>
      <w:r>
        <w:rPr>
          <w:rFonts w:hint="eastAsia" w:eastAsia="华文新魏"/>
          <w:sz w:val="52"/>
        </w:rPr>
        <w:t>(A卷)</w:t>
      </w:r>
    </w:p>
    <w:p>
      <w:pPr>
        <w:ind w:firstLine="960" w:firstLineChars="300"/>
        <w:rPr>
          <w:sz w:val="24"/>
        </w:rPr>
      </w:pPr>
      <w:r>
        <w:rPr>
          <w:rFonts w:hint="eastAsia" w:eastAsia="华文新魏"/>
          <w:sz w:val="32"/>
        </w:rPr>
        <w:t>课程</w:t>
      </w:r>
      <w:r>
        <w:rPr>
          <w:rFonts w:hint="eastAsia"/>
          <w:sz w:val="32"/>
          <w:u w:val="single"/>
        </w:rPr>
        <w:t xml:space="preserve">    离散数学 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28"/>
        </w:rPr>
        <w:t>20</w:t>
      </w:r>
      <w:r>
        <w:rPr>
          <w:rFonts w:hint="eastAsia"/>
          <w:sz w:val="28"/>
          <w:u w:val="single"/>
        </w:rPr>
        <w:t xml:space="preserve"> 2</w:t>
      </w:r>
      <w:r>
        <w:rPr>
          <w:sz w:val="28"/>
          <w:u w:val="single"/>
        </w:rPr>
        <w:t>3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</w:rPr>
        <w:t>~</w:t>
      </w:r>
      <w:r>
        <w:rPr>
          <w:rFonts w:hint="eastAsia"/>
          <w:sz w:val="28"/>
        </w:rPr>
        <w:t>20</w:t>
      </w:r>
      <w:r>
        <w:rPr>
          <w:rFonts w:hint="eastAsia"/>
          <w:sz w:val="28"/>
          <w:u w:val="single"/>
        </w:rPr>
        <w:t xml:space="preserve"> 2</w:t>
      </w:r>
      <w:r>
        <w:rPr>
          <w:sz w:val="28"/>
          <w:u w:val="single"/>
        </w:rPr>
        <w:t>4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学年第</w:t>
      </w:r>
      <w:r>
        <w:rPr>
          <w:rFonts w:hint="eastAsia"/>
          <w:sz w:val="24"/>
          <w:u w:val="single"/>
        </w:rPr>
        <w:t xml:space="preserve"> 2 </w:t>
      </w:r>
      <w:r>
        <w:rPr>
          <w:rFonts w:hint="eastAsia"/>
          <w:sz w:val="24"/>
        </w:rPr>
        <w:t>学期</w:t>
      </w:r>
    </w:p>
    <w:tbl>
      <w:tblPr>
        <w:tblStyle w:val="5"/>
        <w:tblpPr w:leftFromText="180" w:rightFromText="180" w:vertAnchor="text" w:horzAnchor="margin" w:tblpXSpec="center" w:tblpY="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9"/>
        <w:gridCol w:w="1558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55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55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</w:t>
            </w:r>
          </w:p>
        </w:tc>
        <w:tc>
          <w:tcPr>
            <w:tcW w:w="155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 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55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1558" w:type="dxa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</w:pPr>
          </w:p>
        </w:tc>
        <w:tc>
          <w:tcPr>
            <w:tcW w:w="1558" w:type="dxa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360"/>
        </w:tabs>
        <w:rPr>
          <w:sz w:val="24"/>
        </w:rPr>
      </w:pPr>
    </w:p>
    <w:p>
      <w:pPr>
        <w:rPr>
          <w:sz w:val="24"/>
        </w:rPr>
      </w:pPr>
    </w:p>
    <w:p>
      <w:pPr>
        <w:spacing w:line="360" w:lineRule="auto"/>
        <w:rPr>
          <w:rFonts w:ascii="微软雅黑" w:hAnsi="微软雅黑" w:eastAsia="微软雅黑"/>
          <w:szCs w:val="21"/>
        </w:rPr>
      </w:pPr>
    </w:p>
    <w:p>
      <w:pPr>
        <w:spacing w:after="156" w:afterLines="50"/>
        <w:rPr>
          <w:szCs w:val="21"/>
        </w:rPr>
      </w:pPr>
      <w:r>
        <w:rPr>
          <w:rFonts w:hint="eastAsia"/>
          <w:szCs w:val="21"/>
        </w:rPr>
        <w:t>一、单选题（每题</w:t>
      </w:r>
      <w:r>
        <w:rPr>
          <w:szCs w:val="21"/>
        </w:rPr>
        <w:t>2</w:t>
      </w:r>
      <w:r>
        <w:rPr>
          <w:rFonts w:hint="eastAsia"/>
          <w:szCs w:val="21"/>
        </w:rPr>
        <w:t>分，共</w:t>
      </w:r>
      <w:r>
        <w:rPr>
          <w:szCs w:val="21"/>
        </w:rPr>
        <w:t>2</w:t>
      </w:r>
      <w:r>
        <w:rPr>
          <w:rFonts w:hint="eastAsia"/>
          <w:szCs w:val="21"/>
        </w:rPr>
        <w:t>0分）</w:t>
      </w:r>
    </w:p>
    <w:p>
      <w:pPr>
        <w:spacing w:line="360" w:lineRule="auto"/>
      </w:pPr>
      <w:r>
        <w:rPr>
          <w:rFonts w:hint="eastAsia"/>
        </w:rPr>
        <w:t>1．设</w:t>
      </w:r>
      <m:oMath>
        <m:r>
          <m:rPr/>
          <w:rPr>
            <w:rFonts w:ascii="Cambria Math" w:hAnsi="Cambria Math"/>
          </w:rPr>
          <m:t>A={x|1≤x≤2}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  <m:e>
            <m:r>
              <m:rPr/>
              <w:rPr>
                <w:rFonts w:ascii="Cambria Math" w:hAnsi="Cambria Math"/>
              </w:rPr>
              <m:t>y&gt;1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rPr>
          <w:rFonts w:hint="eastAsia"/>
        </w:rPr>
        <w:t>，那么</w:t>
      </w:r>
      <m:oMath>
        <m:r>
          <m:rPr/>
          <w:rPr>
            <w:rFonts w:ascii="Cambria Math" w:hAnsi="Cambria Math"/>
          </w:rPr>
          <m:t>B×A=</m:t>
        </m:r>
      </m:oMath>
      <w:r>
        <w:rPr>
          <w:rFonts w:hint="eastAsia"/>
          <w:iCs/>
        </w:rPr>
        <w:t>(</w:t>
      </w:r>
      <w:r>
        <w:rPr>
          <w:iCs/>
        </w:rPr>
        <w:t xml:space="preserve"> </w:t>
      </w:r>
      <w:r>
        <w:rPr>
          <w:rFonts w:hint="eastAsia"/>
          <w:iCs/>
        </w:rPr>
        <w:t xml:space="preserve"> </w:t>
      </w:r>
      <w:r>
        <w:rPr>
          <w:iCs/>
        </w:rPr>
        <w:t xml:space="preserve"> )</w:t>
      </w:r>
    </w:p>
    <w:p>
      <w:pPr>
        <w:spacing w:line="360" w:lineRule="auto"/>
        <w:rPr>
          <w:szCs w:val="21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szCs w:val="21"/>
        </w:rPr>
        <w:t xml:space="preserve">(A) </w:t>
      </w:r>
      <m:oMath>
        <m:r>
          <m:rPr/>
          <w:rPr>
            <w:rFonts w:ascii="Cambria Math" w:hAnsi="Cambria Math"/>
            <w:szCs w:val="21"/>
          </w:rPr>
          <m:t>{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x,y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|1≤x≤2,y&gt;1}</m:t>
        </m:r>
      </m:oMath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</w:t>
      </w:r>
      <w:r>
        <w:rPr>
          <w:rFonts w:hint="eastAsia"/>
          <w:szCs w:val="21"/>
        </w:rPr>
        <w:t>(B)</w:t>
      </w:r>
      <w:r>
        <w:t xml:space="preserve"> </w:t>
      </w:r>
      <m:oMath>
        <m:r>
          <m:rPr/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|x&gt;1, 1≤y≤2}</m:t>
        </m:r>
      </m:oMath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(C) </w:t>
      </w:r>
      <m:oMath>
        <m:r>
          <m:rPr/>
          <w:rPr>
            <w:rFonts w:ascii="Cambria Math" w:hAnsi="Cambria Math"/>
            <w:szCs w:val="21"/>
          </w:rPr>
          <m:t>{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x,y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|1≤x≤2, 1≤</m:t>
        </m:r>
        <m:r>
          <m:rPr/>
          <w:rPr>
            <w:rFonts w:hint="eastAsia" w:ascii="Cambria Math" w:hAnsi="Cambria Math"/>
            <w:szCs w:val="21"/>
          </w:rPr>
          <m:t>y</m:t>
        </m:r>
        <m:r>
          <m:rPr/>
          <w:rPr>
            <w:rFonts w:ascii="Cambria Math" w:hAnsi="Cambria Math"/>
            <w:szCs w:val="21"/>
          </w:rPr>
          <m:t>≤2}</m:t>
        </m:r>
      </m:oMath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</w:t>
      </w:r>
      <w:r>
        <w:rPr>
          <w:rFonts w:hint="eastAsia"/>
          <w:szCs w:val="21"/>
        </w:rPr>
        <w:t xml:space="preserve">(D) </w:t>
      </w:r>
      <m:oMath>
        <m:r>
          <m:rPr/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|x&gt;1, y&gt;0}</m:t>
        </m:r>
      </m:oMath>
    </w:p>
    <w:p>
      <w:pPr>
        <w:spacing w:line="360" w:lineRule="auto"/>
        <w:rPr>
          <w:iCs/>
          <w:szCs w:val="21"/>
        </w:rPr>
      </w:pPr>
      <w:r>
        <w:rPr>
          <w:iCs/>
          <w:szCs w:val="21"/>
        </w:rPr>
        <w:t xml:space="preserve">2.  </w:t>
      </w:r>
      <w:r>
        <w:rPr>
          <w:rFonts w:hint="eastAsia"/>
          <w:iCs/>
          <w:szCs w:val="21"/>
        </w:rPr>
        <w:t>设</w:t>
      </w:r>
      <m:oMath>
        <m:r>
          <m:rPr/>
          <w:rPr>
            <w:rFonts w:ascii="Cambria Math" w:hAnsi="Cambria Math"/>
            <w:szCs w:val="21"/>
          </w:rPr>
          <m:t>A,B,C</m:t>
        </m:r>
      </m:oMath>
      <w:r>
        <w:rPr>
          <w:rFonts w:hint="eastAsia"/>
          <w:iCs/>
          <w:szCs w:val="21"/>
        </w:rPr>
        <w:t>是集合，那么以下</w:t>
      </w:r>
      <w:r>
        <w:rPr>
          <w:rFonts w:hint="eastAsia" w:ascii="微软雅黑" w:hAnsi="微软雅黑" w:eastAsia="微软雅黑"/>
          <w:b/>
          <w:bCs/>
          <w:szCs w:val="21"/>
        </w:rPr>
        <w:t>不成立</w:t>
      </w:r>
      <w:r>
        <w:rPr>
          <w:rFonts w:hint="eastAsia"/>
          <w:iCs/>
          <w:szCs w:val="21"/>
        </w:rPr>
        <w:t>的是(</w:t>
      </w:r>
      <w:r>
        <w:rPr>
          <w:iCs/>
          <w:szCs w:val="21"/>
        </w:rPr>
        <w:t xml:space="preserve"> </w:t>
      </w:r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 xml:space="preserve"> )</w:t>
      </w:r>
    </w:p>
    <w:p>
      <w:pPr>
        <w:snapToGrid w:val="0"/>
        <w:spacing w:after="156" w:afterLines="50"/>
        <w:rPr>
          <w:iCs/>
          <w:szCs w:val="21"/>
        </w:rPr>
      </w:pPr>
      <w:r>
        <w:t xml:space="preserve">    </w:t>
      </w:r>
      <w:r>
        <w:rPr>
          <w:rFonts w:hint="eastAsia"/>
          <w:szCs w:val="21"/>
        </w:rPr>
        <w:t xml:space="preserve">(A) </w:t>
      </w:r>
      <m:oMath>
        <m:r>
          <m:rPr/>
          <w:rPr>
            <w:rFonts w:ascii="Cambria Math" w:hAnsi="Cambria Math"/>
            <w:szCs w:val="21"/>
          </w:rPr>
          <m:t>A∩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B−C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=A∩B−A∩C</m:t>
        </m:r>
      </m:oMath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 xml:space="preserve">           </w:t>
      </w:r>
      <w:r>
        <w:rPr>
          <w:rFonts w:hint="eastAsia"/>
          <w:szCs w:val="21"/>
        </w:rPr>
        <w:t>(B)</w:t>
      </w:r>
      <w:r>
        <w:t xml:space="preserve"> </w:t>
      </w:r>
      <m:oMath>
        <m:r>
          <m:rPr/>
          <w:rPr>
            <w:rFonts w:ascii="Cambria Math" w:hAnsi="Cambria Math"/>
            <w:szCs w:val="21"/>
          </w:rPr>
          <m:t>A+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B+C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A+B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+C</m:t>
        </m:r>
      </m:oMath>
    </w:p>
    <w:p>
      <w:pPr>
        <w:snapToGrid w:val="0"/>
        <w:spacing w:after="156" w:afterLines="50"/>
        <w:ind w:firstLine="420" w:firstLineChars="200"/>
      </w:pPr>
      <w:r>
        <w:rPr>
          <w:rFonts w:hint="eastAsia"/>
          <w:szCs w:val="21"/>
        </w:rPr>
        <w:t xml:space="preserve">(C) </w:t>
      </w:r>
      <m:oMath>
        <m:r>
          <m:rPr/>
          <w:rPr>
            <w:rFonts w:ascii="Cambria Math" w:hAnsi="Cambria Math"/>
          </w:rPr>
          <m:t>A+B=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A∪B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−(A∩B)</m:t>
        </m:r>
      </m:oMath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  <w:szCs w:val="21"/>
        </w:rPr>
        <w:t>(D)</w:t>
      </w:r>
      <w:r>
        <w:rPr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A+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B∪C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A∪B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+(A∪C)</m:t>
        </m:r>
      </m:oMath>
    </w:p>
    <w:p>
      <w:pPr>
        <w:jc w:val="left"/>
        <w:rPr>
          <w:szCs w:val="21"/>
        </w:rPr>
      </w:pPr>
      <w:r>
        <w:t>3</w:t>
      </w:r>
      <w:r>
        <w:rPr>
          <w:rFonts w:hint="eastAsia"/>
        </w:rPr>
        <w:t>．</w:t>
      </w:r>
      <w:r>
        <w:rPr>
          <w:szCs w:val="21"/>
        </w:rPr>
        <w:t>下列命题推理</w:t>
      </w:r>
      <w:r>
        <w:rPr>
          <w:rFonts w:ascii="微软雅黑" w:hAnsi="微软雅黑" w:eastAsia="微软雅黑"/>
          <w:b/>
          <w:bCs/>
          <w:szCs w:val="21"/>
        </w:rPr>
        <w:t>错误</w:t>
      </w:r>
      <w:r>
        <w:rPr>
          <w:szCs w:val="21"/>
        </w:rPr>
        <w:t>的是</w:t>
      </w:r>
      <w:r>
        <w:rPr>
          <w:rFonts w:hint="eastAsia"/>
          <w:szCs w:val="21"/>
        </w:rPr>
        <w:t>(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).</w:t>
      </w:r>
    </w:p>
    <w:p>
      <w:pPr>
        <w:snapToGrid w:val="0"/>
        <w:ind w:firstLine="210" w:firstLineChars="100"/>
        <w:jc w:val="left"/>
        <w:rPr>
          <w:szCs w:val="21"/>
        </w:rPr>
      </w:pPr>
      <w:r>
        <w:rPr>
          <w:szCs w:val="21"/>
        </w:rPr>
        <w:t xml:space="preserve">  (A) </w:t>
      </w:r>
      <w:r>
        <w:rPr>
          <w:position w:val="-10"/>
          <w:szCs w:val="21"/>
        </w:rPr>
        <w:object>
          <v:shape id="_x0000_i1025" o:spt="75" type="#_x0000_t75" style="height:15.65pt;width:171.4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(B) </w:t>
      </w:r>
      <w:r>
        <w:rPr>
          <w:position w:val="-10"/>
          <w:szCs w:val="21"/>
        </w:rPr>
        <w:object>
          <v:shape id="_x0000_i1026" o:spt="75" type="#_x0000_t75" style="height:15.65pt;width:149.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>
      <w:pPr>
        <w:ind w:firstLine="210" w:firstLineChars="100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(C) </w:t>
      </w:r>
      <w:r>
        <w:rPr>
          <w:position w:val="-10"/>
          <w:szCs w:val="21"/>
        </w:rPr>
        <w:object>
          <v:shape id="_x0000_i1027" o:spt="75" type="#_x0000_t75" style="height:15.65pt;width:159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szCs w:val="21"/>
        </w:rPr>
        <w:t xml:space="preserve">       (D) </w:t>
      </w:r>
      <w:r>
        <w:rPr>
          <w:position w:val="-10"/>
          <w:szCs w:val="21"/>
        </w:rPr>
        <w:object>
          <v:shape id="_x0000_i1028" o:spt="75" type="#_x0000_t75" style="height:15.65pt;width:90.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t>4</w:t>
      </w:r>
      <w:r>
        <w:rPr>
          <w:rFonts w:hint="eastAsia"/>
        </w:rPr>
        <w:t>．以下谁是群论的</w:t>
      </w:r>
      <w:r>
        <w:rPr>
          <w:rFonts w:hint="eastAsia" w:ascii="微软雅黑" w:hAnsi="微软雅黑" w:eastAsia="微软雅黑"/>
          <w:b/>
          <w:bCs/>
        </w:rPr>
        <w:t>创始人</w:t>
      </w:r>
      <w:r>
        <w:rPr>
          <w:rFonts w:hint="eastAsia"/>
          <w:szCs w:val="21"/>
        </w:rPr>
        <w:t>(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)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(A) 鲁菲尼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 xml:space="preserve">(B) 阿贝尔   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(C) 伽罗瓦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(D) 康托尔</w:t>
      </w:r>
    </w:p>
    <w:p>
      <w:r>
        <w:t>5</w:t>
      </w:r>
      <w:r>
        <w:rPr>
          <w:rFonts w:hint="eastAsia"/>
        </w:rPr>
        <w:t>．以下陈述中，</w:t>
      </w:r>
      <w:r>
        <w:rPr>
          <w:rFonts w:hint="eastAsia" w:ascii="微软雅黑" w:hAnsi="微软雅黑" w:eastAsia="微软雅黑"/>
          <w:b/>
          <w:bCs/>
          <w:szCs w:val="21"/>
        </w:rPr>
        <w:t>正确</w:t>
      </w:r>
      <w:r>
        <w:rPr>
          <w:rFonts w:hint="eastAsia"/>
          <w:szCs w:val="21"/>
        </w:rPr>
        <w:t>的是 (   )</w:t>
      </w:r>
    </w:p>
    <w:p>
      <w:pPr>
        <w:spacing w:after="156" w:afterLines="50"/>
        <w:ind w:firstLine="425"/>
        <w:rPr>
          <w:szCs w:val="21"/>
        </w:rPr>
      </w:pPr>
      <w:r>
        <w:rPr>
          <w:rFonts w:hint="eastAsia"/>
          <w:szCs w:val="21"/>
        </w:rPr>
        <w:t>(A) 全体非零整数按整数乘法构成群</w:t>
      </w:r>
    </w:p>
    <w:p>
      <w:pPr>
        <w:spacing w:after="156" w:afterLines="50"/>
        <w:ind w:firstLine="425"/>
        <w:rPr>
          <w:szCs w:val="21"/>
        </w:rPr>
      </w:pPr>
      <w:r>
        <w:rPr>
          <w:rFonts w:hint="eastAsia"/>
          <w:szCs w:val="21"/>
        </w:rPr>
        <w:t>(B)</w:t>
      </w:r>
      <w:r>
        <w:rPr>
          <w:rFonts w:hint="eastAsia"/>
        </w:rPr>
        <w:t xml:space="preserve"> 全体奇数按整数加法构成群</w:t>
      </w:r>
      <w:r>
        <w:rPr>
          <w:szCs w:val="21"/>
        </w:rPr>
        <w:t xml:space="preserve"> </w:t>
      </w:r>
    </w:p>
    <w:p>
      <w:pPr>
        <w:spacing w:after="156" w:afterLines="50"/>
        <w:ind w:firstLine="420" w:firstLineChars="200"/>
        <w:rPr>
          <w:szCs w:val="21"/>
        </w:rPr>
      </w:pPr>
      <w:r>
        <w:rPr>
          <w:rFonts w:hint="eastAsia"/>
          <w:szCs w:val="21"/>
        </w:rPr>
        <w:t>(C)</w:t>
      </w:r>
      <w:r>
        <w:t xml:space="preserve"> </w:t>
      </w:r>
      <w:r>
        <w:rPr>
          <w:rFonts w:hint="eastAsia"/>
        </w:rPr>
        <w:t>实数域上所有5阶矩阵按矩阵乘法构成群</w:t>
      </w:r>
      <w:r>
        <w:rPr>
          <w:rFonts w:hint="eastAsia"/>
          <w:szCs w:val="21"/>
        </w:rPr>
        <w:t xml:space="preserve">    </w:t>
      </w:r>
    </w:p>
    <w:p>
      <w:pPr>
        <w:spacing w:after="156" w:afterLines="50"/>
        <w:ind w:firstLine="420" w:firstLineChars="200"/>
        <w:rPr>
          <w:szCs w:val="21"/>
        </w:rPr>
      </w:pPr>
      <w:r>
        <w:rPr>
          <w:rFonts w:hint="eastAsia"/>
          <w:szCs w:val="21"/>
        </w:rPr>
        <w:t>(D) 实数域上所有行列式为1的4阶矩阵构成群</w:t>
      </w:r>
    </w:p>
    <w:p>
      <w:pPr>
        <w:spacing w:line="360" w:lineRule="auto"/>
      </w:pPr>
      <w:r>
        <w:rPr>
          <w:szCs w:val="21"/>
        </w:rPr>
        <w:t xml:space="preserve">6. </w:t>
      </w:r>
      <w:r>
        <w:rPr>
          <w:rFonts w:hint="eastAsia"/>
        </w:rPr>
        <w:t>设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/>
        </w:rPr>
        <w:t>上有关系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/>
        </w:rPr>
        <w:t>，则</w:t>
      </w:r>
      <w:r>
        <w:rPr>
          <w:rFonts w:hint="eastAsia" w:ascii="微软雅黑" w:hAnsi="微软雅黑" w:eastAsia="微软雅黑"/>
          <w:b/>
          <w:bCs/>
          <w:szCs w:val="21"/>
        </w:rPr>
        <w:t>不正确</w:t>
      </w:r>
      <w:r>
        <w:rPr>
          <w:rFonts w:hint="eastAsia"/>
        </w:rPr>
        <w:t xml:space="preserve">的是 </w:t>
      </w:r>
      <w:r>
        <w:t xml:space="preserve">( </w:t>
      </w:r>
      <w:r>
        <w:rPr>
          <w:rFonts w:hint="eastAsia"/>
        </w:rPr>
        <w:t xml:space="preserve"> </w:t>
      </w:r>
      <w:r>
        <w:t xml:space="preserve"> )</w:t>
      </w:r>
    </w:p>
    <w:p>
      <w:pPr>
        <w:spacing w:after="156" w:afterLines="50"/>
        <w:ind w:firstLine="420" w:firstLineChars="200"/>
        <w:rPr>
          <w:szCs w:val="21"/>
        </w:rPr>
      </w:pPr>
      <w:r>
        <w:rPr>
          <w:rFonts w:hint="eastAsia"/>
          <w:szCs w:val="21"/>
        </w:rPr>
        <w:t>(A)</w:t>
      </w:r>
      <w:r>
        <w:rPr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s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=r(s(R))</m:t>
        </m:r>
      </m:oMath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</w:t>
      </w:r>
      <w:r>
        <w:rPr>
          <w:rFonts w:hint="eastAsia"/>
          <w:szCs w:val="21"/>
        </w:rPr>
        <w:t xml:space="preserve">           (B)</w:t>
      </w:r>
      <w:r>
        <w:rPr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t(R)</m:t>
            </m:r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=t(r(R))</m:t>
        </m:r>
      </m:oMath>
    </w:p>
    <w:p>
      <w:pPr>
        <w:spacing w:after="156" w:afterLines="50"/>
        <w:ind w:firstLine="420" w:firstLineChars="200"/>
        <w:rPr>
          <w:szCs w:val="21"/>
        </w:rPr>
      </w:pPr>
      <w:r>
        <w:rPr>
          <w:rFonts w:hint="eastAsia"/>
          <w:szCs w:val="21"/>
        </w:rPr>
        <w:t>(C)</w:t>
      </w:r>
      <w:r>
        <w:t xml:space="preserve"> </w:t>
      </w:r>
      <m:oMath>
        <m:r>
          <m:rPr/>
          <w:rPr>
            <w:rFonts w:ascii="Cambria Math" w:hAnsi="Cambria Math"/>
            <w:szCs w:val="21"/>
          </w:rPr>
          <m:t>s</m:t>
        </m:r>
        <m:d>
          <m:dPr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iCs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=t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rFonts w:hint="eastAsia"/>
          <w:szCs w:val="21"/>
        </w:rPr>
        <w:t xml:space="preserve">    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          </w:t>
      </w:r>
      <w:r>
        <w:rPr>
          <w:rFonts w:hint="eastAsia"/>
          <w:szCs w:val="21"/>
        </w:rPr>
        <w:t xml:space="preserve">(D) </w:t>
      </w:r>
      <m:oMath>
        <m:r>
          <m:rPr/>
          <w:rPr>
            <w:rFonts w:ascii="Cambria Math" w:hAnsi="Cambria Math"/>
            <w:szCs w:val="21"/>
          </w:rPr>
          <m:t>t(t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)=t(R)</m:t>
        </m:r>
      </m:oMath>
    </w:p>
    <w:p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以下陈述中，</w:t>
      </w:r>
      <w:r>
        <w:rPr>
          <w:rFonts w:hint="eastAsia" w:ascii="微软雅黑" w:hAnsi="微软雅黑" w:eastAsia="微软雅黑"/>
          <w:b/>
          <w:bCs/>
          <w:szCs w:val="21"/>
        </w:rPr>
        <w:t>正确</w:t>
      </w:r>
      <w:r>
        <w:rPr>
          <w:rFonts w:hint="eastAsia"/>
          <w:szCs w:val="21"/>
        </w:rPr>
        <w:t xml:space="preserve">的是 </w:t>
      </w:r>
      <w:r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>
      <w:pPr>
        <w:spacing w:after="156" w:afterLines="50"/>
        <w:rPr>
          <w:iCs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(</w:t>
      </w:r>
      <w:r>
        <w:rPr>
          <w:szCs w:val="21"/>
        </w:rPr>
        <w:t xml:space="preserve">A) </w:t>
      </w:r>
      <w:r>
        <w:rPr>
          <w:rFonts w:hint="eastAsia"/>
          <w:iCs/>
          <w:szCs w:val="21"/>
        </w:rPr>
        <w:t>不存在满足交换律的</w:t>
      </w:r>
      <w:r>
        <w:rPr>
          <w:iCs/>
          <w:szCs w:val="21"/>
        </w:rPr>
        <w:t>6</w:t>
      </w:r>
      <w:r>
        <w:rPr>
          <w:rFonts w:hint="eastAsia"/>
          <w:iCs/>
          <w:szCs w:val="21"/>
        </w:rPr>
        <w:t xml:space="preserve">阶群  </w:t>
      </w:r>
      <w:r>
        <w:rPr>
          <w:iCs/>
          <w:szCs w:val="21"/>
        </w:rPr>
        <w:t xml:space="preserve">         </w:t>
      </w:r>
      <w:r>
        <w:rPr>
          <w:rFonts w:hint="eastAsia"/>
          <w:iCs/>
          <w:szCs w:val="21"/>
        </w:rPr>
        <w:t>(</w:t>
      </w:r>
      <w:r>
        <w:rPr>
          <w:iCs/>
          <w:szCs w:val="21"/>
        </w:rPr>
        <w:t xml:space="preserve">B) </w:t>
      </w:r>
      <w:r>
        <w:rPr>
          <w:rFonts w:hint="eastAsia"/>
          <w:iCs/>
          <w:szCs w:val="21"/>
        </w:rPr>
        <w:t>在同构意义下，只存在两种结构的4阶群</w:t>
      </w:r>
    </w:p>
    <w:p>
      <w:pPr>
        <w:spacing w:after="156" w:afterLines="50"/>
        <w:rPr>
          <w:i/>
          <w:iCs/>
          <w:szCs w:val="21"/>
        </w:rPr>
      </w:pPr>
      <w:r>
        <w:rPr>
          <w:iCs/>
          <w:szCs w:val="21"/>
        </w:rPr>
        <w:tab/>
      </w:r>
      <w:r>
        <w:rPr>
          <w:iCs/>
          <w:szCs w:val="21"/>
        </w:rPr>
        <w:t>(C)</w:t>
      </w:r>
      <w:r>
        <w:rPr>
          <w:rFonts w:hint="eastAsia"/>
          <w:iCs/>
          <w:szCs w:val="21"/>
        </w:rPr>
        <w:t xml:space="preserve"> </w:t>
      </w:r>
      <w:r>
        <w:rPr>
          <w:rFonts w:hint="eastAsia"/>
          <w:szCs w:val="21"/>
        </w:rPr>
        <w:t>交换群一定是循环群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 xml:space="preserve"> (D)</w:t>
      </w:r>
      <w:r>
        <w:rPr>
          <w:rFonts w:hint="eastAsia"/>
          <w:iCs/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rFonts w:hint="eastAsia"/>
          <w:iCs/>
          <w:szCs w:val="21"/>
        </w:rPr>
        <w:t xml:space="preserve"> </w:t>
      </w:r>
      <w:r>
        <w:rPr>
          <w:rFonts w:hint="eastAsia"/>
          <w:szCs w:val="21"/>
        </w:rPr>
        <w:t>阶群所有的子群个数为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</w:p>
    <w:p>
      <w:pPr>
        <w:rPr>
          <w:szCs w:val="21"/>
        </w:rPr>
      </w:pPr>
      <w:r>
        <w:rPr>
          <w:szCs w:val="21"/>
        </w:rPr>
        <w:t xml:space="preserve">8. </w:t>
      </w:r>
      <w:r>
        <w:rPr>
          <w:rFonts w:hint="eastAsia"/>
        </w:rPr>
        <w:t>以下陈述中，</w:t>
      </w:r>
      <w:r>
        <w:rPr>
          <w:rFonts w:hint="eastAsia" w:ascii="微软雅黑" w:hAnsi="微软雅黑" w:eastAsia="微软雅黑"/>
          <w:b/>
          <w:bCs/>
          <w:szCs w:val="21"/>
        </w:rPr>
        <w:t>正确</w:t>
      </w:r>
      <w:r>
        <w:rPr>
          <w:rFonts w:hint="eastAsia"/>
          <w:szCs w:val="21"/>
        </w:rPr>
        <w:t>的是</w:t>
      </w:r>
      <w:r>
        <w:rPr>
          <w:szCs w:val="21"/>
        </w:rPr>
        <w:t xml:space="preserve"> 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>
      <w:pPr>
        <w:spacing w:line="360" w:lineRule="auto"/>
        <w:ind w:firstLine="420" w:firstLineChars="200"/>
      </w:pPr>
      <w:r>
        <w:rPr>
          <w:rFonts w:hint="eastAsia"/>
          <w:szCs w:val="21"/>
        </w:rPr>
        <w:t>(A)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非平凡无向树中至少存在2个分支结点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(B)</w:t>
      </w:r>
      <w:r>
        <w:rPr>
          <w:szCs w:val="21"/>
        </w:rPr>
        <w:t xml:space="preserve"> </w:t>
      </w:r>
      <w:r>
        <w:rPr>
          <w:rFonts w:hint="eastAsia"/>
        </w:rPr>
        <w:t>在</w:t>
      </w:r>
      <m:oMath>
        <m:r>
          <m:rPr/>
          <w:rPr>
            <w:rFonts w:ascii="Cambria Math" w:hAnsi="Cambria Math"/>
          </w:rPr>
          <m:t>(n,m)</m:t>
        </m:r>
      </m:oMath>
      <w:r>
        <w:rPr>
          <w:rFonts w:hint="eastAsia"/>
        </w:rPr>
        <w:t>图中，简单通路的长度小于等于</w:t>
      </w:r>
      <m:oMath>
        <m:r>
          <m:rPr/>
          <w:rPr>
            <w:rFonts w:ascii="Cambria Math" w:hAnsi="Cambria Math"/>
          </w:rPr>
          <m:t>n</m:t>
        </m:r>
      </m:oMath>
      <w:r>
        <w:rPr>
          <w:szCs w:val="21"/>
        </w:rPr>
        <w:t xml:space="preserve"> </w:t>
      </w:r>
    </w:p>
    <w:p>
      <w:pPr>
        <w:spacing w:line="360" w:lineRule="auto"/>
        <w:ind w:firstLine="420" w:firstLineChars="200"/>
      </w:pPr>
      <w:r>
        <w:rPr>
          <w:rFonts w:hint="eastAsia"/>
          <w:szCs w:val="21"/>
        </w:rPr>
        <w:t>(C)</w:t>
      </w:r>
      <w:r>
        <w:t xml:space="preserve"> </w:t>
      </w:r>
      <w:r>
        <w:rPr>
          <w:rFonts w:hint="eastAsia"/>
          <w:szCs w:val="21"/>
        </w:rPr>
        <w:t>如果</w:t>
      </w:r>
      <m:oMath>
        <m:r>
          <m:rPr/>
          <w:rPr>
            <w:rFonts w:ascii="Cambria Math" w:hAnsi="Cambria Math"/>
            <w:szCs w:val="21"/>
          </w:rPr>
          <m:t>R</m:t>
        </m:r>
      </m:oMath>
      <w:r>
        <w:rPr>
          <w:rFonts w:hint="eastAsia"/>
          <w:szCs w:val="21"/>
        </w:rPr>
        <w:t>的关系图是弱连通图，那么</w:t>
      </w:r>
      <m:oMath>
        <m:r>
          <m:rPr/>
          <w:rPr>
            <w:rFonts w:ascii="Cambria Math" w:hAnsi="Cambria Math"/>
            <w:szCs w:val="21"/>
          </w:rPr>
          <m:t>s(</m:t>
        </m:r>
        <m:r>
          <m:rPr/>
          <w:rPr>
            <w:rFonts w:hint="eastAsia" w:ascii="Cambria Math" w:hAnsi="Cambria Math"/>
            <w:szCs w:val="21"/>
          </w:rPr>
          <m:t>t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)</m:t>
        </m:r>
      </m:oMath>
      <w:r>
        <w:rPr>
          <w:rFonts w:hint="eastAsia"/>
          <w:szCs w:val="21"/>
        </w:rPr>
        <w:t>的关系矩阵除了对角线外全是1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(D) 如果</w:t>
      </w:r>
      <m:oMath>
        <m:r>
          <m:rPr/>
          <w:rPr>
            <w:rFonts w:hint="eastAsia" w:ascii="Cambria Math" w:hAnsi="Cambria Math"/>
            <w:szCs w:val="21"/>
          </w:rPr>
          <m:t>s</m:t>
        </m:r>
        <m:r>
          <m:rPr/>
          <w:rPr>
            <w:rFonts w:ascii="Cambria Math" w:hAnsi="Cambria Math"/>
            <w:szCs w:val="21"/>
          </w:rPr>
          <m:t>(t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R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)</m:t>
        </m:r>
      </m:oMath>
      <w:r>
        <w:rPr>
          <w:rFonts w:hint="eastAsia"/>
          <w:szCs w:val="21"/>
        </w:rPr>
        <w:t>的关系矩阵是全1矩阵，那么</w:t>
      </w:r>
      <m:oMath>
        <m:r>
          <m:rPr/>
          <w:rPr>
            <w:rFonts w:ascii="Cambria Math" w:hAnsi="Cambria Math"/>
            <w:szCs w:val="21"/>
          </w:rPr>
          <m:t>R</m:t>
        </m:r>
      </m:oMath>
      <w:r>
        <w:rPr>
          <w:rFonts w:hint="eastAsia"/>
          <w:szCs w:val="21"/>
        </w:rPr>
        <w:t>的关系图是单向连通图</w:t>
      </w:r>
    </w:p>
    <w:p>
      <w:pPr>
        <w:rPr>
          <w:szCs w:val="21"/>
        </w:rPr>
      </w:pPr>
      <w:r>
        <w:t>9</w:t>
      </w:r>
      <w:r>
        <w:rPr>
          <w:szCs w:val="21"/>
        </w:rPr>
        <w:t xml:space="preserve">. </w:t>
      </w:r>
      <w:r>
        <w:rPr>
          <w:rFonts w:hint="eastAsia"/>
        </w:rPr>
        <w:t>以下无向简单图中</w:t>
      </w:r>
      <w:r>
        <w:rPr>
          <w:rFonts w:hint="eastAsia" w:ascii="微软雅黑" w:hAnsi="微软雅黑" w:eastAsia="微软雅黑"/>
          <w:b/>
          <w:bCs/>
        </w:rPr>
        <w:t>不存在欧拉通路</w:t>
      </w:r>
      <w:r>
        <w:rPr>
          <w:rFonts w:hint="eastAsia" w:ascii="宋体" w:hAnsi="宋体"/>
        </w:rPr>
        <w:t xml:space="preserve">的是 </w:t>
      </w:r>
      <w:r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  <w:szCs w:val="21"/>
        </w:rPr>
        <w:t>二阶完全图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>(B)</w:t>
      </w:r>
      <w:r>
        <w:t xml:space="preserve"> </w:t>
      </w:r>
      <w:r>
        <w:rPr>
          <w:rFonts w:hint="eastAsia"/>
        </w:rPr>
        <w:t>二次正则图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</w:t>
      </w:r>
      <w:r>
        <w:t>(C)</w:t>
      </w:r>
      <w:r>
        <w:rPr>
          <w:rFonts w:hint="eastAsia"/>
        </w:rPr>
        <w:t xml:space="preserve"> 四阶完全图</w:t>
      </w:r>
      <w:r>
        <w:t xml:space="preserve">        </w:t>
      </w:r>
      <w:r>
        <w:rPr>
          <w:rFonts w:hint="eastAsia"/>
          <w:szCs w:val="21"/>
        </w:rPr>
        <w:t>(D)</w:t>
      </w:r>
      <w:r>
        <w:t xml:space="preserve"> </w:t>
      </w:r>
      <w:r>
        <w:rPr>
          <w:rFonts w:hint="eastAsia"/>
        </w:rPr>
        <w:t>四次正则图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10. </w:t>
      </w:r>
      <w:r>
        <w:rPr>
          <w:rFonts w:hint="eastAsia"/>
          <w:szCs w:val="21"/>
        </w:rPr>
        <w:t>自然数</w:t>
      </w:r>
      <m:oMath>
        <m:r>
          <m:rPr>
            <m:scr m:val="double-struck"/>
          </m:rPr>
          <w:rPr>
            <w:rFonts w:ascii="Cambria Math" w:hAnsi="Cambria Math"/>
            <w:szCs w:val="21"/>
          </w:rPr>
          <m:t>ℕ</m:t>
        </m:r>
      </m:oMath>
      <w:r>
        <w:rPr>
          <w:rFonts w:hint="eastAsia"/>
          <w:szCs w:val="21"/>
        </w:rPr>
        <w:t>按倍数关系构成偏序集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>
            <m:scr m:val="double-struck"/>
          </m:rPr>
          <w:rPr>
            <w:rFonts w:ascii="Cambria Math" w:hAnsi="Cambria Math"/>
            <w:szCs w:val="21"/>
          </w:rPr>
          <m:t>ℕ,≤)</m:t>
        </m:r>
      </m:oMath>
      <w:r>
        <w:rPr>
          <w:rFonts w:hint="eastAsia"/>
          <w:iCs/>
          <w:szCs w:val="21"/>
        </w:rPr>
        <w:t>，即</w:t>
      </w:r>
      <m:oMath>
        <m:r>
          <m:rPr>
            <m:sty m:val="p"/>
          </m:rPr>
          <w:rPr>
            <w:rFonts w:hint="eastAsia" w:ascii="Cambria Math" w:hAnsi="Cambria Math"/>
            <w:szCs w:val="21"/>
          </w:rPr>
          <m:t>若</m:t>
        </m:r>
        <m:r>
          <m:rPr/>
          <w:rPr>
            <w:rFonts w:hint="eastAsia" w:ascii="Cambria Math" w:hAnsi="Cambria Math"/>
            <w:szCs w:val="21"/>
          </w:rPr>
          <m:t>a</m:t>
        </m:r>
        <m:r>
          <m:rPr>
            <m:sty m:val="p"/>
          </m:rPr>
          <w:rPr>
            <w:rFonts w:hint="eastAsia" w:ascii="Cambria Math" w:hAnsi="Cambria Math"/>
            <w:szCs w:val="21"/>
          </w:rPr>
          <m:t>是</m:t>
        </m:r>
        <m:r>
          <m:rPr/>
          <w:rPr>
            <w:rFonts w:ascii="Cambria Math" w:hAnsi="Cambria Math"/>
            <w:szCs w:val="21"/>
          </w:rPr>
          <m:t>b</m:t>
        </m:r>
      </m:oMath>
      <w:r>
        <w:rPr>
          <w:rFonts w:hint="eastAsia"/>
          <w:iCs/>
          <w:szCs w:val="21"/>
        </w:rPr>
        <w:t>的倍数，则</w:t>
      </w:r>
      <m:oMath>
        <m:r>
          <m:rPr/>
          <w:rPr>
            <w:rFonts w:hint="eastAsia" w:ascii="Cambria Math" w:hAnsi="Cambria Math"/>
            <w:szCs w:val="21"/>
          </w:rPr>
          <m:t>a</m:t>
        </m:r>
        <m:r>
          <m:rPr/>
          <w:rPr>
            <w:rFonts w:ascii="Cambria Math" w:hAnsi="Cambria Math"/>
            <w:szCs w:val="21"/>
          </w:rPr>
          <m:t>≤b</m:t>
        </m:r>
      </m:oMath>
      <w:r>
        <w:rPr>
          <w:rFonts w:hint="eastAsia"/>
          <w:szCs w:val="21"/>
        </w:rPr>
        <w:t>. 那么</w:t>
      </w:r>
      <w:r>
        <w:rPr>
          <w:rFonts w:hint="eastAsia" w:ascii="微软雅黑" w:hAnsi="微软雅黑" w:eastAsia="微软雅黑"/>
          <w:b/>
          <w:bCs/>
        </w:rPr>
        <w:t>正确</w:t>
      </w:r>
      <w:r>
        <w:rPr>
          <w:rFonts w:hint="eastAsia"/>
          <w:szCs w:val="21"/>
        </w:rPr>
        <w:t xml:space="preserve">的是 </w:t>
      </w:r>
      <w:r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>
      <w:pPr>
        <w:snapToGrid w:val="0"/>
        <w:spacing w:line="360" w:lineRule="auto"/>
        <w:ind w:firstLine="210" w:firstLineChars="100"/>
        <w:jc w:val="left"/>
        <w:rPr>
          <w:szCs w:val="21"/>
        </w:rPr>
      </w:pPr>
      <w:r>
        <w:rPr>
          <w:szCs w:val="21"/>
        </w:rPr>
        <w:t xml:space="preserve">  (A) </w:t>
      </w:r>
      <m:oMath>
        <m:r>
          <m:rPr/>
          <w:rPr>
            <w:rFonts w:hint="default" w:ascii="Cambria Math" w:hAnsi="Cambria Math" w:cs="Times New Roman"/>
            <w:szCs w:val="21"/>
          </w:rPr>
          <m:t>2≤5</m:t>
        </m:r>
      </m:oMath>
      <w:r>
        <w:rPr>
          <w:rFonts w:hint="default" w:ascii="Times New Roman" w:hAnsi="Times New Roman" w:cs="Times New Roman"/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(</w:t>
      </w:r>
      <w:r>
        <w:rPr>
          <w:szCs w:val="21"/>
        </w:rPr>
        <w:t>B)</w:t>
      </w:r>
      <w:r>
        <w:rPr>
          <w:rFonts w:hint="eastAsia"/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5≤2</m:t>
        </m:r>
      </m:oMath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(C) </w:t>
      </w:r>
      <m:oMath>
        <m:r>
          <m:rPr/>
          <w:rPr>
            <w:rFonts w:ascii="Cambria Math" w:hAnsi="Cambria Math"/>
            <w:szCs w:val="21"/>
          </w:rPr>
          <m:t>3≤6</m:t>
        </m:r>
      </m:oMath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(D) </w:t>
      </w:r>
      <m:oMath>
        <m:r>
          <m:rPr/>
          <w:rPr>
            <w:rFonts w:ascii="Cambria Math" w:hAnsi="Cambria Math"/>
            <w:szCs w:val="21"/>
          </w:rPr>
          <m:t>4≤4</m:t>
        </m:r>
      </m:oMath>
    </w:p>
    <w:p>
      <w:pPr>
        <w:snapToGrid w:val="0"/>
        <w:spacing w:line="360" w:lineRule="auto"/>
        <w:ind w:firstLine="210" w:firstLineChars="100"/>
        <w:jc w:val="left"/>
        <w:rPr>
          <w:szCs w:val="21"/>
        </w:rPr>
      </w:pPr>
    </w:p>
    <w:p>
      <w:pPr>
        <w:spacing w:line="360" w:lineRule="auto"/>
        <w:rPr>
          <w:sz w:val="28"/>
        </w:rPr>
      </w:pPr>
      <w:r>
        <w:rPr>
          <w:rFonts w:hint="eastAsia"/>
          <w:szCs w:val="21"/>
        </w:rPr>
        <w:t>二、填空题（每题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szCs w:val="21"/>
        </w:rPr>
        <w:t>30</w:t>
      </w:r>
      <w:r>
        <w:rPr>
          <w:rFonts w:hint="eastAsia"/>
          <w:szCs w:val="21"/>
        </w:rPr>
        <w:t>分）</w:t>
      </w:r>
    </w:p>
    <w:p>
      <w:pPr>
        <w:spacing w:line="360" w:lineRule="auto"/>
        <w:rPr>
          <w:i/>
          <w:u w:val="single"/>
        </w:rPr>
      </w:pPr>
      <w:r>
        <w:t xml:space="preserve">1. </w:t>
      </w:r>
      <w:r>
        <w:rPr>
          <w:rFonts w:hint="eastAsia"/>
        </w:rPr>
        <w:t>设</w:t>
      </w:r>
      <m:oMath>
        <m:r>
          <m:rPr/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2,3,4,5,6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, 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1,4,6,7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,</m:t>
        </m:r>
      </m:oMath>
      <w:r>
        <w:rPr>
          <w:rFonts w:hint="eastAsia"/>
        </w:rPr>
        <w:t xml:space="preserve"> 全集</w:t>
      </w:r>
      <m:oMath>
        <m:r>
          <m:rPr/>
          <w:rPr>
            <w:rFonts w:ascii="Cambria Math" w:hAnsi="Cambria Math"/>
          </w:rPr>
          <m:t>E={1,2,3,4,5,6,7,8</m:t>
        </m:r>
        <m:r>
          <m:rPr/>
          <w:rPr>
            <w:rFonts w:hint="eastAsia" w:ascii="Cambria Math" w:hAnsi="Cambria Math"/>
          </w:rPr>
          <m:t>,9</m:t>
        </m:r>
        <m:r>
          <m:rPr/>
          <w:rPr>
            <w:rFonts w:ascii="Cambria Math" w:hAnsi="Cambria Math"/>
          </w:rPr>
          <m:t>}</m:t>
        </m:r>
      </m:oMath>
      <w:r>
        <w:rPr>
          <w:rFonts w:hint="eastAsia"/>
        </w:rPr>
        <w:t>，那么</w:t>
      </w:r>
      <m:oMath>
        <m:r>
          <m:rPr/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微软雅黑" w:hAnsi="微软雅黑" w:eastAsia="微软雅黑"/>
          <w:b/>
          <w:bCs/>
          <w:szCs w:val="21"/>
        </w:rPr>
        <w:t>元素个数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.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定义集合</w:t>
      </w:r>
      <m:oMath>
        <m:r>
          <m:rPr>
            <m:scr m:val="double-struck"/>
          </m:rPr>
          <w:rPr>
            <w:rFonts w:ascii="Cambria Math" w:hAnsi="Cambria Math"/>
          </w:rPr>
          <m:t>ℚ</m:t>
        </m:r>
      </m:oMath>
      <w:r>
        <w:rPr>
          <w:rFonts w:hint="eastAsia"/>
        </w:rPr>
        <w:t>上的二元运算</w:t>
      </w:r>
      <w:r>
        <w:t xml:space="preserve"> </w:t>
      </w:r>
      <m:oMath>
        <m:r>
          <m:rPr/>
          <w:rPr>
            <w:rFonts w:ascii="Cambria Math" w:hAnsi="Cambria Math"/>
          </w:rPr>
          <m:t xml:space="preserve">∘ </m:t>
        </m:r>
      </m:oMath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∀x,y</m:t>
        </m:r>
        <m:r>
          <m:rPr>
            <m:scr m:val="double-struck"/>
          </m:rPr>
          <w:rPr>
            <w:rFonts w:ascii="Cambria Math" w:hAnsi="Cambria Math"/>
          </w:rPr>
          <m:t xml:space="preserve">∈ℚ,  </m:t>
        </m:r>
        <m:r>
          <m:rPr/>
          <w:rPr>
            <w:rFonts w:ascii="Cambria Math" w:hAnsi="Cambria Math"/>
          </w:rPr>
          <m:t>x∘y=x+y+4xy</m:t>
        </m:r>
      </m:oMath>
      <w:r>
        <w:t xml:space="preserve">, </w:t>
      </w:r>
      <w:r>
        <w:rPr>
          <w:rFonts w:hint="eastAsia"/>
        </w:rPr>
        <w:t>那么</w:t>
      </w:r>
      <m:oMath>
        <m:r>
          <m:rPr/>
          <w:rPr>
            <w:rFonts w:ascii="Cambria Math" w:hAnsi="Cambria Math"/>
          </w:rPr>
          <m:t>2</m:t>
        </m:r>
      </m:oMath>
      <w:r>
        <w:rPr>
          <w:rFonts w:hint="eastAsia"/>
        </w:rPr>
        <w:t>的</w:t>
      </w:r>
      <w:r>
        <w:rPr>
          <w:rFonts w:hint="eastAsia" w:ascii="微软雅黑" w:hAnsi="微软雅黑" w:eastAsia="微软雅黑"/>
          <w:b/>
          <w:bCs/>
          <w:szCs w:val="21"/>
        </w:rPr>
        <w:t>逆元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.</w:t>
      </w:r>
    </w:p>
    <w:p>
      <w:pPr>
        <w:spacing w:line="360" w:lineRule="auto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在一棵有5个5次结点、2个3次结点，其余结点为叶的无向树中，有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片</w:t>
      </w:r>
      <w:r>
        <w:rPr>
          <w:rFonts w:hint="eastAsia" w:ascii="微软雅黑" w:hAnsi="微软雅黑" w:eastAsia="微软雅黑"/>
          <w:b/>
          <w:bCs/>
        </w:rPr>
        <w:t>叶</w:t>
      </w:r>
      <w:r>
        <w:rPr>
          <w:rFonts w:eastAsia="微软雅黑"/>
          <w:szCs w:val="21"/>
        </w:rPr>
        <w:t>.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命题公式</w:t>
      </w:r>
      <m:oMath>
        <m:r>
          <m:rPr/>
          <w:rPr>
            <w:rFonts w:hint="eastAsia" w:ascii="Cambria Math" w:hAnsi="Cambria Math"/>
          </w:rPr>
          <m:t>P</m:t>
        </m:r>
        <m:r>
          <m:rPr/>
          <w:rPr>
            <w:rFonts w:ascii="Cambria Math" w:hAnsi="Cambria Math"/>
          </w:rPr>
          <m:t>∧Q→R∧S </m:t>
        </m:r>
      </m:oMath>
      <w:r>
        <w:rPr>
          <w:rFonts w:hint="eastAsia"/>
          <w:iCs/>
        </w:rPr>
        <w:t>的</w:t>
      </w:r>
      <w:r>
        <w:rPr>
          <w:rFonts w:hint="eastAsia" w:ascii="微软雅黑" w:hAnsi="微软雅黑" w:eastAsia="微软雅黑"/>
          <w:b/>
          <w:bCs/>
          <w:szCs w:val="21"/>
        </w:rPr>
        <w:t>真指派的个数</w:t>
      </w:r>
      <w:r>
        <w:rPr>
          <w:rFonts w:hint="eastAsia"/>
          <w:iCs/>
        </w:rPr>
        <w:t>为</w:t>
      </w:r>
      <w:r>
        <w:rPr>
          <w:rFonts w:hint="eastAsia"/>
          <w:iCs/>
          <w:u w:val="single"/>
        </w:rPr>
        <w:t xml:space="preserve"> </w:t>
      </w:r>
      <w:r>
        <w:rPr>
          <w:iCs/>
          <w:u w:val="single"/>
        </w:rPr>
        <w:t xml:space="preserve"> </w:t>
      </w:r>
      <w:r>
        <w:rPr>
          <w:rFonts w:hint="eastAsia"/>
          <w:iCs/>
          <w:u w:val="single"/>
        </w:rPr>
        <w:t xml:space="preserve">   </w:t>
      </w:r>
      <w:r>
        <w:rPr>
          <w:iCs/>
          <w:u w:val="single"/>
        </w:rPr>
        <w:t xml:space="preserve">   </w:t>
      </w:r>
      <w:r>
        <w:rPr>
          <w:rFonts w:hint="eastAsia"/>
          <w:iCs/>
          <w:u w:val="single"/>
        </w:rPr>
        <w:t>.</w:t>
      </w:r>
    </w:p>
    <w:p>
      <w:pPr>
        <w:widowControl w:val="0"/>
      </w:pPr>
      <w:r>
        <w:t xml:space="preserve">5. </w:t>
      </w:r>
      <w:r>
        <w:rPr>
          <w:rFonts w:hint="eastAsia"/>
        </w:rPr>
        <w:t>设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是12阶</w:t>
      </w:r>
      <w:r>
        <w:rPr>
          <w:rFonts w:hint="eastAsia"/>
          <w:lang w:eastAsia="zh-CN"/>
        </w:rPr>
        <w:t>循环</w:t>
      </w:r>
      <w:r>
        <w:rPr>
          <w:rFonts w:hint="eastAsia"/>
        </w:rPr>
        <w:t>群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的生成元，则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15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的</w:t>
      </w:r>
      <w:r>
        <w:rPr>
          <w:rFonts w:hint="eastAsia" w:ascii="微软雅黑" w:hAnsi="微软雅黑" w:eastAsia="微软雅黑"/>
          <w:b/>
          <w:bCs/>
          <w:szCs w:val="21"/>
        </w:rPr>
        <w:t>阶数</w:t>
      </w:r>
      <w:r>
        <w:rPr>
          <w:rFonts w:hint="eastAsia"/>
        </w:rPr>
        <w:t>为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t>.</w:t>
      </w:r>
    </w:p>
    <w:p>
      <w:r>
        <w:t>6</w:t>
      </w:r>
      <w:r>
        <w:rPr>
          <w:rFonts w:hint="eastAsia"/>
        </w:rPr>
        <w:t>.</w:t>
      </w:r>
      <w:r>
        <w:t xml:space="preserve"> </w:t>
      </w:r>
      <w:bookmarkStart w:id="1" w:name="_Hlk59088233"/>
      <w:r>
        <w:rPr>
          <w:rFonts w:hint="eastAsia"/>
        </w:rPr>
        <w:t>设</w:t>
      </w:r>
      <m:oMath>
        <m:r>
          <m:rPr/>
          <w:rPr>
            <w:rFonts w:ascii="Cambria Math" w:hAnsi="Cambria Math"/>
          </w:rPr>
          <m:t>σ=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τ=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rPr>
          <w:rFonts w:hint="eastAsia"/>
        </w:rPr>
        <w:t>,  则</w:t>
      </w:r>
      <m:oMath>
        <m:r>
          <m:rPr/>
          <w:rPr>
            <w:rFonts w:ascii="Cambria Math" w:hAnsi="Cambria Math"/>
          </w:rPr>
          <m:t>σ∘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  <w:iCs/>
              </w:rPr>
            </m:ctrlPr>
          </m:sup>
        </m:sSup>
        <m:r>
          <m:rPr/>
          <w:rPr>
            <w:rFonts w:ascii="Cambria Math" w:hAnsi="Cambria Math"/>
          </w:rPr>
          <m:t>=</m:t>
        </m:r>
        <m:r>
          <m:rPr/>
          <w:rPr>
            <w:rFonts w:hint="default" w:ascii="Cambria Math" w:hAnsi="Cambria Math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u w:val="single"/>
            <w:lang w:val="en-US" w:eastAsia="zh-CN"/>
          </w:rPr>
          <m:t xml:space="preserve">                   </m:t>
        </m:r>
        <m:r>
          <m:rPr/>
          <w:rPr>
            <w:rFonts w:ascii="Cambria Math" w:hAnsi="Cambria Math"/>
          </w:rPr>
          <m:t>.</m:t>
        </m:r>
      </m:oMath>
    </w:p>
    <w:bookmarkEnd w:id="1"/>
    <w:p>
      <w:pPr>
        <w:widowControl w:val="0"/>
        <w:rPr>
          <w:iCs/>
        </w:rPr>
      </w:pPr>
    </w:p>
    <w:p>
      <w:pPr>
        <w:spacing w:line="360" w:lineRule="auto"/>
        <w:rPr>
          <w:rFonts w:ascii="Cambria Math" w:hAnsi="Cambria Math"/>
          <w:i/>
        </w:rPr>
      </w:pPr>
      <w:bookmarkStart w:id="3" w:name="_GoBack"/>
      <w:bookmarkEnd w:id="3"/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设</w:t>
      </w:r>
      <m:oMath>
        <m:r>
          <m:rPr/>
          <w:rPr>
            <w:rFonts w:ascii="Cambria Math" w:hAnsi="Cambria Math"/>
          </w:rPr>
          <m:t>X={1,2,3,4,5}</m:t>
        </m:r>
      </m:oMath>
      <w:r>
        <w:rPr>
          <w:rFonts w:hint="eastAsia" w:ascii="Cambria Math" w:hAnsi="Cambria Math"/>
          <w:i/>
        </w:rPr>
        <w:t xml:space="preserve">,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 w:ascii="Cambria Math" w:hAnsi="Cambria Math"/>
          <w:iCs/>
        </w:rPr>
        <w:t>上有等价关系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hint="eastAsia" w:ascii="Cambria Math" w:hAnsi="Cambria Math"/>
          <w:iCs/>
        </w:rPr>
        <w:t>，对应的等价类为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1,5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2,3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 ,</m:t>
        </m:r>
      </m:oMath>
    </w:p>
    <w:p>
      <w:pPr>
        <w:spacing w:line="360" w:lineRule="auto"/>
        <w:rPr>
          <w:position w:val="-4"/>
          <w:u w:val="single"/>
        </w:rPr>
      </w:pPr>
      <w:r>
        <w:rPr>
          <w:rFonts w:hint="eastAsia"/>
          <w:position w:val="-4"/>
        </w:rPr>
        <w:t xml:space="preserve"> </w:t>
      </w:r>
      <w:r>
        <w:rPr>
          <w:position w:val="-4"/>
        </w:rPr>
        <w:t xml:space="preserve"> </w:t>
      </w:r>
      <w:r>
        <w:rPr>
          <w:rFonts w:hint="eastAsia"/>
          <w:position w:val="-4"/>
        </w:rPr>
        <w:t xml:space="preserve"> </w:t>
      </w:r>
      <w:r>
        <w:rPr>
          <w:rFonts w:hint="eastAsia"/>
        </w:rPr>
        <w:t>那么</w:t>
      </w:r>
      <m:oMath>
        <m:r>
          <m:rPr/>
          <w:rPr>
            <w:rFonts w:ascii="Cambria Math" w:hAnsi="Cambria Math"/>
          </w:rPr>
          <m:t>R</m:t>
        </m:r>
        <m:r>
          <m:rPr/>
          <w:rPr>
            <w:rFonts w:hint="eastAsia" w:ascii="Cambria Math" w:hAnsi="Cambria Math"/>
          </w:rPr>
          <m:t>=</m:t>
        </m:r>
      </m:oMath>
      <w:r>
        <w:rPr>
          <w:rFonts w:hint="eastAsia"/>
          <w:iCs/>
          <w:u w:val="single"/>
        </w:rPr>
        <w:t xml:space="preserve"> </w:t>
      </w:r>
      <w:r>
        <w:rPr>
          <w:iCs/>
          <w:u w:val="single"/>
        </w:rPr>
        <w:t xml:space="preserve">  </w:t>
      </w:r>
      <w:r>
        <w:rPr>
          <w:rFonts w:hint="eastAsia"/>
          <w:iCs/>
          <w:u w:val="single"/>
        </w:rPr>
        <w:t xml:space="preserve">                        </w:t>
      </w:r>
      <w:r>
        <w:rPr>
          <w:iCs/>
          <w:u w:val="single"/>
        </w:rPr>
        <w:t xml:space="preserve">  </w:t>
      </w:r>
      <w:r>
        <w:rPr>
          <w:rFonts w:hint="eastAsia"/>
          <w:iCs/>
          <w:u w:val="single"/>
        </w:rPr>
        <w:t>.</w:t>
      </w:r>
    </w:p>
    <w:p>
      <w:pPr>
        <w:widowControl w:val="0"/>
        <w:rPr>
          <w:iCs/>
        </w:rPr>
      </w:pPr>
      <w:r>
        <w:t xml:space="preserve">8. </w:t>
      </w:r>
      <w:r>
        <w:rPr>
          <w:rFonts w:hint="eastAsia"/>
        </w:rPr>
        <w:t>设无向简单图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的邻接矩阵为</w:t>
      </w:r>
      <m:oMath>
        <m:r>
          <m:rPr/>
          <w:rPr>
            <w:rFonts w:hint="eastAsia" w:ascii="Cambria Math" w:hAnsi="Cambria Math"/>
          </w:rPr>
          <m:t>A</m:t>
        </m:r>
      </m:oMath>
      <w:r>
        <w:rPr>
          <w:rFonts w:hint="eastAsia"/>
        </w:rPr>
        <w:t>, 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的主对角线上元素之和为50，则图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>的</w:t>
      </w:r>
      <w:r>
        <w:rPr>
          <w:rFonts w:hint="eastAsia" w:ascii="微软雅黑" w:hAnsi="微软雅黑" w:eastAsia="微软雅黑"/>
          <w:b/>
          <w:bCs/>
          <w:szCs w:val="21"/>
        </w:rPr>
        <w:t>边数</w:t>
      </w:r>
      <w:r>
        <w:rPr>
          <w:rFonts w:hint="eastAsia"/>
        </w:rPr>
        <w:t>为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  </w:t>
      </w:r>
      <w:r>
        <w:t>.</w:t>
      </w:r>
    </w:p>
    <w:p>
      <w:pPr>
        <w:spacing w:line="360" w:lineRule="auto"/>
        <w:rPr>
          <w:position w:val="-4"/>
        </w:rPr>
      </w:pPr>
      <w:r>
        <w:rPr>
          <w:szCs w:val="21"/>
        </w:rPr>
        <w:t>9.</w:t>
      </w:r>
      <w:r>
        <w:rPr>
          <w:rFonts w:hint="eastAsia"/>
          <w:szCs w:val="21"/>
        </w:rPr>
        <w:t xml:space="preserve"> 交换群</w:t>
      </w:r>
      <m:oMath>
        <m:r>
          <m:rPr/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ℤ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1</m:t>
            </m:r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hint="eastAsia" w:ascii="Cambria Math" w:hAnsi="Cambria Math"/>
              </w:rPr>
              <m:t>5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/>
          <w:rPr>
            <w:rFonts w:ascii="Cambria Math" w:hAnsi="Cambria Math"/>
            <w:szCs w:val="21"/>
          </w:rPr>
          <m:t>,+)</m:t>
        </m:r>
      </m:oMath>
      <w:r>
        <w:rPr>
          <w:rFonts w:hint="eastAsia"/>
          <w:szCs w:val="21"/>
        </w:rPr>
        <w:t>中</w:t>
      </w:r>
      <w:r>
        <w:rPr>
          <w:rFonts w:hint="eastAsia" w:ascii="微软雅黑" w:hAnsi="微软雅黑" w:eastAsia="微软雅黑"/>
          <w:b/>
          <w:bCs/>
          <w:szCs w:val="21"/>
        </w:rPr>
        <w:t>生成元的个数</w:t>
      </w:r>
      <w:r>
        <w:rPr>
          <w:rFonts w:hint="eastAsia"/>
          <w:szCs w:val="21"/>
        </w:rPr>
        <w:t>为</w:t>
      </w:r>
      <w:r>
        <w:rPr>
          <w:rFonts w:hint="eastAsia"/>
          <w:iCs/>
          <w:u w:val="single"/>
        </w:rPr>
        <w:t xml:space="preserve">             .</w:t>
      </w:r>
      <w:r>
        <w:rPr>
          <w:rFonts w:hint="eastAsia"/>
          <w:iCs/>
        </w:rPr>
        <w:t>（提示：1. 容斥原理；2.不超过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且能被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hint="eastAsia"/>
          <w:iCs/>
        </w:rPr>
        <w:t>整除的正整数有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den>
            </m:f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rPr>
          <w:rFonts w:hint="eastAsia"/>
          <w:iCs/>
        </w:rPr>
        <w:t>个）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10. </w:t>
      </w:r>
      <w:r>
        <w:rPr>
          <w:rFonts w:hint="eastAsia"/>
          <w:szCs w:val="21"/>
        </w:rPr>
        <w:t>设集合</w:t>
      </w:r>
      <m:oMath>
        <m:r>
          <m:rPr/>
          <w:rPr>
            <w:rFonts w:ascii="Cambria Math" w:hAnsi="Cambria Math"/>
            <w:szCs w:val="21"/>
          </w:rPr>
          <m:t>A={1,2,3,4,5}</m:t>
        </m:r>
      </m:oMath>
      <w:r>
        <w:rPr>
          <w:rFonts w:hint="eastAsia"/>
          <w:szCs w:val="21"/>
        </w:rPr>
        <w:t>，那么</w:t>
      </w:r>
      <m:oMath>
        <m:r>
          <m:rPr/>
          <w:rPr>
            <w:rFonts w:hint="eastAsia" w:ascii="Cambria Math" w:hAnsi="Cambria Math"/>
            <w:szCs w:val="21"/>
          </w:rPr>
          <m:t>A</m:t>
        </m:r>
      </m:oMath>
      <w:r>
        <w:rPr>
          <w:rFonts w:hint="eastAsia" w:ascii="宋体" w:hAnsi="宋体"/>
          <w:szCs w:val="21"/>
        </w:rPr>
        <w:t>上的</w:t>
      </w:r>
      <w:r>
        <w:rPr>
          <w:rFonts w:hint="eastAsia" w:ascii="微软雅黑" w:hAnsi="微软雅黑" w:eastAsia="微软雅黑"/>
          <w:b/>
          <w:bCs/>
          <w:szCs w:val="21"/>
        </w:rPr>
        <w:t>所有对称的但不是反对称的关系的个数</w:t>
      </w:r>
      <w:r>
        <w:rPr>
          <w:rFonts w:hint="eastAsia" w:ascii="宋体" w:hAnsi="宋体"/>
          <w:szCs w:val="21"/>
        </w:rPr>
        <w:t>是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   </w:t>
      </w:r>
      <w:r>
        <w:rPr>
          <w:szCs w:val="21"/>
        </w:rPr>
        <w:t>.</w:t>
      </w:r>
    </w:p>
    <w:p>
      <w:pPr>
        <w:spacing w:after="156" w:afterLines="50"/>
        <w:rPr>
          <w:szCs w:val="21"/>
        </w:rPr>
      </w:pPr>
    </w:p>
    <w:p>
      <w:pPr>
        <w:spacing w:after="156" w:afterLines="50"/>
        <w:rPr>
          <w:szCs w:val="21"/>
        </w:rPr>
      </w:pPr>
      <w:r>
        <w:rPr>
          <w:rFonts w:hint="eastAsia"/>
          <w:szCs w:val="21"/>
        </w:rPr>
        <w:t>三、论述题（共</w:t>
      </w:r>
      <w:r>
        <w:rPr>
          <w:szCs w:val="21"/>
        </w:rPr>
        <w:t>50分）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分）集合</w:t>
      </w:r>
      <m:oMath>
        <m:r>
          <m:rPr/>
          <w:rPr>
            <w:rFonts w:ascii="Cambria Math" w:hAnsi="Cambria Math"/>
          </w:rPr>
          <m:t>A={0,1,2,∅}</m:t>
        </m:r>
      </m:oMath>
      <w:r>
        <w:rPr>
          <w:rFonts w:hint="eastAsia"/>
        </w:rPr>
        <w:t>的幂集</w:t>
      </w:r>
      <m:oMath>
        <m:r>
          <m:rPr/>
          <w:rPr>
            <w:rFonts w:ascii="Cambria Math" w:hAnsi="Cambria Math"/>
          </w:rPr>
          <m:t>ρ(A)</m:t>
        </m:r>
      </m:oMath>
      <w:r>
        <w:rPr>
          <w:rFonts w:hint="eastAsia"/>
        </w:rPr>
        <w:t>按子集关系构成偏序集，设集合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m:oMathPara>
        <m:oMath>
          <m:r>
            <m:rPr/>
            <w:rPr>
              <w:rFonts w:ascii="Cambria Math" w:hAnsi="Cambria Math"/>
            </w:rPr>
            <m:t>Y=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∅,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∅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0,1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1,∅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,{0,1,∅}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.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（1）画出该偏序集的哈斯图；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（2）写出极大元素、极小元素、上确界、下确界</w:t>
      </w:r>
      <w:r>
        <w:t>.</w:t>
      </w:r>
    </w:p>
    <w:p>
      <w:pPr>
        <w:spacing w:before="312" w:beforeLines="100" w:after="312" w:afterLines="100"/>
        <w:rPr>
          <w:rFonts w:hint="eastAsia" w:eastAsia="宋体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3731260</wp:posOffset>
            </wp:positionH>
            <wp:positionV relativeFrom="paragraph">
              <wp:posOffset>379730</wp:posOffset>
            </wp:positionV>
            <wp:extent cx="1949450" cy="1568450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56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2</w:t>
      </w:r>
      <w:r>
        <w:rPr>
          <w:rFonts w:hint="eastAsia"/>
          <w:szCs w:val="21"/>
          <w:lang w:val="en-US" w:eastAsia="zh-CN"/>
        </w:rPr>
        <w:t>.</w:t>
      </w:r>
      <w:r>
        <w:rPr>
          <w:rFonts w:hint="eastAsia"/>
          <w:szCs w:val="21"/>
        </w:rPr>
        <w:t>（</w:t>
      </w:r>
      <w:r>
        <w:rPr>
          <w:szCs w:val="21"/>
        </w:rPr>
        <w:t>8</w:t>
      </w:r>
      <w:r>
        <w:rPr>
          <w:rFonts w:hint="eastAsia"/>
          <w:szCs w:val="21"/>
        </w:rPr>
        <w:t>分）</w:t>
      </w:r>
      <w:r>
        <w:rPr>
          <w:rFonts w:hint="eastAsia"/>
        </w:rPr>
        <w:t>利用克鲁斯克尔算法，求出下面有权连通图的最小生成树</w:t>
      </w:r>
      <w:r>
        <w:rPr>
          <w:rFonts w:hint="eastAsia"/>
          <w:lang w:eastAsia="zh-CN"/>
        </w:rPr>
        <w:t>（</w:t>
      </w:r>
      <w:r>
        <w:rPr>
          <w:rFonts w:hint="eastAsia"/>
        </w:rPr>
        <w:t>要求画出算法中每一步的图</w:t>
      </w:r>
      <w:r>
        <w:rPr>
          <w:rFonts w:hint="eastAsia"/>
          <w:lang w:eastAsia="zh-CN"/>
        </w:rPr>
        <w:t>）</w:t>
      </w:r>
    </w:p>
    <w:p/>
    <w:p/>
    <w:p/>
    <w:p/>
    <w:p/>
    <w:p/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3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（</w:t>
      </w:r>
      <w:r>
        <w:t>12</w:t>
      </w:r>
      <w:r>
        <w:rPr>
          <w:rFonts w:hint="eastAsia"/>
        </w:rPr>
        <w:t>分）</w:t>
      </w:r>
      <w:bookmarkStart w:id="2" w:name="_Hlk58611452"/>
      <w:r>
        <w:rPr>
          <w:rFonts w:hint="eastAsia"/>
        </w:rPr>
        <w:t>设有向图</w:t>
      </w:r>
      <m:oMath>
        <m:r>
          <m:rPr/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V,E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m:oMathPara>
        <m:oMath>
          <m:r>
            <m:rPr/>
            <w:rPr>
              <w:rFonts w:ascii="Cambria Math" w:hAnsi="Cambria Math"/>
            </w:rPr>
            <m:t>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 xml:space="preserve">（1）利用邻接矩阵求出图 </w:t>
      </w:r>
      <m:oMath>
        <m:r>
          <m:rPr/>
          <w:rPr>
            <w:rFonts w:ascii="Cambria Math" w:hAnsi="Cambria Math"/>
          </w:rPr>
          <m:t>G</m:t>
        </m:r>
      </m:oMath>
      <w:r>
        <w:rPr>
          <w:rFonts w:hint="eastAsia"/>
        </w:rPr>
        <w:t xml:space="preserve"> 的可达性矩阵，判断该有向图是否是强连通图，是否为单向连通图（要求写出求可达性矩阵的过程，和判断强连通图、单向连通图的依据）；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（2）计算从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长度为小于等于3的通路的数量；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（3）将该有向图看成集合</w:t>
      </w:r>
      <m:oMath>
        <m:r>
          <m:rPr/>
          <w:rPr>
            <w:rFonts w:ascii="Cambria Math" w:hAnsi="Cambria Math"/>
          </w:rPr>
          <m:t>V</m:t>
        </m:r>
      </m:oMath>
      <w:r>
        <w:rPr>
          <w:rFonts w:hint="eastAsia"/>
        </w:rPr>
        <w:t>上关系</w:t>
      </w:r>
      <m:oMath>
        <m:r>
          <m:rPr/>
          <w:rPr>
            <w:rFonts w:hint="eastAsia" w:ascii="Cambria Math" w:hAnsi="Cambria Math"/>
          </w:rPr>
          <m:t>E</m:t>
        </m:r>
      </m:oMath>
      <w:r>
        <w:rPr>
          <w:rFonts w:hint="eastAsia"/>
        </w:rPr>
        <w:t>的关系图，判断关系</w:t>
      </w:r>
      <m:oMath>
        <m:r>
          <m:rPr/>
          <w:rPr>
            <w:rFonts w:hint="eastAsia" w:ascii="Cambria Math" w:hAnsi="Cambria Math"/>
          </w:rPr>
          <m:t>E</m:t>
        </m:r>
      </m:oMath>
      <w:r>
        <w:rPr>
          <w:rFonts w:hint="eastAsia"/>
        </w:rPr>
        <w:t>是否满足自反性、反自反性、对称性、反对称性和传递性.</w:t>
      </w:r>
      <w:bookmarkEnd w:id="2"/>
    </w:p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（</w:t>
      </w:r>
      <w:r>
        <w:t>10分）</w:t>
      </w:r>
      <w:r>
        <w:rPr>
          <w:rFonts w:hint="eastAsia"/>
        </w:rPr>
        <w:t>设某公式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由命题变元</w:t>
      </w:r>
      <m:oMath>
        <m:r>
          <m:rPr/>
          <w:rPr>
            <w:rFonts w:ascii="Cambria Math" w:hAnsi="Cambria Math"/>
          </w:rPr>
          <m:t>P,Q,R</m:t>
        </m:r>
      </m:oMath>
      <w:r>
        <w:rPr>
          <w:rFonts w:hint="eastAsia"/>
        </w:rPr>
        <w:t>构成，其主合取范式为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</w:pPr>
      <m:oMathPara>
        <m:oMath>
          <m:r>
            <m:rPr/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P∨¬Q∨R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P∨¬Q∨¬R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¬P∨Q∨¬R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eastAsia="宋体"/>
          <w:lang w:eastAsia="zh-CN"/>
        </w:rPr>
      </w:pPr>
      <w:r>
        <w:rPr>
          <w:rFonts w:hint="eastAsia"/>
        </w:rPr>
        <w:t>（1）请写出公式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hint="eastAsia"/>
        </w:rPr>
        <w:t>的主析取范式</w:t>
      </w:r>
      <w:r>
        <w:rPr>
          <w:rFonts w:hint="eastAsia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</w:pPr>
      <w:r>
        <w:rPr>
          <w:rFonts w:hint="eastAsia"/>
        </w:rPr>
        <w:t>（2）利用等式推理，求出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¬P→</m:t>
            </m:r>
            <m:r>
              <m:rPr/>
              <w:rPr>
                <w:rFonts w:hint="eastAsia" w:ascii="Cambria Math" w:hAnsi="Cambria Math"/>
              </w:rPr>
              <m:t>Q</m:t>
            </m:r>
            <m:r>
              <m:rPr/>
              <w:rPr>
                <w:rFonts w:ascii="Cambria Math" w:hAnsi="Cambria Math"/>
              </w:rPr>
              <m:t>∨</m:t>
            </m:r>
            <m:r>
              <m:rPr/>
              <w:rPr>
                <w:rFonts w:hint="eastAsia"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∧ (Q↔</m:t>
        </m:r>
        <m:r>
          <m:rPr/>
          <w:rPr>
            <w:rFonts w:hint="eastAsia" w:ascii="Cambria Math" w:hAnsi="Cambria Math"/>
          </w:rPr>
          <m:t>R</m:t>
        </m:r>
        <m:r>
          <m:rPr/>
          <w:rPr>
            <w:rFonts w:ascii="Cambria Math" w:hAnsi="Cambria Math"/>
          </w:rPr>
          <m:t xml:space="preserve">) </m:t>
        </m:r>
      </m:oMath>
      <w:r>
        <w:rPr>
          <w:rFonts w:hint="eastAsia"/>
        </w:rPr>
        <w:t>的主析取范式.</w:t>
      </w:r>
    </w:p>
    <w:p>
      <w:pPr>
        <w:textAlignment w:val="center"/>
      </w:pP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5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（1</w:t>
      </w:r>
      <w:r>
        <w:t>2</w:t>
      </w:r>
      <w:r>
        <w:rPr>
          <w:rFonts w:hint="eastAsia"/>
        </w:rPr>
        <w:t>分）</w:t>
      </w:r>
      <w:bookmarkEnd w:id="0"/>
      <w:r>
        <w:rPr>
          <w:rFonts w:hint="eastAsia"/>
        </w:rPr>
        <w:t>定义集合</w:t>
      </w:r>
      <m:oMath>
        <m:r>
          <m:rPr>
            <m:scr m:val="double-struck"/>
          </m:rPr>
          <w:rPr>
            <w:rFonts w:ascii="Cambria Math" w:hAnsi="Cambria Math"/>
          </w:rPr>
          <m:t>ℚ×ℚ</m:t>
        </m:r>
      </m:oMath>
      <w:r>
        <w:rPr>
          <w:rFonts w:hint="eastAsia"/>
        </w:rPr>
        <w:t xml:space="preserve">上的二元运算 </w:t>
      </w:r>
      <m:oMath>
        <m:r>
          <m:rPr/>
          <w:rPr>
            <w:rFonts w:ascii="Cambria Math" w:hAnsi="Cambria Math"/>
          </w:rPr>
          <m:t>∗</m:t>
        </m:r>
      </m:oMath>
      <w:r>
        <w:rPr>
          <w:rFonts w:hint="eastAsia"/>
        </w:rPr>
        <w:t xml:space="preserve"> ：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m:oMath>
        <m:r>
          <m:rPr/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a,b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c,d</m:t>
            </m:r>
            <m:ctrlPr>
              <w:rPr>
                <w:rFonts w:ascii="Cambria Math" w:hAnsi="Cambria Math"/>
                <w:i/>
              </w:rPr>
            </m:ctrlPr>
          </m:e>
        </m:d>
        <m:r>
          <m:rPr>
            <m:scr m:val="double-struck"/>
          </m:rPr>
          <w:rPr>
            <w:rFonts w:ascii="Cambria Math" w:hAnsi="Cambria Math"/>
          </w:rPr>
          <m:t xml:space="preserve">∈ℚ×ℚ,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a,b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c,d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=(ac</m:t>
        </m:r>
        <m:r>
          <m:rPr/>
          <w:rPr>
            <w:rFonts w:hint="eastAsia" w:ascii="Cambria Math" w:hAnsi="Cambria Math"/>
          </w:rPr>
          <m:t>+2</m:t>
        </m:r>
        <m:r>
          <m:rPr/>
          <w:rPr>
            <w:rFonts w:ascii="Cambria Math" w:hAnsi="Cambria Math"/>
          </w:rPr>
          <m:t xml:space="preserve">bd,ad+bc) </m:t>
        </m:r>
      </m:oMath>
      <w:r>
        <w:t>.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（1）求 </w:t>
      </w:r>
      <m:oMath>
        <m:r>
          <m:rPr/>
          <w:rPr>
            <w:rFonts w:ascii="Cambria Math" w:hAnsi="Cambria Math"/>
          </w:rPr>
          <m:t>∗</m:t>
        </m:r>
      </m:oMath>
      <w:r>
        <w:rPr>
          <w:rFonts w:hint="eastAsia"/>
        </w:rPr>
        <w:t xml:space="preserve"> 的零元 </w:t>
      </w:r>
      <m:oMath>
        <m:r>
          <m:rPr/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 和单位元 </w:t>
      </w:r>
      <m:oMath>
        <m:r>
          <m:rPr/>
          <w:rPr>
            <w:rFonts w:ascii="Cambria Math" w:hAnsi="Cambria Math"/>
          </w:rPr>
          <m:t>e</m:t>
        </m:r>
      </m:oMath>
      <w:r>
        <m:rPr/>
        <w:rPr>
          <w:rFonts w:hint="eastAsia" w:hAnsi="Cambria Math"/>
          <w:i w:val="0"/>
          <w:lang w:eastAsia="zh-CN"/>
        </w:rPr>
        <w:t>；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 xml:space="preserve">（2）验证 </w:t>
      </w:r>
      <m:oMath>
        <m:r>
          <m:rPr>
            <m:scr m:val="double-struck"/>
          </m:rPr>
          <w:rPr>
            <w:rFonts w:ascii="Cambria Math" w:hAnsi="Cambria Math"/>
          </w:rPr>
          <m:t>(ℚ×ℚ−{</m:t>
        </m:r>
        <m:r>
          <m:rPr/>
          <w:rPr>
            <w:rFonts w:ascii="Cambria Math" w:hAnsi="Cambria Math"/>
          </w:rPr>
          <m:t>θ},  ∗)</m:t>
        </m:r>
      </m:oMath>
      <w:r>
        <w:rPr>
          <w:rFonts w:hint="eastAsia"/>
        </w:rPr>
        <w:t xml:space="preserve"> 构成Abel群；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 xml:space="preserve">（3）求 </w:t>
      </w:r>
      <m:oMath>
        <m:r>
          <m:rPr>
            <m:scr m:val="double-struck"/>
          </m:rPr>
          <w:rPr>
            <w:rFonts w:ascii="Cambria Math" w:hAnsi="Cambria Math"/>
          </w:rPr>
          <m:t>(ℚ×ℚ−{</m:t>
        </m:r>
        <m:r>
          <m:rPr/>
          <w:rPr>
            <w:rFonts w:ascii="Cambria Math" w:hAnsi="Cambria Math"/>
          </w:rPr>
          <m:t>θ},  ∗)</m:t>
        </m:r>
      </m:oMath>
      <w:r>
        <w:rPr>
          <w:rFonts w:hint="eastAsia"/>
        </w:rPr>
        <w:t xml:space="preserve"> 中的2阶元，并证明不存在三阶元。</w:t>
      </w:r>
    </w:p>
    <w:p>
      <w:pPr>
        <w:keepNext w:val="0"/>
        <w:keepLines w:val="0"/>
        <w:pageBreakBefore w:val="0"/>
        <w:widowControl/>
        <w:tabs>
          <w:tab w:val="left" w:pos="72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footerReference r:id="rId3" w:type="default"/>
      <w:pgSz w:w="11906" w:h="16838"/>
      <w:pgMar w:top="1440" w:right="1474" w:bottom="1440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  <w:r>
      <w:rPr>
        <w:rFonts w:hint="eastAsia"/>
      </w:rPr>
      <w:t>页</w:t>
    </w:r>
    <w:r>
      <w:t>，共</w:t>
    </w:r>
    <w:r>
      <w:rPr>
        <w:rFonts w:hint="eastAsia"/>
      </w:rPr>
      <w:t>3页</w:t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53B63"/>
    <w:multiLevelType w:val="multilevel"/>
    <w:tmpl w:val="2EA53B63"/>
    <w:lvl w:ilvl="0" w:tentative="0">
      <w:start w:val="1"/>
      <w:numFmt w:val="upperLetter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2MjNmYTA5NjQwMGU1M2U3NGE3MWYzZTQyZGRlYWUifQ=="/>
  </w:docVars>
  <w:rsids>
    <w:rsidRoot w:val="009D2982"/>
    <w:rsid w:val="0000694A"/>
    <w:rsid w:val="00006A06"/>
    <w:rsid w:val="00015263"/>
    <w:rsid w:val="00016D9C"/>
    <w:rsid w:val="000208C2"/>
    <w:rsid w:val="0002423A"/>
    <w:rsid w:val="00026B86"/>
    <w:rsid w:val="0003749D"/>
    <w:rsid w:val="00060693"/>
    <w:rsid w:val="00082417"/>
    <w:rsid w:val="000874A5"/>
    <w:rsid w:val="000C1545"/>
    <w:rsid w:val="000C34B2"/>
    <w:rsid w:val="000D645C"/>
    <w:rsid w:val="000E3839"/>
    <w:rsid w:val="000F0CEE"/>
    <w:rsid w:val="00103A6E"/>
    <w:rsid w:val="00103B75"/>
    <w:rsid w:val="00126E09"/>
    <w:rsid w:val="001300E4"/>
    <w:rsid w:val="001348AE"/>
    <w:rsid w:val="0014311F"/>
    <w:rsid w:val="00175383"/>
    <w:rsid w:val="0019038B"/>
    <w:rsid w:val="00190DA1"/>
    <w:rsid w:val="001A36BA"/>
    <w:rsid w:val="001B1B4F"/>
    <w:rsid w:val="001B6B6C"/>
    <w:rsid w:val="001E3E43"/>
    <w:rsid w:val="00200979"/>
    <w:rsid w:val="002075E8"/>
    <w:rsid w:val="002142CD"/>
    <w:rsid w:val="00245C76"/>
    <w:rsid w:val="00252837"/>
    <w:rsid w:val="00255891"/>
    <w:rsid w:val="00262F70"/>
    <w:rsid w:val="00270220"/>
    <w:rsid w:val="00290DCB"/>
    <w:rsid w:val="00293083"/>
    <w:rsid w:val="002A0306"/>
    <w:rsid w:val="002A0384"/>
    <w:rsid w:val="002A637F"/>
    <w:rsid w:val="002A75E2"/>
    <w:rsid w:val="002B2BDF"/>
    <w:rsid w:val="002B3792"/>
    <w:rsid w:val="002C00C2"/>
    <w:rsid w:val="002C6D77"/>
    <w:rsid w:val="002E30FA"/>
    <w:rsid w:val="002F5102"/>
    <w:rsid w:val="002F5E68"/>
    <w:rsid w:val="00303120"/>
    <w:rsid w:val="00333621"/>
    <w:rsid w:val="00334DFB"/>
    <w:rsid w:val="00335F96"/>
    <w:rsid w:val="0034301F"/>
    <w:rsid w:val="0035288D"/>
    <w:rsid w:val="00353235"/>
    <w:rsid w:val="00353FF5"/>
    <w:rsid w:val="00360EBB"/>
    <w:rsid w:val="00366729"/>
    <w:rsid w:val="00390ACF"/>
    <w:rsid w:val="003964BF"/>
    <w:rsid w:val="003A6861"/>
    <w:rsid w:val="003A7AB4"/>
    <w:rsid w:val="003C3D2F"/>
    <w:rsid w:val="003C4689"/>
    <w:rsid w:val="003C48A2"/>
    <w:rsid w:val="003C4B19"/>
    <w:rsid w:val="003E7B5D"/>
    <w:rsid w:val="003F683C"/>
    <w:rsid w:val="00403039"/>
    <w:rsid w:val="004123A1"/>
    <w:rsid w:val="004600DA"/>
    <w:rsid w:val="00473C0C"/>
    <w:rsid w:val="004761FA"/>
    <w:rsid w:val="0048241A"/>
    <w:rsid w:val="0049790D"/>
    <w:rsid w:val="004B0861"/>
    <w:rsid w:val="004D0454"/>
    <w:rsid w:val="004D63D1"/>
    <w:rsid w:val="004E7647"/>
    <w:rsid w:val="004F1918"/>
    <w:rsid w:val="005033D5"/>
    <w:rsid w:val="0051630B"/>
    <w:rsid w:val="00552C12"/>
    <w:rsid w:val="0055496D"/>
    <w:rsid w:val="005553A8"/>
    <w:rsid w:val="005553EC"/>
    <w:rsid w:val="00565AD0"/>
    <w:rsid w:val="00586827"/>
    <w:rsid w:val="00596AFD"/>
    <w:rsid w:val="005A0F50"/>
    <w:rsid w:val="005A5B40"/>
    <w:rsid w:val="005A5E2B"/>
    <w:rsid w:val="005B4ED6"/>
    <w:rsid w:val="005B666A"/>
    <w:rsid w:val="005C2CC7"/>
    <w:rsid w:val="005C6182"/>
    <w:rsid w:val="005D3A8D"/>
    <w:rsid w:val="005D3E4A"/>
    <w:rsid w:val="005E419C"/>
    <w:rsid w:val="005E5688"/>
    <w:rsid w:val="005E5952"/>
    <w:rsid w:val="005F490A"/>
    <w:rsid w:val="00607254"/>
    <w:rsid w:val="00614CAF"/>
    <w:rsid w:val="006154BD"/>
    <w:rsid w:val="006200DA"/>
    <w:rsid w:val="00626530"/>
    <w:rsid w:val="00652485"/>
    <w:rsid w:val="00661089"/>
    <w:rsid w:val="00665D44"/>
    <w:rsid w:val="006731B2"/>
    <w:rsid w:val="006910B2"/>
    <w:rsid w:val="00691F33"/>
    <w:rsid w:val="006C1B3E"/>
    <w:rsid w:val="006D260A"/>
    <w:rsid w:val="006D2C5A"/>
    <w:rsid w:val="006E03E6"/>
    <w:rsid w:val="006F36F1"/>
    <w:rsid w:val="006F5035"/>
    <w:rsid w:val="006F6274"/>
    <w:rsid w:val="00711A52"/>
    <w:rsid w:val="007167F5"/>
    <w:rsid w:val="0071693B"/>
    <w:rsid w:val="00734FBF"/>
    <w:rsid w:val="00750E82"/>
    <w:rsid w:val="007543B4"/>
    <w:rsid w:val="00761BBB"/>
    <w:rsid w:val="00765EC2"/>
    <w:rsid w:val="00782506"/>
    <w:rsid w:val="00786E6F"/>
    <w:rsid w:val="00787044"/>
    <w:rsid w:val="007872F9"/>
    <w:rsid w:val="0079472E"/>
    <w:rsid w:val="007A0254"/>
    <w:rsid w:val="007B350B"/>
    <w:rsid w:val="007D6F29"/>
    <w:rsid w:val="007E6E0B"/>
    <w:rsid w:val="00807973"/>
    <w:rsid w:val="00813E28"/>
    <w:rsid w:val="0085010B"/>
    <w:rsid w:val="00850FCC"/>
    <w:rsid w:val="0085120B"/>
    <w:rsid w:val="00855FFA"/>
    <w:rsid w:val="00886D19"/>
    <w:rsid w:val="008C6FD8"/>
    <w:rsid w:val="008D2222"/>
    <w:rsid w:val="008E4BDC"/>
    <w:rsid w:val="008E5D06"/>
    <w:rsid w:val="00925693"/>
    <w:rsid w:val="00941C52"/>
    <w:rsid w:val="00942E9A"/>
    <w:rsid w:val="009737C8"/>
    <w:rsid w:val="00976A32"/>
    <w:rsid w:val="009836A3"/>
    <w:rsid w:val="009858D4"/>
    <w:rsid w:val="009B7A57"/>
    <w:rsid w:val="009C2067"/>
    <w:rsid w:val="009C20B7"/>
    <w:rsid w:val="009C6ABE"/>
    <w:rsid w:val="009D2314"/>
    <w:rsid w:val="009D2982"/>
    <w:rsid w:val="009D3A0B"/>
    <w:rsid w:val="009E2E3E"/>
    <w:rsid w:val="00A00FC7"/>
    <w:rsid w:val="00A074C3"/>
    <w:rsid w:val="00A32CB5"/>
    <w:rsid w:val="00A47AB6"/>
    <w:rsid w:val="00A5216E"/>
    <w:rsid w:val="00A64773"/>
    <w:rsid w:val="00A6654A"/>
    <w:rsid w:val="00A73DAB"/>
    <w:rsid w:val="00A90B5C"/>
    <w:rsid w:val="00AB1D79"/>
    <w:rsid w:val="00AB5C61"/>
    <w:rsid w:val="00AD3444"/>
    <w:rsid w:val="00AE7EF6"/>
    <w:rsid w:val="00B044A2"/>
    <w:rsid w:val="00B1701B"/>
    <w:rsid w:val="00B2039E"/>
    <w:rsid w:val="00B23789"/>
    <w:rsid w:val="00B25375"/>
    <w:rsid w:val="00B34E0D"/>
    <w:rsid w:val="00B421A3"/>
    <w:rsid w:val="00B4323F"/>
    <w:rsid w:val="00B45055"/>
    <w:rsid w:val="00B537F3"/>
    <w:rsid w:val="00B5723F"/>
    <w:rsid w:val="00B90811"/>
    <w:rsid w:val="00BC0ADC"/>
    <w:rsid w:val="00BF6222"/>
    <w:rsid w:val="00C00D70"/>
    <w:rsid w:val="00C03417"/>
    <w:rsid w:val="00C429E2"/>
    <w:rsid w:val="00C51271"/>
    <w:rsid w:val="00C70689"/>
    <w:rsid w:val="00C72D29"/>
    <w:rsid w:val="00C76119"/>
    <w:rsid w:val="00C83CF3"/>
    <w:rsid w:val="00C86AAE"/>
    <w:rsid w:val="00C873DA"/>
    <w:rsid w:val="00C911FE"/>
    <w:rsid w:val="00CA0C96"/>
    <w:rsid w:val="00CA531C"/>
    <w:rsid w:val="00CB6AB7"/>
    <w:rsid w:val="00CC1247"/>
    <w:rsid w:val="00CD5EFD"/>
    <w:rsid w:val="00CF6AD2"/>
    <w:rsid w:val="00D05375"/>
    <w:rsid w:val="00D15C43"/>
    <w:rsid w:val="00D34B4D"/>
    <w:rsid w:val="00D40C65"/>
    <w:rsid w:val="00D42752"/>
    <w:rsid w:val="00D50D60"/>
    <w:rsid w:val="00D63368"/>
    <w:rsid w:val="00D635D8"/>
    <w:rsid w:val="00D66B78"/>
    <w:rsid w:val="00D87D66"/>
    <w:rsid w:val="00D93151"/>
    <w:rsid w:val="00D93A6C"/>
    <w:rsid w:val="00DB1BCD"/>
    <w:rsid w:val="00DE4141"/>
    <w:rsid w:val="00DF25F7"/>
    <w:rsid w:val="00E24BA1"/>
    <w:rsid w:val="00E378E6"/>
    <w:rsid w:val="00E61D3C"/>
    <w:rsid w:val="00E70BCC"/>
    <w:rsid w:val="00E7214B"/>
    <w:rsid w:val="00E8271E"/>
    <w:rsid w:val="00EA4DA6"/>
    <w:rsid w:val="00EA5152"/>
    <w:rsid w:val="00EC2A82"/>
    <w:rsid w:val="00ED6B8F"/>
    <w:rsid w:val="00EE274E"/>
    <w:rsid w:val="00EE79E6"/>
    <w:rsid w:val="00EF40F7"/>
    <w:rsid w:val="00F0125E"/>
    <w:rsid w:val="00F319B3"/>
    <w:rsid w:val="00F33B8B"/>
    <w:rsid w:val="00F349E3"/>
    <w:rsid w:val="00F3554B"/>
    <w:rsid w:val="00F46F58"/>
    <w:rsid w:val="00F4763C"/>
    <w:rsid w:val="00F50D89"/>
    <w:rsid w:val="00F55769"/>
    <w:rsid w:val="00F65361"/>
    <w:rsid w:val="00F82471"/>
    <w:rsid w:val="00F82D61"/>
    <w:rsid w:val="00FA490C"/>
    <w:rsid w:val="00FA553C"/>
    <w:rsid w:val="00FE1552"/>
    <w:rsid w:val="00FE617D"/>
    <w:rsid w:val="14DA6C2F"/>
    <w:rsid w:val="1BB4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脚 字符"/>
    <w:basedOn w:val="7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styleId="11">
    <w:name w:val="Placeholder Text"/>
    <w:basedOn w:val="7"/>
    <w:semiHidden/>
    <w:uiPriority w:val="99"/>
    <w:rPr>
      <w:color w:val="808080"/>
    </w:rPr>
  </w:style>
  <w:style w:type="character" w:customStyle="1" w:styleId="12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页眉 字符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1511</Words>
  <Characters>1834</Characters>
  <Lines>20</Lines>
  <Paragraphs>5</Paragraphs>
  <TotalTime>0</TotalTime>
  <ScaleCrop>false</ScaleCrop>
  <LinksUpToDate>false</LinksUpToDate>
  <CharactersWithSpaces>2298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2023-03-06T08:32:00Z</dcterms:created>
  <dc:creator>Wang Chen</dc:creator>
  <cp:lastModifiedBy>宋和和</cp:lastModifiedBy>
  <dcterms:modified xsi:type="dcterms:W3CDTF">2024-06-14T02:55:05Z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17E03939A0884C058ECDA2B55F6364C1_12</vt:lpwstr>
  </property>
</Properties>
</file>