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6A7" w:rsidRDefault="004956A7" w:rsidP="004956A7">
      <w:pPr>
        <w:pStyle w:val="2"/>
        <w:rPr>
          <w:rFonts w:hint="eastAsia"/>
          <w:color w:val="000000"/>
          <w:lang w:eastAsia="zh-CN"/>
        </w:rPr>
      </w:pPr>
      <w:bookmarkStart w:id="0" w:name="_Toc448390397"/>
      <w:r w:rsidRPr="0007021E">
        <w:rPr>
          <w:rFonts w:hint="eastAsia"/>
          <w:color w:val="000000"/>
        </w:rPr>
        <w:t>物流轨迹查询</w:t>
      </w:r>
      <w:bookmarkEnd w:id="0"/>
    </w:p>
    <w:p w:rsidR="00C67FA0" w:rsidRPr="0007021E" w:rsidRDefault="008A4AC2" w:rsidP="00C67FA0">
      <w:pPr>
        <w:pStyle w:val="3"/>
        <w:rPr>
          <w:rFonts w:hint="eastAsia"/>
          <w:color w:val="000000"/>
          <w:lang w:eastAsia="zh-CN"/>
        </w:rPr>
      </w:pPr>
      <w:bookmarkStart w:id="1" w:name="_Toc421038554"/>
      <w:bookmarkStart w:id="2" w:name="_Toc448390400"/>
      <w:r>
        <w:rPr>
          <w:rFonts w:hint="eastAsia"/>
          <w:color w:val="000000"/>
        </w:rPr>
        <w:t>收到的</w:t>
      </w:r>
      <w:r w:rsidRPr="0007021E">
        <w:rPr>
          <w:rFonts w:hint="eastAsia"/>
          <w:color w:val="000000"/>
        </w:rPr>
        <w:t>响应</w:t>
      </w:r>
      <w:bookmarkEnd w:id="1"/>
      <w:bookmarkEnd w:id="2"/>
      <w:r w:rsidR="00F92B4B">
        <w:rPr>
          <w:rFonts w:hint="eastAsia"/>
          <w:color w:val="000000"/>
          <w:lang w:eastAsia="zh-CN"/>
        </w:rPr>
        <w:t>XML</w:t>
      </w:r>
      <w:r w:rsidR="0063527B">
        <w:rPr>
          <w:rFonts w:hint="eastAsia"/>
          <w:color w:val="000000"/>
          <w:lang w:eastAsia="zh-CN"/>
        </w:rPr>
        <w:t>这步不用处理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2085"/>
        <w:gridCol w:w="112"/>
        <w:gridCol w:w="532"/>
        <w:gridCol w:w="152"/>
        <w:gridCol w:w="4065"/>
      </w:tblGrid>
      <w:tr w:rsidR="00C67FA0" w:rsidRPr="0007021E" w:rsidTr="00EA35C7">
        <w:tc>
          <w:tcPr>
            <w:tcW w:w="1951" w:type="dxa"/>
            <w:shd w:val="clear" w:color="auto" w:fill="7F7F7F"/>
          </w:tcPr>
          <w:p w:rsidR="00C67FA0" w:rsidRPr="0007021E" w:rsidRDefault="00C67FA0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参数名</w:t>
            </w:r>
          </w:p>
        </w:tc>
        <w:tc>
          <w:tcPr>
            <w:tcW w:w="2085" w:type="dxa"/>
            <w:shd w:val="clear" w:color="auto" w:fill="7F7F7F"/>
          </w:tcPr>
          <w:p w:rsidR="00C67FA0" w:rsidRPr="0007021E" w:rsidRDefault="00C67FA0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参数</w:t>
            </w:r>
            <w:r w:rsidRPr="0007021E">
              <w:rPr>
                <w:color w:val="000000"/>
              </w:rPr>
              <w:t>类型</w:t>
            </w:r>
          </w:p>
        </w:tc>
        <w:tc>
          <w:tcPr>
            <w:tcW w:w="644" w:type="dxa"/>
            <w:gridSpan w:val="2"/>
            <w:shd w:val="clear" w:color="auto" w:fill="7F7F7F"/>
          </w:tcPr>
          <w:p w:rsidR="00C67FA0" w:rsidRPr="0007021E" w:rsidRDefault="00C67FA0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必填</w:t>
            </w:r>
          </w:p>
        </w:tc>
        <w:tc>
          <w:tcPr>
            <w:tcW w:w="4217" w:type="dxa"/>
            <w:gridSpan w:val="2"/>
            <w:shd w:val="clear" w:color="auto" w:fill="7F7F7F"/>
          </w:tcPr>
          <w:p w:rsidR="00C67FA0" w:rsidRPr="0007021E" w:rsidRDefault="00C67FA0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描述</w:t>
            </w:r>
          </w:p>
        </w:tc>
      </w:tr>
      <w:tr w:rsidR="00C67FA0" w:rsidRPr="0007021E" w:rsidTr="00EA35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A0" w:rsidRPr="0007021E" w:rsidRDefault="00C67FA0" w:rsidP="00EA35C7">
            <w:pPr>
              <w:rPr>
                <w:color w:val="000000"/>
              </w:rPr>
            </w:pPr>
            <w:r w:rsidRPr="0007021E">
              <w:rPr>
                <w:color w:val="000000"/>
              </w:rPr>
              <w:t>ResponseCode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A0" w:rsidRPr="0007021E" w:rsidRDefault="00C67FA0" w:rsidP="00EA35C7">
            <w:pPr>
              <w:rPr>
                <w:color w:val="000000"/>
              </w:rPr>
            </w:pPr>
            <w:r w:rsidRPr="0007021E">
              <w:rPr>
                <w:rFonts w:hint="eastAsia"/>
                <w:color w:val="000000"/>
              </w:rPr>
              <w:t>C(6)</w:t>
            </w:r>
          </w:p>
        </w:tc>
        <w:tc>
          <w:tcPr>
            <w:tcW w:w="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A0" w:rsidRPr="0007021E" w:rsidRDefault="00C67FA0" w:rsidP="00EA35C7">
            <w:pPr>
              <w:rPr>
                <w:color w:val="000000"/>
              </w:rPr>
            </w:pPr>
            <w:r w:rsidRPr="0007021E">
              <w:rPr>
                <w:rFonts w:hint="eastAsia"/>
                <w:color w:val="000000"/>
              </w:rPr>
              <w:t>Y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A0" w:rsidRPr="0007021E" w:rsidRDefault="00C67FA0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返回代码</w:t>
            </w:r>
          </w:p>
          <w:p w:rsidR="00C67FA0" w:rsidRPr="0007021E" w:rsidRDefault="00AB699C" w:rsidP="00EA35C7">
            <w:pPr>
              <w:rPr>
                <w:color w:val="000000"/>
              </w:rPr>
            </w:pPr>
            <w:hyperlink w:anchor="ResponseCode" w:history="1">
              <w:r w:rsidR="00C67FA0" w:rsidRPr="00AB699C">
                <w:rPr>
                  <w:rStyle w:val="a5"/>
                  <w:rFonts w:hint="eastAsia"/>
                </w:rPr>
                <w:t>详见</w:t>
              </w:r>
              <w:r w:rsidRPr="00AB699C">
                <w:rPr>
                  <w:rStyle w:val="a5"/>
                </w:rPr>
                <w:t>这里</w:t>
              </w:r>
              <w:r w:rsidR="00BA30B0" w:rsidRPr="00AB699C">
                <w:rPr>
                  <w:rStyle w:val="a5"/>
                </w:rPr>
                <w:t>ResponseCode</w:t>
              </w:r>
            </w:hyperlink>
          </w:p>
        </w:tc>
      </w:tr>
      <w:tr w:rsidR="00C67FA0" w:rsidRPr="0007021E" w:rsidTr="00EA35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A0" w:rsidRPr="0007021E" w:rsidRDefault="00C67FA0" w:rsidP="00EA35C7">
            <w:pPr>
              <w:rPr>
                <w:color w:val="000000"/>
              </w:rPr>
            </w:pPr>
            <w:r w:rsidRPr="0007021E">
              <w:rPr>
                <w:color w:val="000000"/>
              </w:rPr>
              <w:t>Message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A0" w:rsidRPr="0007021E" w:rsidRDefault="00C67FA0" w:rsidP="00EA35C7">
            <w:pPr>
              <w:rPr>
                <w:color w:val="000000"/>
              </w:rPr>
            </w:pPr>
            <w:r w:rsidRPr="0007021E">
              <w:rPr>
                <w:rFonts w:hint="eastAsia"/>
                <w:color w:val="000000"/>
              </w:rPr>
              <w:t>C(500)</w:t>
            </w:r>
          </w:p>
        </w:tc>
        <w:tc>
          <w:tcPr>
            <w:tcW w:w="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A0" w:rsidRPr="0007021E" w:rsidRDefault="00C67FA0" w:rsidP="00EA35C7">
            <w:pPr>
              <w:rPr>
                <w:color w:val="000000"/>
              </w:rPr>
            </w:pPr>
            <w:r w:rsidRPr="0007021E">
              <w:rPr>
                <w:rFonts w:hint="eastAsia"/>
                <w:color w:val="000000"/>
              </w:rPr>
              <w:t>Y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A0" w:rsidRPr="0007021E" w:rsidRDefault="00C67FA0" w:rsidP="00EA35C7">
            <w:pPr>
              <w:rPr>
                <w:color w:val="000000"/>
              </w:rPr>
            </w:pPr>
            <w:r w:rsidRPr="0007021E">
              <w:rPr>
                <w:rFonts w:hint="eastAsia"/>
                <w:color w:val="000000"/>
              </w:rPr>
              <w:t>消息内容</w:t>
            </w:r>
          </w:p>
        </w:tc>
      </w:tr>
      <w:tr w:rsidR="00C67FA0" w:rsidRPr="0007021E" w:rsidTr="00EA35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A0" w:rsidRPr="0007021E" w:rsidRDefault="00C67FA0" w:rsidP="00EA35C7">
            <w:pPr>
              <w:rPr>
                <w:color w:val="000000"/>
              </w:rPr>
            </w:pPr>
            <w:r w:rsidRPr="0007021E">
              <w:rPr>
                <w:rFonts w:hint="eastAsia"/>
                <w:color w:val="000000"/>
              </w:rPr>
              <w:t>Data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A0" w:rsidRPr="0007021E" w:rsidRDefault="00C67FA0" w:rsidP="00EA35C7">
            <w:pPr>
              <w:rPr>
                <w:color w:val="000000"/>
              </w:rPr>
            </w:pPr>
            <w:r w:rsidRPr="0007021E">
              <w:rPr>
                <w:rFonts w:hint="eastAsia"/>
                <w:color w:val="000000"/>
              </w:rPr>
              <w:t>C(5000)</w:t>
            </w:r>
          </w:p>
        </w:tc>
        <w:tc>
          <w:tcPr>
            <w:tcW w:w="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A0" w:rsidRPr="0007021E" w:rsidRDefault="00C67FA0" w:rsidP="00EA35C7">
            <w:pPr>
              <w:rPr>
                <w:rFonts w:hint="eastAsia"/>
                <w:color w:val="000000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FA0" w:rsidRPr="0007021E" w:rsidRDefault="00C67FA0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返回数据</w:t>
            </w:r>
          </w:p>
        </w:tc>
      </w:tr>
    </w:tbl>
    <w:p w:rsidR="00C67FA0" w:rsidRPr="00C67FA0" w:rsidRDefault="00C67FA0" w:rsidP="00C67FA0">
      <w:pPr>
        <w:rPr>
          <w:rFonts w:hint="eastAsia"/>
          <w:lang/>
        </w:rPr>
      </w:pPr>
    </w:p>
    <w:p w:rsidR="004956A7" w:rsidRPr="0007021E" w:rsidRDefault="00371799" w:rsidP="00371799">
      <w:pPr>
        <w:pStyle w:val="3"/>
        <w:rPr>
          <w:rFonts w:hint="eastAsia"/>
          <w:color w:val="000000"/>
        </w:rPr>
      </w:pPr>
      <w:r>
        <w:rPr>
          <w:rFonts w:hint="eastAsia"/>
          <w:color w:val="000000"/>
          <w:lang w:eastAsia="zh-CN"/>
        </w:rPr>
        <w:t>Data</w:t>
      </w:r>
      <w:r w:rsidR="00B37534">
        <w:rPr>
          <w:rFonts w:hint="eastAsia"/>
          <w:color w:val="000000"/>
        </w:rPr>
        <w:t>中的数据格式如下</w:t>
      </w:r>
      <w:r w:rsidR="00245CBB">
        <w:rPr>
          <w:rFonts w:hint="eastAsia"/>
          <w:color w:val="000000"/>
          <w:lang w:eastAsia="zh-CN"/>
        </w:rPr>
        <w:t>(</w:t>
      </w:r>
      <w:r w:rsidR="00245CBB">
        <w:rPr>
          <w:rFonts w:hint="eastAsia"/>
          <w:color w:val="000000"/>
          <w:lang w:eastAsia="zh-CN"/>
        </w:rPr>
        <w:t>也是</w:t>
      </w:r>
      <w:r w:rsidR="00604B4F">
        <w:rPr>
          <w:rFonts w:hint="eastAsia"/>
          <w:color w:val="000000"/>
          <w:lang w:eastAsia="zh-CN"/>
        </w:rPr>
        <w:t>XML</w:t>
      </w:r>
      <w:r w:rsidR="00461BBC">
        <w:rPr>
          <w:rFonts w:hint="eastAsia"/>
          <w:color w:val="000000"/>
          <w:lang w:eastAsia="zh-CN"/>
        </w:rPr>
        <w:t>，从这步开始处理数据</w:t>
      </w:r>
      <w:r w:rsidR="00245CBB">
        <w:rPr>
          <w:rFonts w:hint="eastAsia"/>
          <w:color w:val="000000"/>
          <w:lang w:eastAsia="zh-CN"/>
        </w:rPr>
        <w:t>)</w:t>
      </w:r>
      <w:r w:rsidR="004956A7" w:rsidRPr="0007021E">
        <w:rPr>
          <w:rFonts w:hint="eastAsia"/>
          <w:color w:val="000000"/>
        </w:rPr>
        <w:t>：</w:t>
      </w:r>
    </w:p>
    <w:p w:rsidR="004956A7" w:rsidRPr="0007021E" w:rsidRDefault="004956A7" w:rsidP="004956A7">
      <w:pPr>
        <w:rPr>
          <w:rFonts w:hint="eastAsia"/>
          <w:color w:val="000000"/>
        </w:rPr>
      </w:pPr>
    </w:p>
    <w:tbl>
      <w:tblPr>
        <w:tblW w:w="8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1985"/>
        <w:gridCol w:w="4217"/>
      </w:tblGrid>
      <w:tr w:rsidR="004956A7" w:rsidRPr="0007021E" w:rsidTr="00EA35C7">
        <w:tc>
          <w:tcPr>
            <w:tcW w:w="1951" w:type="dxa"/>
            <w:shd w:val="clear" w:color="auto" w:fill="7F7F7F"/>
          </w:tcPr>
          <w:p w:rsidR="004956A7" w:rsidRPr="0007021E" w:rsidRDefault="004956A7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7F7F7F"/>
          </w:tcPr>
          <w:p w:rsidR="004956A7" w:rsidRPr="0007021E" w:rsidRDefault="004956A7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参数</w:t>
            </w:r>
            <w:r w:rsidRPr="0007021E">
              <w:rPr>
                <w:color w:val="000000"/>
              </w:rPr>
              <w:t>类型</w:t>
            </w:r>
          </w:p>
        </w:tc>
        <w:tc>
          <w:tcPr>
            <w:tcW w:w="4217" w:type="dxa"/>
            <w:shd w:val="clear" w:color="auto" w:fill="7F7F7F"/>
          </w:tcPr>
          <w:p w:rsidR="004956A7" w:rsidRPr="0007021E" w:rsidRDefault="004956A7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描述</w:t>
            </w:r>
          </w:p>
        </w:tc>
      </w:tr>
      <w:tr w:rsidR="004956A7" w:rsidRPr="0007021E" w:rsidTr="00EA35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color w:val="000000"/>
              </w:rPr>
            </w:pPr>
            <w:r w:rsidRPr="0007021E">
              <w:rPr>
                <w:color w:val="000000"/>
              </w:rPr>
              <w:t>DeliveryCode</w:t>
            </w:r>
            <w:r w:rsidRPr="0007021E">
              <w:rPr>
                <w:rFonts w:hint="eastAsia"/>
                <w:color w:val="000000"/>
              </w:rPr>
              <w:t>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color w:val="000000"/>
              </w:rPr>
            </w:pPr>
            <w:r w:rsidRPr="0007021E">
              <w:rPr>
                <w:rFonts w:hint="eastAsia"/>
                <w:color w:val="000000"/>
              </w:rPr>
              <w:t>C(50)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返回传入的物流单号</w:t>
            </w:r>
            <w:r w:rsidR="00244D33">
              <w:rPr>
                <w:rFonts w:hint="eastAsia"/>
                <w:color w:val="000000"/>
              </w:rPr>
              <w:t>(</w:t>
            </w:r>
            <w:r w:rsidR="00244D33">
              <w:rPr>
                <w:rFonts w:hint="eastAsia"/>
                <w:color w:val="000000"/>
              </w:rPr>
              <w:t>即</w:t>
            </w:r>
            <w:r w:rsidR="00244D33">
              <w:rPr>
                <w:rFonts w:hint="eastAsia"/>
                <w:color w:val="000000"/>
              </w:rPr>
              <w:t>MK</w:t>
            </w:r>
            <w:r w:rsidR="00244D33">
              <w:rPr>
                <w:rFonts w:hint="eastAsia"/>
                <w:color w:val="000000"/>
              </w:rPr>
              <w:t>单号</w:t>
            </w:r>
            <w:r w:rsidR="00244D33">
              <w:rPr>
                <w:rFonts w:hint="eastAsia"/>
                <w:color w:val="000000"/>
              </w:rPr>
              <w:t>)</w:t>
            </w:r>
          </w:p>
        </w:tc>
      </w:tr>
      <w:tr w:rsidR="004956A7" w:rsidRPr="0007021E" w:rsidTr="00EA35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color w:val="000000"/>
              </w:rPr>
            </w:pPr>
            <w:r w:rsidRPr="0007021E">
              <w:rPr>
                <w:color w:val="000000"/>
              </w:rPr>
              <w:t>TrackingList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color w:val="000000"/>
              </w:rPr>
            </w:pP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color w:val="000000"/>
              </w:rPr>
            </w:pPr>
            <w:r w:rsidRPr="0007021E">
              <w:rPr>
                <w:rFonts w:hint="eastAsia"/>
                <w:color w:val="000000"/>
              </w:rPr>
              <w:t>物流轨迹信息内容</w:t>
            </w:r>
          </w:p>
        </w:tc>
      </w:tr>
      <w:tr w:rsidR="004956A7" w:rsidRPr="0007021E" w:rsidTr="00EA35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color w:val="000000"/>
              </w:rPr>
            </w:pPr>
            <w:r w:rsidRPr="0007021E">
              <w:rPr>
                <w:color w:val="000000"/>
              </w:rPr>
              <w:t>BusinessLinkCode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color w:val="000000"/>
              </w:rPr>
            </w:pPr>
            <w:r w:rsidRPr="0007021E">
              <w:rPr>
                <w:rFonts w:hint="eastAsia"/>
                <w:color w:val="000000"/>
              </w:rPr>
              <w:t>C(10)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业务状态代码，</w:t>
            </w:r>
            <w:hyperlink w:anchor="BusinessLinkCode" w:history="1">
              <w:r w:rsidR="00AC7C8A" w:rsidRPr="00AC7C8A">
                <w:rPr>
                  <w:rStyle w:val="a5"/>
                </w:rPr>
                <w:t>点这</w:t>
              </w:r>
              <w:r w:rsidR="00AC7C8A" w:rsidRPr="00AC7C8A">
                <w:rPr>
                  <w:rStyle w:val="a5"/>
                </w:rPr>
                <w:t>里</w:t>
              </w:r>
            </w:hyperlink>
            <w:r w:rsidR="00AE3D1F" w:rsidRPr="0007021E">
              <w:rPr>
                <w:color w:val="000000"/>
              </w:rPr>
              <w:t>BusinessLinkCode</w:t>
            </w:r>
          </w:p>
        </w:tc>
      </w:tr>
      <w:tr w:rsidR="004956A7" w:rsidRPr="0007021E" w:rsidTr="00EA35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color w:val="000000"/>
              </w:rPr>
            </w:pPr>
            <w:r w:rsidRPr="0007021E">
              <w:rPr>
                <w:color w:val="000000"/>
              </w:rPr>
              <w:t>OccurDatetime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C(20)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轨迹产生时间</w:t>
            </w:r>
          </w:p>
        </w:tc>
      </w:tr>
      <w:tr w:rsidR="004956A7" w:rsidRPr="0007021E" w:rsidTr="00EA35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color w:val="000000"/>
              </w:rPr>
            </w:pPr>
            <w:r w:rsidRPr="0007021E">
              <w:rPr>
                <w:color w:val="000000"/>
              </w:rPr>
              <w:t>OccurLocation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C</w:t>
            </w:r>
            <w:r w:rsidRPr="0007021E">
              <w:rPr>
                <w:color w:val="000000"/>
              </w:rPr>
              <w:t>(30)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轨迹</w:t>
            </w:r>
            <w:r w:rsidRPr="0007021E">
              <w:rPr>
                <w:color w:val="000000"/>
              </w:rPr>
              <w:t>发生地</w:t>
            </w:r>
          </w:p>
        </w:tc>
      </w:tr>
      <w:tr w:rsidR="004956A7" w:rsidRPr="0007021E" w:rsidTr="00EA35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color w:val="000000"/>
              </w:rPr>
            </w:pPr>
            <w:r w:rsidRPr="0007021E">
              <w:rPr>
                <w:color w:val="000000"/>
              </w:rPr>
              <w:t>TrackingContent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C(200)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A7" w:rsidRPr="0007021E" w:rsidRDefault="004956A7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轨迹内容</w:t>
            </w:r>
          </w:p>
        </w:tc>
      </w:tr>
    </w:tbl>
    <w:p w:rsidR="004956A7" w:rsidRPr="0007021E" w:rsidRDefault="004956A7" w:rsidP="004956A7">
      <w:pPr>
        <w:rPr>
          <w:rFonts w:hint="eastAsia"/>
          <w:color w:val="000000"/>
        </w:rPr>
      </w:pPr>
    </w:p>
    <w:p w:rsidR="004956A7" w:rsidRPr="0007021E" w:rsidRDefault="004956A7" w:rsidP="004956A7">
      <w:pPr>
        <w:pStyle w:val="3"/>
        <w:rPr>
          <w:rFonts w:hint="eastAsia"/>
          <w:color w:val="000000"/>
        </w:rPr>
      </w:pPr>
      <w:bookmarkStart w:id="3" w:name="_Toc448390403"/>
      <w:r w:rsidRPr="0007021E">
        <w:rPr>
          <w:rFonts w:hint="eastAsia"/>
          <w:color w:val="000000"/>
        </w:rPr>
        <w:t>响应</w:t>
      </w:r>
      <w:r w:rsidRPr="0007021E">
        <w:rPr>
          <w:color w:val="000000"/>
        </w:rPr>
        <w:t>XML</w:t>
      </w:r>
      <w:r w:rsidRPr="0007021E">
        <w:rPr>
          <w:rFonts w:hint="eastAsia"/>
          <w:color w:val="000000"/>
        </w:rPr>
        <w:t>示例代码</w:t>
      </w:r>
      <w:bookmarkEnd w:id="3"/>
    </w:p>
    <w:p w:rsidR="004956A7" w:rsidRPr="0007021E" w:rsidRDefault="004956A7" w:rsidP="004956A7">
      <w:pPr>
        <w:rPr>
          <w:rFonts w:hint="eastAsia"/>
          <w:color w:val="000000"/>
          <w:lang/>
        </w:rPr>
      </w:pP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31"/>
      </w:tblGrid>
      <w:tr w:rsidR="004956A7" w:rsidRPr="0007021E" w:rsidTr="00EA35C7">
        <w:trPr>
          <w:trHeight w:val="2"/>
        </w:trPr>
        <w:tc>
          <w:tcPr>
            <w:tcW w:w="8931" w:type="dxa"/>
          </w:tcPr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>&lt;APITrackingResposne&gt;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&lt;Data&gt;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&lt;DeliveryCodeNo&gt;591927927088&lt;/DeliveryCodeNo&gt;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&lt;BusinessLinkCode&gt;STT99&lt;/BusinessLinkCode&gt;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&lt;OccurDatetime&gt;2015-04-01 13:11:20&lt;/OccurDatetime&gt;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&lt;OccurLocation /&gt;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&lt;TrackingContent&gt;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快件已签收</w:t>
            </w:r>
            <w:r w:rsidRPr="0007021E">
              <w:rPr>
                <w:rStyle w:val="html-tag"/>
                <w:color w:val="000000"/>
                <w:szCs w:val="21"/>
              </w:rPr>
              <w:t>,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签人是朋友代签，签收网点是深圳华侨城站</w:t>
            </w:r>
            <w:r w:rsidRPr="0007021E">
              <w:rPr>
                <w:rStyle w:val="html-tag"/>
                <w:color w:val="000000"/>
                <w:szCs w:val="21"/>
              </w:rPr>
              <w:t>(0755-86588603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，</w:t>
            </w:r>
            <w:r w:rsidRPr="0007021E">
              <w:rPr>
                <w:rStyle w:val="html-tag"/>
                <w:color w:val="000000"/>
                <w:szCs w:val="21"/>
              </w:rPr>
              <w:t>13714523244)&lt;/TrackingContent&gt;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&lt;BusinessLinkCode&gt;STT04&lt;/BusinessLinkCode&gt;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&lt;OccurDatetime&gt;2015-04-01 09:31:32&lt;/OccurDatetime&gt;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lastRenderedPageBreak/>
              <w:t xml:space="preserve">                &lt;OccurLocation /&gt;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&lt;TrackingContent&gt;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深圳华侨城站</w:t>
            </w:r>
            <w:r w:rsidRPr="0007021E">
              <w:rPr>
                <w:rStyle w:val="html-tag"/>
                <w:color w:val="000000"/>
                <w:szCs w:val="21"/>
              </w:rPr>
              <w:t>(0755-86588603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，</w:t>
            </w:r>
            <w:r w:rsidRPr="0007021E">
              <w:rPr>
                <w:rStyle w:val="html-tag"/>
                <w:color w:val="000000"/>
                <w:szCs w:val="21"/>
              </w:rPr>
              <w:t>13714523244)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的何亮亮正在派件，扫描员是何亮亮</w:t>
            </w:r>
            <w:r w:rsidRPr="0007021E">
              <w:rPr>
                <w:rStyle w:val="html-tag"/>
                <w:color w:val="000000"/>
                <w:szCs w:val="21"/>
              </w:rPr>
              <w:t>&lt;/TrackingContent&gt;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&lt;BusinessLinkCode&gt;STT03&lt;/BusinessLinkCode&gt;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&lt;OccurDatetime&gt;2015-04-01 08:18:51&lt;/OccurDatetime&gt;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&lt;OccurLocation /&gt;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&lt;TrackingContent&gt;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快件到达深圳华侨城站</w:t>
            </w:r>
            <w:r w:rsidRPr="0007021E">
              <w:rPr>
                <w:rStyle w:val="html-tag"/>
                <w:color w:val="000000"/>
                <w:szCs w:val="21"/>
              </w:rPr>
              <w:t>(0755-86588603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，</w:t>
            </w:r>
            <w:r w:rsidRPr="0007021E">
              <w:rPr>
                <w:rStyle w:val="html-tag"/>
                <w:color w:val="000000"/>
                <w:szCs w:val="21"/>
              </w:rPr>
              <w:t>13714523244)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，上一站是深圳分拨中心扫描员是华侨城</w:t>
            </w:r>
            <w:r w:rsidRPr="0007021E">
              <w:rPr>
                <w:rStyle w:val="html-tag"/>
                <w:color w:val="000000"/>
                <w:szCs w:val="21"/>
              </w:rPr>
              <w:t>&lt;/TrackingContent&gt;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&lt;BusinessLinkCode&gt;STT02&lt;/BusinessLinkCode&gt;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&lt;OccurDatetime&gt;2015-04-01 05:55:38&lt;/OccurDatetime&gt;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&lt;OccurLocation /&gt;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&lt;TrackingContent&gt;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快件在深圳分拨中心由曾页文扫描发往深圳华侨城站</w:t>
            </w:r>
            <w:r w:rsidRPr="0007021E">
              <w:rPr>
                <w:rStyle w:val="html-tag"/>
                <w:color w:val="000000"/>
                <w:szCs w:val="21"/>
              </w:rPr>
              <w:t>(0755-86588603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，</w:t>
            </w:r>
            <w:r w:rsidRPr="0007021E">
              <w:rPr>
                <w:rStyle w:val="html-tag"/>
                <w:color w:val="000000"/>
                <w:szCs w:val="21"/>
              </w:rPr>
              <w:t>13714523244)&lt;/TrackingContent&gt;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&lt;BusinessLinkCode&gt;STT02&lt;/BusinessLinkCode&gt;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&lt;OccurDatetime&gt;2015-04-01 02:40:11&lt;/OccurDatetime&gt;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&lt;OccurLocation /&gt;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&lt;TrackingContent&gt;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快件在东莞分拨中心由省内</w:t>
            </w:r>
            <w:r w:rsidRPr="0007021E">
              <w:rPr>
                <w:rStyle w:val="html-tag"/>
                <w:color w:val="000000"/>
                <w:szCs w:val="21"/>
              </w:rPr>
              <w:t>4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扫描发往深圳分拨中心</w:t>
            </w:r>
            <w:r w:rsidRPr="0007021E">
              <w:rPr>
                <w:rStyle w:val="html-tag"/>
                <w:color w:val="000000"/>
                <w:szCs w:val="21"/>
              </w:rPr>
              <w:t>&lt;/TrackingContent&gt;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&lt;BusinessLinkCode&gt;STT03&lt;/BusinessLinkCode&gt;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&lt;OccurDatetime&gt;2015-04-01 00:42:54&lt;/OccurDatetime&gt;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&lt;OccurLocation /&gt;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&lt;TrackingContent&gt;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快件到达东莞分拨中心，上一站是东莞分拨陆运组扫描员是过磅</w:t>
            </w:r>
            <w:r w:rsidRPr="0007021E">
              <w:rPr>
                <w:rStyle w:val="html-tag"/>
                <w:color w:val="000000"/>
                <w:szCs w:val="21"/>
              </w:rPr>
              <w:t>7&lt;/TrackingContent&gt;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&lt;BusinessLinkCode&gt;IS&lt;/BusinessLinkCode&gt;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&lt;OccurDatetime&gt;2015-03-31 23:03:42&lt;/OccurDatetime&gt;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&lt;OccurLocation&gt;HuMen&lt;/OccurLocation&gt;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&lt;TrackingContent&gt;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已交接国内派送服务商</w:t>
            </w:r>
            <w:r w:rsidRPr="0007021E">
              <w:rPr>
                <w:rStyle w:val="html-tag"/>
                <w:color w:val="000000"/>
                <w:szCs w:val="21"/>
              </w:rPr>
              <w:t>&lt;/TrackingContent&gt;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&lt;BusinessLinkCode&gt;STT02&lt;/BusinessLinkCode&gt;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&lt;OccurDatetime&gt;2015-03-31 18:53:45&lt;/OccurDatetime&gt;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&lt;OccurLocation /&gt;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&lt;TrackingContent&gt;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快件在东莞长安二站</w:t>
            </w:r>
            <w:r w:rsidRPr="0007021E">
              <w:rPr>
                <w:rStyle w:val="html-tag"/>
                <w:color w:val="000000"/>
                <w:szCs w:val="21"/>
              </w:rPr>
              <w:t>(0769-82381507)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由递四方扫描发往东莞分拨中心</w:t>
            </w:r>
            <w:r w:rsidRPr="0007021E">
              <w:rPr>
                <w:rStyle w:val="html-tag"/>
                <w:color w:val="000000"/>
                <w:szCs w:val="21"/>
              </w:rPr>
              <w:t>&lt;/TrackingContent&gt;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lastRenderedPageBreak/>
              <w:t xml:space="preserve">    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&lt;BusinessLinkCode&gt;CCE&lt;/BusinessLinkCode&gt;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&lt;OccurDatetime&gt;2015-03-31 17:16:15&lt;/OccurDatetime&gt;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&lt;OccurLocation&gt;HuMen&lt;/OccurLocation&gt;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&lt;TrackingContent&gt;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清关完成</w:t>
            </w:r>
            <w:r w:rsidRPr="0007021E">
              <w:rPr>
                <w:rStyle w:val="html-tag"/>
                <w:color w:val="000000"/>
                <w:szCs w:val="21"/>
              </w:rPr>
              <w:t>&lt;/TrackingContent&gt;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&lt;BusinessLinkCode&gt;CC&lt;/BusinessLinkCode&gt;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&lt;OccurDatetime&gt;2015-03-31 09:15:11&lt;/OccurDatetime&gt;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&lt;OccurLocation&gt;HuMen&lt;/OccurLocation&gt;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&lt;TrackingContent&gt;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等待海关查验</w:t>
            </w:r>
            <w:r w:rsidRPr="0007021E">
              <w:rPr>
                <w:rStyle w:val="html-tag"/>
                <w:color w:val="000000"/>
                <w:szCs w:val="21"/>
              </w:rPr>
              <w:t>&lt;/TrackingContent&gt;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&lt;BusinessLinkCode&gt;PICKUP&lt;/BusinessLinkCode&gt;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&lt;OccurDatetime&gt;2015-03-30 09:46:28&lt;/OccurDatetime&gt;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&lt;OccurLocation /&gt;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&lt;TrackingContent&gt;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包裹从机场提取</w:t>
            </w:r>
            <w:r w:rsidRPr="0007021E">
              <w:rPr>
                <w:rStyle w:val="html-tag"/>
                <w:color w:val="000000"/>
                <w:szCs w:val="21"/>
              </w:rPr>
              <w:t>,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转往海关监管仓库等候报关</w:t>
            </w:r>
            <w:r w:rsidRPr="0007021E">
              <w:rPr>
                <w:rStyle w:val="html-tag"/>
                <w:color w:val="000000"/>
                <w:szCs w:val="21"/>
              </w:rPr>
              <w:t>&lt;/TrackingContent&gt;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&lt;BusinessLinkCode&gt;AA&lt;/BusinessLinkCode&gt;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&lt;OccurDatetime&gt;2015-03-27 16:32:31&lt;/OccurDatetime&gt;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&lt;OccurLocation /&gt;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&lt;TrackingContent&gt;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货物到达港口</w:t>
            </w:r>
            <w:r w:rsidRPr="0007021E">
              <w:rPr>
                <w:rStyle w:val="html-tag"/>
                <w:color w:val="000000"/>
                <w:szCs w:val="21"/>
              </w:rPr>
              <w:t>&lt;/TrackingContent&gt;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&lt;BusinessLinkCode&gt;DA&lt;/BusinessLinkCode&gt;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&lt;OccurDatetime&gt;2015-03-25 04:54:17&lt;/OccurDatetime&gt;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&lt;OccurLocation /&gt;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&lt;TrackingContent&gt;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货物离开起运港</w:t>
            </w:r>
            <w:r w:rsidRPr="0007021E">
              <w:rPr>
                <w:rStyle w:val="html-tag"/>
                <w:color w:val="000000"/>
                <w:szCs w:val="21"/>
              </w:rPr>
              <w:t>&lt;/TrackingContent&gt;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&lt;BusinessLinkCode&gt;LO&lt;/BusinessLinkCode&gt;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&lt;OccurDatetime&gt;2015-03-24 08:57:15&lt;/OccurDatetime&gt;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&lt;OccurLocation&gt;Chicago&lt;/OccurLocation&gt;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&lt;TrackingContent&gt;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离开海外仓库</w:t>
            </w:r>
            <w:r w:rsidRPr="0007021E">
              <w:rPr>
                <w:rStyle w:val="html-tag"/>
                <w:color w:val="000000"/>
                <w:szCs w:val="21"/>
              </w:rPr>
              <w:t>&lt;/TrackingContent&gt;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&lt;BusinessLinkCode&gt;PC&lt;/BusinessLinkCode&gt;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&lt;OccurDatetime&gt;2014-12-06 11:36:15&lt;/OccurDatetime&gt;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&lt;OccurLocation /&gt;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&lt;TrackingContent&gt;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完成支付</w:t>
            </w:r>
            <w:r w:rsidRPr="0007021E">
              <w:rPr>
                <w:rStyle w:val="html-tag"/>
                <w:color w:val="000000"/>
                <w:szCs w:val="21"/>
              </w:rPr>
              <w:t>&lt;/TrackingContent&gt;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lastRenderedPageBreak/>
              <w:t xml:space="preserve">    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&lt;BusinessLinkCode&gt;OR&lt;/BusinessLinkCode&gt;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&lt;OccurDatetime&gt;2014-11-24 00:44:27&lt;/OccurDatetime&gt;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&lt;OccurLocation /&gt;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&lt;TrackingContent&gt;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订单信息已收到</w:t>
            </w:r>
            <w:r w:rsidRPr="0007021E">
              <w:rPr>
                <w:rStyle w:val="html-tag"/>
                <w:color w:val="000000"/>
                <w:szCs w:val="21"/>
              </w:rPr>
              <w:t>&lt;/TrackingContent&gt;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&lt;BusinessLinkCode&gt;AO&lt;/BusinessLinkCode&gt;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&lt;OccurDatetime&gt;2014-11-05 07:23:53&lt;/OccurDatetime&gt;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&lt;OccurLocation&gt;Chicago&lt;/OccurLocation&gt;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    &lt;TrackingContent&gt;</w:t>
            </w:r>
            <w:r w:rsidRPr="0007021E">
              <w:rPr>
                <w:rStyle w:val="html-tag"/>
                <w:rFonts w:hAnsi="Courier New"/>
                <w:color w:val="000000"/>
                <w:szCs w:val="21"/>
              </w:rPr>
              <w:t>到达海外仓库</w:t>
            </w:r>
            <w:r w:rsidRPr="0007021E">
              <w:rPr>
                <w:rStyle w:val="html-tag"/>
                <w:color w:val="000000"/>
                <w:szCs w:val="21"/>
              </w:rPr>
              <w:t>&lt;/TrackingContent&gt;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    &lt;/TrackingList&gt;</w:t>
            </w:r>
          </w:p>
          <w:p w:rsidR="004956A7" w:rsidRPr="0007021E" w:rsidRDefault="004956A7" w:rsidP="00EA35C7">
            <w:pPr>
              <w:rPr>
                <w:rStyle w:val="html-tag"/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 xml:space="preserve">    &lt;/Data&gt;</w:t>
            </w:r>
          </w:p>
          <w:p w:rsidR="004956A7" w:rsidRPr="0007021E" w:rsidRDefault="004956A7" w:rsidP="00EA35C7">
            <w:pPr>
              <w:rPr>
                <w:color w:val="000000"/>
                <w:szCs w:val="21"/>
              </w:rPr>
            </w:pPr>
            <w:r w:rsidRPr="0007021E">
              <w:rPr>
                <w:rStyle w:val="html-tag"/>
                <w:color w:val="000000"/>
                <w:szCs w:val="21"/>
              </w:rPr>
              <w:t>&lt;/APITrackingResposne&gt;</w:t>
            </w:r>
          </w:p>
        </w:tc>
      </w:tr>
    </w:tbl>
    <w:p w:rsidR="004956A7" w:rsidRPr="0007021E" w:rsidRDefault="004956A7" w:rsidP="004956A7">
      <w:pPr>
        <w:rPr>
          <w:rFonts w:hint="eastAsia"/>
          <w:color w:val="000000"/>
        </w:rPr>
      </w:pPr>
    </w:p>
    <w:p w:rsidR="004956A7" w:rsidRPr="0007021E" w:rsidRDefault="00F72BDA" w:rsidP="00200B40">
      <w:pPr>
        <w:pStyle w:val="3"/>
        <w:rPr>
          <w:rFonts w:hint="eastAsia"/>
          <w:color w:val="000000"/>
        </w:rPr>
      </w:pPr>
      <w:bookmarkStart w:id="4" w:name="_Toc421038558"/>
      <w:bookmarkStart w:id="5" w:name="_Toc448390404"/>
      <w:bookmarkStart w:id="6" w:name="ResponseCode"/>
      <w:bookmarkEnd w:id="6"/>
      <w:r w:rsidRPr="0007021E">
        <w:rPr>
          <w:color w:val="000000"/>
        </w:rPr>
        <w:t>ResponseCode</w:t>
      </w:r>
      <w:bookmarkEnd w:id="4"/>
      <w:bookmarkEnd w:id="5"/>
      <w:r>
        <w:rPr>
          <w:rFonts w:hint="eastAsia"/>
          <w:color w:val="000000"/>
        </w:rPr>
        <w:t>对应值</w:t>
      </w:r>
    </w:p>
    <w:p w:rsidR="004956A7" w:rsidRPr="0007021E" w:rsidRDefault="004956A7" w:rsidP="004956A7">
      <w:pPr>
        <w:rPr>
          <w:rFonts w:hint="eastAsia"/>
          <w:color w:val="000000"/>
        </w:rPr>
      </w:pPr>
      <w:r w:rsidRPr="0007021E">
        <w:rPr>
          <w:rFonts w:hint="eastAsia"/>
          <w:color w:val="000000"/>
        </w:rPr>
        <w:t>公共返回代码详见</w:t>
      </w:r>
      <w:hyperlink w:anchor="_公共错误代码" w:history="1">
        <w:r w:rsidRPr="0007021E">
          <w:rPr>
            <w:rStyle w:val="a5"/>
            <w:rFonts w:hint="eastAsia"/>
            <w:color w:val="000000"/>
          </w:rPr>
          <w:t>公共返回代码</w:t>
        </w:r>
      </w:hyperlink>
    </w:p>
    <w:p w:rsidR="004956A7" w:rsidRPr="0007021E" w:rsidRDefault="004956A7" w:rsidP="004956A7">
      <w:pPr>
        <w:rPr>
          <w:rFonts w:hint="eastAsia"/>
          <w:color w:val="000000"/>
        </w:rPr>
      </w:pPr>
      <w:r w:rsidRPr="0007021E">
        <w:rPr>
          <w:rFonts w:hint="eastAsia"/>
          <w:color w:val="000000"/>
        </w:rPr>
        <w:t>该接口自身的返回代码如下</w:t>
      </w:r>
    </w:p>
    <w:tbl>
      <w:tblPr>
        <w:tblW w:w="6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6"/>
        <w:gridCol w:w="991"/>
        <w:gridCol w:w="4589"/>
      </w:tblGrid>
      <w:tr w:rsidR="00B72509" w:rsidRPr="0007021E" w:rsidTr="00B72509">
        <w:tc>
          <w:tcPr>
            <w:tcW w:w="666" w:type="dxa"/>
          </w:tcPr>
          <w:p w:rsidR="00B72509" w:rsidRPr="0007021E" w:rsidRDefault="00B72509" w:rsidP="00EA35C7">
            <w:pPr>
              <w:rPr>
                <w:color w:val="000000"/>
              </w:rPr>
            </w:pPr>
            <w:r w:rsidRPr="0007021E">
              <w:rPr>
                <w:rFonts w:hint="eastAsia"/>
                <w:color w:val="000000"/>
              </w:rPr>
              <w:t>序号</w:t>
            </w:r>
          </w:p>
        </w:tc>
        <w:tc>
          <w:tcPr>
            <w:tcW w:w="991" w:type="dxa"/>
          </w:tcPr>
          <w:p w:rsidR="00B72509" w:rsidRPr="0007021E" w:rsidRDefault="00B72509" w:rsidP="00EA35C7">
            <w:pPr>
              <w:rPr>
                <w:color w:val="000000"/>
              </w:rPr>
            </w:pPr>
            <w:r w:rsidRPr="0007021E">
              <w:rPr>
                <w:rFonts w:hint="eastAsia"/>
                <w:color w:val="000000"/>
              </w:rPr>
              <w:t xml:space="preserve"> </w:t>
            </w:r>
            <w:r w:rsidRPr="0007021E">
              <w:rPr>
                <w:rFonts w:hint="eastAsia"/>
                <w:color w:val="000000"/>
              </w:rPr>
              <w:t>代码</w:t>
            </w:r>
          </w:p>
        </w:tc>
        <w:tc>
          <w:tcPr>
            <w:tcW w:w="4589" w:type="dxa"/>
          </w:tcPr>
          <w:p w:rsidR="00B72509" w:rsidRPr="0007021E" w:rsidRDefault="00B72509" w:rsidP="00EA35C7">
            <w:pPr>
              <w:rPr>
                <w:color w:val="000000"/>
              </w:rPr>
            </w:pPr>
            <w:r w:rsidRPr="0007021E">
              <w:rPr>
                <w:rFonts w:hint="eastAsia"/>
                <w:color w:val="000000"/>
              </w:rPr>
              <w:t>提示消息</w:t>
            </w:r>
          </w:p>
        </w:tc>
      </w:tr>
      <w:tr w:rsidR="00B72509" w:rsidRPr="0007021E" w:rsidTr="00B72509">
        <w:tc>
          <w:tcPr>
            <w:tcW w:w="666" w:type="dxa"/>
          </w:tcPr>
          <w:p w:rsidR="00B72509" w:rsidRPr="0007021E" w:rsidRDefault="00B72509" w:rsidP="00EA35C7">
            <w:pPr>
              <w:rPr>
                <w:rFonts w:hint="eastAsia"/>
                <w:color w:val="000000"/>
              </w:rPr>
            </w:pPr>
          </w:p>
        </w:tc>
        <w:tc>
          <w:tcPr>
            <w:tcW w:w="991" w:type="dxa"/>
            <w:vAlign w:val="center"/>
          </w:tcPr>
          <w:p w:rsidR="00B72509" w:rsidRPr="0007021E" w:rsidRDefault="00B72509" w:rsidP="00EA35C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10000</w:t>
            </w:r>
          </w:p>
        </w:tc>
        <w:tc>
          <w:tcPr>
            <w:tcW w:w="4589" w:type="dxa"/>
            <w:vAlign w:val="center"/>
          </w:tcPr>
          <w:p w:rsidR="00B72509" w:rsidRPr="0007021E" w:rsidRDefault="00B72509" w:rsidP="00EA35C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信息正常</w:t>
            </w:r>
          </w:p>
        </w:tc>
      </w:tr>
      <w:tr w:rsidR="00B72509" w:rsidRPr="0007021E" w:rsidTr="00B72509">
        <w:tc>
          <w:tcPr>
            <w:tcW w:w="666" w:type="dxa"/>
          </w:tcPr>
          <w:p w:rsidR="00B72509" w:rsidRPr="0007021E" w:rsidRDefault="00B72509" w:rsidP="00EA35C7">
            <w:pPr>
              <w:rPr>
                <w:color w:val="000000"/>
              </w:rPr>
            </w:pPr>
            <w:r w:rsidRPr="0007021E">
              <w:rPr>
                <w:rFonts w:hint="eastAsia"/>
                <w:color w:val="000000"/>
              </w:rPr>
              <w:t>1</w:t>
            </w:r>
          </w:p>
        </w:tc>
        <w:tc>
          <w:tcPr>
            <w:tcW w:w="991" w:type="dxa"/>
            <w:vAlign w:val="center"/>
          </w:tcPr>
          <w:p w:rsidR="00B72509" w:rsidRPr="0007021E" w:rsidRDefault="00B72509" w:rsidP="00EA35C7">
            <w:pPr>
              <w:rPr>
                <w:color w:val="000000"/>
              </w:rPr>
            </w:pPr>
            <w:r w:rsidRPr="0007021E">
              <w:rPr>
                <w:rFonts w:hint="eastAsia"/>
                <w:color w:val="000000"/>
              </w:rPr>
              <w:t>130</w:t>
            </w:r>
            <w:r w:rsidRPr="0007021E">
              <w:rPr>
                <w:color w:val="000000"/>
              </w:rPr>
              <w:t>3</w:t>
            </w:r>
            <w:r w:rsidRPr="0007021E">
              <w:rPr>
                <w:rFonts w:hint="eastAsia"/>
                <w:color w:val="000000"/>
              </w:rPr>
              <w:t>01</w:t>
            </w:r>
          </w:p>
        </w:tc>
        <w:tc>
          <w:tcPr>
            <w:tcW w:w="4589" w:type="dxa"/>
            <w:vAlign w:val="center"/>
          </w:tcPr>
          <w:p w:rsidR="00B72509" w:rsidRPr="0007021E" w:rsidRDefault="00B72509" w:rsidP="00EA35C7">
            <w:pPr>
              <w:rPr>
                <w:color w:val="000000"/>
              </w:rPr>
            </w:pPr>
            <w:r w:rsidRPr="0007021E">
              <w:rPr>
                <w:rFonts w:hint="eastAsia"/>
                <w:color w:val="000000"/>
              </w:rPr>
              <w:t>未查询到相关物流轨迹</w:t>
            </w:r>
          </w:p>
        </w:tc>
      </w:tr>
      <w:tr w:rsidR="00B72509" w:rsidRPr="0007021E" w:rsidTr="00B72509">
        <w:tc>
          <w:tcPr>
            <w:tcW w:w="666" w:type="dxa"/>
          </w:tcPr>
          <w:p w:rsidR="00B72509" w:rsidRPr="0007021E" w:rsidRDefault="00B72509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2</w:t>
            </w:r>
          </w:p>
        </w:tc>
        <w:tc>
          <w:tcPr>
            <w:tcW w:w="991" w:type="dxa"/>
            <w:vAlign w:val="center"/>
          </w:tcPr>
          <w:p w:rsidR="00B72509" w:rsidRPr="0007021E" w:rsidRDefault="00B72509" w:rsidP="00EA35C7">
            <w:pPr>
              <w:rPr>
                <w:rFonts w:hint="eastAsia"/>
                <w:color w:val="000000"/>
              </w:rPr>
            </w:pPr>
            <w:r w:rsidRPr="0007021E">
              <w:rPr>
                <w:color w:val="000000"/>
              </w:rPr>
              <w:t>130101</w:t>
            </w:r>
          </w:p>
        </w:tc>
        <w:tc>
          <w:tcPr>
            <w:tcW w:w="4589" w:type="dxa"/>
            <w:vAlign w:val="center"/>
          </w:tcPr>
          <w:p w:rsidR="00B72509" w:rsidRPr="0007021E" w:rsidRDefault="00B72509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参数不能为空</w:t>
            </w:r>
            <w:r w:rsidRPr="0007021E">
              <w:rPr>
                <w:color w:val="000000"/>
              </w:rPr>
              <w:t>[Token]</w:t>
            </w:r>
          </w:p>
        </w:tc>
      </w:tr>
      <w:tr w:rsidR="00B72509" w:rsidRPr="0007021E" w:rsidTr="00B72509">
        <w:tc>
          <w:tcPr>
            <w:tcW w:w="666" w:type="dxa"/>
          </w:tcPr>
          <w:p w:rsidR="00B72509" w:rsidRPr="0007021E" w:rsidRDefault="00B72509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3</w:t>
            </w:r>
          </w:p>
        </w:tc>
        <w:tc>
          <w:tcPr>
            <w:tcW w:w="991" w:type="dxa"/>
            <w:vAlign w:val="center"/>
          </w:tcPr>
          <w:p w:rsidR="00B72509" w:rsidRPr="0007021E" w:rsidRDefault="00B72509" w:rsidP="00EA35C7">
            <w:pPr>
              <w:rPr>
                <w:rFonts w:hint="eastAsia"/>
                <w:color w:val="000000"/>
              </w:rPr>
            </w:pPr>
            <w:r w:rsidRPr="0007021E">
              <w:rPr>
                <w:color w:val="000000"/>
              </w:rPr>
              <w:t>130201</w:t>
            </w:r>
          </w:p>
        </w:tc>
        <w:tc>
          <w:tcPr>
            <w:tcW w:w="4589" w:type="dxa"/>
            <w:vAlign w:val="center"/>
          </w:tcPr>
          <w:p w:rsidR="00B72509" w:rsidRPr="0007021E" w:rsidRDefault="00B72509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令牌不存在</w:t>
            </w:r>
            <w:r w:rsidRPr="0007021E">
              <w:rPr>
                <w:color w:val="000000"/>
              </w:rPr>
              <w:t>[Token]</w:t>
            </w:r>
          </w:p>
        </w:tc>
      </w:tr>
      <w:tr w:rsidR="00B72509" w:rsidRPr="0007021E" w:rsidTr="00B72509">
        <w:tc>
          <w:tcPr>
            <w:tcW w:w="666" w:type="dxa"/>
          </w:tcPr>
          <w:p w:rsidR="00B72509" w:rsidRPr="0007021E" w:rsidRDefault="00B72509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4</w:t>
            </w:r>
          </w:p>
        </w:tc>
        <w:tc>
          <w:tcPr>
            <w:tcW w:w="991" w:type="dxa"/>
            <w:vAlign w:val="center"/>
          </w:tcPr>
          <w:p w:rsidR="00B72509" w:rsidRPr="0007021E" w:rsidRDefault="00B72509" w:rsidP="00EA35C7">
            <w:pPr>
              <w:rPr>
                <w:rFonts w:hint="eastAsia"/>
                <w:color w:val="000000"/>
              </w:rPr>
            </w:pPr>
            <w:r w:rsidRPr="0007021E">
              <w:rPr>
                <w:color w:val="000000"/>
              </w:rPr>
              <w:t>130102</w:t>
            </w:r>
          </w:p>
        </w:tc>
        <w:tc>
          <w:tcPr>
            <w:tcW w:w="4589" w:type="dxa"/>
            <w:vAlign w:val="center"/>
          </w:tcPr>
          <w:p w:rsidR="00B72509" w:rsidRPr="0007021E" w:rsidRDefault="00B72509" w:rsidP="00EA35C7">
            <w:pPr>
              <w:rPr>
                <w:rFonts w:hint="eastAsia"/>
                <w:color w:val="000000"/>
              </w:rPr>
            </w:pPr>
            <w:r w:rsidRPr="0007021E">
              <w:rPr>
                <w:rFonts w:hint="eastAsia"/>
                <w:color w:val="000000"/>
              </w:rPr>
              <w:t>参数不能为空</w:t>
            </w:r>
            <w:r w:rsidRPr="0007021E">
              <w:rPr>
                <w:color w:val="000000"/>
              </w:rPr>
              <w:t>[OrderNo]</w:t>
            </w:r>
          </w:p>
        </w:tc>
      </w:tr>
    </w:tbl>
    <w:p w:rsidR="003B757F" w:rsidRDefault="004956A7" w:rsidP="004956A7">
      <w:pPr>
        <w:rPr>
          <w:lang/>
        </w:rPr>
      </w:pPr>
      <w:r>
        <w:rPr>
          <w:rFonts w:hint="eastAsia"/>
          <w:color w:val="000000"/>
          <w:lang/>
        </w:rPr>
        <w:t xml:space="preserve"> </w:t>
      </w:r>
    </w:p>
    <w:p w:rsidR="00A67B38" w:rsidRPr="00EA2CED" w:rsidRDefault="00671D8B" w:rsidP="00A67B38">
      <w:pPr>
        <w:pStyle w:val="2"/>
      </w:pPr>
      <w:bookmarkStart w:id="7" w:name="_Toc399235384"/>
      <w:bookmarkStart w:id="8" w:name="_Toc399431585"/>
      <w:bookmarkStart w:id="9" w:name="_Toc448390461"/>
      <w:bookmarkStart w:id="10" w:name="BusinessLinkCode"/>
      <w:bookmarkEnd w:id="10"/>
      <w:r>
        <w:rPr>
          <w:rFonts w:hint="eastAsia"/>
          <w:lang w:eastAsia="zh-CN"/>
        </w:rPr>
        <w:t>B</w:t>
      </w:r>
      <w:r w:rsidRPr="0007021E">
        <w:rPr>
          <w:color w:val="000000"/>
        </w:rPr>
        <w:t>usinessLinkCode</w:t>
      </w:r>
      <w:bookmarkEnd w:id="7"/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8"/>
        <w:gridCol w:w="3522"/>
        <w:gridCol w:w="2602"/>
      </w:tblGrid>
      <w:tr w:rsidR="00A67B38" w:rsidRPr="00EA2CED" w:rsidTr="00EA35C7">
        <w:tc>
          <w:tcPr>
            <w:tcW w:w="2398" w:type="dxa"/>
          </w:tcPr>
          <w:p w:rsidR="00A67B38" w:rsidRPr="00BA57DA" w:rsidRDefault="00A67B38" w:rsidP="00EA35C7">
            <w:pPr>
              <w:rPr>
                <w:rFonts w:hint="eastAsia"/>
                <w:b/>
              </w:rPr>
            </w:pPr>
            <w:r w:rsidRPr="00BA57DA">
              <w:rPr>
                <w:rFonts w:hint="eastAsia"/>
                <w:b/>
              </w:rPr>
              <w:t>业务环节种类代码</w:t>
            </w:r>
          </w:p>
        </w:tc>
        <w:tc>
          <w:tcPr>
            <w:tcW w:w="3522" w:type="dxa"/>
          </w:tcPr>
          <w:p w:rsidR="00A67B38" w:rsidRPr="00BA57DA" w:rsidRDefault="00A67B38" w:rsidP="00EA35C7">
            <w:pPr>
              <w:rPr>
                <w:rFonts w:hint="eastAsia"/>
                <w:b/>
              </w:rPr>
            </w:pPr>
            <w:r w:rsidRPr="00BA57DA">
              <w:rPr>
                <w:rFonts w:hint="eastAsia"/>
                <w:b/>
              </w:rPr>
              <w:t>业务环节种类中文名称</w:t>
            </w:r>
          </w:p>
        </w:tc>
        <w:tc>
          <w:tcPr>
            <w:tcW w:w="2602" w:type="dxa"/>
          </w:tcPr>
          <w:p w:rsidR="00A67B38" w:rsidRPr="00BA57DA" w:rsidRDefault="00A67B38" w:rsidP="00EA35C7">
            <w:pPr>
              <w:rPr>
                <w:rFonts w:hint="eastAsia"/>
                <w:b/>
              </w:rPr>
            </w:pPr>
            <w:r w:rsidRPr="00BA57DA">
              <w:rPr>
                <w:rFonts w:hint="eastAsia"/>
                <w:b/>
              </w:rPr>
              <w:t>业务环节种类英文名称</w:t>
            </w:r>
          </w:p>
        </w:tc>
      </w:tr>
      <w:tr w:rsidR="00A67B38" w:rsidRPr="00EA2CED" w:rsidTr="00EA35C7">
        <w:trPr>
          <w:trHeight w:val="270"/>
        </w:trPr>
        <w:tc>
          <w:tcPr>
            <w:tcW w:w="2398" w:type="dxa"/>
            <w:noWrap/>
            <w:hideMark/>
          </w:tcPr>
          <w:p w:rsidR="00A67B38" w:rsidRPr="00EA2CED" w:rsidRDefault="00A67B38" w:rsidP="00EA35C7">
            <w:r w:rsidRPr="00EA2CED">
              <w:rPr>
                <w:rFonts w:hint="eastAsia"/>
              </w:rPr>
              <w:t>PD</w:t>
            </w:r>
          </w:p>
        </w:tc>
        <w:tc>
          <w:tcPr>
            <w:tcW w:w="3522" w:type="dxa"/>
            <w:noWrap/>
            <w:hideMark/>
          </w:tcPr>
          <w:p w:rsidR="00A67B38" w:rsidRPr="00EA2CED" w:rsidRDefault="00A67B38" w:rsidP="00EA35C7">
            <w:r w:rsidRPr="00EA2CED">
              <w:rPr>
                <w:rFonts w:hint="eastAsia"/>
              </w:rPr>
              <w:t>交接物流</w:t>
            </w:r>
          </w:p>
        </w:tc>
        <w:tc>
          <w:tcPr>
            <w:tcW w:w="2602" w:type="dxa"/>
            <w:vAlign w:val="center"/>
          </w:tcPr>
          <w:p w:rsidR="00A67B38" w:rsidRPr="00EA2CED" w:rsidRDefault="00A67B38" w:rsidP="00EA35C7">
            <w:r w:rsidRPr="00EA2CED">
              <w:rPr>
                <w:rFonts w:hint="eastAsia"/>
              </w:rPr>
              <w:t>Pickup Delivery</w:t>
            </w:r>
          </w:p>
        </w:tc>
      </w:tr>
      <w:tr w:rsidR="00A67B38" w:rsidRPr="00EA2CED" w:rsidTr="00EA35C7">
        <w:trPr>
          <w:trHeight w:val="270"/>
        </w:trPr>
        <w:tc>
          <w:tcPr>
            <w:tcW w:w="2398" w:type="dxa"/>
            <w:noWrap/>
            <w:hideMark/>
          </w:tcPr>
          <w:p w:rsidR="00A67B38" w:rsidRPr="00EA2CED" w:rsidRDefault="00A67B38" w:rsidP="00EA35C7">
            <w:r w:rsidRPr="00EA2CED">
              <w:rPr>
                <w:rFonts w:hint="eastAsia"/>
              </w:rPr>
              <w:t>WO</w:t>
            </w:r>
          </w:p>
        </w:tc>
        <w:tc>
          <w:tcPr>
            <w:tcW w:w="3522" w:type="dxa"/>
            <w:noWrap/>
            <w:hideMark/>
          </w:tcPr>
          <w:p w:rsidR="00A67B38" w:rsidRPr="00EA2CED" w:rsidRDefault="00A67B38" w:rsidP="00EA35C7">
            <w:r w:rsidRPr="00EA2CED">
              <w:rPr>
                <w:rFonts w:hint="eastAsia"/>
              </w:rPr>
              <w:t>库内操作</w:t>
            </w:r>
          </w:p>
        </w:tc>
        <w:tc>
          <w:tcPr>
            <w:tcW w:w="2602" w:type="dxa"/>
            <w:vAlign w:val="bottom"/>
          </w:tcPr>
          <w:p w:rsidR="00A67B38" w:rsidRPr="00EA2CED" w:rsidRDefault="00A67B38" w:rsidP="00EA35C7">
            <w:r w:rsidRPr="00EA2CED">
              <w:rPr>
                <w:rFonts w:hint="eastAsia"/>
              </w:rPr>
              <w:t>Warehouse Operation</w:t>
            </w:r>
          </w:p>
        </w:tc>
      </w:tr>
      <w:tr w:rsidR="00A67B38" w:rsidRPr="00EA2CED" w:rsidTr="00EA35C7">
        <w:trPr>
          <w:trHeight w:val="270"/>
        </w:trPr>
        <w:tc>
          <w:tcPr>
            <w:tcW w:w="2398" w:type="dxa"/>
            <w:noWrap/>
            <w:hideMark/>
          </w:tcPr>
          <w:p w:rsidR="00A67B38" w:rsidRPr="00EA2CED" w:rsidRDefault="00A67B38" w:rsidP="00EA35C7">
            <w:r w:rsidRPr="00EA2CED">
              <w:rPr>
                <w:rFonts w:hint="eastAsia"/>
              </w:rPr>
              <w:t>IL</w:t>
            </w:r>
          </w:p>
        </w:tc>
        <w:tc>
          <w:tcPr>
            <w:tcW w:w="3522" w:type="dxa"/>
            <w:noWrap/>
            <w:hideMark/>
          </w:tcPr>
          <w:p w:rsidR="00A67B38" w:rsidRPr="00EA2CED" w:rsidRDefault="00A67B38" w:rsidP="00EA35C7">
            <w:r w:rsidRPr="00EA2CED">
              <w:rPr>
                <w:rFonts w:hint="eastAsia"/>
              </w:rPr>
              <w:t>国际运输</w:t>
            </w:r>
          </w:p>
        </w:tc>
        <w:tc>
          <w:tcPr>
            <w:tcW w:w="2602" w:type="dxa"/>
            <w:vAlign w:val="bottom"/>
          </w:tcPr>
          <w:p w:rsidR="00A67B38" w:rsidRPr="00EA2CED" w:rsidRDefault="00A67B38" w:rsidP="00EA35C7">
            <w:r w:rsidRPr="00EA2CED">
              <w:rPr>
                <w:rFonts w:hint="eastAsia"/>
              </w:rPr>
              <w:t>International Logistics</w:t>
            </w:r>
          </w:p>
        </w:tc>
      </w:tr>
      <w:tr w:rsidR="00A67B38" w:rsidRPr="00EA2CED" w:rsidTr="00EA35C7">
        <w:trPr>
          <w:trHeight w:val="270"/>
        </w:trPr>
        <w:tc>
          <w:tcPr>
            <w:tcW w:w="2398" w:type="dxa"/>
            <w:noWrap/>
            <w:hideMark/>
          </w:tcPr>
          <w:p w:rsidR="00A67B38" w:rsidRPr="00EA2CED" w:rsidRDefault="00A67B38" w:rsidP="00EA35C7">
            <w:r w:rsidRPr="00EA2CED">
              <w:rPr>
                <w:rFonts w:hint="eastAsia"/>
              </w:rPr>
              <w:t>ID</w:t>
            </w:r>
          </w:p>
        </w:tc>
        <w:tc>
          <w:tcPr>
            <w:tcW w:w="3522" w:type="dxa"/>
            <w:noWrap/>
            <w:hideMark/>
          </w:tcPr>
          <w:p w:rsidR="00A67B38" w:rsidRPr="00EA2CED" w:rsidRDefault="00A67B38" w:rsidP="00EA35C7">
            <w:r w:rsidRPr="00EA2CED">
              <w:rPr>
                <w:rFonts w:hint="eastAsia"/>
              </w:rPr>
              <w:t>进口清关</w:t>
            </w:r>
          </w:p>
        </w:tc>
        <w:tc>
          <w:tcPr>
            <w:tcW w:w="2602" w:type="dxa"/>
            <w:vAlign w:val="bottom"/>
          </w:tcPr>
          <w:p w:rsidR="00A67B38" w:rsidRPr="00EA2CED" w:rsidRDefault="00A67B38" w:rsidP="00EA35C7">
            <w:r w:rsidRPr="00EA2CED">
              <w:rPr>
                <w:rFonts w:hint="eastAsia"/>
              </w:rPr>
              <w:t>Import Declare</w:t>
            </w:r>
          </w:p>
        </w:tc>
      </w:tr>
      <w:tr w:rsidR="00A67B38" w:rsidRPr="00EA2CED" w:rsidTr="00EA35C7">
        <w:trPr>
          <w:trHeight w:val="270"/>
        </w:trPr>
        <w:tc>
          <w:tcPr>
            <w:tcW w:w="2398" w:type="dxa"/>
            <w:noWrap/>
            <w:hideMark/>
          </w:tcPr>
          <w:p w:rsidR="00A67B38" w:rsidRPr="00EA2CED" w:rsidRDefault="00A67B38" w:rsidP="00EA35C7">
            <w:r w:rsidRPr="00EA2CED">
              <w:rPr>
                <w:rFonts w:hint="eastAsia"/>
              </w:rPr>
              <w:t>TD</w:t>
            </w:r>
          </w:p>
        </w:tc>
        <w:tc>
          <w:tcPr>
            <w:tcW w:w="3522" w:type="dxa"/>
            <w:noWrap/>
            <w:hideMark/>
          </w:tcPr>
          <w:p w:rsidR="00A67B38" w:rsidRPr="00EA2CED" w:rsidRDefault="00A67B38" w:rsidP="00EA35C7">
            <w:r w:rsidRPr="00EA2CED">
              <w:rPr>
                <w:rFonts w:hint="eastAsia"/>
              </w:rPr>
              <w:t>终末派送</w:t>
            </w:r>
          </w:p>
        </w:tc>
        <w:tc>
          <w:tcPr>
            <w:tcW w:w="2602" w:type="dxa"/>
            <w:vAlign w:val="bottom"/>
          </w:tcPr>
          <w:p w:rsidR="00A67B38" w:rsidRPr="00EA2CED" w:rsidRDefault="00A67B38" w:rsidP="00EA35C7">
            <w:r w:rsidRPr="00EA2CED">
              <w:rPr>
                <w:rFonts w:hint="eastAsia"/>
              </w:rPr>
              <w:t>Terminal Delivery</w:t>
            </w:r>
          </w:p>
        </w:tc>
      </w:tr>
    </w:tbl>
    <w:p w:rsidR="00A67B38" w:rsidRPr="00EA2CED" w:rsidRDefault="00A67B38" w:rsidP="00A67B38">
      <w:pPr>
        <w:rPr>
          <w:rFonts w:hint="eastAsia"/>
        </w:rPr>
      </w:pPr>
    </w:p>
    <w:p w:rsidR="00A67B38" w:rsidRDefault="00A67B38" w:rsidP="00A67B38">
      <w:pPr>
        <w:pStyle w:val="2"/>
        <w:rPr>
          <w:rFonts w:hint="eastAsia"/>
          <w:lang w:eastAsia="zh-CN"/>
        </w:rPr>
      </w:pPr>
      <w:bookmarkStart w:id="11" w:name="_5.7._轨迹状态"/>
      <w:bookmarkStart w:id="12" w:name="_Toc399235385"/>
      <w:bookmarkStart w:id="13" w:name="_Toc399431586"/>
      <w:bookmarkStart w:id="14" w:name="_Toc448390462"/>
      <w:bookmarkEnd w:id="11"/>
      <w:r w:rsidRPr="00EA2CED">
        <w:rPr>
          <w:rFonts w:hint="eastAsia"/>
        </w:rPr>
        <w:t>业务状态代码</w:t>
      </w:r>
      <w:bookmarkEnd w:id="12"/>
      <w:bookmarkEnd w:id="13"/>
      <w:bookmarkEnd w:id="14"/>
    </w:p>
    <w:tbl>
      <w:tblPr>
        <w:tblW w:w="8090" w:type="dxa"/>
        <w:tblInd w:w="98" w:type="dxa"/>
        <w:tblLook w:val="04A0"/>
      </w:tblPr>
      <w:tblGrid>
        <w:gridCol w:w="1995"/>
        <w:gridCol w:w="6095"/>
      </w:tblGrid>
      <w:tr w:rsidR="00991058" w:rsidRPr="004B72F8" w:rsidTr="00BC6918">
        <w:trPr>
          <w:trHeight w:val="30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B72F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业务状态代码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B72F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业务状态中文名称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53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无状态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货物到达港口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AACN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货物到港被去消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AF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货物到达作业中心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AFCN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货物到达作业中心被取消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到达海外仓库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根据客户要求，快件正等候收件人自取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ARPS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货物抵达起运港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AW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到达仓库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等候海关查验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CCE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已清关完成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CCHB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货物交由收件人的清关代理清关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CCMC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货物已经遗失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CCNS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货物交由第三方代理派送，无派送结果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CCPH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收件人自己安排清关，文件已派给收件人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CCSC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海关扣件-快件被海关没收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CCSD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货物已经被销毁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CLOSE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结案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CP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货物正在清关，等候海关放行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海关退关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请联络4PX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货物离开起运港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DACN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货物离港被取消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货物件到达目的地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DDAR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派送延迟-等待收件人回复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DDBT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派送延迟-无收件人电话或收件人电话无人接听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DDBW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派送延迟-天气恶劣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DDCA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派送延迟-收件人要求更改地址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DDCC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派送延迟-正在联系收件人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DDCM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派送延迟-收件人搬离派送地址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DDCN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派送延迟-需要收件人的信息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DDDC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派送延迟-派送关门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DDFL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派送失败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DDIA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派送延迟-收件人地址不正确或不完整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DDMD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派送延迟-错过派送时间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DDMS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派送延迟-由于错误分拣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DDNF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派送延迟-货物不在当地，查找中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DDNI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派送延迟-收件人不在当地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DDOH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派送延迟-收件人在休假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DDRC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货件暂扣-已通知收件人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DDRH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派送延迟-派送时收件人不在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DDRR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派送延迟-收件人要求约时间派送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DDRS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派送延迟-到达错误目的地正转往正确目的地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DDSC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派送延迟-已联络发件人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DDSR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派送延迟-由于罢工或骚乱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DDTP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派送延迟-由于交通问题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DF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货物离开作业中心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DFCN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货物离开作业中心被取消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计划安排派送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DSRT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已经安排派送-偏远地区转第三方派送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DT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销毁货物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DTCQ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销毁货物-由于客户要求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DTTM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销毁货物-由于涉嫌商标侵权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ECI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出口海关查验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ECICN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出口海关查验被取消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FL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航班降落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FT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航班起飞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HCAD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海关扣件-正在评估关税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HCAI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海关扣件-等待海关通知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HCAP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海关扣件-等待收件人提供清关资料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HCCB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海关扣件-由于海关计算机系统宕机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HCCD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海关扣件-收件人确认关税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HCCF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海关扣件-正在等待收件人的清关资料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HCCI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海关扣件-需要收件人信息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HCCR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海关扣件-海关不接受提供的资料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HCDN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海关扣件-由于报关数据未提供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HCFE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海关扣件-要求正式进口报关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HCFL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清关失败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HCIT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海关扣件-需要收件人确认关税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HCLE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海关扣件-由于活体动物进口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HCNR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海关扣件-收件人没有回应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HCPA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海关扣件-需要收件人授权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HCPC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海关扣件-产生罚款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HCPI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海关扣件-等候检查检疫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HCPR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海关扣件-等候海关放行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HCPW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海关扣件-需要清关文件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HCRC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海关扣件-收件人要求自己清关，等待确认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HCRR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海关扣件-收件人拒绝协助清关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HCSC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海关扣件-由于安全检查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HCTI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海关扣件-需要有效税号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HCUG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海关扣件-敏感货物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HCVC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海关扣件-由于检查商品描述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HCVV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海关扣件-由于检查商品价值描述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HCWC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海关扣件-由于物品申报不符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HCWI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海关扣件-等候收件人清关指示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HCWV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海关扣件-由于价值申报不符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HF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作业中心扣件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HFNP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作业中心扣件-由于付款未到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ICI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进口海关查验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ICICN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进口海关查验被取消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IDCS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身份证信息收集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货物电子信息已经收到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已交接国内派送服务商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离开海外仓库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Useless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操作完成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已经在派送途中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ODBP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已在派送途中-至偏远地区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OK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货物已经派送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OKCC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货物已签收-收件人自提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OKGP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货物已经派送--手机短信返回POD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OKPO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货物已经派送--转邮政派送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OKSC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收货人已签收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OKVP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货物已经派送并签收-收件人口头确认收到货件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订单信息已收到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部份货物己经签收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PICKUP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包裹从机场提取,转往海关监管仓库等候报关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PL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作业中心内部操作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海外仓库打单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PU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货物已从发件人处提取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海关已经放行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RCCN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海关放行被取消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RP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延迟出库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收件人拒收货物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RT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货物已退回发件地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货物破损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SDFA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货物再次中转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SH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货物暂扣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SHAP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货件暂扣-等待收件人提供资料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SHCC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货件暂扣-等待确认偏远费用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SHND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货物暂扣-收件人关税未付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SHNP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货物暂扣-收件人没有准备好费用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SHOA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货物暂扣-超出服务派送范围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SHPD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货件暂扣-等待费用到帐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SHRC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货物暂扣-由于收件人拒付到付费用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SHRD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货物暂扣-收件人拒付关税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SHWC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货物暂扣-需要提供入仓单，并确认入仓费用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SHWD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货件暂扣-由于重量不符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根据发件人要求退回货物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SRCF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货物从海关退回公司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货物在转运中</w:t>
            </w:r>
          </w:p>
        </w:tc>
      </w:tr>
      <w:tr w:rsidR="00991058" w:rsidRPr="004B72F8" w:rsidTr="00BC6918">
        <w:trPr>
          <w:trHeight w:val="588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STT01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Cs w:val="21"/>
              </w:rPr>
              <w:t>收件</w:t>
            </w:r>
          </w:p>
        </w:tc>
      </w:tr>
      <w:tr w:rsidR="00991058" w:rsidRPr="004B72F8" w:rsidTr="00BC6918">
        <w:trPr>
          <w:trHeight w:val="588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STT02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Cs w:val="21"/>
              </w:rPr>
              <w:t>发件</w:t>
            </w:r>
          </w:p>
        </w:tc>
      </w:tr>
      <w:tr w:rsidR="00991058" w:rsidRPr="004B72F8" w:rsidTr="00BC6918">
        <w:trPr>
          <w:trHeight w:val="588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STT03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Cs w:val="21"/>
              </w:rPr>
              <w:t>到件</w:t>
            </w:r>
          </w:p>
        </w:tc>
      </w:tr>
      <w:tr w:rsidR="00991058" w:rsidRPr="004B72F8" w:rsidTr="00BC6918">
        <w:trPr>
          <w:trHeight w:val="588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STT04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Cs w:val="21"/>
              </w:rPr>
              <w:t>派件</w:t>
            </w:r>
          </w:p>
        </w:tc>
      </w:tr>
      <w:tr w:rsidR="00991058" w:rsidRPr="004B72F8" w:rsidTr="00BC6918">
        <w:trPr>
          <w:trHeight w:val="588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STT05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Cs w:val="21"/>
              </w:rPr>
              <w:t>装袋</w:t>
            </w:r>
          </w:p>
        </w:tc>
      </w:tr>
      <w:tr w:rsidR="00991058" w:rsidRPr="004B72F8" w:rsidTr="00BC6918">
        <w:trPr>
          <w:trHeight w:val="588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STT06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Cs w:val="21"/>
              </w:rPr>
              <w:t>拆袋</w:t>
            </w:r>
          </w:p>
        </w:tc>
      </w:tr>
      <w:tr w:rsidR="00991058" w:rsidRPr="004B72F8" w:rsidTr="00BC6918">
        <w:trPr>
          <w:trHeight w:val="588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STT07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Cs w:val="21"/>
              </w:rPr>
              <w:t>疑难件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STT08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Cs w:val="21"/>
              </w:rPr>
              <w:t>货件留仓</w:t>
            </w:r>
          </w:p>
        </w:tc>
      </w:tr>
      <w:tr w:rsidR="00991058" w:rsidRPr="004B72F8" w:rsidTr="00BC6918">
        <w:trPr>
          <w:trHeight w:val="588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STT09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Cs w:val="21"/>
              </w:rPr>
              <w:t>一票多件</w:t>
            </w:r>
          </w:p>
        </w:tc>
      </w:tr>
      <w:tr w:rsidR="00991058" w:rsidRPr="004B72F8" w:rsidTr="00BC6918">
        <w:trPr>
          <w:trHeight w:val="588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STT10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Cs w:val="21"/>
              </w:rPr>
              <w:t>发包</w:t>
            </w:r>
          </w:p>
        </w:tc>
      </w:tr>
      <w:tr w:rsidR="00991058" w:rsidRPr="004B72F8" w:rsidTr="00BC6918">
        <w:trPr>
          <w:trHeight w:val="588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STT99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Cs w:val="21"/>
              </w:rPr>
              <w:t>签收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STTA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货件转运-交香港机场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STTC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货件转运-中转到清关点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STTD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货件转运-转往目的地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STUA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货件转运-航空公司卸载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SUB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已向海关递交清关数据,等候通过X光机检查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转运延迟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转运延迟-等待转交代理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TDBW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转运延迟-由于恶劣天气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TDDB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转运延迟-由于目的地机场被封锁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TDFC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转运延迟-由于航班取消导致延迟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TDFCCN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由于航班取消导致转运延迟被取消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TDFD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转运延迟-航班晚点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TDFM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转运延迟-由于机械故障导致航班延迟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TDHM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转运延迟-由于目的地天气恶劣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TDLH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转运延迟-当地假期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TDOL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转运延迟-由于航空公司卸货延迟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TDOP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转运延迟-其他省市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TDPH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转运延迟-由于公共假期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TDSC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转运延迟-由于正在接受安全检查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TDWF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转运延迟-等待航班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TRM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正在送往清关口岸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TRPS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货物转往起运港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等待出库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WT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货物等待中转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WTCN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货物等待中转被取消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B72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正在通过X光机检查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t>PTATW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1058" w:rsidRPr="004B72F8" w:rsidRDefault="00991058" w:rsidP="00EA35C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t>包裹从港口提取</w:t>
            </w:r>
            <w:r>
              <w:t>,</w:t>
            </w:r>
            <w:r>
              <w:t>转往海关监管仓库</w:t>
            </w:r>
          </w:p>
        </w:tc>
      </w:tr>
      <w:tr w:rsidR="00991058" w:rsidRPr="004B72F8" w:rsidTr="00BC6918">
        <w:trPr>
          <w:trHeight w:val="30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1058" w:rsidRDefault="00991058" w:rsidP="00EA35C7">
            <w:pPr>
              <w:widowControl/>
              <w:jc w:val="left"/>
            </w:pPr>
            <w:r>
              <w:t>PTW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058" w:rsidRDefault="00991058" w:rsidP="00EA35C7">
            <w:pPr>
              <w:widowControl/>
              <w:jc w:val="left"/>
            </w:pPr>
            <w:r>
              <w:t>包裹从机场提取，转往海关监管仓</w:t>
            </w:r>
          </w:p>
        </w:tc>
      </w:tr>
    </w:tbl>
    <w:p w:rsidR="00A67B38" w:rsidRPr="00E16686" w:rsidRDefault="00A67B38" w:rsidP="00A67B38">
      <w:pPr>
        <w:rPr>
          <w:lang/>
        </w:rPr>
      </w:pPr>
    </w:p>
    <w:p w:rsidR="00A67B38" w:rsidRPr="00EA2CED" w:rsidRDefault="00A67B38" w:rsidP="00A67B38">
      <w:pPr>
        <w:pStyle w:val="1"/>
      </w:pPr>
      <w:bookmarkStart w:id="15" w:name="_错误代码"/>
      <w:bookmarkStart w:id="16" w:name="_公共错误代码"/>
      <w:bookmarkStart w:id="17" w:name="_Toc397441856"/>
      <w:bookmarkStart w:id="18" w:name="_Toc397442033"/>
      <w:bookmarkStart w:id="19" w:name="_Toc399235386"/>
      <w:bookmarkStart w:id="20" w:name="_Toc399431587"/>
      <w:bookmarkStart w:id="21" w:name="_Toc448390463"/>
      <w:bookmarkEnd w:id="15"/>
      <w:bookmarkEnd w:id="16"/>
      <w:r>
        <w:rPr>
          <w:rFonts w:hint="eastAsia"/>
        </w:rPr>
        <w:t>6.</w:t>
      </w:r>
      <w:r w:rsidRPr="00EA2CED">
        <w:rPr>
          <w:rFonts w:hint="eastAsia"/>
        </w:rPr>
        <w:t>公共返回代码</w:t>
      </w:r>
      <w:bookmarkEnd w:id="17"/>
      <w:bookmarkEnd w:id="18"/>
      <w:bookmarkEnd w:id="19"/>
      <w:bookmarkEnd w:id="20"/>
      <w:bookmarkEnd w:id="21"/>
    </w:p>
    <w:p w:rsidR="00A67B38" w:rsidRDefault="00A67B38" w:rsidP="00A67B38"/>
    <w:p w:rsidR="00A67B38" w:rsidRPr="00EA2CED" w:rsidRDefault="00A67B38" w:rsidP="00A67B38"/>
    <w:p w:rsidR="00A67B38" w:rsidRPr="00A67B38" w:rsidRDefault="00A67B38"/>
    <w:sectPr w:rsidR="00A67B38" w:rsidRPr="00A67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FBB" w:rsidRDefault="007B2FBB" w:rsidP="004956A7">
      <w:r>
        <w:separator/>
      </w:r>
    </w:p>
  </w:endnote>
  <w:endnote w:type="continuationSeparator" w:id="1">
    <w:p w:rsidR="007B2FBB" w:rsidRDefault="007B2FBB" w:rsidP="004956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FBB" w:rsidRDefault="007B2FBB" w:rsidP="004956A7">
      <w:r>
        <w:separator/>
      </w:r>
    </w:p>
  </w:footnote>
  <w:footnote w:type="continuationSeparator" w:id="1">
    <w:p w:rsidR="007B2FBB" w:rsidRDefault="007B2FBB" w:rsidP="004956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38AD"/>
    <w:multiLevelType w:val="multilevel"/>
    <w:tmpl w:val="065E81D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0C57829"/>
    <w:multiLevelType w:val="multilevel"/>
    <w:tmpl w:val="6E402C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841F10"/>
    <w:multiLevelType w:val="multilevel"/>
    <w:tmpl w:val="9E58386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71D4B65"/>
    <w:multiLevelType w:val="multilevel"/>
    <w:tmpl w:val="5446885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A9842DA"/>
    <w:multiLevelType w:val="multilevel"/>
    <w:tmpl w:val="20409BC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623810"/>
    <w:multiLevelType w:val="multilevel"/>
    <w:tmpl w:val="5446885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F645A9D"/>
    <w:multiLevelType w:val="hybridMultilevel"/>
    <w:tmpl w:val="694631C0"/>
    <w:lvl w:ilvl="0" w:tplc="46F0B5C2">
      <w:start w:val="1"/>
      <w:numFmt w:val="bullet"/>
      <w:pStyle w:val="NotesTextList"/>
      <w:lvlText w:val=""/>
      <w:lvlJc w:val="left"/>
      <w:pPr>
        <w:tabs>
          <w:tab w:val="num" w:pos="1418"/>
        </w:tabs>
        <w:ind w:left="1418" w:hanging="284"/>
      </w:pPr>
      <w:rPr>
        <w:rFonts w:ascii="Wingdings" w:hAnsi="Wingdings" w:cs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3"/>
        <w:szCs w:val="13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7">
    <w:nsid w:val="31B06BBD"/>
    <w:multiLevelType w:val="multilevel"/>
    <w:tmpl w:val="F468F5E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E1F667C"/>
    <w:multiLevelType w:val="multilevel"/>
    <w:tmpl w:val="21504A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F3169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7094820"/>
    <w:multiLevelType w:val="multilevel"/>
    <w:tmpl w:val="5F0A772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5BDF442C"/>
    <w:multiLevelType w:val="hybridMultilevel"/>
    <w:tmpl w:val="290652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15298C"/>
    <w:multiLevelType w:val="multilevel"/>
    <w:tmpl w:val="06A416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D27633A"/>
    <w:multiLevelType w:val="multilevel"/>
    <w:tmpl w:val="939071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625111BD"/>
    <w:multiLevelType w:val="multilevel"/>
    <w:tmpl w:val="5446885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6AF32EE0"/>
    <w:multiLevelType w:val="multilevel"/>
    <w:tmpl w:val="786C45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DB632C6"/>
    <w:multiLevelType w:val="multilevel"/>
    <w:tmpl w:val="9D1EFE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2027D74"/>
    <w:multiLevelType w:val="multilevel"/>
    <w:tmpl w:val="75CA573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宋体" w:eastAsia="宋体" w:hAnsi="宋体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9FC7ADE"/>
    <w:multiLevelType w:val="multilevel"/>
    <w:tmpl w:val="D19AA0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0"/>
  </w:num>
  <w:num w:numId="5">
    <w:abstractNumId w:val="9"/>
  </w:num>
  <w:num w:numId="6">
    <w:abstractNumId w:val="17"/>
  </w:num>
  <w:num w:numId="7">
    <w:abstractNumId w:val="12"/>
  </w:num>
  <w:num w:numId="8">
    <w:abstractNumId w:val="0"/>
  </w:num>
  <w:num w:numId="9">
    <w:abstractNumId w:val="18"/>
  </w:num>
  <w:num w:numId="10">
    <w:abstractNumId w:val="4"/>
  </w:num>
  <w:num w:numId="11">
    <w:abstractNumId w:val="15"/>
  </w:num>
  <w:num w:numId="12">
    <w:abstractNumId w:val="7"/>
  </w:num>
  <w:num w:numId="13">
    <w:abstractNumId w:val="16"/>
  </w:num>
  <w:num w:numId="14">
    <w:abstractNumId w:val="14"/>
  </w:num>
  <w:num w:numId="15">
    <w:abstractNumId w:val="8"/>
  </w:num>
  <w:num w:numId="16">
    <w:abstractNumId w:val="2"/>
  </w:num>
  <w:num w:numId="17">
    <w:abstractNumId w:val="11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6A7"/>
    <w:rsid w:val="000547B9"/>
    <w:rsid w:val="00200B40"/>
    <w:rsid w:val="00236DBD"/>
    <w:rsid w:val="00244D33"/>
    <w:rsid w:val="00245CBB"/>
    <w:rsid w:val="00283D89"/>
    <w:rsid w:val="00371799"/>
    <w:rsid w:val="003B0AE0"/>
    <w:rsid w:val="003B757F"/>
    <w:rsid w:val="00461BBC"/>
    <w:rsid w:val="004956A7"/>
    <w:rsid w:val="004A08C5"/>
    <w:rsid w:val="00513A15"/>
    <w:rsid w:val="00527828"/>
    <w:rsid w:val="005F0CAA"/>
    <w:rsid w:val="00604B4F"/>
    <w:rsid w:val="0063527B"/>
    <w:rsid w:val="00671D8B"/>
    <w:rsid w:val="007B2FBB"/>
    <w:rsid w:val="00837369"/>
    <w:rsid w:val="008A4AC2"/>
    <w:rsid w:val="008B3A2B"/>
    <w:rsid w:val="008C3F23"/>
    <w:rsid w:val="00991058"/>
    <w:rsid w:val="00A67B38"/>
    <w:rsid w:val="00AB699C"/>
    <w:rsid w:val="00AC7C8A"/>
    <w:rsid w:val="00AE3D1F"/>
    <w:rsid w:val="00B37534"/>
    <w:rsid w:val="00B72509"/>
    <w:rsid w:val="00BA30B0"/>
    <w:rsid w:val="00BA7CAD"/>
    <w:rsid w:val="00BC6918"/>
    <w:rsid w:val="00C05492"/>
    <w:rsid w:val="00C67FA0"/>
    <w:rsid w:val="00F72BDA"/>
    <w:rsid w:val="00F92B4B"/>
    <w:rsid w:val="00F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6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67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paragraph" w:styleId="2">
    <w:name w:val="heading 2"/>
    <w:basedOn w:val="a"/>
    <w:next w:val="a"/>
    <w:link w:val="2Char"/>
    <w:qFormat/>
    <w:rsid w:val="004956A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/>
    </w:rPr>
  </w:style>
  <w:style w:type="paragraph" w:styleId="3">
    <w:name w:val="heading 3"/>
    <w:basedOn w:val="a"/>
    <w:next w:val="a"/>
    <w:link w:val="3Char"/>
    <w:qFormat/>
    <w:rsid w:val="004956A7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/>
    </w:rPr>
  </w:style>
  <w:style w:type="paragraph" w:styleId="4">
    <w:name w:val="heading 4"/>
    <w:basedOn w:val="a"/>
    <w:next w:val="a"/>
    <w:link w:val="4Char"/>
    <w:uiPriority w:val="9"/>
    <w:unhideWhenUsed/>
    <w:qFormat/>
    <w:rsid w:val="00A67B3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6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6A7"/>
    <w:rPr>
      <w:sz w:val="18"/>
      <w:szCs w:val="18"/>
    </w:rPr>
  </w:style>
  <w:style w:type="character" w:customStyle="1" w:styleId="2Char">
    <w:name w:val="标题 2 Char"/>
    <w:basedOn w:val="a0"/>
    <w:link w:val="2"/>
    <w:rsid w:val="004956A7"/>
    <w:rPr>
      <w:rFonts w:ascii="Arial" w:eastAsia="黑体" w:hAnsi="Arial" w:cs="Times New Roman"/>
      <w:b/>
      <w:bCs/>
      <w:kern w:val="0"/>
      <w:sz w:val="32"/>
      <w:szCs w:val="32"/>
      <w:lang/>
    </w:rPr>
  </w:style>
  <w:style w:type="character" w:customStyle="1" w:styleId="3Char">
    <w:name w:val="标题 3 Char"/>
    <w:basedOn w:val="a0"/>
    <w:link w:val="3"/>
    <w:rsid w:val="004956A7"/>
    <w:rPr>
      <w:rFonts w:ascii="Times New Roman" w:eastAsia="宋体" w:hAnsi="Times New Roman" w:cs="Times New Roman"/>
      <w:b/>
      <w:bCs/>
      <w:kern w:val="0"/>
      <w:sz w:val="32"/>
      <w:szCs w:val="32"/>
      <w:lang/>
    </w:rPr>
  </w:style>
  <w:style w:type="character" w:styleId="a5">
    <w:name w:val="Hyperlink"/>
    <w:uiPriority w:val="99"/>
    <w:rsid w:val="004956A7"/>
    <w:rPr>
      <w:color w:val="0000FF"/>
      <w:u w:val="single"/>
    </w:rPr>
  </w:style>
  <w:style w:type="character" w:customStyle="1" w:styleId="html-tag">
    <w:name w:val="html-tag"/>
    <w:basedOn w:val="a0"/>
    <w:rsid w:val="004956A7"/>
  </w:style>
  <w:style w:type="character" w:customStyle="1" w:styleId="1Char">
    <w:name w:val="标题 1 Char"/>
    <w:basedOn w:val="a0"/>
    <w:link w:val="1"/>
    <w:rsid w:val="00A67B38"/>
    <w:rPr>
      <w:rFonts w:ascii="Times New Roman" w:eastAsia="宋体" w:hAnsi="Times New Roman" w:cs="Times New Roman"/>
      <w:b/>
      <w:bCs/>
      <w:kern w:val="44"/>
      <w:sz w:val="44"/>
      <w:szCs w:val="44"/>
      <w:lang/>
    </w:rPr>
  </w:style>
  <w:style w:type="character" w:customStyle="1" w:styleId="4Char">
    <w:name w:val="标题 4 Char"/>
    <w:basedOn w:val="a0"/>
    <w:link w:val="4"/>
    <w:uiPriority w:val="9"/>
    <w:rsid w:val="00A67B38"/>
    <w:rPr>
      <w:rFonts w:ascii="Cambria" w:eastAsia="宋体" w:hAnsi="Cambria" w:cs="Times New Roman"/>
      <w:b/>
      <w:bCs/>
      <w:sz w:val="28"/>
      <w:szCs w:val="28"/>
      <w:lang/>
    </w:rPr>
  </w:style>
  <w:style w:type="paragraph" w:styleId="a6">
    <w:name w:val="Document Map"/>
    <w:basedOn w:val="a"/>
    <w:link w:val="Char1"/>
    <w:uiPriority w:val="99"/>
    <w:semiHidden/>
    <w:unhideWhenUsed/>
    <w:rsid w:val="00A67B38"/>
    <w:rPr>
      <w:rFonts w:ascii="宋体"/>
      <w:kern w:val="0"/>
      <w:sz w:val="18"/>
      <w:szCs w:val="18"/>
      <w:lang/>
    </w:rPr>
  </w:style>
  <w:style w:type="character" w:customStyle="1" w:styleId="Char1">
    <w:name w:val="文档结构图 Char"/>
    <w:basedOn w:val="a0"/>
    <w:link w:val="a6"/>
    <w:uiPriority w:val="99"/>
    <w:semiHidden/>
    <w:rsid w:val="00A67B38"/>
    <w:rPr>
      <w:rFonts w:ascii="宋体" w:eastAsia="宋体" w:hAnsi="Times New Roman" w:cs="Times New Roman"/>
      <w:kern w:val="0"/>
      <w:sz w:val="18"/>
      <w:szCs w:val="18"/>
      <w:lang/>
    </w:rPr>
  </w:style>
  <w:style w:type="table" w:styleId="a7">
    <w:name w:val="Table Grid"/>
    <w:basedOn w:val="a1"/>
    <w:uiPriority w:val="59"/>
    <w:rsid w:val="00A67B38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67B38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rsid w:val="00A67B38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A67B38"/>
    <w:pPr>
      <w:ind w:left="210"/>
      <w:jc w:val="left"/>
    </w:pPr>
    <w:rPr>
      <w:smallCaps/>
      <w:sz w:val="20"/>
      <w:szCs w:val="20"/>
    </w:rPr>
  </w:style>
  <w:style w:type="paragraph" w:customStyle="1" w:styleId="NotesTextList">
    <w:name w:val="Notes Text List"/>
    <w:rsid w:val="00A67B38"/>
    <w:pPr>
      <w:keepNext/>
      <w:keepLines/>
      <w:numPr>
        <w:numId w:val="2"/>
      </w:numPr>
      <w:pBdr>
        <w:bottom w:val="single" w:sz="8" w:space="5" w:color="auto"/>
      </w:pBdr>
      <w:spacing w:before="100" w:after="200" w:line="276" w:lineRule="auto"/>
    </w:pPr>
    <w:rPr>
      <w:rFonts w:ascii="Arial" w:eastAsia="楷体_GB2312" w:hAnsi="Arial" w:cs="Arial"/>
      <w:noProof/>
      <w:kern w:val="0"/>
      <w:szCs w:val="21"/>
    </w:rPr>
  </w:style>
  <w:style w:type="paragraph" w:styleId="a9">
    <w:name w:val="FollowedHyperlink"/>
    <w:next w:val="aa"/>
    <w:uiPriority w:val="99"/>
    <w:unhideWhenUsed/>
    <w:rsid w:val="00A67B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Body Text Indent"/>
    <w:basedOn w:val="a"/>
    <w:link w:val="Char2"/>
    <w:rsid w:val="00A67B38"/>
    <w:pPr>
      <w:spacing w:line="360" w:lineRule="auto"/>
      <w:ind w:firstLine="425"/>
    </w:pPr>
    <w:rPr>
      <w:sz w:val="24"/>
      <w:szCs w:val="20"/>
      <w:lang/>
    </w:rPr>
  </w:style>
  <w:style w:type="character" w:customStyle="1" w:styleId="Char2">
    <w:name w:val="正文文本缩进 Char"/>
    <w:basedOn w:val="a0"/>
    <w:link w:val="ab"/>
    <w:rsid w:val="00A67B38"/>
    <w:rPr>
      <w:rFonts w:ascii="Times New Roman" w:eastAsia="宋体" w:hAnsi="Times New Roman" w:cs="Times New Roman"/>
      <w:sz w:val="24"/>
      <w:szCs w:val="20"/>
      <w:lang/>
    </w:rPr>
  </w:style>
  <w:style w:type="paragraph" w:styleId="30">
    <w:name w:val="toc 3"/>
    <w:basedOn w:val="a"/>
    <w:next w:val="a"/>
    <w:autoRedefine/>
    <w:uiPriority w:val="39"/>
    <w:unhideWhenUsed/>
    <w:rsid w:val="00A67B38"/>
    <w:pPr>
      <w:ind w:leftChars="400" w:left="840"/>
    </w:pPr>
  </w:style>
  <w:style w:type="character" w:styleId="ac">
    <w:name w:val="Emphasis"/>
    <w:uiPriority w:val="20"/>
    <w:qFormat/>
    <w:rsid w:val="00A67B38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A67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/>
    </w:rPr>
  </w:style>
  <w:style w:type="character" w:customStyle="1" w:styleId="HTMLChar">
    <w:name w:val="HTML 预设格式 Char"/>
    <w:basedOn w:val="a0"/>
    <w:link w:val="HTML"/>
    <w:uiPriority w:val="99"/>
    <w:rsid w:val="00A67B38"/>
    <w:rPr>
      <w:rFonts w:ascii="宋体" w:eastAsia="宋体" w:hAnsi="宋体" w:cs="Times New Roman"/>
      <w:kern w:val="0"/>
      <w:sz w:val="24"/>
      <w:szCs w:val="24"/>
      <w:lang/>
    </w:rPr>
  </w:style>
  <w:style w:type="paragraph" w:styleId="TOC">
    <w:name w:val="TOC Heading"/>
    <w:basedOn w:val="1"/>
    <w:next w:val="a"/>
    <w:uiPriority w:val="39"/>
    <w:semiHidden/>
    <w:unhideWhenUsed/>
    <w:qFormat/>
    <w:rsid w:val="00A67B3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A67B38"/>
    <w:pPr>
      <w:ind w:leftChars="600" w:left="1260"/>
    </w:pPr>
    <w:rPr>
      <w:rFonts w:ascii="Calibri" w:hAnsi="Calibr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67B38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67B38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67B38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67B38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67B38"/>
    <w:pPr>
      <w:ind w:leftChars="1600" w:left="3360"/>
    </w:pPr>
    <w:rPr>
      <w:rFonts w:ascii="Calibri" w:hAnsi="Calibri"/>
      <w:szCs w:val="22"/>
    </w:rPr>
  </w:style>
  <w:style w:type="character" w:customStyle="1" w:styleId="apple-converted-space">
    <w:name w:val="apple-converted-space"/>
    <w:rsid w:val="00A67B38"/>
  </w:style>
  <w:style w:type="character" w:styleId="aa">
    <w:name w:val="FollowedHyperlink"/>
    <w:basedOn w:val="a0"/>
    <w:uiPriority w:val="99"/>
    <w:semiHidden/>
    <w:unhideWhenUsed/>
    <w:rsid w:val="00A67B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1325</Words>
  <Characters>7558</Characters>
  <Application>Microsoft Office Word</Application>
  <DocSecurity>0</DocSecurity>
  <Lines>62</Lines>
  <Paragraphs>17</Paragraphs>
  <ScaleCrop>false</ScaleCrop>
  <Company/>
  <LinksUpToDate>false</LinksUpToDate>
  <CharactersWithSpaces>8866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38</cp:revision>
  <dcterms:created xsi:type="dcterms:W3CDTF">2016-07-14T05:07:00Z</dcterms:created>
  <dcterms:modified xsi:type="dcterms:W3CDTF">2016-07-14T05:28:00Z</dcterms:modified>
</cp:coreProperties>
</file>