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62"/>
        <w:ind w:left="325" w:right="165" w:firstLine="0"/>
        <w:jc w:val="center"/>
        <w:rPr>
          <w:b/>
          <w:sz w:val="24"/>
        </w:rPr>
      </w:pPr>
      <w:r>
        <w:pict>
          <v:group id="_x0000_s1026" o:spid="_x0000_s1026" o:spt="203" style="position:absolute;left:0pt;margin-left:537.7pt;margin-top:-0.4pt;height:35.7pt;width:35.95pt;mso-position-horizontal-relative:page;z-index:251660288;mso-width-relative:page;mso-height-relative:page;" coordorigin="10754,-9" coordsize="719,714">
            <o:lock v:ext="edit"/>
            <v:shape id="_x0000_s1027" o:spid="_x0000_s1027" style="position:absolute;left:10754;top:-9;height:532;width:719;" fillcolor="#000000" filled="t" stroked="f" coordorigin="10754,-9" coordsize="719,532" path="m11127,-9l11124,-8,11125,-8,11127,-9m11473,266l11460,191,11381,142,11253,63,11131,-7,11132,-7,11130,-8,11125,-8,10754,186,10754,266,10773,266,10773,267,10787,266,10788,523,11427,523,11430,281,11473,281,11473,279,11471,266,11473,267,11473,266e">
              <v:path arrowok="t"/>
              <v:fill on="t" focussize="0,0"/>
              <v:stroke on="f"/>
              <v:imagedata o:title=""/>
              <o:lock v:ext="edit"/>
            </v:shape>
            <v:shape id="_x0000_s1028" o:spid="_x0000_s1028" style="position:absolute;left:10867;top:94;height:364;width:476;" fillcolor="#FFFFFF" filled="t" stroked="f" coordorigin="10867,94" coordsize="476,364" path="m11122,94l10867,213,10867,458,11341,458,11342,218,11339,213,11122,94xe">
              <v:path arrowok="t"/>
              <v:fill on="t" focussize="0,0"/>
              <v:stroke on="f"/>
              <v:imagedata o:title=""/>
              <o:lock v:ext="edit"/>
            </v:shape>
            <v:line id="_x0000_s1029" o:spid="_x0000_s1029" o:spt="20" style="position:absolute;left:10985;top:259;height:0;width:239;" stroked="t" coordsize="21600,21600">
              <v:path arrowok="t"/>
              <v:fill focussize="0,0"/>
              <v:stroke weight="3.7pt" color="#000000"/>
              <v:imagedata o:title=""/>
              <o:lock v:ext="edit"/>
            </v:line>
            <v:line id="_x0000_s1030" o:spid="_x0000_s1030" o:spt="20" style="position:absolute;left:10985;top:221;height:0;width:239;" stroked="t" coordsize="21600,21600">
              <v:path arrowok="t"/>
              <v:fill focussize="0,0"/>
              <v:stroke weight="0.1pt" color="#000000"/>
              <v:imagedata o:title=""/>
              <o:lock v:ext="edit"/>
            </v:line>
            <v:line id="_x0000_s1031" o:spid="_x0000_s1031" o:spt="20" style="position:absolute;left:10985;top:368;height:0;width:239;" stroked="t" coordsize="21600,21600">
              <v:path arrowok="t"/>
              <v:fill focussize="0,0"/>
              <v:stroke weight="3.84pt" color="#000000"/>
              <v:imagedata o:title=""/>
              <o:lock v:ext="edit"/>
            </v:line>
            <v:shape id="_x0000_s1032" o:spid="_x0000_s1032" style="position:absolute;left:10795;top:552;height:63;width:489;" fillcolor="#000000" filled="t" stroked="f" coordorigin="10795,553" coordsize="489,63" path="m10835,555l10795,555,10795,609,10835,609,10835,603,10802,603,10802,585,10832,585,10832,579,10802,579,10802,562,10835,562,10835,555m10895,571l10891,560,10891,560,10889,553,10847,553,10841,571,10841,595,10847,612,10873,612,10879,610,10883,608,10883,608,10891,615,10895,610,10892,608,10892,608,10892,608,10888,605,10856,605,10849,596,10849,570,10856,560,10881,560,10888,570,10888,590,10886,596,10882,600,10882,600,10875,594,10870,599,10877,603,10873,605,10888,605,10887,604,10892,600,10893,598,10895,590,10895,571m10946,555l10939,555,10939,603,10931,606,10918,606,10911,603,10911,555,10903,555,10903,603,10910,613,10939,613,10944,606,10946,603,10946,555m10998,594l10996,588,10970,588,10979,563,10988,588,10996,588,10986,563,10986,563,10986,563,10983,555,10975,555,10954,609,10962,609,10968,594,10998,594m11004,609l10998,594,10990,594,10996,609,11004,609m11044,603l11016,603,11016,555,11009,555,11009,609,11044,609,11044,603m11116,555l11109,555,11109,578,11081,578,11081,555,11074,555,11074,609,11081,609,11081,584,11109,584,11109,609,11116,609,11116,584,11116,584,11116,578,11116,555m11178,571l11175,560,11164,560,11171,570,11171,596,11164,606,11139,606,11132,596,11132,570,11139,560,11175,560,11172,553,11130,553,11124,571,11124,595,11130,613,11172,613,11175,606,11175,606,11175,606,11178,595,11178,571m11230,555l11223,555,11223,603,11215,606,11201,606,11194,603,11194,555,11186,555,11186,603,11193,613,11223,613,11228,606,11230,603,11230,555m11284,586l11279,582,11252,576,11249,574,11249,561,11257,560,11268,560,11275,563,11275,571,11283,571,11283,565,11282,560,11281,553,11246,553,11241,562,11241,580,11250,583,11274,588,11276,590,11276,605,11267,606,11255,606,11246,603,11246,592,11239,592,11239,598,11240,603,11247,610,11252,613,11271,613,11284,609,11284,606,11284,606,11284,586e">
              <v:path arrowok="t"/>
              <v:fill on="t" focussize="0,0"/>
              <v:stroke on="f"/>
              <v:imagedata o:title=""/>
              <o:lock v:ext="edit"/>
            </v:shape>
            <v:line id="_x0000_s1033" o:spid="_x0000_s1033" o:spt="20" style="position:absolute;left:11298;top:554;height:58;width:0;" stroked="t" coordsize="21600,21600">
              <v:path arrowok="t"/>
              <v:fill focussize="0,0"/>
              <v:stroke weight="0.31503937007874pt" color="#000000"/>
              <v:imagedata o:title=""/>
              <o:lock v:ext="edit"/>
            </v:line>
            <v:shape id="_x0000_s1034" o:spid="_x0000_s1034" style="position:absolute;left:10790;top:552;height:151;width:627;" fillcolor="#000000" filled="t" stroked="f" coordorigin="10790,553" coordsize="627,151" path="m10842,663l10838,653,10836,646,10796,646,10790,663,10790,686,10796,703,10836,703,10838,697,10805,697,10797,687,10797,662,10805,653,10828,653,10835,662,10835,687,10828,697,10838,697,10842,686,10842,663m10901,655l10895,649,10894,649,10894,657,10894,671,10889,673,10868,673,10868,655,10889,655,10894,657,10894,649,10860,649,10860,703,10868,703,10868,680,10897,680,10900,673,10901,671,10901,655m10961,655l10960,655,10955,649,10953,649,10953,657,10953,671,10949,673,10927,673,10927,655,10948,655,10953,657,10953,649,10920,649,10920,703,10927,703,10927,680,10956,680,10959,673,10959,673,10961,671,10961,655m11029,663l11025,653,11024,646,10983,646,10978,663,10978,686,10983,703,11024,703,11025,697,10991,697,10984,687,10984,662,10991,653,11015,653,11022,662,11022,687,11015,697,11025,697,11029,686,11029,663m11093,702l11090,700,11090,686,11089,679,11089,678,11083,676,11086,674,11088,673,11091,671,11091,655,11091,652,11083,649,11083,656,11083,671,11077,673,11055,673,11055,655,11077,655,11083,656,11083,649,11082,649,11047,649,11047,703,11055,703,11055,679,11081,679,11082,684,11082,691,11083,700,11084,703,11093,703,11093,702m11150,649l11105,649,11105,655,11124,655,11124,703,11131,703,11131,655,11150,655,11150,649m11210,649l11202,649,11202,694,11195,697,11181,697,11174,693,11174,649,11167,649,11167,694,11173,703,11203,703,11207,697,11210,694,11210,649m11272,649l11265,649,11265,692,11265,692,11244,659,11238,649,11230,649,11230,703,11236,703,11236,659,11264,703,11272,703,11272,692,11272,692,11272,649m11356,555l11349,555,11349,599,11349,599,11328,566,11328,566,11322,555,11314,555,11314,609,11320,609,11320,566,11348,609,11356,609,11356,599,11356,599,11356,555m11416,572l11414,560,11398,560,11406,562,11409,572,11416,572m11417,604l11417,604,11417,581,11393,581,11393,587,11410,587,11410,593,11409,598,11400,606,11377,606,11373,594,11373,568,11382,560,11414,560,11414,559,11403,553,11374,553,11366,569,11366,597,11374,607,11377,609,11383,613,11400,613,11406,609,11409,606,11409,606,11409,606,11410,604,11410,604,11412,611,11417,611,11417,604e">
              <v:path arrowok="t"/>
              <v:fill on="t" focussize="0,0"/>
              <v:stroke on="f"/>
              <v:imagedata o:title=""/>
              <o:lock v:ext="edit"/>
            </v:shape>
            <v:line id="_x0000_s1035" o:spid="_x0000_s1035" o:spt="20" style="position:absolute;left:11299;top:647;height:57;width:0;" stroked="t" coordsize="21600,21600">
              <v:path arrowok="t"/>
              <v:fill focussize="0,0"/>
              <v:stroke weight="0.42pt" color="#000000"/>
              <v:imagedata o:title=""/>
              <o:lock v:ext="edit"/>
            </v:line>
            <v:shape id="_x0000_s1036" o:spid="_x0000_s1036" style="position:absolute;left:11318;top:648;height:55;width:106;" fillcolor="#000000" filled="t" stroked="f" coordorigin="11318,649" coordsize="106,55" path="m11363,649l11318,649,11318,655,11337,655,11337,703,11345,703,11345,655,11363,655,11363,649m11424,649l11415,649,11398,674,11383,649,11374,649,11395,681,11395,703,11402,703,11402,681,11407,674,11406,674,11424,649e">
              <v:path arrowok="t"/>
              <v:fill on="t" focussize="0,0"/>
              <v:stroke on="f"/>
              <v:imagedata o:title=""/>
              <o:lock v:ext="edit"/>
            </v:shape>
          </v:group>
        </w:pict>
      </w:r>
      <w:r>
        <w:rPr>
          <w:b/>
          <w:sz w:val="24"/>
        </w:rPr>
        <w:t>RESIDENTIAL REAL ESTATE PURCHASE AGREEMENT</w:t>
      </w:r>
    </w:p>
    <w:p>
      <w:pPr>
        <w:pStyle w:val="4"/>
        <w:rPr>
          <w:b/>
          <w:sz w:val="37"/>
        </w:rPr>
      </w:pPr>
    </w:p>
    <w:p>
      <w:pPr>
        <w:pStyle w:val="4"/>
        <w:tabs>
          <w:tab w:val="left" w:pos="10075"/>
          <w:tab w:val="left" w:pos="10786"/>
        </w:tabs>
        <w:ind w:left="4912"/>
        <w:rPr>
          <w:rFonts w:ascii="Times New Roman"/>
        </w:rPr>
      </w:pPr>
      <w:r>
        <w:t>Date of</w:t>
      </w:r>
      <w:r>
        <w:rPr>
          <w:spacing w:val="6"/>
        </w:rPr>
        <w:t xml:space="preserve"> </w:t>
      </w:r>
      <w:r>
        <w:rPr>
          <w:spacing w:val="2"/>
        </w:rPr>
        <w:t>Prepared</w:t>
      </w:r>
      <w:r>
        <w:rPr>
          <w:spacing w:val="6"/>
        </w:rPr>
        <w:t xml:space="preserve"> </w:t>
      </w:r>
      <w:r>
        <w:t>Agreement</w:t>
      </w:r>
      <w:r>
        <w:rPr>
          <w:u w:val="single"/>
        </w:rPr>
        <w:t xml:space="preserve"> </w:t>
      </w:r>
      <w:r>
        <w:rPr>
          <w:u w:val="single"/>
        </w:rPr>
        <w:tab/>
      </w:r>
      <w:r>
        <w:t>20</w:t>
      </w:r>
      <w:r>
        <w:rPr>
          <w:rFonts w:ascii="Times New Roman"/>
          <w:u w:val="single"/>
        </w:rPr>
        <w:t xml:space="preserve"> </w:t>
      </w:r>
      <w:r>
        <w:rPr>
          <w:rFonts w:ascii="Times New Roman"/>
          <w:u w:val="single"/>
        </w:rPr>
        <w:tab/>
      </w:r>
    </w:p>
    <w:p>
      <w:pPr>
        <w:pStyle w:val="4"/>
        <w:spacing w:before="10"/>
        <w:rPr>
          <w:rFonts w:ascii="Times New Roman"/>
          <w:sz w:val="13"/>
        </w:rPr>
      </w:pPr>
    </w:p>
    <w:p>
      <w:pPr>
        <w:pStyle w:val="4"/>
        <w:tabs>
          <w:tab w:val="left" w:pos="9890"/>
        </w:tabs>
        <w:spacing w:before="96"/>
        <w:ind w:left="119"/>
      </w:pPr>
      <w:r>
        <w:rPr>
          <w:spacing w:val="-3"/>
        </w:rPr>
        <w:t>TO</w:t>
      </w:r>
      <w:r>
        <w:rPr>
          <w:spacing w:val="-3"/>
          <w:u w:val="single"/>
        </w:rPr>
        <w:t xml:space="preserve"> </w:t>
      </w:r>
      <w:r>
        <w:rPr>
          <w:spacing w:val="-3"/>
          <w:u w:val="single"/>
        </w:rPr>
        <w:tab/>
      </w:r>
      <w:r>
        <w:t>(SELLERS)</w:t>
      </w:r>
    </w:p>
    <w:p>
      <w:pPr>
        <w:pStyle w:val="8"/>
        <w:numPr>
          <w:ilvl w:val="0"/>
          <w:numId w:val="1"/>
        </w:numPr>
        <w:tabs>
          <w:tab w:val="left" w:pos="479"/>
          <w:tab w:val="left" w:pos="480"/>
          <w:tab w:val="left" w:pos="5014"/>
        </w:tabs>
        <w:spacing w:before="149" w:after="0" w:line="276" w:lineRule="auto"/>
        <w:ind w:left="479" w:right="361" w:hanging="361"/>
        <w:jc w:val="left"/>
        <w:rPr>
          <w:sz w:val="16"/>
        </w:rPr>
      </w:pPr>
      <w:r>
        <w:rPr>
          <w:b/>
          <w:sz w:val="16"/>
        </w:rPr>
        <w:t xml:space="preserve">REAL ESTATE DESCRIPTION. </w:t>
      </w:r>
      <w:r>
        <w:rPr>
          <w:sz w:val="16"/>
        </w:rPr>
        <w:t>The undersigned BUYERS hereby offer to purchase and the undersigned SELLERS by their acceptance agree to sell the real property</w:t>
      </w:r>
      <w:r>
        <w:rPr>
          <w:spacing w:val="3"/>
          <w:sz w:val="16"/>
        </w:rPr>
        <w:t xml:space="preserve"> </w:t>
      </w:r>
      <w:r>
        <w:rPr>
          <w:sz w:val="16"/>
        </w:rPr>
        <w:t>situated</w:t>
      </w:r>
      <w:r>
        <w:rPr>
          <w:spacing w:val="2"/>
          <w:sz w:val="16"/>
        </w:rPr>
        <w:t xml:space="preserve"> </w:t>
      </w:r>
      <w:r>
        <w:rPr>
          <w:sz w:val="16"/>
        </w:rPr>
        <w:t>in</w:t>
      </w:r>
      <w:r>
        <w:rPr>
          <w:sz w:val="16"/>
          <w:u w:val="single"/>
        </w:rPr>
        <w:t xml:space="preserve"> </w:t>
      </w:r>
      <w:r>
        <w:rPr>
          <w:sz w:val="16"/>
          <w:u w:val="single"/>
        </w:rPr>
        <w:tab/>
      </w:r>
      <w:r>
        <w:rPr>
          <w:sz w:val="16"/>
        </w:rPr>
        <w:t>County, Iowa, locally known</w:t>
      </w:r>
      <w:r>
        <w:rPr>
          <w:spacing w:val="17"/>
          <w:sz w:val="16"/>
        </w:rPr>
        <w:t xml:space="preserve"> </w:t>
      </w:r>
      <w:r>
        <w:rPr>
          <w:sz w:val="16"/>
        </w:rPr>
        <w:t>as:</w:t>
      </w:r>
    </w:p>
    <w:p>
      <w:pPr>
        <w:pStyle w:val="4"/>
        <w:tabs>
          <w:tab w:val="left" w:pos="7611"/>
        </w:tabs>
        <w:spacing w:before="61"/>
        <w:ind w:left="474"/>
      </w:pPr>
      <w:r>
        <w:rPr>
          <w:rFonts w:ascii="Times New Roman"/>
          <w:w w:val="100"/>
          <w:u w:val="single"/>
        </w:rPr>
        <w:t xml:space="preserve"> </w:t>
      </w:r>
      <w:r>
        <w:rPr>
          <w:rFonts w:ascii="Times New Roman"/>
          <w:u w:val="single"/>
        </w:rPr>
        <w:tab/>
      </w:r>
      <w:r>
        <w:rPr>
          <w:rFonts w:ascii="Times New Roman"/>
          <w:spacing w:val="-24"/>
        </w:rPr>
        <w:t xml:space="preserve"> </w:t>
      </w:r>
      <w:r>
        <w:t>and legally described in the title document</w:t>
      </w:r>
      <w:r>
        <w:rPr>
          <w:spacing w:val="5"/>
        </w:rPr>
        <w:t xml:space="preserve"> </w:t>
      </w:r>
      <w:r>
        <w:rPr>
          <w:spacing w:val="-2"/>
        </w:rPr>
        <w:t>as:</w:t>
      </w:r>
    </w:p>
    <w:p>
      <w:pPr>
        <w:pStyle w:val="4"/>
        <w:spacing w:before="11"/>
        <w:rPr>
          <w:sz w:val="20"/>
        </w:rPr>
      </w:pPr>
      <w:r>
        <w:pict>
          <v:line id="_x0000_s1037" o:spid="_x0000_s1037" o:spt="20" style="position:absolute;left:0pt;margin-left:54.7pt;margin-top:14.3pt;height:0pt;width:507.6pt;mso-position-horizontal-relative:page;mso-wrap-distance-bottom:0pt;mso-wrap-distance-top:0pt;z-index:-251658240;mso-width-relative:page;mso-height-relative:page;" stroked="t" coordsize="21600,21600">
            <v:path arrowok="t"/>
            <v:fill focussize="0,0"/>
            <v:stroke weight="0.506535433070866pt" color="#000000"/>
            <v:imagedata o:title=""/>
            <o:lock v:ext="edit"/>
            <w10:wrap type="topAndBottom"/>
          </v:line>
        </w:pict>
      </w:r>
    </w:p>
    <w:p>
      <w:pPr>
        <w:pStyle w:val="4"/>
        <w:spacing w:before="119" w:line="252" w:lineRule="auto"/>
        <w:ind w:left="572" w:right="165"/>
        <w:jc w:val="center"/>
      </w:pPr>
      <w:r>
        <w:t>together with any easements and appurtenant servient estates, but subject to any reasonable easements of record for public utilities or roads, any zoning restrictions, customary restrictions, customary restrictive covenants and mineral reservations of record, if any, herein referred to as the "Property," upon the following terms and conditions provided BUYERS, on possession, are permitted to use the Property for residential purposes.</w:t>
      </w:r>
    </w:p>
    <w:p>
      <w:pPr>
        <w:pStyle w:val="4"/>
        <w:spacing w:before="34"/>
        <w:ind w:left="546"/>
      </w:pPr>
      <w:r>
        <w:rPr>
          <w:rFonts w:ascii="MS Gothic" w:hAnsi="MS Gothic"/>
          <w:sz w:val="24"/>
        </w:rPr>
        <w:t>❑</w:t>
      </w:r>
      <w:r>
        <w:t>If applicable, see HOMEOWNERS ASSOCIATION/CONDOMINIUM ASSOCIATION/COMMON INTEREST COMMUNITY ADDENDUM (HOA).</w:t>
      </w:r>
    </w:p>
    <w:p>
      <w:pPr>
        <w:pStyle w:val="8"/>
        <w:numPr>
          <w:ilvl w:val="0"/>
          <w:numId w:val="1"/>
        </w:numPr>
        <w:tabs>
          <w:tab w:val="left" w:pos="473"/>
          <w:tab w:val="left" w:pos="474"/>
          <w:tab w:val="left" w:pos="6549"/>
        </w:tabs>
        <w:spacing w:before="111" w:after="0" w:line="240" w:lineRule="auto"/>
        <w:ind w:left="473" w:right="0" w:hanging="361"/>
        <w:jc w:val="left"/>
        <w:rPr>
          <w:sz w:val="16"/>
        </w:rPr>
      </w:pPr>
      <w:r>
        <w:rPr>
          <w:b/>
          <w:sz w:val="16"/>
        </w:rPr>
        <w:t xml:space="preserve">PURCHASE PRICE. </w:t>
      </w:r>
      <w:r>
        <w:rPr>
          <w:sz w:val="16"/>
        </w:rPr>
        <w:t>The Purchase Price shall</w:t>
      </w:r>
      <w:r>
        <w:rPr>
          <w:spacing w:val="8"/>
          <w:sz w:val="16"/>
        </w:rPr>
        <w:t xml:space="preserve"> </w:t>
      </w:r>
      <w:r>
        <w:rPr>
          <w:sz w:val="16"/>
        </w:rPr>
        <w:t>be $</w:t>
      </w:r>
      <w:r>
        <w:rPr>
          <w:sz w:val="16"/>
          <w:u w:val="single"/>
        </w:rPr>
        <w:t xml:space="preserve"> </w:t>
      </w:r>
      <w:r>
        <w:rPr>
          <w:sz w:val="16"/>
          <w:u w:val="single"/>
        </w:rPr>
        <w:tab/>
      </w:r>
      <w:r>
        <w:rPr>
          <w:sz w:val="16"/>
        </w:rPr>
        <w:t>and the method of payment shall be as</w:t>
      </w:r>
      <w:r>
        <w:rPr>
          <w:spacing w:val="-5"/>
          <w:sz w:val="16"/>
        </w:rPr>
        <w:t xml:space="preserve"> </w:t>
      </w:r>
      <w:r>
        <w:rPr>
          <w:sz w:val="16"/>
        </w:rPr>
        <w:t>follows:</w:t>
      </w:r>
    </w:p>
    <w:p>
      <w:pPr>
        <w:pStyle w:val="4"/>
        <w:tabs>
          <w:tab w:val="left" w:pos="2737"/>
        </w:tabs>
        <w:spacing w:before="88"/>
        <w:ind w:left="516"/>
      </w:pPr>
      <w:r>
        <w:t>$</w:t>
      </w:r>
      <w:r>
        <w:rPr>
          <w:u w:val="single"/>
        </w:rPr>
        <w:t xml:space="preserve"> </w:t>
      </w:r>
      <w:r>
        <w:rPr>
          <w:u w:val="single"/>
        </w:rPr>
        <w:tab/>
      </w:r>
      <w:r>
        <w:t>with</w:t>
      </w:r>
      <w:r>
        <w:rPr>
          <w:spacing w:val="-2"/>
        </w:rPr>
        <w:t xml:space="preserve"> </w:t>
      </w:r>
      <w:r>
        <w:t>this</w:t>
      </w:r>
      <w:r>
        <w:rPr>
          <w:spacing w:val="-1"/>
        </w:rPr>
        <w:t xml:space="preserve"> </w:t>
      </w:r>
      <w:r>
        <w:t>offer</w:t>
      </w:r>
      <w:r>
        <w:rPr>
          <w:spacing w:val="-4"/>
        </w:rPr>
        <w:t xml:space="preserve"> </w:t>
      </w:r>
      <w:r>
        <w:t>as</w:t>
      </w:r>
      <w:r>
        <w:rPr>
          <w:spacing w:val="-2"/>
        </w:rPr>
        <w:t xml:space="preserve"> </w:t>
      </w:r>
      <w:r>
        <w:t>earnest</w:t>
      </w:r>
      <w:r>
        <w:rPr>
          <w:spacing w:val="-4"/>
        </w:rPr>
        <w:t xml:space="preserve"> </w:t>
      </w:r>
      <w:r>
        <w:t>money</w:t>
      </w:r>
      <w:r>
        <w:rPr>
          <w:spacing w:val="-5"/>
        </w:rPr>
        <w:t xml:space="preserve"> </w:t>
      </w:r>
      <w:r>
        <w:t>to</w:t>
      </w:r>
      <w:r>
        <w:rPr>
          <w:spacing w:val="-1"/>
        </w:rPr>
        <w:t xml:space="preserve"> </w:t>
      </w:r>
      <w:r>
        <w:t>be</w:t>
      </w:r>
      <w:r>
        <w:rPr>
          <w:spacing w:val="-1"/>
        </w:rPr>
        <w:t xml:space="preserve"> </w:t>
      </w:r>
      <w:r>
        <w:t>deposited</w:t>
      </w:r>
      <w:r>
        <w:rPr>
          <w:spacing w:val="-4"/>
        </w:rPr>
        <w:t xml:space="preserve"> </w:t>
      </w:r>
      <w:r>
        <w:t>upon</w:t>
      </w:r>
      <w:r>
        <w:rPr>
          <w:spacing w:val="-1"/>
        </w:rPr>
        <w:t xml:space="preserve"> </w:t>
      </w:r>
      <w:r>
        <w:t>acceptance</w:t>
      </w:r>
      <w:r>
        <w:rPr>
          <w:spacing w:val="-2"/>
        </w:rPr>
        <w:t xml:space="preserve"> </w:t>
      </w:r>
      <w:r>
        <w:t>of</w:t>
      </w:r>
      <w:r>
        <w:rPr>
          <w:spacing w:val="-2"/>
        </w:rPr>
        <w:t xml:space="preserve"> </w:t>
      </w:r>
      <w:r>
        <w:t>this</w:t>
      </w:r>
      <w:r>
        <w:rPr>
          <w:spacing w:val="1"/>
        </w:rPr>
        <w:t xml:space="preserve"> </w:t>
      </w:r>
      <w:r>
        <w:t>offer;</w:t>
      </w:r>
      <w:r>
        <w:rPr>
          <w:spacing w:val="-5"/>
        </w:rPr>
        <w:t xml:space="preserve"> </w:t>
      </w:r>
      <w:r>
        <w:t>made</w:t>
      </w:r>
      <w:r>
        <w:rPr>
          <w:spacing w:val="-3"/>
        </w:rPr>
        <w:t xml:space="preserve"> </w:t>
      </w:r>
      <w:r>
        <w:t>payable</w:t>
      </w:r>
      <w:r>
        <w:rPr>
          <w:spacing w:val="-1"/>
        </w:rPr>
        <w:t xml:space="preserve"> </w:t>
      </w:r>
      <w:r>
        <w:t>to</w:t>
      </w:r>
      <w:r>
        <w:rPr>
          <w:spacing w:val="-1"/>
        </w:rPr>
        <w:t xml:space="preserve"> </w:t>
      </w:r>
      <w:r>
        <w:t>and</w:t>
      </w:r>
      <w:r>
        <w:rPr>
          <w:spacing w:val="-3"/>
        </w:rPr>
        <w:t xml:space="preserve"> </w:t>
      </w:r>
      <w:r>
        <w:t>held</w:t>
      </w:r>
      <w:r>
        <w:rPr>
          <w:spacing w:val="-3"/>
        </w:rPr>
        <w:t xml:space="preserve"> </w:t>
      </w:r>
      <w:r>
        <w:t>in</w:t>
      </w:r>
      <w:r>
        <w:rPr>
          <w:spacing w:val="-2"/>
        </w:rPr>
        <w:t xml:space="preserve"> </w:t>
      </w:r>
      <w:r>
        <w:t>trust</w:t>
      </w:r>
      <w:r>
        <w:rPr>
          <w:spacing w:val="1"/>
        </w:rPr>
        <w:t xml:space="preserve"> </w:t>
      </w:r>
      <w:r>
        <w:t>by</w:t>
      </w:r>
    </w:p>
    <w:p>
      <w:pPr>
        <w:pStyle w:val="4"/>
        <w:tabs>
          <w:tab w:val="left" w:pos="4515"/>
        </w:tabs>
        <w:spacing w:before="25"/>
        <w:ind w:left="516"/>
        <w:rPr>
          <w:highlight w:val="yellow"/>
        </w:rPr>
      </w:pPr>
      <w:r>
        <w:rPr>
          <w:rFonts w:ascii="Times New Roman"/>
          <w:w w:val="100"/>
          <w:u w:val="single"/>
        </w:rPr>
        <w:t xml:space="preserve"> </w:t>
      </w:r>
      <w:r>
        <w:rPr>
          <w:rFonts w:ascii="Times New Roman"/>
          <w:u w:val="single"/>
        </w:rPr>
        <w:tab/>
      </w:r>
      <w:r>
        <w:t xml:space="preserve">_. </w:t>
      </w:r>
      <w:r>
        <w:rPr>
          <w:highlight w:val="yellow"/>
        </w:rPr>
        <w:t xml:space="preserve"> In the event this Purchase Agreement is not acceptable to both BUYERS and</w:t>
      </w:r>
      <w:r>
        <w:rPr>
          <w:spacing w:val="-29"/>
          <w:highlight w:val="yellow"/>
        </w:rPr>
        <w:t xml:space="preserve"> </w:t>
      </w:r>
      <w:r>
        <w:rPr>
          <w:highlight w:val="yellow"/>
        </w:rPr>
        <w:t>SELLERS</w:t>
      </w:r>
    </w:p>
    <w:p>
      <w:pPr>
        <w:pStyle w:val="4"/>
        <w:spacing w:before="27" w:line="350" w:lineRule="auto"/>
        <w:ind w:left="516" w:right="112" w:hanging="1"/>
      </w:pPr>
      <w:r>
        <w:rPr>
          <w:b/>
          <w:highlight w:val="yellow"/>
        </w:rPr>
        <w:t xml:space="preserve">or </w:t>
      </w:r>
      <w:r>
        <w:rPr>
          <w:highlight w:val="yellow"/>
        </w:rPr>
        <w:t xml:space="preserve">all contingencies or sub-contingencies are not met in a timely manner as specified below, then said earnest money is to be returned to BUYERS. </w:t>
      </w:r>
      <w:r>
        <w:t>The balance of the purchase price shall be paid as indicated below. Select below all that apply, (A) through (E).</w:t>
      </w:r>
    </w:p>
    <w:p>
      <w:pPr>
        <w:pStyle w:val="8"/>
        <w:numPr>
          <w:ilvl w:val="0"/>
          <w:numId w:val="2"/>
        </w:numPr>
        <w:tabs>
          <w:tab w:val="left" w:pos="834"/>
          <w:tab w:val="left" w:pos="835"/>
          <w:tab w:val="left" w:pos="2711"/>
          <w:tab w:val="left" w:pos="7958"/>
        </w:tabs>
        <w:spacing w:before="0" w:after="0" w:line="280" w:lineRule="exact"/>
        <w:ind w:left="834" w:right="0" w:hanging="361"/>
        <w:jc w:val="left"/>
        <w:rPr>
          <w:sz w:val="16"/>
        </w:rPr>
      </w:pPr>
      <w:r>
        <w:rPr>
          <w:rFonts w:ascii="MS Gothic" w:hAnsi="MS Gothic"/>
          <w:sz w:val="24"/>
        </w:rPr>
        <w:t>❑</w:t>
      </w:r>
      <w:r>
        <w:rPr>
          <w:rFonts w:ascii="MS Gothic" w:hAnsi="MS Gothic"/>
          <w:spacing w:val="-70"/>
          <w:sz w:val="24"/>
        </w:rPr>
        <w:t xml:space="preserve"> </w:t>
      </w:r>
      <w:r>
        <w:rPr>
          <w:b/>
          <w:sz w:val="16"/>
        </w:rPr>
        <w:t>NEW</w:t>
      </w:r>
      <w:r>
        <w:rPr>
          <w:b/>
          <w:spacing w:val="-11"/>
          <w:sz w:val="16"/>
        </w:rPr>
        <w:t xml:space="preserve"> </w:t>
      </w:r>
      <w:r>
        <w:rPr>
          <w:b/>
          <w:spacing w:val="-3"/>
          <w:sz w:val="16"/>
        </w:rPr>
        <w:t>MORTGAGE:</w:t>
      </w:r>
      <w:r>
        <w:rPr>
          <w:b/>
          <w:spacing w:val="-3"/>
          <w:sz w:val="16"/>
        </w:rPr>
        <w:tab/>
      </w:r>
      <w:r>
        <w:rPr>
          <w:rFonts w:ascii="MS Gothic" w:hAnsi="MS Gothic"/>
          <w:sz w:val="24"/>
        </w:rPr>
        <w:t>❑</w:t>
      </w:r>
      <w:r>
        <w:rPr>
          <w:rFonts w:ascii="MS Gothic" w:hAnsi="MS Gothic"/>
          <w:spacing w:val="-71"/>
          <w:sz w:val="24"/>
        </w:rPr>
        <w:t xml:space="preserve"> </w:t>
      </w:r>
      <w:r>
        <w:rPr>
          <w:sz w:val="16"/>
        </w:rPr>
        <w:t>(CONV)</w:t>
      </w:r>
      <w:r>
        <w:rPr>
          <w:spacing w:val="19"/>
          <w:sz w:val="16"/>
        </w:rPr>
        <w:t xml:space="preserve"> </w:t>
      </w:r>
      <w:r>
        <w:rPr>
          <w:rFonts w:ascii="MS Gothic" w:hAnsi="MS Gothic"/>
          <w:sz w:val="24"/>
        </w:rPr>
        <w:t>❑</w:t>
      </w:r>
      <w:r>
        <w:rPr>
          <w:rFonts w:ascii="MS Gothic" w:hAnsi="MS Gothic"/>
          <w:spacing w:val="-71"/>
          <w:sz w:val="24"/>
        </w:rPr>
        <w:t xml:space="preserve"> </w:t>
      </w:r>
      <w:r>
        <w:rPr>
          <w:sz w:val="16"/>
        </w:rPr>
        <w:t xml:space="preserve">(FHA) </w:t>
      </w:r>
      <w:r>
        <w:rPr>
          <w:spacing w:val="8"/>
          <w:sz w:val="16"/>
        </w:rPr>
        <w:t xml:space="preserve"> </w:t>
      </w:r>
      <w:r>
        <w:rPr>
          <w:rFonts w:ascii="MS Gothic" w:hAnsi="MS Gothic"/>
          <w:sz w:val="24"/>
        </w:rPr>
        <w:t>❑</w:t>
      </w:r>
      <w:r>
        <w:rPr>
          <w:rFonts w:ascii="MS Gothic" w:hAnsi="MS Gothic"/>
          <w:spacing w:val="-71"/>
          <w:sz w:val="24"/>
        </w:rPr>
        <w:t xml:space="preserve"> </w:t>
      </w:r>
      <w:r>
        <w:rPr>
          <w:spacing w:val="-4"/>
          <w:sz w:val="16"/>
        </w:rPr>
        <w:t>(VA)</w:t>
      </w:r>
      <w:r>
        <w:rPr>
          <w:spacing w:val="32"/>
          <w:sz w:val="16"/>
        </w:rPr>
        <w:t xml:space="preserve"> </w:t>
      </w:r>
      <w:r>
        <w:rPr>
          <w:rFonts w:ascii="MS Gothic" w:hAnsi="MS Gothic"/>
          <w:sz w:val="24"/>
        </w:rPr>
        <w:t>❑</w:t>
      </w:r>
      <w:r>
        <w:rPr>
          <w:rFonts w:ascii="MS Gothic" w:hAnsi="MS Gothic"/>
          <w:spacing w:val="-72"/>
          <w:sz w:val="24"/>
        </w:rPr>
        <w:t xml:space="preserve"> </w:t>
      </w:r>
      <w:r>
        <w:rPr>
          <w:spacing w:val="-5"/>
          <w:sz w:val="16"/>
        </w:rPr>
        <w:t>(Other)</w:t>
      </w:r>
      <w:r>
        <w:rPr>
          <w:spacing w:val="-5"/>
          <w:sz w:val="16"/>
          <w:u w:val="single"/>
        </w:rPr>
        <w:t xml:space="preserve"> </w:t>
      </w:r>
      <w:r>
        <w:rPr>
          <w:spacing w:val="-5"/>
          <w:sz w:val="16"/>
          <w:u w:val="single"/>
        </w:rPr>
        <w:tab/>
      </w:r>
      <w:r>
        <w:rPr>
          <w:spacing w:val="-6"/>
          <w:sz w:val="16"/>
        </w:rPr>
        <w:t>_.</w:t>
      </w:r>
    </w:p>
    <w:p>
      <w:pPr>
        <w:pStyle w:val="4"/>
        <w:spacing w:before="51" w:line="276" w:lineRule="auto"/>
        <w:ind w:left="1135" w:right="179"/>
        <w:jc w:val="both"/>
        <w:rPr>
          <w:highlight w:val="yellow"/>
        </w:rPr>
      </w:pPr>
      <w:r>
        <w:rPr>
          <w:highlight w:val="yellow"/>
        </w:rPr>
        <w:t xml:space="preserve">This Purchase Agreement is contingent upon the BUYERS obtaining a written commitment </w:t>
      </w:r>
      <w:r>
        <w:rPr>
          <w:spacing w:val="-2"/>
          <w:highlight w:val="yellow"/>
        </w:rPr>
        <w:t xml:space="preserve">for </w:t>
      </w:r>
      <w:r>
        <w:rPr>
          <w:highlight w:val="yellow"/>
        </w:rPr>
        <w:t xml:space="preserve">a first real estate mortgage </w:t>
      </w:r>
      <w:r>
        <w:rPr>
          <w:spacing w:val="-2"/>
          <w:highlight w:val="yellow"/>
        </w:rPr>
        <w:t>for</w:t>
      </w:r>
      <w:r>
        <w:rPr>
          <w:spacing w:val="-2"/>
          <w:highlight w:val="yellow"/>
          <w:u w:val="single"/>
        </w:rPr>
        <w:t xml:space="preserve">        </w:t>
      </w:r>
      <w:r>
        <w:rPr>
          <w:spacing w:val="-2"/>
          <w:highlight w:val="yellow"/>
        </w:rPr>
        <w:t xml:space="preserve"> </w:t>
      </w:r>
      <w:r>
        <w:rPr>
          <w:highlight w:val="yellow"/>
        </w:rPr>
        <w:t xml:space="preserve">% of the purchase price with interest on the promissory note secured thereby of not more than % amortized </w:t>
      </w:r>
      <w:r>
        <w:rPr>
          <w:spacing w:val="-3"/>
          <w:highlight w:val="yellow"/>
        </w:rPr>
        <w:t xml:space="preserve">over </w:t>
      </w:r>
      <w:r>
        <w:rPr>
          <w:highlight w:val="yellow"/>
        </w:rPr>
        <w:t>a term of not less</w:t>
      </w:r>
      <w:r>
        <w:rPr>
          <w:spacing w:val="43"/>
          <w:highlight w:val="yellow"/>
        </w:rPr>
        <w:t xml:space="preserve"> </w:t>
      </w:r>
      <w:r>
        <w:rPr>
          <w:spacing w:val="-3"/>
          <w:highlight w:val="yellow"/>
        </w:rPr>
        <w:t>than</w:t>
      </w:r>
    </w:p>
    <w:p>
      <w:pPr>
        <w:pStyle w:val="4"/>
        <w:spacing w:line="273" w:lineRule="auto"/>
        <w:ind w:left="1134" w:right="334"/>
        <w:jc w:val="both"/>
      </w:pPr>
      <w:r>
        <w:rPr>
          <w:highlight w:val="yellow"/>
        </w:rPr>
        <w:t>_____ years.</w:t>
      </w:r>
      <w:r>
        <w:t xml:space="preserve"> BUYERS agree to pay all customary loan costs. </w:t>
      </w:r>
      <w:r>
        <w:rPr>
          <w:highlight w:val="yellow"/>
        </w:rPr>
        <w:t xml:space="preserve">BUYERS agree upon acceptance of this offer to make application </w:t>
      </w:r>
      <w:r>
        <w:rPr>
          <w:b/>
          <w:highlight w:val="yellow"/>
        </w:rPr>
        <w:t xml:space="preserve">within three (3) business days </w:t>
      </w:r>
      <w:r>
        <w:rPr>
          <w:highlight w:val="yellow"/>
        </w:rPr>
        <w:t>for such mortgage with a commercial mortgage lender and to exercise good faith efforts to obtain a mortgage commitment as above provided.</w:t>
      </w:r>
      <w:r>
        <w:t xml:space="preserve"> Upon receiving written loan commitment, (supported by the lender's required appraisal), BUYERS shall</w:t>
      </w:r>
    </w:p>
    <w:p>
      <w:pPr>
        <w:pStyle w:val="4"/>
        <w:tabs>
          <w:tab w:val="left" w:pos="6870"/>
          <w:tab w:val="left" w:pos="7766"/>
          <w:tab w:val="left" w:pos="8748"/>
        </w:tabs>
        <w:spacing w:before="35" w:line="182" w:lineRule="auto"/>
        <w:ind w:left="1133" w:right="238"/>
        <w:jc w:val="both"/>
      </w:pPr>
      <w:r>
        <w:t>release this contingency in writing.</w:t>
      </w:r>
      <w:r>
        <w:rPr>
          <w:highlight w:val="yellow"/>
        </w:rPr>
        <w:t xml:space="preserve"> If BUYERS </w:t>
      </w:r>
      <w:r>
        <w:rPr>
          <w:spacing w:val="-3"/>
          <w:highlight w:val="yellow"/>
        </w:rPr>
        <w:t xml:space="preserve">have </w:t>
      </w:r>
      <w:r>
        <w:rPr>
          <w:highlight w:val="yellow"/>
        </w:rPr>
        <w:t>no</w:t>
      </w:r>
      <w:r>
        <w:t xml:space="preserve">t delivered a written financing contingency release containing the </w:t>
      </w:r>
      <w:r>
        <w:rPr>
          <w:spacing w:val="-4"/>
        </w:rPr>
        <w:t xml:space="preserve">above </w:t>
      </w:r>
      <w:r>
        <w:t xml:space="preserve">terms, </w:t>
      </w:r>
      <w:r>
        <w:rPr>
          <w:spacing w:val="-4"/>
        </w:rPr>
        <w:t xml:space="preserve">or </w:t>
      </w:r>
      <w:r>
        <w:t>terms acceptable to SELLERS on</w:t>
      </w:r>
      <w:r>
        <w:rPr>
          <w:spacing w:val="-7"/>
        </w:rPr>
        <w:t xml:space="preserve"> </w:t>
      </w:r>
      <w:r>
        <w:t>or</w:t>
      </w:r>
      <w:r>
        <w:rPr>
          <w:spacing w:val="2"/>
        </w:rPr>
        <w:t xml:space="preserve"> </w:t>
      </w:r>
      <w:r>
        <w:t>before</w:t>
      </w:r>
      <w:r>
        <w:rPr>
          <w:u w:val="single"/>
        </w:rPr>
        <w:t xml:space="preserve"> </w:t>
      </w:r>
      <w:r>
        <w:rPr>
          <w:u w:val="single"/>
        </w:rPr>
        <w:tab/>
      </w:r>
      <w:r>
        <w:t>,</w:t>
      </w:r>
      <w:r>
        <w:rPr>
          <w:spacing w:val="6"/>
        </w:rPr>
        <w:t xml:space="preserve"> </w:t>
      </w:r>
      <w:r>
        <w:t>20</w:t>
      </w:r>
      <w:r>
        <w:rPr>
          <w:u w:val="single"/>
        </w:rPr>
        <w:t xml:space="preserve"> </w:t>
      </w:r>
      <w:r>
        <w:rPr>
          <w:u w:val="single"/>
        </w:rPr>
        <w:tab/>
      </w:r>
      <w:r>
        <w:t>,</w:t>
      </w:r>
      <w:r>
        <w:rPr>
          <w:spacing w:val="7"/>
        </w:rPr>
        <w:t xml:space="preserve"> </w:t>
      </w:r>
      <w:r>
        <w:t>at</w:t>
      </w:r>
      <w:r>
        <w:rPr>
          <w:u w:val="single"/>
        </w:rPr>
        <w:t xml:space="preserve"> </w:t>
      </w:r>
      <w:r>
        <w:rPr>
          <w:u w:val="single"/>
        </w:rPr>
        <w:tab/>
      </w:r>
      <w:r>
        <w:t>(</w:t>
      </w:r>
      <w:r>
        <w:rPr>
          <w:rFonts w:ascii="MS Gothic" w:hAnsi="MS Gothic"/>
          <w:sz w:val="24"/>
        </w:rPr>
        <w:t>❑</w:t>
      </w:r>
      <w:r>
        <w:t xml:space="preserve">A.M. </w:t>
      </w:r>
      <w:r>
        <w:rPr>
          <w:rFonts w:ascii="MS Gothic" w:hAnsi="MS Gothic"/>
          <w:spacing w:val="-6"/>
          <w:sz w:val="24"/>
        </w:rPr>
        <w:t>❑</w:t>
      </w:r>
      <w:r>
        <w:rPr>
          <w:spacing w:val="-6"/>
        </w:rPr>
        <w:t>P.M.)</w:t>
      </w:r>
      <w:r>
        <w:rPr>
          <w:spacing w:val="-33"/>
        </w:rPr>
        <w:t xml:space="preserve"> </w:t>
      </w:r>
      <w:r>
        <w:t>either</w:t>
      </w:r>
    </w:p>
    <w:p>
      <w:pPr>
        <w:pStyle w:val="4"/>
        <w:spacing w:before="10" w:line="273" w:lineRule="auto"/>
        <w:ind w:left="1135" w:right="158" w:firstLine="1"/>
      </w:pPr>
      <w:r>
        <w:t xml:space="preserve">SELLERS or BUYERS may declare this Purchase Agreement null and void and all payments made hereunder shall be returned. </w:t>
      </w:r>
      <w:r>
        <w:rPr>
          <w:highlight w:val="yellow"/>
        </w:rPr>
        <w:t xml:space="preserve">BUYERS shall pay the balance of the purchase price at the time of the closing by combination of BUYERS' personal funds and the net mortgage </w:t>
      </w:r>
      <w:r>
        <w:t>proceeds.</w:t>
      </w:r>
    </w:p>
    <w:p>
      <w:pPr>
        <w:tabs>
          <w:tab w:val="left" w:pos="6840"/>
          <w:tab w:val="left" w:pos="10034"/>
        </w:tabs>
        <w:spacing w:before="0" w:line="293" w:lineRule="exact"/>
        <w:ind w:left="1136" w:right="0" w:firstLine="0"/>
        <w:jc w:val="left"/>
        <w:rPr>
          <w:sz w:val="14"/>
        </w:rPr>
      </w:pPr>
      <w:r>
        <w:rPr>
          <w:rFonts w:ascii="MS Gothic" w:hAnsi="MS Gothic"/>
          <w:sz w:val="24"/>
        </w:rPr>
        <w:t>❑</w:t>
      </w:r>
      <w:r>
        <w:rPr>
          <w:rFonts w:ascii="MS Gothic" w:hAnsi="MS Gothic"/>
          <w:spacing w:val="-59"/>
          <w:sz w:val="24"/>
        </w:rPr>
        <w:t xml:space="preserve"> </w:t>
      </w:r>
      <w:r>
        <w:rPr>
          <w:sz w:val="16"/>
        </w:rPr>
        <w:t>BUYERS have credit approval</w:t>
      </w:r>
      <w:r>
        <w:rPr>
          <w:spacing w:val="-2"/>
          <w:sz w:val="16"/>
        </w:rPr>
        <w:t xml:space="preserve"> </w:t>
      </w:r>
      <w:r>
        <w:rPr>
          <w:sz w:val="16"/>
        </w:rPr>
        <w:t>from</w:t>
      </w:r>
      <w:r>
        <w:rPr>
          <w:sz w:val="16"/>
          <w:u w:val="single"/>
        </w:rPr>
        <w:t xml:space="preserve"> </w:t>
      </w:r>
      <w:r>
        <w:rPr>
          <w:sz w:val="16"/>
          <w:u w:val="single"/>
        </w:rPr>
        <w:tab/>
      </w:r>
      <w:r>
        <w:rPr>
          <w:sz w:val="14"/>
        </w:rPr>
        <w:t>(lender)</w:t>
      </w:r>
      <w:r>
        <w:rPr>
          <w:sz w:val="16"/>
        </w:rPr>
        <w:t>,</w:t>
      </w:r>
      <w:r>
        <w:rPr>
          <w:sz w:val="16"/>
          <w:u w:val="single"/>
        </w:rPr>
        <w:t xml:space="preserve"> </w:t>
      </w:r>
      <w:r>
        <w:rPr>
          <w:sz w:val="16"/>
          <w:u w:val="single"/>
        </w:rPr>
        <w:tab/>
      </w:r>
      <w:r>
        <w:rPr>
          <w:sz w:val="16"/>
        </w:rPr>
        <w:t xml:space="preserve">_ </w:t>
      </w:r>
      <w:r>
        <w:rPr>
          <w:sz w:val="14"/>
        </w:rPr>
        <w:t>(loan</w:t>
      </w:r>
      <w:r>
        <w:rPr>
          <w:spacing w:val="-3"/>
          <w:sz w:val="14"/>
        </w:rPr>
        <w:t xml:space="preserve"> </w:t>
      </w:r>
      <w:r>
        <w:rPr>
          <w:sz w:val="14"/>
        </w:rPr>
        <w:t>officer)</w:t>
      </w:r>
    </w:p>
    <w:p>
      <w:pPr>
        <w:pStyle w:val="4"/>
        <w:spacing w:line="181" w:lineRule="exact"/>
        <w:ind w:left="1136"/>
      </w:pPr>
      <w:r>
        <w:t>subject to the terms and conditions of the attached approval letter. Copy of Approval is attached.</w:t>
      </w:r>
    </w:p>
    <w:p>
      <w:pPr>
        <w:pStyle w:val="8"/>
        <w:numPr>
          <w:ilvl w:val="0"/>
          <w:numId w:val="2"/>
        </w:numPr>
        <w:tabs>
          <w:tab w:val="left" w:pos="840"/>
        </w:tabs>
        <w:spacing w:before="55" w:after="0" w:line="264" w:lineRule="auto"/>
        <w:ind w:left="1724" w:right="106" w:hanging="1237"/>
        <w:jc w:val="left"/>
        <w:rPr>
          <w:sz w:val="16"/>
        </w:rPr>
      </w:pPr>
      <w:r>
        <w:rPr>
          <w:rFonts w:ascii="MS Gothic" w:hAnsi="MS Gothic"/>
          <w:sz w:val="24"/>
        </w:rPr>
        <w:t xml:space="preserve">❑ </w:t>
      </w:r>
      <w:r>
        <w:rPr>
          <w:b/>
          <w:spacing w:val="-4"/>
          <w:sz w:val="16"/>
        </w:rPr>
        <w:t xml:space="preserve">CASH: </w:t>
      </w:r>
      <w:r>
        <w:rPr>
          <w:spacing w:val="-4"/>
          <w:sz w:val="16"/>
          <w:highlight w:val="yellow"/>
        </w:rPr>
        <w:t xml:space="preserve">BUYERS </w:t>
      </w:r>
      <w:r>
        <w:rPr>
          <w:spacing w:val="-3"/>
          <w:sz w:val="16"/>
          <w:highlight w:val="yellow"/>
        </w:rPr>
        <w:t xml:space="preserve">will </w:t>
      </w:r>
      <w:r>
        <w:rPr>
          <w:spacing w:val="-4"/>
          <w:sz w:val="16"/>
          <w:highlight w:val="yellow"/>
        </w:rPr>
        <w:t xml:space="preserve">pay </w:t>
      </w:r>
      <w:r>
        <w:rPr>
          <w:spacing w:val="-2"/>
          <w:sz w:val="16"/>
          <w:highlight w:val="yellow"/>
        </w:rPr>
        <w:t xml:space="preserve">the </w:t>
      </w:r>
      <w:r>
        <w:rPr>
          <w:spacing w:val="-5"/>
          <w:sz w:val="16"/>
          <w:highlight w:val="yellow"/>
        </w:rPr>
        <w:t xml:space="preserve">balance </w:t>
      </w:r>
      <w:r>
        <w:rPr>
          <w:sz w:val="16"/>
          <w:highlight w:val="yellow"/>
        </w:rPr>
        <w:t xml:space="preserve">of </w:t>
      </w:r>
      <w:r>
        <w:rPr>
          <w:spacing w:val="-2"/>
          <w:sz w:val="16"/>
          <w:highlight w:val="yellow"/>
        </w:rPr>
        <w:t xml:space="preserve">the </w:t>
      </w:r>
      <w:r>
        <w:rPr>
          <w:spacing w:val="-5"/>
          <w:sz w:val="16"/>
          <w:highlight w:val="yellow"/>
        </w:rPr>
        <w:t xml:space="preserve">purchase </w:t>
      </w:r>
      <w:r>
        <w:rPr>
          <w:spacing w:val="-3"/>
          <w:sz w:val="16"/>
          <w:highlight w:val="yellow"/>
        </w:rPr>
        <w:t xml:space="preserve">price </w:t>
      </w:r>
      <w:r>
        <w:rPr>
          <w:sz w:val="16"/>
          <w:highlight w:val="yellow"/>
        </w:rPr>
        <w:t xml:space="preserve">in </w:t>
      </w:r>
      <w:r>
        <w:rPr>
          <w:spacing w:val="-3"/>
          <w:sz w:val="16"/>
          <w:highlight w:val="yellow"/>
        </w:rPr>
        <w:t xml:space="preserve">cash </w:t>
      </w:r>
      <w:r>
        <w:rPr>
          <w:sz w:val="16"/>
          <w:highlight w:val="yellow"/>
        </w:rPr>
        <w:t xml:space="preserve">at </w:t>
      </w:r>
      <w:r>
        <w:rPr>
          <w:spacing w:val="-2"/>
          <w:sz w:val="16"/>
          <w:highlight w:val="yellow"/>
        </w:rPr>
        <w:t xml:space="preserve">the </w:t>
      </w:r>
      <w:r>
        <w:rPr>
          <w:spacing w:val="-3"/>
          <w:sz w:val="16"/>
          <w:highlight w:val="yellow"/>
        </w:rPr>
        <w:t xml:space="preserve">time </w:t>
      </w:r>
      <w:r>
        <w:rPr>
          <w:sz w:val="16"/>
          <w:highlight w:val="yellow"/>
        </w:rPr>
        <w:t xml:space="preserve">of </w:t>
      </w:r>
      <w:r>
        <w:rPr>
          <w:spacing w:val="-5"/>
          <w:sz w:val="16"/>
          <w:highlight w:val="yellow"/>
        </w:rPr>
        <w:t>closing</w:t>
      </w:r>
      <w:r>
        <w:rPr>
          <w:spacing w:val="-5"/>
          <w:sz w:val="16"/>
        </w:rPr>
        <w:t xml:space="preserve">. </w:t>
      </w:r>
      <w:r>
        <w:rPr>
          <w:spacing w:val="-3"/>
          <w:sz w:val="16"/>
        </w:rPr>
        <w:t xml:space="preserve">This </w:t>
      </w:r>
      <w:r>
        <w:rPr>
          <w:spacing w:val="-5"/>
          <w:sz w:val="16"/>
        </w:rPr>
        <w:t xml:space="preserve">Purchase Agreement </w:t>
      </w:r>
      <w:r>
        <w:rPr>
          <w:sz w:val="16"/>
        </w:rPr>
        <w:t xml:space="preserve">is </w:t>
      </w:r>
      <w:r>
        <w:rPr>
          <w:spacing w:val="-3"/>
          <w:sz w:val="16"/>
        </w:rPr>
        <w:t xml:space="preserve">not </w:t>
      </w:r>
      <w:r>
        <w:rPr>
          <w:spacing w:val="-5"/>
          <w:sz w:val="16"/>
        </w:rPr>
        <w:t xml:space="preserve">contingent </w:t>
      </w:r>
      <w:r>
        <w:rPr>
          <w:spacing w:val="-4"/>
          <w:sz w:val="16"/>
        </w:rPr>
        <w:t xml:space="preserve">upon </w:t>
      </w:r>
      <w:r>
        <w:rPr>
          <w:spacing w:val="-5"/>
          <w:sz w:val="16"/>
        </w:rPr>
        <w:t xml:space="preserve">BUYERS obtaining </w:t>
      </w:r>
      <w:r>
        <w:rPr>
          <w:sz w:val="16"/>
        </w:rPr>
        <w:t xml:space="preserve">such </w:t>
      </w:r>
      <w:r>
        <w:rPr>
          <w:spacing w:val="-5"/>
          <w:sz w:val="16"/>
        </w:rPr>
        <w:t xml:space="preserve">funds. BUYERS </w:t>
      </w:r>
      <w:r>
        <w:rPr>
          <w:spacing w:val="-4"/>
          <w:sz w:val="16"/>
        </w:rPr>
        <w:t xml:space="preserve">also </w:t>
      </w:r>
      <w:r>
        <w:rPr>
          <w:spacing w:val="-5"/>
          <w:sz w:val="16"/>
        </w:rPr>
        <w:t xml:space="preserve">agree </w:t>
      </w:r>
      <w:r>
        <w:rPr>
          <w:sz w:val="16"/>
        </w:rPr>
        <w:t xml:space="preserve">to </w:t>
      </w:r>
      <w:r>
        <w:rPr>
          <w:spacing w:val="-5"/>
          <w:sz w:val="16"/>
        </w:rPr>
        <w:t xml:space="preserve">provide, </w:t>
      </w:r>
      <w:r>
        <w:rPr>
          <w:spacing w:val="-4"/>
          <w:sz w:val="16"/>
        </w:rPr>
        <w:t xml:space="preserve">within three (3) </w:t>
      </w:r>
      <w:r>
        <w:rPr>
          <w:spacing w:val="-5"/>
          <w:sz w:val="16"/>
        </w:rPr>
        <w:t xml:space="preserve">business </w:t>
      </w:r>
      <w:r>
        <w:rPr>
          <w:spacing w:val="-4"/>
          <w:sz w:val="16"/>
        </w:rPr>
        <w:t xml:space="preserve">days, </w:t>
      </w:r>
      <w:r>
        <w:rPr>
          <w:spacing w:val="-5"/>
          <w:sz w:val="16"/>
        </w:rPr>
        <w:t xml:space="preserve">verifiable evidence </w:t>
      </w:r>
      <w:r>
        <w:rPr>
          <w:spacing w:val="-3"/>
          <w:sz w:val="16"/>
        </w:rPr>
        <w:t xml:space="preserve">of </w:t>
      </w:r>
      <w:r>
        <w:rPr>
          <w:spacing w:val="-4"/>
          <w:sz w:val="16"/>
        </w:rPr>
        <w:t xml:space="preserve">the </w:t>
      </w:r>
      <w:r>
        <w:rPr>
          <w:spacing w:val="-5"/>
          <w:sz w:val="16"/>
        </w:rPr>
        <w:t xml:space="preserve">availability </w:t>
      </w:r>
      <w:r>
        <w:rPr>
          <w:spacing w:val="-3"/>
          <w:sz w:val="16"/>
        </w:rPr>
        <w:t xml:space="preserve">of </w:t>
      </w:r>
      <w:r>
        <w:rPr>
          <w:spacing w:val="-6"/>
          <w:sz w:val="16"/>
        </w:rPr>
        <w:t xml:space="preserve">the </w:t>
      </w:r>
      <w:r>
        <w:rPr>
          <w:spacing w:val="-5"/>
          <w:sz w:val="16"/>
        </w:rPr>
        <w:t xml:space="preserve">funds needed </w:t>
      </w:r>
      <w:r>
        <w:rPr>
          <w:sz w:val="16"/>
        </w:rPr>
        <w:t xml:space="preserve">to </w:t>
      </w:r>
      <w:r>
        <w:rPr>
          <w:spacing w:val="-5"/>
          <w:sz w:val="16"/>
        </w:rPr>
        <w:t xml:space="preserve">purchase </w:t>
      </w:r>
      <w:r>
        <w:rPr>
          <w:spacing w:val="-4"/>
          <w:sz w:val="16"/>
        </w:rPr>
        <w:t>and</w:t>
      </w:r>
      <w:r>
        <w:rPr>
          <w:spacing w:val="-30"/>
          <w:sz w:val="16"/>
        </w:rPr>
        <w:t xml:space="preserve"> </w:t>
      </w:r>
      <w:r>
        <w:rPr>
          <w:spacing w:val="-4"/>
          <w:sz w:val="16"/>
        </w:rPr>
        <w:t>close.</w:t>
      </w:r>
    </w:p>
    <w:p>
      <w:pPr>
        <w:pStyle w:val="8"/>
        <w:numPr>
          <w:ilvl w:val="0"/>
          <w:numId w:val="2"/>
        </w:numPr>
        <w:tabs>
          <w:tab w:val="left" w:pos="835"/>
        </w:tabs>
        <w:spacing w:before="35" w:after="0" w:line="288" w:lineRule="exact"/>
        <w:ind w:left="834" w:right="0" w:hanging="361"/>
        <w:jc w:val="left"/>
        <w:rPr>
          <w:sz w:val="16"/>
        </w:rPr>
      </w:pPr>
      <w:r>
        <w:rPr>
          <w:rFonts w:ascii="MS Gothic" w:hAnsi="MS Gothic"/>
          <w:sz w:val="24"/>
        </w:rPr>
        <w:t>❑</w:t>
      </w:r>
      <w:r>
        <w:rPr>
          <w:rFonts w:ascii="MS Gothic" w:hAnsi="MS Gothic"/>
          <w:spacing w:val="-68"/>
          <w:sz w:val="24"/>
        </w:rPr>
        <w:t xml:space="preserve"> </w:t>
      </w:r>
      <w:r>
        <w:rPr>
          <w:b/>
          <w:sz w:val="16"/>
        </w:rPr>
        <w:t xml:space="preserve">CONTRACT FOR DEED. </w:t>
      </w:r>
      <w:r>
        <w:rPr>
          <w:sz w:val="16"/>
        </w:rPr>
        <w:t>BUYER will assume SELLERS’ loan or contract. See attached addendum.</w:t>
      </w:r>
    </w:p>
    <w:p>
      <w:pPr>
        <w:pStyle w:val="2"/>
        <w:numPr>
          <w:ilvl w:val="0"/>
          <w:numId w:val="2"/>
        </w:numPr>
        <w:tabs>
          <w:tab w:val="left" w:pos="840"/>
          <w:tab w:val="left" w:pos="10829"/>
        </w:tabs>
        <w:spacing w:before="0" w:after="0" w:line="288" w:lineRule="exact"/>
        <w:ind w:left="839" w:right="0" w:hanging="352"/>
        <w:jc w:val="left"/>
      </w:pPr>
      <w:r>
        <w:rPr>
          <w:rFonts w:ascii="MS Gothic" w:hAnsi="MS Gothic"/>
          <w:b w:val="0"/>
          <w:sz w:val="24"/>
        </w:rPr>
        <w:t>❑</w:t>
      </w:r>
      <w:r>
        <w:rPr>
          <w:rFonts w:ascii="MS Gothic" w:hAnsi="MS Gothic"/>
          <w:b w:val="0"/>
          <w:spacing w:val="-78"/>
          <w:sz w:val="24"/>
        </w:rPr>
        <w:t xml:space="preserve"> </w:t>
      </w:r>
      <w:r>
        <w:rPr>
          <w:spacing w:val="-3"/>
        </w:rPr>
        <w:t>OTHER</w:t>
      </w:r>
      <w:r>
        <w:rPr>
          <w:spacing w:val="-18"/>
        </w:rPr>
        <w:t xml:space="preserve"> </w:t>
      </w:r>
      <w:r>
        <w:t>FINANCING</w:t>
      </w:r>
      <w:r>
        <w:rPr>
          <w:spacing w:val="-24"/>
        </w:rPr>
        <w:t xml:space="preserve"> </w:t>
      </w:r>
      <w:r>
        <w:t xml:space="preserve">TERMS: </w:t>
      </w:r>
      <w:r>
        <w:rPr>
          <w:w w:val="100"/>
          <w:u w:val="single"/>
        </w:rPr>
        <w:t xml:space="preserve"> </w:t>
      </w:r>
      <w:r>
        <w:rPr>
          <w:u w:val="single"/>
        </w:rPr>
        <w:tab/>
      </w:r>
    </w:p>
    <w:p>
      <w:pPr>
        <w:pStyle w:val="4"/>
        <w:spacing w:before="1"/>
        <w:rPr>
          <w:b/>
        </w:rPr>
      </w:pPr>
      <w:r>
        <w:pict>
          <v:group id="_x0000_s1038" o:spid="_x0000_s1038" o:spt="203" style="position:absolute;left:0pt;margin-left:72.7pt;margin-top:11.25pt;height:0.55pt;width:498.05pt;mso-position-horizontal-relative:page;mso-wrap-distance-bottom:0pt;mso-wrap-distance-top:0pt;z-index:-251657216;mso-width-relative:page;mso-height-relative:page;" coordorigin="1454,226" coordsize="9961,11">
            <o:lock v:ext="edit"/>
            <v:line id="_x0000_s1039" o:spid="_x0000_s1039" o:spt="20" style="position:absolute;left:1454;top:231;height:0;width:1598;" stroked="t" coordsize="21600,21600">
              <v:path arrowok="t"/>
              <v:fill focussize="0,0"/>
              <v:stroke weight="0.506535433070866pt" color="#000000"/>
              <v:imagedata o:title=""/>
              <o:lock v:ext="edit"/>
            </v:line>
            <v:line id="_x0000_s1040" o:spid="_x0000_s1040" o:spt="20" style="position:absolute;left:3055;top:231;height:0;width:798;" stroked="t" coordsize="21600,21600">
              <v:path arrowok="t"/>
              <v:fill focussize="0,0"/>
              <v:stroke weight="0.506535433070866pt" color="#000000"/>
              <v:imagedata o:title=""/>
              <o:lock v:ext="edit"/>
            </v:line>
            <v:line id="_x0000_s1041" o:spid="_x0000_s1041" o:spt="20" style="position:absolute;left:3856;top:231;height:0;width:1598;" stroked="t" coordsize="21600,21600">
              <v:path arrowok="t"/>
              <v:fill focussize="0,0"/>
              <v:stroke weight="0.506535433070866pt" color="#000000"/>
              <v:imagedata o:title=""/>
              <o:lock v:ext="edit"/>
            </v:line>
            <v:line id="_x0000_s1042" o:spid="_x0000_s1042" o:spt="20" style="position:absolute;left:5456;top:231;height:0;width:799;" stroked="t" coordsize="21600,21600">
              <v:path arrowok="t"/>
              <v:fill focussize="0,0"/>
              <v:stroke weight="0.506535433070866pt" color="#000000"/>
              <v:imagedata o:title=""/>
              <o:lock v:ext="edit"/>
            </v:line>
            <v:line id="_x0000_s1043" o:spid="_x0000_s1043" o:spt="20" style="position:absolute;left:6257;top:231;height:0;width:1598;" stroked="t" coordsize="21600,21600">
              <v:path arrowok="t"/>
              <v:fill focussize="0,0"/>
              <v:stroke weight="0.506535433070866pt" color="#000000"/>
              <v:imagedata o:title=""/>
              <o:lock v:ext="edit"/>
            </v:line>
            <v:line id="_x0000_s1044" o:spid="_x0000_s1044" o:spt="20" style="position:absolute;left:7857;top:231;height:0;width:799;" stroked="t" coordsize="21600,21600">
              <v:path arrowok="t"/>
              <v:fill focussize="0,0"/>
              <v:stroke weight="0.506535433070866pt" color="#000000"/>
              <v:imagedata o:title=""/>
              <o:lock v:ext="edit"/>
            </v:line>
            <v:line id="_x0000_s1045" o:spid="_x0000_s1045" o:spt="20" style="position:absolute;left:8659;top:231;height:0;width:1597;" stroked="t" coordsize="21600,21600">
              <v:path arrowok="t"/>
              <v:fill focussize="0,0"/>
              <v:stroke weight="0.506535433070866pt" color="#000000"/>
              <v:imagedata o:title=""/>
              <o:lock v:ext="edit"/>
            </v:line>
            <v:line id="_x0000_s1046" o:spid="_x0000_s1046" o:spt="20" style="position:absolute;left:10259;top:231;height:0;width:799;" stroked="t" coordsize="21600,21600">
              <v:path arrowok="t"/>
              <v:fill focussize="0,0"/>
              <v:stroke weight="0.506535433070866pt" color="#000000"/>
              <v:imagedata o:title=""/>
              <o:lock v:ext="edit"/>
            </v:line>
            <v:line id="_x0000_s1047" o:spid="_x0000_s1047" o:spt="20" style="position:absolute;left:11060;top:231;height:0;width:355;" stroked="t" coordsize="21600,21600">
              <v:path arrowok="t"/>
              <v:fill focussize="0,0"/>
              <v:stroke weight="0.506535433070866pt" color="#000000"/>
              <v:imagedata o:title=""/>
              <o:lock v:ext="edit"/>
            </v:line>
            <w10:wrap type="topAndBottom"/>
          </v:group>
        </w:pict>
      </w:r>
    </w:p>
    <w:p>
      <w:pPr>
        <w:pStyle w:val="8"/>
        <w:numPr>
          <w:ilvl w:val="0"/>
          <w:numId w:val="2"/>
        </w:numPr>
        <w:tabs>
          <w:tab w:val="left" w:pos="834"/>
          <w:tab w:val="left" w:pos="835"/>
        </w:tabs>
        <w:spacing w:before="117" w:after="0" w:line="183" w:lineRule="exact"/>
        <w:ind w:left="834" w:right="0" w:hanging="361"/>
        <w:jc w:val="left"/>
        <w:rPr>
          <w:b/>
          <w:sz w:val="16"/>
        </w:rPr>
      </w:pPr>
      <w:r>
        <w:rPr>
          <w:b/>
          <w:sz w:val="16"/>
        </w:rPr>
        <w:t>SALE OF BUYERS’ PROPERTY:</w:t>
      </w:r>
    </w:p>
    <w:p>
      <w:pPr>
        <w:pStyle w:val="4"/>
        <w:spacing w:line="302" w:lineRule="exact"/>
        <w:ind w:left="848"/>
      </w:pPr>
      <w:r>
        <w:rPr>
          <w:rFonts w:ascii="MS Gothic" w:hAnsi="MS Gothic"/>
          <w:sz w:val="24"/>
        </w:rPr>
        <w:t>❑</w:t>
      </w:r>
      <w:r>
        <w:rPr>
          <w:rFonts w:ascii="MS Gothic" w:hAnsi="MS Gothic"/>
          <w:spacing w:val="-57"/>
          <w:sz w:val="24"/>
        </w:rPr>
        <w:t xml:space="preserve"> </w:t>
      </w:r>
      <w:r>
        <w:t>This Agreement is contingent upon the sale and settlement of the BUYERS’ property locally known as</w:t>
      </w:r>
    </w:p>
    <w:p>
      <w:pPr>
        <w:pStyle w:val="4"/>
        <w:tabs>
          <w:tab w:val="left" w:pos="7329"/>
          <w:tab w:val="left" w:pos="10241"/>
          <w:tab w:val="left" w:pos="10865"/>
        </w:tabs>
        <w:spacing w:line="273" w:lineRule="auto"/>
        <w:ind w:left="1194" w:right="135"/>
      </w:pPr>
      <w:bookmarkStart w:id="0" w:name="________________________________________"/>
      <w:bookmarkEnd w:id="0"/>
      <w:r>
        <w:rPr>
          <w:rFonts w:ascii="Times New Roman" w:hAnsi="Times New Roman"/>
          <w:w w:val="100"/>
          <w:u w:val="single"/>
        </w:rPr>
        <w:t xml:space="preserve"> </w:t>
      </w:r>
      <w:r>
        <w:rPr>
          <w:rFonts w:ascii="Times New Roman" w:hAnsi="Times New Roman"/>
          <w:u w:val="single"/>
        </w:rPr>
        <w:tab/>
      </w:r>
      <w:r>
        <w:rPr>
          <w:rFonts w:ascii="Times New Roman" w:hAnsi="Times New Roman"/>
          <w:spacing w:val="7"/>
        </w:rPr>
        <w:t xml:space="preserve"> </w:t>
      </w:r>
      <w:r>
        <w:t>on</w:t>
      </w:r>
      <w:r>
        <w:rPr>
          <w:spacing w:val="-1"/>
        </w:rPr>
        <w:t xml:space="preserve"> </w:t>
      </w:r>
      <w:r>
        <w:t>or</w:t>
      </w:r>
      <w:r>
        <w:rPr>
          <w:spacing w:val="-1"/>
        </w:rPr>
        <w:t xml:space="preserve"> </w:t>
      </w:r>
      <w:r>
        <w:t>before</w:t>
      </w:r>
      <w:r>
        <w:rPr>
          <w:u w:val="single"/>
        </w:rPr>
        <w:t xml:space="preserve"> </w:t>
      </w:r>
      <w:r>
        <w:rPr>
          <w:u w:val="single"/>
        </w:rPr>
        <w:tab/>
      </w:r>
      <w:r>
        <w:t>,</w:t>
      </w:r>
      <w:r>
        <w:rPr>
          <w:spacing w:val="2"/>
        </w:rPr>
        <w:t xml:space="preserve"> </w:t>
      </w:r>
      <w:r>
        <w:t>20</w:t>
      </w:r>
      <w:r>
        <w:rPr>
          <w:u w:val="single"/>
        </w:rPr>
        <w:t xml:space="preserve"> </w:t>
      </w:r>
      <w:r>
        <w:rPr>
          <w:u w:val="single"/>
        </w:rPr>
        <w:tab/>
      </w:r>
      <w:r>
        <w:t>.</w:t>
      </w:r>
      <w:bookmarkStart w:id="1" w:name="If settlement has not been made by this "/>
      <w:bookmarkEnd w:id="1"/>
      <w:r>
        <w:t xml:space="preserve"> </w:t>
      </w:r>
      <w:r>
        <w:rPr>
          <w:highlight w:val="yellow"/>
        </w:rPr>
        <w:t xml:space="preserve">If settlement </w:t>
      </w:r>
      <w:r>
        <w:t xml:space="preserve">has not been made by this date, the SELLERS may rescind this Agreement by giving notice to BUYERS that unless sale and settlement of BUYERS’ property is made within five (5) business days of such notice, then this Agreement shall be null and void. </w:t>
      </w:r>
      <w:r>
        <w:rPr>
          <w:highlight w:val="yellow"/>
        </w:rPr>
        <w:t xml:space="preserve">Unless </w:t>
      </w:r>
      <w:r>
        <w:t>SELLERS give such written notice, this Agreement shall remain valid until the sale of BUYERS’</w:t>
      </w:r>
      <w:r>
        <w:rPr>
          <w:spacing w:val="-17"/>
        </w:rPr>
        <w:t xml:space="preserve"> </w:t>
      </w:r>
      <w:r>
        <w:t>property.</w:t>
      </w:r>
    </w:p>
    <w:p>
      <w:pPr>
        <w:pStyle w:val="8"/>
        <w:numPr>
          <w:ilvl w:val="0"/>
          <w:numId w:val="3"/>
        </w:numPr>
        <w:tabs>
          <w:tab w:val="left" w:pos="1194"/>
          <w:tab w:val="left" w:pos="1195"/>
          <w:tab w:val="left" w:pos="3462"/>
        </w:tabs>
        <w:spacing w:before="116" w:after="0" w:line="273" w:lineRule="auto"/>
        <w:ind w:left="1194" w:right="179" w:hanging="361"/>
        <w:jc w:val="left"/>
        <w:rPr>
          <w:sz w:val="16"/>
        </w:rPr>
      </w:pPr>
      <w:r>
        <w:rPr>
          <w:sz w:val="16"/>
        </w:rPr>
        <w:t xml:space="preserve">SELLERS reserve the right to continue to offer the Property for sale. </w:t>
      </w:r>
      <w:r>
        <w:rPr>
          <w:sz w:val="16"/>
          <w:highlight w:val="yellow"/>
        </w:rPr>
        <w:t>Should SELLERS receive another offer which they desire to accept, BUYERS</w:t>
      </w:r>
      <w:r>
        <w:rPr>
          <w:spacing w:val="-2"/>
          <w:sz w:val="16"/>
          <w:highlight w:val="yellow"/>
        </w:rPr>
        <w:t xml:space="preserve"> </w:t>
      </w:r>
      <w:r>
        <w:rPr>
          <w:sz w:val="16"/>
          <w:highlight w:val="yellow"/>
        </w:rPr>
        <w:t>shall</w:t>
      </w:r>
      <w:r>
        <w:rPr>
          <w:spacing w:val="-2"/>
          <w:sz w:val="16"/>
          <w:highlight w:val="yellow"/>
        </w:rPr>
        <w:t xml:space="preserve"> </w:t>
      </w:r>
      <w:r>
        <w:rPr>
          <w:sz w:val="16"/>
          <w:highlight w:val="yellow"/>
        </w:rPr>
        <w:t>have</w:t>
      </w:r>
      <w:r>
        <w:rPr>
          <w:sz w:val="16"/>
          <w:highlight w:val="yellow"/>
          <w:u w:val="single"/>
        </w:rPr>
        <w:t xml:space="preserve"> </w:t>
      </w:r>
      <w:r>
        <w:rPr>
          <w:sz w:val="16"/>
          <w:highlight w:val="yellow"/>
          <w:u w:val="single"/>
        </w:rPr>
        <w:tab/>
      </w:r>
      <w:r>
        <w:rPr>
          <w:sz w:val="16"/>
          <w:highlight w:val="yellow"/>
        </w:rPr>
        <w:t>hours from the delivery of written notice to waive the “contingency of sale.”</w:t>
      </w:r>
      <w:r>
        <w:rPr>
          <w:sz w:val="16"/>
        </w:rPr>
        <w:t xml:space="preserve"> Notice from the BUYERS to the SELLERS, removing the contingency of sale, shall be timely delivered to the SELLERS along with written verification of BUYERS’ financial ability to complete the purchase without the sale of the property referenced</w:t>
      </w:r>
      <w:r>
        <w:rPr>
          <w:spacing w:val="-14"/>
          <w:sz w:val="16"/>
        </w:rPr>
        <w:t xml:space="preserve"> </w:t>
      </w:r>
      <w:r>
        <w:rPr>
          <w:sz w:val="16"/>
        </w:rPr>
        <w:t>above.</w:t>
      </w:r>
    </w:p>
    <w:p>
      <w:pPr>
        <w:pStyle w:val="8"/>
        <w:numPr>
          <w:ilvl w:val="0"/>
          <w:numId w:val="3"/>
        </w:numPr>
        <w:tabs>
          <w:tab w:val="left" w:pos="1194"/>
          <w:tab w:val="left" w:pos="1196"/>
        </w:tabs>
        <w:spacing w:before="121" w:after="0" w:line="273" w:lineRule="auto"/>
        <w:ind w:left="1195" w:right="98" w:hanging="361"/>
        <w:jc w:val="left"/>
        <w:rPr>
          <w:sz w:val="16"/>
        </w:rPr>
      </w:pPr>
      <w:r>
        <w:rPr>
          <w:sz w:val="16"/>
          <w:highlight w:val="yellow"/>
        </w:rPr>
        <w:t>If BUYE</w:t>
      </w:r>
      <w:r>
        <w:rPr>
          <w:sz w:val="16"/>
        </w:rPr>
        <w:t>RS do timely remove such contingency, this Agreement will remain in full force and effect (but without being contingent on the sale of BUYERS’ property).</w:t>
      </w:r>
      <w:r>
        <w:rPr>
          <w:sz w:val="16"/>
          <w:highlight w:val="yellow"/>
        </w:rPr>
        <w:t xml:space="preserve"> If BUYER</w:t>
      </w:r>
      <w:r>
        <w:rPr>
          <w:sz w:val="16"/>
        </w:rPr>
        <w:t>S do not timely remove such contingency, SELLERS will immediately return to BUYERS all earnest money</w:t>
      </w:r>
      <w:r>
        <w:rPr>
          <w:spacing w:val="-3"/>
          <w:sz w:val="16"/>
        </w:rPr>
        <w:t xml:space="preserve"> </w:t>
      </w:r>
      <w:r>
        <w:rPr>
          <w:sz w:val="16"/>
        </w:rPr>
        <w:t>paid,</w:t>
      </w:r>
      <w:r>
        <w:rPr>
          <w:spacing w:val="-3"/>
          <w:sz w:val="16"/>
        </w:rPr>
        <w:t xml:space="preserve"> </w:t>
      </w:r>
      <w:r>
        <w:rPr>
          <w:sz w:val="16"/>
        </w:rPr>
        <w:t>this</w:t>
      </w:r>
      <w:r>
        <w:rPr>
          <w:spacing w:val="-3"/>
          <w:sz w:val="16"/>
        </w:rPr>
        <w:t xml:space="preserve"> </w:t>
      </w:r>
      <w:r>
        <w:rPr>
          <w:sz w:val="16"/>
        </w:rPr>
        <w:t>Agreement</w:t>
      </w:r>
      <w:r>
        <w:rPr>
          <w:spacing w:val="1"/>
          <w:sz w:val="16"/>
        </w:rPr>
        <w:t xml:space="preserve"> </w:t>
      </w:r>
      <w:r>
        <w:rPr>
          <w:sz w:val="16"/>
        </w:rPr>
        <w:t>will</w:t>
      </w:r>
      <w:r>
        <w:rPr>
          <w:spacing w:val="-1"/>
          <w:sz w:val="16"/>
        </w:rPr>
        <w:t xml:space="preserve"> </w:t>
      </w:r>
      <w:r>
        <w:rPr>
          <w:sz w:val="16"/>
        </w:rPr>
        <w:t>be</w:t>
      </w:r>
      <w:r>
        <w:rPr>
          <w:spacing w:val="-2"/>
          <w:sz w:val="16"/>
        </w:rPr>
        <w:t xml:space="preserve"> </w:t>
      </w:r>
      <w:r>
        <w:rPr>
          <w:sz w:val="16"/>
        </w:rPr>
        <w:t>of no</w:t>
      </w:r>
      <w:r>
        <w:rPr>
          <w:spacing w:val="-3"/>
          <w:sz w:val="16"/>
        </w:rPr>
        <w:t xml:space="preserve"> </w:t>
      </w:r>
      <w:r>
        <w:rPr>
          <w:sz w:val="16"/>
        </w:rPr>
        <w:t>further</w:t>
      </w:r>
      <w:r>
        <w:rPr>
          <w:spacing w:val="-5"/>
          <w:sz w:val="16"/>
        </w:rPr>
        <w:t xml:space="preserve"> </w:t>
      </w:r>
      <w:r>
        <w:rPr>
          <w:sz w:val="16"/>
        </w:rPr>
        <w:t>force</w:t>
      </w:r>
      <w:r>
        <w:rPr>
          <w:spacing w:val="-3"/>
          <w:sz w:val="16"/>
        </w:rPr>
        <w:t xml:space="preserve"> </w:t>
      </w:r>
      <w:r>
        <w:rPr>
          <w:sz w:val="16"/>
        </w:rPr>
        <w:t>and</w:t>
      </w:r>
      <w:r>
        <w:rPr>
          <w:spacing w:val="-2"/>
          <w:sz w:val="16"/>
        </w:rPr>
        <w:t xml:space="preserve"> </w:t>
      </w:r>
      <w:r>
        <w:rPr>
          <w:sz w:val="16"/>
        </w:rPr>
        <w:t>effect,</w:t>
      </w:r>
      <w:r>
        <w:rPr>
          <w:spacing w:val="-3"/>
          <w:sz w:val="16"/>
        </w:rPr>
        <w:t xml:space="preserve"> </w:t>
      </w:r>
      <w:r>
        <w:rPr>
          <w:sz w:val="16"/>
        </w:rPr>
        <w:t>and</w:t>
      </w:r>
      <w:r>
        <w:rPr>
          <w:spacing w:val="-2"/>
          <w:sz w:val="16"/>
        </w:rPr>
        <w:t xml:space="preserve"> </w:t>
      </w:r>
      <w:r>
        <w:rPr>
          <w:sz w:val="16"/>
        </w:rPr>
        <w:t>neither</w:t>
      </w:r>
      <w:r>
        <w:rPr>
          <w:spacing w:val="-1"/>
          <w:sz w:val="16"/>
        </w:rPr>
        <w:t xml:space="preserve"> </w:t>
      </w:r>
      <w:r>
        <w:rPr>
          <w:sz w:val="16"/>
        </w:rPr>
        <w:t>party</w:t>
      </w:r>
      <w:r>
        <w:rPr>
          <w:spacing w:val="-2"/>
          <w:sz w:val="16"/>
        </w:rPr>
        <w:t xml:space="preserve"> </w:t>
      </w:r>
      <w:r>
        <w:rPr>
          <w:sz w:val="16"/>
        </w:rPr>
        <w:t>will</w:t>
      </w:r>
      <w:r>
        <w:rPr>
          <w:spacing w:val="-1"/>
          <w:sz w:val="16"/>
        </w:rPr>
        <w:t xml:space="preserve"> </w:t>
      </w:r>
      <w:r>
        <w:rPr>
          <w:sz w:val="16"/>
        </w:rPr>
        <w:t>have</w:t>
      </w:r>
      <w:r>
        <w:rPr>
          <w:spacing w:val="-1"/>
          <w:sz w:val="16"/>
        </w:rPr>
        <w:t xml:space="preserve"> </w:t>
      </w:r>
      <w:r>
        <w:rPr>
          <w:sz w:val="16"/>
        </w:rPr>
        <w:t>any</w:t>
      </w:r>
      <w:r>
        <w:rPr>
          <w:spacing w:val="-5"/>
          <w:sz w:val="16"/>
        </w:rPr>
        <w:t xml:space="preserve"> </w:t>
      </w:r>
      <w:r>
        <w:rPr>
          <w:sz w:val="16"/>
        </w:rPr>
        <w:t>further</w:t>
      </w:r>
      <w:r>
        <w:rPr>
          <w:spacing w:val="-2"/>
          <w:sz w:val="16"/>
        </w:rPr>
        <w:t xml:space="preserve"> </w:t>
      </w:r>
      <w:r>
        <w:rPr>
          <w:sz w:val="16"/>
        </w:rPr>
        <w:t>obligation</w:t>
      </w:r>
      <w:r>
        <w:rPr>
          <w:spacing w:val="-3"/>
          <w:sz w:val="16"/>
        </w:rPr>
        <w:t xml:space="preserve"> </w:t>
      </w:r>
      <w:r>
        <w:rPr>
          <w:sz w:val="16"/>
        </w:rPr>
        <w:t>to</w:t>
      </w:r>
      <w:r>
        <w:rPr>
          <w:spacing w:val="-4"/>
          <w:sz w:val="16"/>
        </w:rPr>
        <w:t xml:space="preserve"> </w:t>
      </w:r>
      <w:r>
        <w:rPr>
          <w:sz w:val="16"/>
        </w:rPr>
        <w:t>the</w:t>
      </w:r>
      <w:r>
        <w:rPr>
          <w:spacing w:val="-1"/>
          <w:sz w:val="16"/>
        </w:rPr>
        <w:t xml:space="preserve"> </w:t>
      </w:r>
      <w:r>
        <w:rPr>
          <w:sz w:val="16"/>
        </w:rPr>
        <w:t>other</w:t>
      </w:r>
      <w:r>
        <w:rPr>
          <w:spacing w:val="-1"/>
          <w:sz w:val="16"/>
        </w:rPr>
        <w:t xml:space="preserve"> </w:t>
      </w:r>
      <w:r>
        <w:rPr>
          <w:sz w:val="16"/>
        </w:rPr>
        <w:t>hereunder.</w:t>
      </w:r>
    </w:p>
    <w:p>
      <w:pPr>
        <w:pStyle w:val="4"/>
        <w:spacing w:before="10"/>
        <w:rPr>
          <w:sz w:val="15"/>
        </w:rPr>
      </w:pPr>
    </w:p>
    <w:p>
      <w:pPr>
        <w:pStyle w:val="8"/>
        <w:numPr>
          <w:ilvl w:val="0"/>
          <w:numId w:val="3"/>
        </w:numPr>
        <w:tabs>
          <w:tab w:val="left" w:pos="474"/>
          <w:tab w:val="left" w:pos="476"/>
          <w:tab w:val="left" w:pos="5266"/>
          <w:tab w:val="left" w:pos="6075"/>
        </w:tabs>
        <w:spacing w:before="0" w:after="0" w:line="240" w:lineRule="auto"/>
        <w:ind w:left="475" w:right="0" w:hanging="362"/>
        <w:jc w:val="left"/>
        <w:rPr>
          <w:sz w:val="16"/>
        </w:rPr>
      </w:pPr>
      <w:r>
        <w:rPr>
          <w:b/>
          <w:sz w:val="16"/>
        </w:rPr>
        <w:t xml:space="preserve">CLOSING. </w:t>
      </w:r>
      <w:r>
        <w:rPr>
          <w:sz w:val="16"/>
        </w:rPr>
        <w:t>Closing shall</w:t>
      </w:r>
      <w:r>
        <w:rPr>
          <w:spacing w:val="-3"/>
          <w:sz w:val="16"/>
        </w:rPr>
        <w:t xml:space="preserve"> </w:t>
      </w:r>
      <w:r>
        <w:rPr>
          <w:sz w:val="16"/>
        </w:rPr>
        <w:t>be</w:t>
      </w:r>
      <w:r>
        <w:rPr>
          <w:spacing w:val="-1"/>
          <w:sz w:val="16"/>
        </w:rPr>
        <w:t xml:space="preserve"> </w:t>
      </w:r>
      <w:r>
        <w:rPr>
          <w:sz w:val="16"/>
        </w:rPr>
        <w:t>on</w:t>
      </w:r>
      <w:r>
        <w:rPr>
          <w:sz w:val="16"/>
          <w:u w:val="single"/>
        </w:rPr>
        <w:t xml:space="preserve"> </w:t>
      </w:r>
      <w:r>
        <w:rPr>
          <w:sz w:val="16"/>
          <w:u w:val="single"/>
        </w:rPr>
        <w:tab/>
      </w:r>
      <w:r>
        <w:rPr>
          <w:sz w:val="16"/>
        </w:rPr>
        <w:t>,</w:t>
      </w:r>
      <w:r>
        <w:rPr>
          <w:spacing w:val="10"/>
          <w:sz w:val="16"/>
        </w:rPr>
        <w:t xml:space="preserve"> </w:t>
      </w:r>
      <w:r>
        <w:rPr>
          <w:sz w:val="16"/>
        </w:rPr>
        <w:t>20</w:t>
      </w:r>
      <w:r>
        <w:rPr>
          <w:sz w:val="16"/>
          <w:u w:val="single"/>
        </w:rPr>
        <w:t xml:space="preserve"> </w:t>
      </w:r>
      <w:r>
        <w:rPr>
          <w:sz w:val="16"/>
          <w:u w:val="single"/>
        </w:rPr>
        <w:tab/>
      </w:r>
      <w:r>
        <w:rPr>
          <w:sz w:val="16"/>
        </w:rPr>
        <w:t>or sooner by mutual</w:t>
      </w:r>
      <w:r>
        <w:rPr>
          <w:spacing w:val="-7"/>
          <w:sz w:val="16"/>
        </w:rPr>
        <w:t xml:space="preserve"> </w:t>
      </w:r>
      <w:r>
        <w:rPr>
          <w:sz w:val="16"/>
        </w:rPr>
        <w:t>agreement.</w:t>
      </w:r>
    </w:p>
    <w:p>
      <w:pPr>
        <w:spacing w:after="0" w:line="240" w:lineRule="auto"/>
        <w:jc w:val="left"/>
        <w:rPr>
          <w:sz w:val="16"/>
        </w:rPr>
        <w:sectPr>
          <w:footerReference r:id="rId3" w:type="default"/>
          <w:type w:val="continuous"/>
          <w:pgSz w:w="12240" w:h="15840"/>
          <w:pgMar w:top="1240" w:right="540" w:bottom="740" w:left="620" w:header="720" w:footer="548" w:gutter="0"/>
        </w:sectPr>
      </w:pPr>
    </w:p>
    <w:p>
      <w:pPr>
        <w:pStyle w:val="8"/>
        <w:numPr>
          <w:ilvl w:val="0"/>
          <w:numId w:val="3"/>
        </w:numPr>
        <w:tabs>
          <w:tab w:val="left" w:pos="474"/>
          <w:tab w:val="left" w:pos="475"/>
        </w:tabs>
        <w:spacing w:before="70" w:after="0" w:line="183" w:lineRule="exact"/>
        <w:ind w:left="474" w:right="0" w:hanging="361"/>
        <w:jc w:val="left"/>
        <w:rPr>
          <w:sz w:val="16"/>
          <w:highlight w:val="yellow"/>
        </w:rPr>
      </w:pPr>
      <w:r>
        <w:rPr>
          <w:b/>
          <w:sz w:val="16"/>
        </w:rPr>
        <w:t xml:space="preserve">POSSESSION. </w:t>
      </w:r>
      <w:r>
        <w:rPr>
          <w:sz w:val="16"/>
          <w:highlight w:val="yellow"/>
        </w:rPr>
        <w:t xml:space="preserve">If </w:t>
      </w:r>
      <w:r>
        <w:rPr>
          <w:spacing w:val="-2"/>
          <w:sz w:val="16"/>
          <w:highlight w:val="yellow"/>
        </w:rPr>
        <w:t xml:space="preserve">BUYERS </w:t>
      </w:r>
      <w:r>
        <w:rPr>
          <w:sz w:val="16"/>
          <w:highlight w:val="yellow"/>
        </w:rPr>
        <w:t xml:space="preserve">timely perform all </w:t>
      </w:r>
      <w:r>
        <w:rPr>
          <w:spacing w:val="-3"/>
          <w:sz w:val="16"/>
          <w:highlight w:val="yellow"/>
        </w:rPr>
        <w:t xml:space="preserve">obligations, </w:t>
      </w:r>
      <w:r>
        <w:rPr>
          <w:sz w:val="16"/>
          <w:highlight w:val="yellow"/>
        </w:rPr>
        <w:t xml:space="preserve">possession </w:t>
      </w:r>
      <w:r>
        <w:rPr>
          <w:spacing w:val="-2"/>
          <w:sz w:val="16"/>
          <w:highlight w:val="yellow"/>
        </w:rPr>
        <w:t xml:space="preserve">for </w:t>
      </w:r>
      <w:r>
        <w:rPr>
          <w:sz w:val="16"/>
          <w:highlight w:val="yellow"/>
        </w:rPr>
        <w:t>the Property shall be delivered to BUYERS as</w:t>
      </w:r>
      <w:r>
        <w:rPr>
          <w:spacing w:val="37"/>
          <w:sz w:val="16"/>
          <w:highlight w:val="yellow"/>
        </w:rPr>
        <w:t xml:space="preserve"> </w:t>
      </w:r>
      <w:r>
        <w:rPr>
          <w:sz w:val="16"/>
          <w:highlight w:val="yellow"/>
        </w:rPr>
        <w:t>follows:</w:t>
      </w:r>
    </w:p>
    <w:p>
      <w:pPr>
        <w:pStyle w:val="8"/>
        <w:numPr>
          <w:ilvl w:val="1"/>
          <w:numId w:val="3"/>
        </w:numPr>
        <w:tabs>
          <w:tab w:val="left" w:pos="834"/>
          <w:tab w:val="left" w:pos="835"/>
        </w:tabs>
        <w:spacing w:before="0" w:after="0" w:line="301" w:lineRule="exact"/>
        <w:ind w:left="834" w:right="0" w:hanging="361"/>
        <w:jc w:val="left"/>
        <w:rPr>
          <w:sz w:val="16"/>
          <w:highlight w:val="yellow"/>
        </w:rPr>
      </w:pPr>
      <w:r>
        <w:rPr>
          <w:rFonts w:ascii="MS Gothic" w:hAnsi="MS Gothic"/>
          <w:sz w:val="24"/>
          <w:highlight w:val="yellow"/>
        </w:rPr>
        <w:t>❑</w:t>
      </w:r>
      <w:r>
        <w:rPr>
          <w:rFonts w:ascii="MS Gothic" w:hAnsi="MS Gothic"/>
          <w:spacing w:val="-58"/>
          <w:sz w:val="24"/>
          <w:highlight w:val="yellow"/>
        </w:rPr>
        <w:t xml:space="preserve"> </w:t>
      </w:r>
      <w:r>
        <w:rPr>
          <w:sz w:val="16"/>
          <w:highlight w:val="yellow"/>
        </w:rPr>
        <w:t>At the time of closing.</w:t>
      </w:r>
    </w:p>
    <w:p>
      <w:pPr>
        <w:pStyle w:val="4"/>
        <w:tabs>
          <w:tab w:val="left" w:pos="834"/>
          <w:tab w:val="left" w:pos="3957"/>
          <w:tab w:val="left" w:pos="4765"/>
          <w:tab w:val="left" w:pos="5792"/>
        </w:tabs>
        <w:spacing w:line="274" w:lineRule="exact"/>
        <w:ind w:left="474"/>
      </w:pPr>
      <w:r>
        <w:pict>
          <v:line id="_x0000_s1048" o:spid="_x0000_s1048" o:spt="20" style="position:absolute;left:0pt;margin-left:282.95pt;margin-top:11.65pt;height:0pt;width:35.4pt;mso-position-horizontal-relative:page;z-index:-251970560;mso-width-relative:page;mso-height-relative:page;" stroked="t" coordsize="21600,21600">
            <v:path arrowok="t"/>
            <v:fill focussize="0,0"/>
            <v:stroke weight="0.506535433070866pt" color="#000000"/>
            <v:imagedata o:title=""/>
            <o:lock v:ext="edit"/>
          </v:line>
        </w:pict>
      </w:r>
      <w:r>
        <w:t>B.</w:t>
      </w:r>
      <w:r>
        <w:tab/>
      </w:r>
      <w:r>
        <w:rPr>
          <w:rFonts w:ascii="MS Gothic" w:hAnsi="MS Gothic"/>
          <w:sz w:val="24"/>
        </w:rPr>
        <w:t>❑</w:t>
      </w:r>
      <w:r>
        <w:rPr>
          <w:rFonts w:ascii="MS Gothic" w:hAnsi="MS Gothic"/>
          <w:spacing w:val="-75"/>
          <w:sz w:val="24"/>
        </w:rPr>
        <w:t xml:space="preserve"> </w:t>
      </w:r>
      <w:r>
        <w:t>On</w:t>
      </w:r>
      <w:r>
        <w:rPr>
          <w:u w:val="single"/>
        </w:rPr>
        <w:t xml:space="preserve"> </w:t>
      </w:r>
      <w:r>
        <w:rPr>
          <w:u w:val="single"/>
        </w:rPr>
        <w:tab/>
      </w:r>
      <w:r>
        <w:t>,</w:t>
      </w:r>
      <w:r>
        <w:rPr>
          <w:spacing w:val="7"/>
        </w:rPr>
        <w:t xml:space="preserve"> </w:t>
      </w:r>
      <w:r>
        <w:t>20</w:t>
      </w:r>
      <w:r>
        <w:rPr>
          <w:u w:val="single"/>
        </w:rPr>
        <w:t xml:space="preserve"> </w:t>
      </w:r>
      <w:r>
        <w:rPr>
          <w:u w:val="single"/>
        </w:rPr>
        <w:tab/>
      </w:r>
      <w:r>
        <w:t>,</w:t>
      </w:r>
      <w:r>
        <w:rPr>
          <w:spacing w:val="7"/>
        </w:rPr>
        <w:t xml:space="preserve"> </w:t>
      </w:r>
      <w:r>
        <w:t>at</w:t>
      </w:r>
      <w:r>
        <w:tab/>
      </w:r>
      <w:r>
        <w:t>(</w:t>
      </w:r>
      <w:r>
        <w:rPr>
          <w:rFonts w:ascii="MS Gothic" w:hAnsi="MS Gothic"/>
          <w:sz w:val="24"/>
        </w:rPr>
        <w:t>❑</w:t>
      </w:r>
      <w:r>
        <w:t>A.M.</w:t>
      </w:r>
      <w:r>
        <w:rPr>
          <w:spacing w:val="18"/>
        </w:rPr>
        <w:t xml:space="preserve"> </w:t>
      </w:r>
      <w:r>
        <w:rPr>
          <w:rFonts w:ascii="MS Gothic" w:hAnsi="MS Gothic"/>
          <w:spacing w:val="-6"/>
          <w:sz w:val="24"/>
        </w:rPr>
        <w:t>❑</w:t>
      </w:r>
      <w:r>
        <w:rPr>
          <w:spacing w:val="-6"/>
        </w:rPr>
        <w:t>P.M.)</w:t>
      </w:r>
    </w:p>
    <w:p>
      <w:pPr>
        <w:pStyle w:val="4"/>
        <w:spacing w:before="53" w:line="273" w:lineRule="auto"/>
        <w:ind w:left="474" w:right="100"/>
      </w:pPr>
      <w:r>
        <w:rPr>
          <w:highlight w:val="yellow"/>
        </w:rPr>
        <w:t>If for any rea</w:t>
      </w:r>
      <w:r>
        <w:t>son the closing is delayed, the BUYERS and SELLERS may make a separate agreement with adjustments as to the date of possession in the form of an amendment or interim occupancy agreement. Any unpaid balance, rents, interest or insurance for these purposes, shall be</w:t>
      </w:r>
    </w:p>
    <w:p>
      <w:pPr>
        <w:pStyle w:val="4"/>
        <w:tabs>
          <w:tab w:val="left" w:pos="6345"/>
        </w:tabs>
        <w:spacing w:before="1"/>
        <w:ind w:left="474"/>
      </w:pPr>
      <w:r>
        <w:t>adjusted as of the date of possession and shall bear interest at the</w:t>
      </w:r>
      <w:r>
        <w:rPr>
          <w:spacing w:val="-23"/>
        </w:rPr>
        <w:t xml:space="preserve"> </w:t>
      </w:r>
      <w:r>
        <w:t>rate</w:t>
      </w:r>
      <w:r>
        <w:rPr>
          <w:spacing w:val="-1"/>
        </w:rPr>
        <w:t xml:space="preserve"> </w:t>
      </w:r>
      <w:r>
        <w:t>of</w:t>
      </w:r>
      <w:r>
        <w:tab/>
      </w:r>
      <w:r>
        <w:t>% per</w:t>
      </w:r>
      <w:r>
        <w:rPr>
          <w:spacing w:val="2"/>
        </w:rPr>
        <w:t xml:space="preserve"> </w:t>
      </w:r>
      <w:r>
        <w:t>annum.</w:t>
      </w:r>
    </w:p>
    <w:p>
      <w:pPr>
        <w:pStyle w:val="4"/>
        <w:spacing w:line="20" w:lineRule="exact"/>
        <w:ind w:left="5718"/>
        <w:rPr>
          <w:sz w:val="2"/>
        </w:rPr>
      </w:pPr>
      <w:r>
        <w:rPr>
          <w:sz w:val="2"/>
        </w:rPr>
        <w:pict>
          <v:group id="_x0000_s1049" o:spid="_x0000_s1049" o:spt="203" style="height:0.55pt;width:31.1pt;" coordsize="622,11">
            <o:lock v:ext="edit"/>
            <v:line id="_x0000_s1050" o:spid="_x0000_s1050" o:spt="20" style="position:absolute;left:0;top:5;height:0;width:621;" stroked="t" coordsize="21600,21600">
              <v:path arrowok="t"/>
              <v:fill focussize="0,0"/>
              <v:stroke weight="0.506535433070866pt" color="#000000"/>
              <v:imagedata o:title=""/>
              <o:lock v:ext="edit"/>
            </v:line>
            <w10:wrap type="none"/>
            <w10:anchorlock/>
          </v:group>
        </w:pict>
      </w:r>
    </w:p>
    <w:p>
      <w:pPr>
        <w:pStyle w:val="8"/>
        <w:numPr>
          <w:ilvl w:val="0"/>
          <w:numId w:val="3"/>
        </w:numPr>
        <w:tabs>
          <w:tab w:val="left" w:pos="474"/>
          <w:tab w:val="left" w:pos="475"/>
        </w:tabs>
        <w:spacing w:before="125" w:after="0" w:line="276" w:lineRule="auto"/>
        <w:ind w:left="474" w:right="411" w:hanging="361"/>
        <w:jc w:val="left"/>
        <w:rPr>
          <w:sz w:val="16"/>
        </w:rPr>
      </w:pPr>
      <w:r>
        <w:rPr>
          <w:b/>
          <w:sz w:val="16"/>
        </w:rPr>
        <w:t xml:space="preserve">REAL </w:t>
      </w:r>
      <w:r>
        <w:rPr>
          <w:b/>
          <w:spacing w:val="-6"/>
          <w:sz w:val="16"/>
        </w:rPr>
        <w:t xml:space="preserve">ESTATE </w:t>
      </w:r>
      <w:r>
        <w:rPr>
          <w:b/>
          <w:spacing w:val="-3"/>
          <w:sz w:val="16"/>
        </w:rPr>
        <w:t xml:space="preserve">TAXES. </w:t>
      </w:r>
      <w:r>
        <w:rPr>
          <w:sz w:val="16"/>
          <w:highlight w:val="yellow"/>
        </w:rPr>
        <w:t>The SELLERS shall be responsible for all real estate taxes that are attributable to the SELLER’S ownership of the property</w:t>
      </w:r>
      <w:r>
        <w:rPr>
          <w:spacing w:val="-2"/>
          <w:sz w:val="16"/>
          <w:highlight w:val="yellow"/>
        </w:rPr>
        <w:t xml:space="preserve"> </w:t>
      </w:r>
      <w:r>
        <w:rPr>
          <w:sz w:val="16"/>
          <w:highlight w:val="yellow"/>
        </w:rPr>
        <w:t>which</w:t>
      </w:r>
      <w:r>
        <w:rPr>
          <w:spacing w:val="-1"/>
          <w:sz w:val="16"/>
          <w:highlight w:val="yellow"/>
        </w:rPr>
        <w:t xml:space="preserve"> </w:t>
      </w:r>
      <w:r>
        <w:rPr>
          <w:sz w:val="16"/>
          <w:highlight w:val="yellow"/>
        </w:rPr>
        <w:t>shall</w:t>
      </w:r>
      <w:r>
        <w:rPr>
          <w:spacing w:val="-1"/>
          <w:sz w:val="16"/>
          <w:highlight w:val="yellow"/>
        </w:rPr>
        <w:t xml:space="preserve"> </w:t>
      </w:r>
      <w:r>
        <w:rPr>
          <w:sz w:val="16"/>
          <w:highlight w:val="yellow"/>
        </w:rPr>
        <w:t>include</w:t>
      </w:r>
      <w:r>
        <w:rPr>
          <w:spacing w:val="-3"/>
          <w:sz w:val="16"/>
          <w:highlight w:val="yellow"/>
        </w:rPr>
        <w:t xml:space="preserve"> </w:t>
      </w:r>
      <w:r>
        <w:rPr>
          <w:sz w:val="16"/>
          <w:highlight w:val="yellow"/>
        </w:rPr>
        <w:t>taxes</w:t>
      </w:r>
      <w:r>
        <w:rPr>
          <w:spacing w:val="-2"/>
          <w:sz w:val="16"/>
          <w:highlight w:val="yellow"/>
        </w:rPr>
        <w:t xml:space="preserve"> </w:t>
      </w:r>
      <w:r>
        <w:rPr>
          <w:sz w:val="16"/>
          <w:highlight w:val="yellow"/>
        </w:rPr>
        <w:t>that</w:t>
      </w:r>
      <w:r>
        <w:rPr>
          <w:spacing w:val="1"/>
          <w:sz w:val="16"/>
          <w:highlight w:val="yellow"/>
        </w:rPr>
        <w:t xml:space="preserve"> </w:t>
      </w:r>
      <w:r>
        <w:rPr>
          <w:sz w:val="16"/>
          <w:highlight w:val="yellow"/>
        </w:rPr>
        <w:t>are</w:t>
      </w:r>
      <w:r>
        <w:rPr>
          <w:spacing w:val="-4"/>
          <w:sz w:val="16"/>
          <w:highlight w:val="yellow"/>
        </w:rPr>
        <w:t xml:space="preserve"> </w:t>
      </w:r>
      <w:r>
        <w:rPr>
          <w:sz w:val="16"/>
          <w:highlight w:val="yellow"/>
        </w:rPr>
        <w:t>liens</w:t>
      </w:r>
      <w:r>
        <w:rPr>
          <w:spacing w:val="-1"/>
          <w:sz w:val="16"/>
          <w:highlight w:val="yellow"/>
        </w:rPr>
        <w:t xml:space="preserve"> </w:t>
      </w:r>
      <w:r>
        <w:rPr>
          <w:sz w:val="16"/>
          <w:highlight w:val="yellow"/>
        </w:rPr>
        <w:t>for</w:t>
      </w:r>
      <w:r>
        <w:rPr>
          <w:spacing w:val="-1"/>
          <w:sz w:val="16"/>
          <w:highlight w:val="yellow"/>
        </w:rPr>
        <w:t xml:space="preserve"> </w:t>
      </w:r>
      <w:r>
        <w:rPr>
          <w:sz w:val="16"/>
          <w:highlight w:val="yellow"/>
        </w:rPr>
        <w:t>prior</w:t>
      </w:r>
      <w:r>
        <w:rPr>
          <w:spacing w:val="-5"/>
          <w:sz w:val="16"/>
          <w:highlight w:val="yellow"/>
        </w:rPr>
        <w:t xml:space="preserve"> </w:t>
      </w:r>
      <w:r>
        <w:rPr>
          <w:sz w:val="16"/>
          <w:highlight w:val="yellow"/>
        </w:rPr>
        <w:t>years</w:t>
      </w:r>
      <w:r>
        <w:rPr>
          <w:spacing w:val="1"/>
          <w:sz w:val="16"/>
          <w:highlight w:val="yellow"/>
        </w:rPr>
        <w:t xml:space="preserve"> </w:t>
      </w:r>
      <w:r>
        <w:rPr>
          <w:sz w:val="16"/>
          <w:highlight w:val="yellow"/>
        </w:rPr>
        <w:t>and</w:t>
      </w:r>
      <w:r>
        <w:rPr>
          <w:spacing w:val="-3"/>
          <w:sz w:val="16"/>
          <w:highlight w:val="yellow"/>
        </w:rPr>
        <w:t xml:space="preserve"> </w:t>
      </w:r>
      <w:r>
        <w:rPr>
          <w:sz w:val="16"/>
          <w:highlight w:val="yellow"/>
        </w:rPr>
        <w:t>taxes that</w:t>
      </w:r>
      <w:r>
        <w:rPr>
          <w:spacing w:val="1"/>
          <w:sz w:val="16"/>
          <w:highlight w:val="yellow"/>
        </w:rPr>
        <w:t xml:space="preserve"> </w:t>
      </w:r>
      <w:r>
        <w:rPr>
          <w:sz w:val="16"/>
          <w:highlight w:val="yellow"/>
        </w:rPr>
        <w:t>are</w:t>
      </w:r>
      <w:r>
        <w:rPr>
          <w:spacing w:val="-1"/>
          <w:sz w:val="16"/>
          <w:highlight w:val="yellow"/>
        </w:rPr>
        <w:t xml:space="preserve"> </w:t>
      </w:r>
      <w:r>
        <w:rPr>
          <w:sz w:val="16"/>
          <w:highlight w:val="yellow"/>
        </w:rPr>
        <w:t>due</w:t>
      </w:r>
      <w:r>
        <w:rPr>
          <w:spacing w:val="-2"/>
          <w:sz w:val="16"/>
          <w:highlight w:val="yellow"/>
        </w:rPr>
        <w:t xml:space="preserve"> </w:t>
      </w:r>
      <w:r>
        <w:rPr>
          <w:sz w:val="16"/>
          <w:highlight w:val="yellow"/>
        </w:rPr>
        <w:t>and</w:t>
      </w:r>
      <w:r>
        <w:rPr>
          <w:spacing w:val="-3"/>
          <w:sz w:val="16"/>
          <w:highlight w:val="yellow"/>
        </w:rPr>
        <w:t xml:space="preserve"> </w:t>
      </w:r>
      <w:r>
        <w:rPr>
          <w:sz w:val="16"/>
          <w:highlight w:val="yellow"/>
        </w:rPr>
        <w:t>payable</w:t>
      </w:r>
      <w:r>
        <w:rPr>
          <w:spacing w:val="-1"/>
          <w:sz w:val="16"/>
          <w:highlight w:val="yellow"/>
        </w:rPr>
        <w:t xml:space="preserve"> </w:t>
      </w:r>
      <w:r>
        <w:rPr>
          <w:sz w:val="16"/>
          <w:highlight w:val="yellow"/>
        </w:rPr>
        <w:t>for</w:t>
      </w:r>
      <w:r>
        <w:rPr>
          <w:spacing w:val="-5"/>
          <w:sz w:val="16"/>
          <w:highlight w:val="yellow"/>
        </w:rPr>
        <w:t xml:space="preserve"> </w:t>
      </w:r>
      <w:r>
        <w:rPr>
          <w:sz w:val="16"/>
          <w:highlight w:val="yellow"/>
        </w:rPr>
        <w:t>the</w:t>
      </w:r>
      <w:r>
        <w:rPr>
          <w:spacing w:val="-1"/>
          <w:sz w:val="16"/>
          <w:highlight w:val="yellow"/>
        </w:rPr>
        <w:t xml:space="preserve"> </w:t>
      </w:r>
      <w:r>
        <w:rPr>
          <w:sz w:val="16"/>
          <w:highlight w:val="yellow"/>
        </w:rPr>
        <w:t>fiscal</w:t>
      </w:r>
      <w:r>
        <w:rPr>
          <w:spacing w:val="-2"/>
          <w:sz w:val="16"/>
          <w:highlight w:val="yellow"/>
        </w:rPr>
        <w:t xml:space="preserve"> </w:t>
      </w:r>
      <w:r>
        <w:rPr>
          <w:sz w:val="16"/>
          <w:highlight w:val="yellow"/>
        </w:rPr>
        <w:t>year</w:t>
      </w:r>
      <w:r>
        <w:rPr>
          <w:spacing w:val="-2"/>
          <w:sz w:val="16"/>
          <w:highlight w:val="yellow"/>
        </w:rPr>
        <w:t xml:space="preserve"> </w:t>
      </w:r>
      <w:r>
        <w:rPr>
          <w:sz w:val="16"/>
          <w:highlight w:val="yellow"/>
        </w:rPr>
        <w:t>in</w:t>
      </w:r>
      <w:r>
        <w:rPr>
          <w:spacing w:val="-1"/>
          <w:sz w:val="16"/>
          <w:highlight w:val="yellow"/>
        </w:rPr>
        <w:t xml:space="preserve"> </w:t>
      </w:r>
      <w:r>
        <w:rPr>
          <w:sz w:val="16"/>
          <w:highlight w:val="yellow"/>
        </w:rPr>
        <w:t>which</w:t>
      </w:r>
      <w:r>
        <w:rPr>
          <w:spacing w:val="-3"/>
          <w:sz w:val="16"/>
          <w:highlight w:val="yellow"/>
        </w:rPr>
        <w:t xml:space="preserve"> </w:t>
      </w:r>
      <w:r>
        <w:rPr>
          <w:sz w:val="16"/>
          <w:highlight w:val="yellow"/>
        </w:rPr>
        <w:t>the</w:t>
      </w:r>
      <w:r>
        <w:rPr>
          <w:spacing w:val="-3"/>
          <w:sz w:val="16"/>
          <w:highlight w:val="yellow"/>
        </w:rPr>
        <w:t xml:space="preserve"> </w:t>
      </w:r>
      <w:r>
        <w:rPr>
          <w:sz w:val="16"/>
          <w:highlight w:val="yellow"/>
        </w:rPr>
        <w:t>closing</w:t>
      </w:r>
      <w:r>
        <w:rPr>
          <w:spacing w:val="-4"/>
          <w:sz w:val="16"/>
          <w:highlight w:val="yellow"/>
        </w:rPr>
        <w:t xml:space="preserve"> </w:t>
      </w:r>
      <w:r>
        <w:rPr>
          <w:sz w:val="16"/>
          <w:highlight w:val="yellow"/>
        </w:rPr>
        <w:t>occurs.</w:t>
      </w:r>
    </w:p>
    <w:p>
      <w:pPr>
        <w:pStyle w:val="2"/>
        <w:spacing w:line="180" w:lineRule="exact"/>
        <w:ind w:left="659" w:firstLine="0"/>
      </w:pPr>
      <w:r>
        <w:t>Subsequent taxes shall be provided for by one of the following methods:</w:t>
      </w:r>
    </w:p>
    <w:p>
      <w:pPr>
        <w:pStyle w:val="8"/>
        <w:numPr>
          <w:ilvl w:val="1"/>
          <w:numId w:val="3"/>
        </w:numPr>
        <w:tabs>
          <w:tab w:val="left" w:pos="834"/>
          <w:tab w:val="left" w:pos="835"/>
        </w:tabs>
        <w:spacing w:before="15" w:after="0" w:line="223" w:lineRule="auto"/>
        <w:ind w:left="1151" w:right="273" w:hanging="677"/>
        <w:jc w:val="left"/>
        <w:rPr>
          <w:sz w:val="16"/>
        </w:rPr>
      </w:pPr>
      <w:r>
        <w:rPr>
          <w:rFonts w:ascii="MS Gothic" w:hAnsi="MS Gothic"/>
          <w:sz w:val="24"/>
        </w:rPr>
        <w:t xml:space="preserve">❑ </w:t>
      </w:r>
      <w:r>
        <w:rPr>
          <w:sz w:val="16"/>
        </w:rPr>
        <w:t>BUYERS shall be given a credit for all subsequent taxes prorated to the date of the closing.</w:t>
      </w:r>
      <w:r>
        <w:rPr>
          <w:spacing w:val="-6"/>
          <w:sz w:val="16"/>
        </w:rPr>
        <w:t xml:space="preserve"> </w:t>
      </w:r>
      <w:r>
        <w:rPr>
          <w:sz w:val="16"/>
        </w:rPr>
        <w:t>Subsequent taxes shall be calculated using the latest known applicable assessed value(s), roll back(s), exemption(s) and levy of record at the time of</w:t>
      </w:r>
      <w:r>
        <w:rPr>
          <w:spacing w:val="-16"/>
          <w:sz w:val="16"/>
        </w:rPr>
        <w:t xml:space="preserve"> </w:t>
      </w:r>
      <w:r>
        <w:rPr>
          <w:sz w:val="16"/>
        </w:rPr>
        <w:t>closing.</w:t>
      </w:r>
    </w:p>
    <w:p>
      <w:pPr>
        <w:pStyle w:val="8"/>
        <w:numPr>
          <w:ilvl w:val="1"/>
          <w:numId w:val="3"/>
        </w:numPr>
        <w:tabs>
          <w:tab w:val="left" w:pos="834"/>
          <w:tab w:val="left" w:pos="835"/>
        </w:tabs>
        <w:spacing w:before="0" w:after="0" w:line="302" w:lineRule="exact"/>
        <w:ind w:left="834" w:right="0" w:hanging="361"/>
        <w:jc w:val="left"/>
        <w:rPr>
          <w:sz w:val="16"/>
        </w:rPr>
      </w:pPr>
      <w:r>
        <w:rPr>
          <w:rFonts w:ascii="MS Gothic" w:hAnsi="MS Gothic"/>
          <w:sz w:val="24"/>
        </w:rPr>
        <w:t>❑</w:t>
      </w:r>
      <w:r>
        <w:rPr>
          <w:rFonts w:ascii="MS Gothic" w:hAnsi="MS Gothic"/>
          <w:spacing w:val="-62"/>
          <w:sz w:val="24"/>
        </w:rPr>
        <w:t xml:space="preserve"> </w:t>
      </w:r>
      <w:r>
        <w:rPr>
          <w:sz w:val="16"/>
        </w:rPr>
        <w:t>There shall be no proration of subsequent taxes.</w:t>
      </w:r>
    </w:p>
    <w:p>
      <w:pPr>
        <w:pStyle w:val="8"/>
        <w:numPr>
          <w:ilvl w:val="0"/>
          <w:numId w:val="3"/>
        </w:numPr>
        <w:tabs>
          <w:tab w:val="left" w:pos="474"/>
          <w:tab w:val="left" w:pos="475"/>
        </w:tabs>
        <w:spacing w:before="114" w:after="0" w:line="273" w:lineRule="auto"/>
        <w:ind w:left="474" w:right="126" w:hanging="361"/>
        <w:jc w:val="left"/>
        <w:rPr>
          <w:sz w:val="16"/>
        </w:rPr>
      </w:pPr>
      <w:r>
        <w:rPr>
          <w:b/>
          <w:sz w:val="16"/>
        </w:rPr>
        <w:t xml:space="preserve">SPECIAL ASSESSMENTS. </w:t>
      </w:r>
      <w:r>
        <w:rPr>
          <w:sz w:val="16"/>
        </w:rPr>
        <w:t>SELLERS shall pay in full all Special Assessments and all certified liens of record as of the date of closing. All Association fees, if any, shall also be paid currently by the SELLERS to date of closing. Any preliminary or deficiency assessments which cannot be discharged by payment at closing shall be paid through a written escrow account with sufficient funds to pay such liens when payable, with any unused funds to be returned to the SELLERS without further signatures of the BUYERS. All charges for solid waste, trash removal, sewage, utility bills and assessments for maintenance that are attributable to the SELLERS ownership shall be paid by the</w:t>
      </w:r>
      <w:r>
        <w:rPr>
          <w:spacing w:val="-20"/>
          <w:sz w:val="16"/>
        </w:rPr>
        <w:t xml:space="preserve"> </w:t>
      </w:r>
      <w:r>
        <w:rPr>
          <w:sz w:val="16"/>
        </w:rPr>
        <w:t>SELLERS.</w:t>
      </w:r>
    </w:p>
    <w:p>
      <w:pPr>
        <w:pStyle w:val="8"/>
        <w:numPr>
          <w:ilvl w:val="0"/>
          <w:numId w:val="3"/>
        </w:numPr>
        <w:tabs>
          <w:tab w:val="left" w:pos="474"/>
          <w:tab w:val="left" w:pos="475"/>
          <w:tab w:val="left" w:pos="10727"/>
        </w:tabs>
        <w:spacing w:before="120" w:after="0" w:line="273" w:lineRule="auto"/>
        <w:ind w:left="471" w:right="287" w:hanging="357"/>
        <w:jc w:val="left"/>
        <w:rPr>
          <w:rFonts w:ascii="Times New Roman"/>
          <w:sz w:val="16"/>
        </w:rPr>
      </w:pPr>
      <w:r>
        <w:rPr>
          <w:b/>
          <w:sz w:val="16"/>
        </w:rPr>
        <w:t xml:space="preserve">FIXTURES. </w:t>
      </w:r>
      <w:r>
        <w:rPr>
          <w:sz w:val="16"/>
        </w:rPr>
        <w:t xml:space="preserve">All property that integrally belongs to or is part of the Property, whether attached or detached, such as light fixtures, shades, </w:t>
      </w:r>
      <w:r>
        <w:rPr>
          <w:spacing w:val="-3"/>
          <w:sz w:val="16"/>
        </w:rPr>
        <w:t xml:space="preserve">rods, </w:t>
      </w:r>
      <w:r>
        <w:rPr>
          <w:sz w:val="16"/>
        </w:rPr>
        <w:t xml:space="preserve">blinds, automatic garage door openers and transmitter units, all drapery rods and curtain rods, awnings, windows, storm doors, screens, plumbing fixtures, water heaters, water softeners (unless water softener is rental), automatic heating equipment, air conditioning equipment, wall-to-wall carpeting, mirrors attached to </w:t>
      </w:r>
      <w:r>
        <w:rPr>
          <w:spacing w:val="-3"/>
          <w:sz w:val="16"/>
        </w:rPr>
        <w:t xml:space="preserve">walls </w:t>
      </w:r>
      <w:r>
        <w:rPr>
          <w:sz w:val="16"/>
        </w:rPr>
        <w:t xml:space="preserve">or doors, fireplace screen and </w:t>
      </w:r>
      <w:r>
        <w:rPr>
          <w:spacing w:val="-3"/>
          <w:sz w:val="16"/>
        </w:rPr>
        <w:t xml:space="preserve">grate, </w:t>
      </w:r>
      <w:r>
        <w:rPr>
          <w:sz w:val="16"/>
        </w:rPr>
        <w:t xml:space="preserve">attached barbecue grills, weather </w:t>
      </w:r>
      <w:r>
        <w:rPr>
          <w:spacing w:val="-4"/>
          <w:sz w:val="16"/>
        </w:rPr>
        <w:t xml:space="preserve">vane, </w:t>
      </w:r>
      <w:r>
        <w:rPr>
          <w:sz w:val="16"/>
        </w:rPr>
        <w:t xml:space="preserve">all built-in kitchen </w:t>
      </w:r>
      <w:r>
        <w:rPr>
          <w:spacing w:val="-3"/>
          <w:sz w:val="16"/>
        </w:rPr>
        <w:t xml:space="preserve">appliances, </w:t>
      </w:r>
      <w:r>
        <w:rPr>
          <w:sz w:val="16"/>
        </w:rPr>
        <w:t xml:space="preserve">built-in items and electrical service </w:t>
      </w:r>
      <w:r>
        <w:rPr>
          <w:spacing w:val="-3"/>
          <w:sz w:val="16"/>
        </w:rPr>
        <w:t xml:space="preserve">cable, </w:t>
      </w:r>
      <w:r>
        <w:rPr>
          <w:sz w:val="16"/>
        </w:rPr>
        <w:t xml:space="preserve">outside television </w:t>
      </w:r>
      <w:r>
        <w:rPr>
          <w:spacing w:val="-2"/>
          <w:sz w:val="16"/>
        </w:rPr>
        <w:t xml:space="preserve">towers </w:t>
      </w:r>
      <w:r>
        <w:rPr>
          <w:sz w:val="16"/>
        </w:rPr>
        <w:t>and antenna, fencing, gates and landscaping shall be considered a part of Property and also including the</w:t>
      </w:r>
      <w:r>
        <w:rPr>
          <w:spacing w:val="-8"/>
          <w:sz w:val="16"/>
        </w:rPr>
        <w:t xml:space="preserve"> </w:t>
      </w:r>
      <w:r>
        <w:rPr>
          <w:sz w:val="16"/>
        </w:rPr>
        <w:t>following:</w:t>
      </w:r>
      <w:r>
        <w:rPr>
          <w:spacing w:val="2"/>
          <w:sz w:val="16"/>
        </w:rPr>
        <w:t xml:space="preserve"> </w:t>
      </w:r>
      <w:r>
        <w:rPr>
          <w:rFonts w:ascii="Times New Roman"/>
          <w:w w:val="100"/>
          <w:sz w:val="16"/>
          <w:u w:val="single"/>
        </w:rPr>
        <w:t xml:space="preserve"> </w:t>
      </w:r>
      <w:r>
        <w:rPr>
          <w:rFonts w:ascii="Times New Roman"/>
          <w:sz w:val="16"/>
          <w:u w:val="single"/>
        </w:rPr>
        <w:tab/>
      </w:r>
    </w:p>
    <w:p>
      <w:pPr>
        <w:pStyle w:val="4"/>
        <w:spacing w:before="1"/>
        <w:rPr>
          <w:rFonts w:ascii="Times New Roman"/>
          <w:sz w:val="18"/>
        </w:rPr>
      </w:pPr>
      <w:r>
        <w:pict>
          <v:group id="_x0000_s1051" o:spid="_x0000_s1051" o:spt="203" style="position:absolute;left:0pt;margin-left:54.5pt;margin-top:12.35pt;height:0.55pt;width:511.4pt;mso-position-horizontal-relative:page;mso-wrap-distance-bottom:0pt;mso-wrap-distance-top:0pt;z-index:-251654144;mso-width-relative:page;mso-height-relative:page;" coordorigin="1091,248" coordsize="10228,11">
            <o:lock v:ext="edit"/>
            <v:line id="_x0000_s1052" o:spid="_x0000_s1052" o:spt="20" style="position:absolute;left:1091;top:253;height:0;width:1598;" stroked="t" coordsize="21600,21600">
              <v:path arrowok="t"/>
              <v:fill focussize="0,0"/>
              <v:stroke weight="0.506535433070866pt" color="#000000"/>
              <v:imagedata o:title=""/>
              <o:lock v:ext="edit"/>
            </v:line>
            <v:line id="_x0000_s1053" o:spid="_x0000_s1053" o:spt="20" style="position:absolute;left:2691;top:253;height:0;width:799;" stroked="t" coordsize="21600,21600">
              <v:path arrowok="t"/>
              <v:fill focussize="0,0"/>
              <v:stroke weight="0.506535433070866pt" color="#000000"/>
              <v:imagedata o:title=""/>
              <o:lock v:ext="edit"/>
            </v:line>
            <v:line id="_x0000_s1054" o:spid="_x0000_s1054" o:spt="20" style="position:absolute;left:3492;top:253;height:0;width:1598;" stroked="t" coordsize="21600,21600">
              <v:path arrowok="t"/>
              <v:fill focussize="0,0"/>
              <v:stroke weight="0.506535433070866pt" color="#000000"/>
              <v:imagedata o:title=""/>
              <o:lock v:ext="edit"/>
            </v:line>
            <v:line id="_x0000_s1055" o:spid="_x0000_s1055" o:spt="20" style="position:absolute;left:5092;top:253;height:0;width:799;" stroked="t" coordsize="21600,21600">
              <v:path arrowok="t"/>
              <v:fill focussize="0,0"/>
              <v:stroke weight="0.506535433070866pt" color="#000000"/>
              <v:imagedata o:title=""/>
              <o:lock v:ext="edit"/>
            </v:line>
            <v:line id="_x0000_s1056" o:spid="_x0000_s1056" o:spt="20" style="position:absolute;left:5894;top:253;height:0;width:1597;" stroked="t" coordsize="21600,21600">
              <v:path arrowok="t"/>
              <v:fill focussize="0,0"/>
              <v:stroke weight="0.506535433070866pt" color="#000000"/>
              <v:imagedata o:title=""/>
              <o:lock v:ext="edit"/>
            </v:line>
            <v:line id="_x0000_s1057" o:spid="_x0000_s1057" o:spt="20" style="position:absolute;left:7494;top:253;height:0;width:799;" stroked="t" coordsize="21600,21600">
              <v:path arrowok="t"/>
              <v:fill focussize="0,0"/>
              <v:stroke weight="0.506535433070866pt" color="#000000"/>
              <v:imagedata o:title=""/>
              <o:lock v:ext="edit"/>
            </v:line>
            <v:line id="_x0000_s1058" o:spid="_x0000_s1058" o:spt="20" style="position:absolute;left:8295;top:253;height:0;width:1598;" stroked="t" coordsize="21600,21600">
              <v:path arrowok="t"/>
              <v:fill focussize="0,0"/>
              <v:stroke weight="0.506535433070866pt" color="#000000"/>
              <v:imagedata o:title=""/>
              <o:lock v:ext="edit"/>
            </v:line>
            <v:line id="_x0000_s1059" o:spid="_x0000_s1059" o:spt="20" style="position:absolute;left:9895;top:253;height:0;width:799;" stroked="t" coordsize="21600,21600">
              <v:path arrowok="t"/>
              <v:fill focussize="0,0"/>
              <v:stroke weight="0.506535433070866pt" color="#000000"/>
              <v:imagedata o:title=""/>
              <o:lock v:ext="edit"/>
            </v:line>
            <v:line id="_x0000_s1060" o:spid="_x0000_s1060" o:spt="20" style="position:absolute;left:10697;top:253;height:0;width:621;" stroked="t" coordsize="21600,21600">
              <v:path arrowok="t"/>
              <v:fill focussize="0,0"/>
              <v:stroke weight="0.506535433070866pt" color="#000000"/>
              <v:imagedata o:title=""/>
              <o:lock v:ext="edit"/>
            </v:line>
            <w10:wrap type="topAndBottom"/>
          </v:group>
        </w:pict>
      </w:r>
      <w:r>
        <w:pict>
          <v:group id="_x0000_s1061" o:spid="_x0000_s1061" o:spt="203" style="position:absolute;left:0pt;margin-left:54.5pt;margin-top:23.9pt;height:0.55pt;width:511.4pt;mso-position-horizontal-relative:page;mso-wrap-distance-bottom:0pt;mso-wrap-distance-top:0pt;z-index:-251653120;mso-width-relative:page;mso-height-relative:page;" coordorigin="1091,478" coordsize="10228,11">
            <o:lock v:ext="edit"/>
            <v:line id="_x0000_s1062" o:spid="_x0000_s1062" o:spt="20" style="position:absolute;left:1091;top:483;height:0;width:1598;" stroked="t" coordsize="21600,21600">
              <v:path arrowok="t"/>
              <v:fill focussize="0,0"/>
              <v:stroke weight="0.506535433070866pt" color="#000000"/>
              <v:imagedata o:title=""/>
              <o:lock v:ext="edit"/>
            </v:line>
            <v:line id="_x0000_s1063" o:spid="_x0000_s1063" o:spt="20" style="position:absolute;left:2691;top:483;height:0;width:799;" stroked="t" coordsize="21600,21600">
              <v:path arrowok="t"/>
              <v:fill focussize="0,0"/>
              <v:stroke weight="0.506535433070866pt" color="#000000"/>
              <v:imagedata o:title=""/>
              <o:lock v:ext="edit"/>
            </v:line>
            <v:line id="_x0000_s1064" o:spid="_x0000_s1064" o:spt="20" style="position:absolute;left:3492;top:483;height:0;width:1598;" stroked="t" coordsize="21600,21600">
              <v:path arrowok="t"/>
              <v:fill focussize="0,0"/>
              <v:stroke weight="0.506535433070866pt" color="#000000"/>
              <v:imagedata o:title=""/>
              <o:lock v:ext="edit"/>
            </v:line>
            <v:line id="_x0000_s1065" o:spid="_x0000_s1065" o:spt="20" style="position:absolute;left:5092;top:483;height:0;width:799;" stroked="t" coordsize="21600,21600">
              <v:path arrowok="t"/>
              <v:fill focussize="0,0"/>
              <v:stroke weight="0.506535433070866pt" color="#000000"/>
              <v:imagedata o:title=""/>
              <o:lock v:ext="edit"/>
            </v:line>
            <v:line id="_x0000_s1066" o:spid="_x0000_s1066" o:spt="20" style="position:absolute;left:5894;top:483;height:0;width:1597;" stroked="t" coordsize="21600,21600">
              <v:path arrowok="t"/>
              <v:fill focussize="0,0"/>
              <v:stroke weight="0.506535433070866pt" color="#000000"/>
              <v:imagedata o:title=""/>
              <o:lock v:ext="edit"/>
            </v:line>
            <v:line id="_x0000_s1067" o:spid="_x0000_s1067" o:spt="20" style="position:absolute;left:7494;top:483;height:0;width:799;" stroked="t" coordsize="21600,21600">
              <v:path arrowok="t"/>
              <v:fill focussize="0,0"/>
              <v:stroke weight="0.506535433070866pt" color="#000000"/>
              <v:imagedata o:title=""/>
              <o:lock v:ext="edit"/>
            </v:line>
            <v:line id="_x0000_s1068" o:spid="_x0000_s1068" o:spt="20" style="position:absolute;left:8295;top:483;height:0;width:1598;" stroked="t" coordsize="21600,21600">
              <v:path arrowok="t"/>
              <v:fill focussize="0,0"/>
              <v:stroke weight="0.506535433070866pt" color="#000000"/>
              <v:imagedata o:title=""/>
              <o:lock v:ext="edit"/>
            </v:line>
            <v:line id="_x0000_s1069" o:spid="_x0000_s1069" o:spt="20" style="position:absolute;left:9895;top:483;height:0;width:799;" stroked="t" coordsize="21600,21600">
              <v:path arrowok="t"/>
              <v:fill focussize="0,0"/>
              <v:stroke weight="0.506535433070866pt" color="#000000"/>
              <v:imagedata o:title=""/>
              <o:lock v:ext="edit"/>
            </v:line>
            <v:line id="_x0000_s1070" o:spid="_x0000_s1070" o:spt="20" style="position:absolute;left:10697;top:483;height:0;width:621;" stroked="t" coordsize="21600,21600">
              <v:path arrowok="t"/>
              <v:fill focussize="0,0"/>
              <v:stroke weight="0.506535433070866pt" color="#000000"/>
              <v:imagedata o:title=""/>
              <o:lock v:ext="edit"/>
            </v:line>
            <w10:wrap type="topAndBottom"/>
          </v:group>
        </w:pict>
      </w:r>
    </w:p>
    <w:p>
      <w:pPr>
        <w:pStyle w:val="4"/>
        <w:rPr>
          <w:rFonts w:ascii="Times New Roman"/>
          <w:sz w:val="13"/>
        </w:rPr>
      </w:pPr>
    </w:p>
    <w:p>
      <w:pPr>
        <w:pStyle w:val="4"/>
        <w:spacing w:before="124" w:line="273" w:lineRule="auto"/>
        <w:ind w:left="487" w:right="158" w:firstLine="1"/>
      </w:pPr>
      <w:r>
        <w:t>Each of the above included items are fixtures that integrally belong to or is a part of the Property. In the event any of the above items are characterized as personal property, such personal property items are not considered a part of the Property and shall be transferred with no monetary value, free and clear of all liens and encumbrances.</w:t>
      </w:r>
    </w:p>
    <w:p>
      <w:pPr>
        <w:pStyle w:val="4"/>
        <w:spacing w:before="2"/>
        <w:ind w:left="486"/>
      </w:pPr>
      <w:r>
        <w:t>The following items shall be excluded: _________________________________________________________________________________</w:t>
      </w:r>
    </w:p>
    <w:p>
      <w:pPr>
        <w:pStyle w:val="8"/>
        <w:numPr>
          <w:ilvl w:val="0"/>
          <w:numId w:val="3"/>
        </w:numPr>
        <w:tabs>
          <w:tab w:val="left" w:pos="473"/>
          <w:tab w:val="left" w:pos="10645"/>
        </w:tabs>
        <w:spacing w:before="145" w:after="0" w:line="273" w:lineRule="auto"/>
        <w:ind w:left="486" w:right="299" w:hanging="375"/>
        <w:jc w:val="both"/>
        <w:rPr>
          <w:sz w:val="16"/>
          <w:highlight w:val="yellow"/>
        </w:rPr>
      </w:pPr>
      <w:r>
        <w:rPr>
          <w:b/>
          <w:sz w:val="16"/>
        </w:rPr>
        <w:t xml:space="preserve">DEED. </w:t>
      </w:r>
      <w:r>
        <w:rPr>
          <w:sz w:val="16"/>
          <w:highlight w:val="yellow"/>
        </w:rPr>
        <w:t xml:space="preserve">Upon payment of the purchase price, SELLERS shall </w:t>
      </w:r>
      <w:r>
        <w:rPr>
          <w:spacing w:val="-3"/>
          <w:sz w:val="16"/>
          <w:highlight w:val="yellow"/>
        </w:rPr>
        <w:t xml:space="preserve">convey </w:t>
      </w:r>
      <w:r>
        <w:rPr>
          <w:sz w:val="16"/>
          <w:highlight w:val="yellow"/>
        </w:rPr>
        <w:t xml:space="preserve">the Property to </w:t>
      </w:r>
      <w:r>
        <w:rPr>
          <w:spacing w:val="-2"/>
          <w:sz w:val="16"/>
          <w:highlight w:val="yellow"/>
        </w:rPr>
        <w:t xml:space="preserve">BUYERS </w:t>
      </w:r>
      <w:r>
        <w:rPr>
          <w:sz w:val="16"/>
          <w:highlight w:val="yellow"/>
        </w:rPr>
        <w:t>or their</w:t>
      </w:r>
      <w:r>
        <w:rPr>
          <w:spacing w:val="27"/>
          <w:sz w:val="16"/>
          <w:highlight w:val="yellow"/>
        </w:rPr>
        <w:t xml:space="preserve"> </w:t>
      </w:r>
      <w:r>
        <w:rPr>
          <w:spacing w:val="-2"/>
          <w:sz w:val="16"/>
          <w:highlight w:val="yellow"/>
        </w:rPr>
        <w:t>assignees,</w:t>
      </w:r>
      <w:r>
        <w:rPr>
          <w:spacing w:val="3"/>
          <w:sz w:val="16"/>
          <w:highlight w:val="yellow"/>
        </w:rPr>
        <w:t xml:space="preserve"> </w:t>
      </w:r>
      <w:r>
        <w:rPr>
          <w:sz w:val="16"/>
          <w:highlight w:val="yellow"/>
        </w:rPr>
        <w:t>by</w:t>
      </w:r>
      <w:r>
        <w:rPr>
          <w:sz w:val="16"/>
          <w:highlight w:val="yellow"/>
          <w:u w:val="single"/>
        </w:rPr>
        <w:t xml:space="preserve"> </w:t>
      </w:r>
      <w:r>
        <w:rPr>
          <w:sz w:val="16"/>
          <w:highlight w:val="yellow"/>
          <w:u w:val="single"/>
        </w:rPr>
        <w:tab/>
      </w:r>
      <w:r>
        <w:rPr>
          <w:spacing w:val="-10"/>
          <w:sz w:val="16"/>
          <w:highlight w:val="yellow"/>
        </w:rPr>
        <w:t xml:space="preserve">_. </w:t>
      </w:r>
      <w:r>
        <w:rPr>
          <w:sz w:val="16"/>
          <w:highlight w:val="yellow"/>
        </w:rPr>
        <w:t xml:space="preserve">Deed, free and clear of all liens, restrictions, and encumbrances except as provided in this Agreement. Any </w:t>
      </w:r>
      <w:r>
        <w:rPr>
          <w:spacing w:val="-3"/>
          <w:sz w:val="16"/>
          <w:highlight w:val="yellow"/>
        </w:rPr>
        <w:t xml:space="preserve">general </w:t>
      </w:r>
      <w:r>
        <w:rPr>
          <w:sz w:val="16"/>
          <w:highlight w:val="yellow"/>
        </w:rPr>
        <w:t xml:space="preserve">warranties of title shall extend only to the time of acceptance of this </w:t>
      </w:r>
      <w:r>
        <w:rPr>
          <w:spacing w:val="-4"/>
          <w:sz w:val="16"/>
          <w:highlight w:val="yellow"/>
        </w:rPr>
        <w:t xml:space="preserve">offer, </w:t>
      </w:r>
      <w:r>
        <w:rPr>
          <w:sz w:val="16"/>
          <w:highlight w:val="yellow"/>
        </w:rPr>
        <w:t xml:space="preserve">with special </w:t>
      </w:r>
      <w:r>
        <w:rPr>
          <w:spacing w:val="-3"/>
          <w:sz w:val="16"/>
          <w:highlight w:val="yellow"/>
        </w:rPr>
        <w:t xml:space="preserve">warranties </w:t>
      </w:r>
      <w:r>
        <w:rPr>
          <w:sz w:val="16"/>
          <w:highlight w:val="yellow"/>
        </w:rPr>
        <w:t>as to acts of SELLERS continuing up to time of</w:t>
      </w:r>
      <w:r>
        <w:rPr>
          <w:spacing w:val="23"/>
          <w:sz w:val="16"/>
          <w:highlight w:val="yellow"/>
        </w:rPr>
        <w:t xml:space="preserve"> </w:t>
      </w:r>
      <w:r>
        <w:rPr>
          <w:sz w:val="16"/>
          <w:highlight w:val="yellow"/>
        </w:rPr>
        <w:t>delivery of the deed.</w:t>
      </w:r>
    </w:p>
    <w:p>
      <w:pPr>
        <w:pStyle w:val="8"/>
        <w:numPr>
          <w:ilvl w:val="0"/>
          <w:numId w:val="3"/>
        </w:numPr>
        <w:tabs>
          <w:tab w:val="left" w:pos="471"/>
          <w:tab w:val="left" w:pos="472"/>
        </w:tabs>
        <w:spacing w:before="122" w:after="0" w:line="240" w:lineRule="auto"/>
        <w:ind w:left="471" w:right="0" w:hanging="361"/>
        <w:jc w:val="left"/>
        <w:rPr>
          <w:sz w:val="16"/>
        </w:rPr>
      </w:pPr>
      <w:r>
        <w:rPr>
          <w:b/>
          <w:sz w:val="16"/>
        </w:rPr>
        <w:t xml:space="preserve">TIME IS OF THE ESSENCE. </w:t>
      </w:r>
      <w:r>
        <w:rPr>
          <w:sz w:val="16"/>
        </w:rPr>
        <w:t>Time is of the essence in this Purchase</w:t>
      </w:r>
      <w:r>
        <w:rPr>
          <w:spacing w:val="13"/>
          <w:sz w:val="16"/>
        </w:rPr>
        <w:t xml:space="preserve"> </w:t>
      </w:r>
      <w:r>
        <w:rPr>
          <w:sz w:val="16"/>
        </w:rPr>
        <w:t>Agreement.</w:t>
      </w:r>
    </w:p>
    <w:p>
      <w:pPr>
        <w:pStyle w:val="2"/>
        <w:numPr>
          <w:ilvl w:val="0"/>
          <w:numId w:val="3"/>
        </w:numPr>
        <w:tabs>
          <w:tab w:val="left" w:pos="471"/>
        </w:tabs>
        <w:spacing w:before="144" w:after="0" w:line="240" w:lineRule="auto"/>
        <w:ind w:left="470" w:right="0" w:hanging="361"/>
        <w:jc w:val="left"/>
      </w:pPr>
      <w:bookmarkStart w:id="2" w:name="10. CONDITION OF PROPERTY."/>
      <w:bookmarkEnd w:id="2"/>
      <w:bookmarkStart w:id="3" w:name="10. CONDITION OF PROPERTY."/>
      <w:bookmarkEnd w:id="3"/>
      <w:r>
        <w:t>CONDITION OF</w:t>
      </w:r>
      <w:r>
        <w:rPr>
          <w:spacing w:val="6"/>
        </w:rPr>
        <w:t xml:space="preserve"> </w:t>
      </w:r>
      <w:r>
        <w:rPr>
          <w:spacing w:val="-4"/>
        </w:rPr>
        <w:t>PROPERTY.</w:t>
      </w:r>
    </w:p>
    <w:p>
      <w:pPr>
        <w:pStyle w:val="8"/>
        <w:numPr>
          <w:ilvl w:val="1"/>
          <w:numId w:val="3"/>
        </w:numPr>
        <w:tabs>
          <w:tab w:val="left" w:pos="844"/>
          <w:tab w:val="left" w:pos="845"/>
        </w:tabs>
        <w:spacing w:before="88" w:after="0" w:line="273" w:lineRule="auto"/>
        <w:ind w:left="839" w:right="268" w:hanging="355"/>
        <w:jc w:val="left"/>
        <w:rPr>
          <w:sz w:val="16"/>
        </w:rPr>
      </w:pPr>
      <w:r>
        <w:rPr>
          <w:sz w:val="16"/>
          <w:highlight w:val="yellow"/>
        </w:rPr>
        <w:t xml:space="preserve">The Property as of the date of this Purchase Agreement including </w:t>
      </w:r>
      <w:r>
        <w:rPr>
          <w:spacing w:val="-3"/>
          <w:sz w:val="16"/>
          <w:highlight w:val="yellow"/>
        </w:rPr>
        <w:t xml:space="preserve">buildings, </w:t>
      </w:r>
      <w:r>
        <w:rPr>
          <w:sz w:val="16"/>
          <w:highlight w:val="yellow"/>
        </w:rPr>
        <w:t xml:space="preserve">grounds, and all improvements will be preserved by the SELLERS in its present condition until possession, ordinary wear and tear excepted. The SELLERS warrant that the heating, electrical, plumbing, and air conditioning systems, </w:t>
      </w:r>
      <w:r>
        <w:rPr>
          <w:spacing w:val="-3"/>
          <w:sz w:val="16"/>
          <w:highlight w:val="yellow"/>
        </w:rPr>
        <w:t xml:space="preserve">well </w:t>
      </w:r>
      <w:r>
        <w:rPr>
          <w:sz w:val="16"/>
          <w:highlight w:val="yellow"/>
        </w:rPr>
        <w:t>(if applicable) and all included appliances will whether subject to inspection set forth hereinafter or not, be in good working order and condition as of the date of delivery of possession.</w:t>
      </w:r>
      <w:r>
        <w:rPr>
          <w:sz w:val="16"/>
        </w:rPr>
        <w:t xml:space="preserve"> In determining whether or not the warranted systems are in good working condition and, </w:t>
      </w:r>
      <w:r>
        <w:rPr>
          <w:spacing w:val="-2"/>
          <w:sz w:val="16"/>
        </w:rPr>
        <w:t xml:space="preserve">for </w:t>
      </w:r>
      <w:r>
        <w:rPr>
          <w:sz w:val="16"/>
        </w:rPr>
        <w:t xml:space="preserve">the purpose of inspecting the Property as outlined in </w:t>
      </w:r>
      <w:r>
        <w:rPr>
          <w:spacing w:val="-4"/>
          <w:sz w:val="16"/>
        </w:rPr>
        <w:t xml:space="preserve">Paragraph </w:t>
      </w:r>
      <w:r>
        <w:rPr>
          <w:spacing w:val="-3"/>
          <w:sz w:val="16"/>
        </w:rPr>
        <w:t xml:space="preserve">10C </w:t>
      </w:r>
      <w:r>
        <w:rPr>
          <w:sz w:val="16"/>
        </w:rPr>
        <w:t>(1) of this Purchase Agreement, working condition shall be defined as operating in a manner in which the item was designed to</w:t>
      </w:r>
      <w:r>
        <w:rPr>
          <w:spacing w:val="1"/>
          <w:sz w:val="16"/>
        </w:rPr>
        <w:t xml:space="preserve"> </w:t>
      </w:r>
      <w:r>
        <w:rPr>
          <w:spacing w:val="-3"/>
          <w:sz w:val="16"/>
        </w:rPr>
        <w:t>operate.</w:t>
      </w:r>
    </w:p>
    <w:p>
      <w:pPr>
        <w:pStyle w:val="8"/>
        <w:numPr>
          <w:ilvl w:val="1"/>
          <w:numId w:val="3"/>
        </w:numPr>
        <w:tabs>
          <w:tab w:val="left" w:pos="848"/>
          <w:tab w:val="left" w:pos="849"/>
          <w:tab w:val="left" w:pos="6752"/>
        </w:tabs>
        <w:spacing w:before="121" w:after="0" w:line="172" w:lineRule="exact"/>
        <w:ind w:left="849" w:right="0" w:hanging="361"/>
        <w:jc w:val="left"/>
        <w:rPr>
          <w:sz w:val="16"/>
        </w:rPr>
      </w:pPr>
      <w:r>
        <w:rPr>
          <w:b/>
          <w:sz w:val="16"/>
        </w:rPr>
        <w:t>HOME</w:t>
      </w:r>
      <w:r>
        <w:rPr>
          <w:b/>
          <w:spacing w:val="-11"/>
          <w:sz w:val="16"/>
        </w:rPr>
        <w:t xml:space="preserve"> </w:t>
      </w:r>
      <w:r>
        <w:rPr>
          <w:b/>
          <w:sz w:val="16"/>
        </w:rPr>
        <w:t>WARRANTY:</w:t>
      </w:r>
      <w:r>
        <w:rPr>
          <w:b/>
          <w:spacing w:val="-6"/>
          <w:sz w:val="16"/>
        </w:rPr>
        <w:t xml:space="preserve"> </w:t>
      </w:r>
      <w:r>
        <w:rPr>
          <w:sz w:val="16"/>
        </w:rPr>
        <w:t>A</w:t>
      </w:r>
      <w:r>
        <w:rPr>
          <w:spacing w:val="-7"/>
          <w:sz w:val="16"/>
        </w:rPr>
        <w:t xml:space="preserve"> </w:t>
      </w:r>
      <w:r>
        <w:rPr>
          <w:sz w:val="16"/>
        </w:rPr>
        <w:t>home</w:t>
      </w:r>
      <w:r>
        <w:rPr>
          <w:spacing w:val="-7"/>
          <w:sz w:val="16"/>
        </w:rPr>
        <w:t xml:space="preserve"> </w:t>
      </w:r>
      <w:r>
        <w:rPr>
          <w:sz w:val="16"/>
        </w:rPr>
        <w:t>warranty</w:t>
      </w:r>
      <w:r>
        <w:rPr>
          <w:spacing w:val="-9"/>
          <w:sz w:val="16"/>
        </w:rPr>
        <w:t xml:space="preserve"> </w:t>
      </w:r>
      <w:r>
        <w:rPr>
          <w:sz w:val="16"/>
        </w:rPr>
        <w:t>insurance</w:t>
      </w:r>
      <w:r>
        <w:rPr>
          <w:spacing w:val="-7"/>
          <w:sz w:val="16"/>
        </w:rPr>
        <w:t xml:space="preserve"> </w:t>
      </w:r>
      <w:r>
        <w:rPr>
          <w:sz w:val="16"/>
        </w:rPr>
        <w:t>policy</w:t>
      </w:r>
      <w:r>
        <w:rPr>
          <w:spacing w:val="-8"/>
          <w:sz w:val="16"/>
        </w:rPr>
        <w:t xml:space="preserve"> </w:t>
      </w:r>
      <w:r>
        <w:rPr>
          <w:sz w:val="16"/>
        </w:rPr>
        <w:t>with</w:t>
      </w:r>
      <w:r>
        <w:rPr>
          <w:spacing w:val="-8"/>
          <w:sz w:val="16"/>
        </w:rPr>
        <w:t xml:space="preserve"> </w:t>
      </w:r>
      <w:r>
        <w:rPr>
          <w:sz w:val="16"/>
        </w:rPr>
        <w:t>a</w:t>
      </w:r>
      <w:r>
        <w:rPr>
          <w:spacing w:val="-10"/>
          <w:sz w:val="16"/>
        </w:rPr>
        <w:t xml:space="preserve"> </w:t>
      </w:r>
      <w:r>
        <w:rPr>
          <w:sz w:val="16"/>
        </w:rPr>
        <w:t>duration</w:t>
      </w:r>
      <w:r>
        <w:rPr>
          <w:spacing w:val="-7"/>
          <w:sz w:val="16"/>
        </w:rPr>
        <w:t xml:space="preserve"> </w:t>
      </w:r>
      <w:r>
        <w:rPr>
          <w:sz w:val="16"/>
        </w:rPr>
        <w:t>of</w:t>
      </w:r>
      <w:r>
        <w:rPr>
          <w:sz w:val="16"/>
          <w:u w:val="single"/>
        </w:rPr>
        <w:t xml:space="preserve"> </w:t>
      </w:r>
      <w:r>
        <w:rPr>
          <w:sz w:val="16"/>
          <w:u w:val="single"/>
        </w:rPr>
        <w:tab/>
      </w:r>
      <w:r>
        <w:rPr>
          <w:sz w:val="16"/>
        </w:rPr>
        <w:t>year(s) is to be ordered and paid for</w:t>
      </w:r>
      <w:r>
        <w:rPr>
          <w:spacing w:val="-31"/>
          <w:sz w:val="16"/>
        </w:rPr>
        <w:t xml:space="preserve"> </w:t>
      </w:r>
      <w:r>
        <w:rPr>
          <w:sz w:val="16"/>
        </w:rPr>
        <w:t>by:</w:t>
      </w:r>
    </w:p>
    <w:p>
      <w:pPr>
        <w:pStyle w:val="4"/>
        <w:spacing w:line="295" w:lineRule="exact"/>
        <w:ind w:left="1201"/>
      </w:pPr>
      <w:r>
        <w:rPr>
          <w:rFonts w:ascii="MS Gothic" w:hAnsi="MS Gothic"/>
          <w:sz w:val="24"/>
        </w:rPr>
        <w:t>❑</w:t>
      </w:r>
      <w:r>
        <w:t xml:space="preserve">SELLERS </w:t>
      </w:r>
      <w:r>
        <w:rPr>
          <w:rFonts w:ascii="MS Gothic" w:hAnsi="MS Gothic"/>
          <w:sz w:val="24"/>
        </w:rPr>
        <w:t>❑</w:t>
      </w:r>
      <w:r>
        <w:t xml:space="preserve">BUYERS </w:t>
      </w:r>
      <w:r>
        <w:rPr>
          <w:rFonts w:ascii="MS Gothic" w:hAnsi="MS Gothic"/>
          <w:sz w:val="24"/>
        </w:rPr>
        <w:t>❑</w:t>
      </w:r>
      <w:r>
        <w:t xml:space="preserve">N/A </w:t>
      </w:r>
      <w:r>
        <w:rPr>
          <w:rFonts w:ascii="MS Gothic" w:hAnsi="MS Gothic"/>
          <w:sz w:val="24"/>
        </w:rPr>
        <w:t>❑</w:t>
      </w:r>
      <w:r>
        <w:t>See OTHER PROVISIONS in Paragraph 25.</w:t>
      </w:r>
    </w:p>
    <w:p>
      <w:pPr>
        <w:pStyle w:val="8"/>
        <w:numPr>
          <w:ilvl w:val="1"/>
          <w:numId w:val="3"/>
        </w:numPr>
        <w:tabs>
          <w:tab w:val="left" w:pos="848"/>
          <w:tab w:val="left" w:pos="850"/>
        </w:tabs>
        <w:spacing w:before="111" w:after="0" w:line="183" w:lineRule="exact"/>
        <w:ind w:left="849" w:right="0" w:hanging="361"/>
        <w:jc w:val="left"/>
        <w:rPr>
          <w:sz w:val="16"/>
        </w:rPr>
      </w:pPr>
      <w:r>
        <w:rPr>
          <w:b/>
          <w:sz w:val="16"/>
        </w:rPr>
        <w:t xml:space="preserve">HOME INSPECTION: </w:t>
      </w:r>
      <w:r>
        <w:rPr>
          <w:sz w:val="16"/>
        </w:rPr>
        <w:t>The BUYERS must choose one of the following alternatives relative to the condition and quality of the</w:t>
      </w:r>
      <w:r>
        <w:rPr>
          <w:spacing w:val="18"/>
          <w:sz w:val="16"/>
        </w:rPr>
        <w:t xml:space="preserve"> </w:t>
      </w:r>
      <w:r>
        <w:rPr>
          <w:sz w:val="16"/>
        </w:rPr>
        <w:t>Property:</w:t>
      </w:r>
    </w:p>
    <w:p>
      <w:pPr>
        <w:pStyle w:val="8"/>
        <w:numPr>
          <w:ilvl w:val="0"/>
          <w:numId w:val="4"/>
        </w:numPr>
        <w:tabs>
          <w:tab w:val="left" w:pos="1194"/>
          <w:tab w:val="left" w:pos="1195"/>
          <w:tab w:val="left" w:pos="2557"/>
          <w:tab w:val="left" w:pos="6326"/>
          <w:tab w:val="left" w:pos="7199"/>
        </w:tabs>
        <w:spacing w:before="0" w:after="0" w:line="254" w:lineRule="auto"/>
        <w:ind w:left="1193" w:right="257" w:hanging="345"/>
        <w:jc w:val="left"/>
        <w:rPr>
          <w:sz w:val="16"/>
        </w:rPr>
      </w:pPr>
      <w:r>
        <w:rPr>
          <w:rFonts w:ascii="MS Gothic" w:hAnsi="MS Gothic"/>
          <w:sz w:val="24"/>
        </w:rPr>
        <w:t>❑</w:t>
      </w:r>
      <w:r>
        <w:rPr>
          <w:rFonts w:ascii="MS Gothic" w:hAnsi="MS Gothic"/>
          <w:spacing w:val="-92"/>
          <w:sz w:val="24"/>
        </w:rPr>
        <w:t xml:space="preserve"> </w:t>
      </w:r>
      <w:r>
        <w:rPr>
          <w:sz w:val="16"/>
        </w:rPr>
        <w:t>By</w:t>
      </w:r>
      <w:r>
        <w:rPr>
          <w:sz w:val="16"/>
          <w:u w:val="single"/>
        </w:rPr>
        <w:t xml:space="preserve"> </w:t>
      </w:r>
      <w:r>
        <w:rPr>
          <w:sz w:val="16"/>
          <w:u w:val="single"/>
        </w:rPr>
        <w:tab/>
      </w:r>
      <w:r>
        <w:rPr>
          <w:sz w:val="16"/>
        </w:rPr>
        <w:t>(</w:t>
      </w:r>
      <w:r>
        <w:rPr>
          <w:rFonts w:ascii="MS Gothic" w:hAnsi="MS Gothic"/>
          <w:sz w:val="24"/>
        </w:rPr>
        <w:t>❑</w:t>
      </w:r>
      <w:r>
        <w:rPr>
          <w:sz w:val="16"/>
        </w:rPr>
        <w:t>A.M.</w:t>
      </w:r>
      <w:r>
        <w:rPr>
          <w:spacing w:val="22"/>
          <w:sz w:val="16"/>
        </w:rPr>
        <w:t xml:space="preserve"> </w:t>
      </w:r>
      <w:r>
        <w:rPr>
          <w:rFonts w:ascii="MS Gothic" w:hAnsi="MS Gothic"/>
          <w:spacing w:val="-6"/>
          <w:sz w:val="24"/>
        </w:rPr>
        <w:t>❑</w:t>
      </w:r>
      <w:r>
        <w:rPr>
          <w:spacing w:val="-6"/>
          <w:sz w:val="16"/>
        </w:rPr>
        <w:t>P.M.)</w:t>
      </w:r>
      <w:r>
        <w:rPr>
          <w:spacing w:val="1"/>
          <w:sz w:val="16"/>
        </w:rPr>
        <w:t xml:space="preserve"> </w:t>
      </w:r>
      <w:r>
        <w:rPr>
          <w:sz w:val="16"/>
        </w:rPr>
        <w:t>on</w:t>
      </w:r>
      <w:r>
        <w:rPr>
          <w:sz w:val="16"/>
          <w:u w:val="single"/>
        </w:rPr>
        <w:t xml:space="preserve"> </w:t>
      </w:r>
      <w:r>
        <w:rPr>
          <w:sz w:val="16"/>
          <w:u w:val="single"/>
        </w:rPr>
        <w:tab/>
      </w:r>
      <w:r>
        <w:rPr>
          <w:sz w:val="16"/>
        </w:rPr>
        <w:t>,</w:t>
      </w:r>
      <w:r>
        <w:rPr>
          <w:spacing w:val="7"/>
          <w:sz w:val="16"/>
        </w:rPr>
        <w:t xml:space="preserve"> </w:t>
      </w:r>
      <w:r>
        <w:rPr>
          <w:sz w:val="16"/>
        </w:rPr>
        <w:t>20</w:t>
      </w:r>
      <w:r>
        <w:rPr>
          <w:sz w:val="16"/>
          <w:u w:val="single"/>
        </w:rPr>
        <w:t xml:space="preserve"> </w:t>
      </w:r>
      <w:r>
        <w:rPr>
          <w:sz w:val="16"/>
          <w:u w:val="single"/>
        </w:rPr>
        <w:tab/>
      </w:r>
      <w:r>
        <w:rPr>
          <w:sz w:val="16"/>
        </w:rPr>
        <w:t xml:space="preserve">, the </w:t>
      </w:r>
      <w:r>
        <w:rPr>
          <w:spacing w:val="-2"/>
          <w:sz w:val="16"/>
        </w:rPr>
        <w:t xml:space="preserve">BUYERS </w:t>
      </w:r>
      <w:r>
        <w:rPr>
          <w:spacing w:val="-6"/>
          <w:sz w:val="16"/>
        </w:rPr>
        <w:t xml:space="preserve">may, </w:t>
      </w:r>
      <w:r>
        <w:rPr>
          <w:sz w:val="16"/>
        </w:rPr>
        <w:t xml:space="preserve">at their sole expense, </w:t>
      </w:r>
      <w:r>
        <w:rPr>
          <w:spacing w:val="-3"/>
          <w:sz w:val="16"/>
        </w:rPr>
        <w:t xml:space="preserve">have </w:t>
      </w:r>
      <w:r>
        <w:rPr>
          <w:sz w:val="16"/>
        </w:rPr>
        <w:t xml:space="preserve">the Property inspected by a person or persons of their choice, including </w:t>
      </w:r>
      <w:r>
        <w:rPr>
          <w:spacing w:val="-3"/>
          <w:sz w:val="16"/>
        </w:rPr>
        <w:t xml:space="preserve">but </w:t>
      </w:r>
      <w:r>
        <w:rPr>
          <w:sz w:val="16"/>
        </w:rPr>
        <w:t xml:space="preserve">not limited to a qualified home inspector, </w:t>
      </w:r>
      <w:r>
        <w:rPr>
          <w:spacing w:val="-3"/>
          <w:sz w:val="16"/>
        </w:rPr>
        <w:t xml:space="preserve">contractor(s), </w:t>
      </w:r>
      <w:r>
        <w:rPr>
          <w:sz w:val="16"/>
        </w:rPr>
        <w:t>engineer(s), or other such</w:t>
      </w:r>
      <w:r>
        <w:rPr>
          <w:spacing w:val="15"/>
          <w:sz w:val="16"/>
        </w:rPr>
        <w:t xml:space="preserve"> </w:t>
      </w:r>
      <w:r>
        <w:rPr>
          <w:spacing w:val="-3"/>
          <w:sz w:val="16"/>
        </w:rPr>
        <w:t xml:space="preserve">professional(s), </w:t>
      </w:r>
      <w:r>
        <w:rPr>
          <w:sz w:val="16"/>
        </w:rPr>
        <w:t xml:space="preserve">to determine if there are major deficiencies in the </w:t>
      </w:r>
      <w:r>
        <w:rPr>
          <w:spacing w:val="-3"/>
          <w:sz w:val="16"/>
        </w:rPr>
        <w:t xml:space="preserve">FOLLOWING </w:t>
      </w:r>
      <w:r>
        <w:rPr>
          <w:sz w:val="16"/>
        </w:rPr>
        <w:t>MAJOR COMPONENTS of</w:t>
      </w:r>
    </w:p>
    <w:p>
      <w:pPr>
        <w:pStyle w:val="4"/>
        <w:spacing w:before="2" w:line="273" w:lineRule="auto"/>
        <w:ind w:left="1191" w:right="340" w:firstLine="1"/>
      </w:pPr>
      <w:r>
        <w:t xml:space="preserve">the Property: central heating system, central cooling system, plumbing system, well and well water (if applicable), electrical system, roof, </w:t>
      </w:r>
      <w:r>
        <w:rPr>
          <w:spacing w:val="-3"/>
        </w:rPr>
        <w:t xml:space="preserve">walls, </w:t>
      </w:r>
      <w:r>
        <w:t xml:space="preserve">ceilings, floors, foundation and basement. SELLERS and BUYERS acknowledge that the property may </w:t>
      </w:r>
      <w:r>
        <w:rPr>
          <w:spacing w:val="-3"/>
        </w:rPr>
        <w:t xml:space="preserve">have </w:t>
      </w:r>
      <w:r>
        <w:t xml:space="preserve">imperfect cosmetic conditions that do not affect the working condition of the item and are not considered major deficiencies, including, </w:t>
      </w:r>
      <w:r>
        <w:rPr>
          <w:spacing w:val="-3"/>
        </w:rPr>
        <w:t xml:space="preserve">but </w:t>
      </w:r>
      <w:r>
        <w:t xml:space="preserve">not limited </w:t>
      </w:r>
      <w:r>
        <w:rPr>
          <w:spacing w:val="-3"/>
        </w:rPr>
        <w:t xml:space="preserve">to, </w:t>
      </w:r>
      <w:r>
        <w:t xml:space="preserve">broken seals in windows; minor tears, worn spots, or discoloration of floor coverings, </w:t>
      </w:r>
      <w:r>
        <w:rPr>
          <w:spacing w:val="-4"/>
        </w:rPr>
        <w:t xml:space="preserve">wallpaper, </w:t>
      </w:r>
      <w:r>
        <w:t xml:space="preserve">or window treatments; nail holes, scratches, dents, scrapes, or chips in ceilings, </w:t>
      </w:r>
      <w:r>
        <w:rPr>
          <w:spacing w:val="-3"/>
        </w:rPr>
        <w:t xml:space="preserve">walls, </w:t>
      </w:r>
      <w:r>
        <w:t xml:space="preserve">floors; and/or surface cracks in </w:t>
      </w:r>
      <w:r>
        <w:rPr>
          <w:spacing w:val="-3"/>
        </w:rPr>
        <w:t xml:space="preserve">driveways </w:t>
      </w:r>
      <w:r>
        <w:t xml:space="preserve">or patios. </w:t>
      </w:r>
      <w:r>
        <w:rPr>
          <w:spacing w:val="-3"/>
        </w:rPr>
        <w:t xml:space="preserve">Failure </w:t>
      </w:r>
      <w:r>
        <w:t xml:space="preserve">to meet present construction standards and code requirements is not considered a deficiency in the Property unless it is </w:t>
      </w:r>
      <w:r>
        <w:rPr>
          <w:spacing w:val="-3"/>
        </w:rPr>
        <w:t xml:space="preserve">new </w:t>
      </w:r>
      <w:r>
        <w:t>construction, or unless  that failure produces a condition which creates an unreasonable danger or risk to the Property or to its</w:t>
      </w:r>
      <w:r>
        <w:rPr>
          <w:spacing w:val="9"/>
        </w:rPr>
        <w:t xml:space="preserve"> </w:t>
      </w:r>
      <w:r>
        <w:t>occupants.</w:t>
      </w:r>
    </w:p>
    <w:p>
      <w:pPr>
        <w:spacing w:after="0" w:line="273" w:lineRule="auto"/>
        <w:sectPr>
          <w:pgSz w:w="12240" w:h="15840"/>
          <w:pgMar w:top="1100" w:right="540" w:bottom="760" w:left="620" w:header="0" w:footer="548" w:gutter="0"/>
        </w:sectPr>
      </w:pPr>
    </w:p>
    <w:p>
      <w:pPr>
        <w:pStyle w:val="4"/>
        <w:spacing w:before="70" w:line="273" w:lineRule="auto"/>
        <w:ind w:left="1188" w:right="303" w:firstLine="5"/>
        <w:rPr>
          <w:highlight w:val="yellow"/>
        </w:rPr>
      </w:pPr>
      <w:r>
        <w:rPr>
          <w:b/>
        </w:rPr>
        <w:t xml:space="preserve">RESPONSE TO HOME INSPECTION FINDINGS: </w:t>
      </w:r>
      <w:r>
        <w:rPr>
          <w:highlight w:val="yellow"/>
        </w:rPr>
        <w:t xml:space="preserve">By the same date indicated in this Section 10C(1), BUYERS must notify the SELLERS in writing of any MAJOR deficiencies </w:t>
      </w:r>
      <w:r>
        <w:rPr>
          <w:spacing w:val="-2"/>
          <w:highlight w:val="yellow"/>
        </w:rPr>
        <w:t xml:space="preserve">for </w:t>
      </w:r>
      <w:r>
        <w:rPr>
          <w:highlight w:val="yellow"/>
        </w:rPr>
        <w:t xml:space="preserve">which they are requesting </w:t>
      </w:r>
      <w:r>
        <w:rPr>
          <w:spacing w:val="-3"/>
          <w:highlight w:val="yellow"/>
        </w:rPr>
        <w:t xml:space="preserve">remedies. </w:t>
      </w:r>
      <w:r>
        <w:rPr>
          <w:highlight w:val="yellow"/>
        </w:rPr>
        <w:t xml:space="preserve">The notification must be accompanied by a </w:t>
      </w:r>
      <w:r>
        <w:rPr>
          <w:spacing w:val="-3"/>
          <w:highlight w:val="yellow"/>
        </w:rPr>
        <w:t xml:space="preserve">copy </w:t>
      </w:r>
      <w:r>
        <w:rPr>
          <w:highlight w:val="yellow"/>
        </w:rPr>
        <w:t xml:space="preserve">of a written inspection report from a qualified inspector identifying the deficiencies. SELLERS shall, within FIVE (5) calendar </w:t>
      </w:r>
      <w:r>
        <w:rPr>
          <w:spacing w:val="-3"/>
          <w:highlight w:val="yellow"/>
        </w:rPr>
        <w:t xml:space="preserve">days </w:t>
      </w:r>
      <w:r>
        <w:rPr>
          <w:highlight w:val="yellow"/>
        </w:rPr>
        <w:t xml:space="preserve">after receipt of BUYERS' notification, notify the BUYERS in writing either that (1) SELLERS agree to remedy the deficiencies </w:t>
      </w:r>
      <w:r>
        <w:rPr>
          <w:spacing w:val="-4"/>
          <w:highlight w:val="yellow"/>
        </w:rPr>
        <w:t xml:space="preserve">as </w:t>
      </w:r>
      <w:r>
        <w:t xml:space="preserve">requested by BUYERS, in which case this Purchase Agreement as so modified shall be binding on all parties, or (2) SELLERS do </w:t>
      </w:r>
      <w:r>
        <w:rPr>
          <w:spacing w:val="-3"/>
        </w:rPr>
        <w:t xml:space="preserve">not </w:t>
      </w:r>
      <w:r>
        <w:t xml:space="preserve">agree to the remedy request in whole or in part and offer a counter proposal to BUYERS. Upon receipt of said counter proposal </w:t>
      </w:r>
      <w:r>
        <w:rPr>
          <w:spacing w:val="-3"/>
        </w:rPr>
        <w:t xml:space="preserve">from </w:t>
      </w:r>
      <w:r>
        <w:t xml:space="preserve">SELLERS, the BUYERS shall </w:t>
      </w:r>
      <w:r>
        <w:rPr>
          <w:spacing w:val="-3"/>
        </w:rPr>
        <w:t xml:space="preserve">have </w:t>
      </w:r>
      <w:r>
        <w:t xml:space="preserve">FIVE (5) </w:t>
      </w:r>
      <w:r>
        <w:rPr>
          <w:spacing w:val="-3"/>
        </w:rPr>
        <w:t xml:space="preserve">days </w:t>
      </w:r>
      <w:r>
        <w:t xml:space="preserve">in which to accept the SELLERS' counter proposal </w:t>
      </w:r>
      <w:r>
        <w:rPr>
          <w:spacing w:val="-3"/>
        </w:rPr>
        <w:t xml:space="preserve">by </w:t>
      </w:r>
      <w:r>
        <w:t xml:space="preserve">signing it, or to notify the SELLERS in writing that such steps are not </w:t>
      </w:r>
      <w:r>
        <w:rPr>
          <w:spacing w:val="-3"/>
        </w:rPr>
        <w:t xml:space="preserve">acceptable, </w:t>
      </w:r>
      <w:r>
        <w:t>in which case, either SELLERS or BUYERS may declare this offer null and void, and any earnest money shall be returned to BUYERS.</w:t>
      </w:r>
      <w:r>
        <w:rPr>
          <w:highlight w:val="yellow"/>
        </w:rPr>
        <w:t xml:space="preserve"> IN THE ABSENCE OF WRITTEN </w:t>
      </w:r>
      <w:r>
        <w:rPr>
          <w:spacing w:val="-3"/>
          <w:highlight w:val="yellow"/>
        </w:rPr>
        <w:t xml:space="preserve">NOTICE </w:t>
      </w:r>
      <w:r>
        <w:rPr>
          <w:highlight w:val="yellow"/>
        </w:rPr>
        <w:t xml:space="preserve">OF ANY DEFICIENCY FROM BUYERS, OR, IF BUYERS </w:t>
      </w:r>
      <w:r>
        <w:rPr>
          <w:spacing w:val="-4"/>
          <w:highlight w:val="yellow"/>
        </w:rPr>
        <w:t xml:space="preserve">FAIL TO </w:t>
      </w:r>
      <w:r>
        <w:rPr>
          <w:highlight w:val="yellow"/>
        </w:rPr>
        <w:t xml:space="preserve">RESPOND </w:t>
      </w:r>
      <w:r>
        <w:rPr>
          <w:spacing w:val="-3"/>
          <w:highlight w:val="yellow"/>
        </w:rPr>
        <w:t xml:space="preserve">TO </w:t>
      </w:r>
      <w:r>
        <w:rPr>
          <w:highlight w:val="yellow"/>
        </w:rPr>
        <w:t xml:space="preserve">THE SELLERS COUNTER PROPOSAL, WITHIN THE TIME SPECIFIED HEREIN, THIS </w:t>
      </w:r>
      <w:r>
        <w:rPr>
          <w:spacing w:val="-3"/>
          <w:highlight w:val="yellow"/>
        </w:rPr>
        <w:t xml:space="preserve">PROVISION </w:t>
      </w:r>
      <w:r>
        <w:rPr>
          <w:highlight w:val="yellow"/>
        </w:rPr>
        <w:t xml:space="preserve">SHALL BE DEEMED WAIVED BY </w:t>
      </w:r>
      <w:r>
        <w:rPr>
          <w:spacing w:val="-5"/>
          <w:highlight w:val="yellow"/>
        </w:rPr>
        <w:t xml:space="preserve">PARTIES </w:t>
      </w:r>
      <w:r>
        <w:rPr>
          <w:highlight w:val="yellow"/>
        </w:rPr>
        <w:t xml:space="preserve">AND THIS PURCHASE </w:t>
      </w:r>
      <w:r>
        <w:rPr>
          <w:spacing w:val="-2"/>
          <w:highlight w:val="yellow"/>
        </w:rPr>
        <w:t xml:space="preserve">AGREEMENT </w:t>
      </w:r>
      <w:r>
        <w:rPr>
          <w:highlight w:val="yellow"/>
        </w:rPr>
        <w:t xml:space="preserve">SHALL REMAIN IN FULL FORCE AND </w:t>
      </w:r>
      <w:r>
        <w:rPr>
          <w:spacing w:val="-4"/>
          <w:highlight w:val="yellow"/>
        </w:rPr>
        <w:t xml:space="preserve">EFFECT. </w:t>
      </w:r>
      <w:r>
        <w:rPr>
          <w:highlight w:val="yellow"/>
        </w:rPr>
        <w:t xml:space="preserve">IF THE SELLERS </w:t>
      </w:r>
      <w:r>
        <w:rPr>
          <w:spacing w:val="-4"/>
          <w:highlight w:val="yellow"/>
        </w:rPr>
        <w:t xml:space="preserve">FAIL </w:t>
      </w:r>
      <w:r>
        <w:rPr>
          <w:spacing w:val="-3"/>
          <w:highlight w:val="yellow"/>
        </w:rPr>
        <w:t xml:space="preserve">TO </w:t>
      </w:r>
      <w:r>
        <w:rPr>
          <w:highlight w:val="yellow"/>
        </w:rPr>
        <w:t xml:space="preserve">RESPOND </w:t>
      </w:r>
      <w:r>
        <w:rPr>
          <w:spacing w:val="-3"/>
          <w:highlight w:val="yellow"/>
        </w:rPr>
        <w:t xml:space="preserve">TO </w:t>
      </w:r>
      <w:r>
        <w:rPr>
          <w:highlight w:val="yellow"/>
        </w:rPr>
        <w:t xml:space="preserve">THE BUYERS' </w:t>
      </w:r>
      <w:r>
        <w:rPr>
          <w:spacing w:val="-4"/>
          <w:highlight w:val="yellow"/>
        </w:rPr>
        <w:t xml:space="preserve">REMEDY </w:t>
      </w:r>
      <w:r>
        <w:rPr>
          <w:spacing w:val="-3"/>
          <w:highlight w:val="yellow"/>
        </w:rPr>
        <w:t xml:space="preserve">REQUEST </w:t>
      </w:r>
      <w:r>
        <w:rPr>
          <w:highlight w:val="yellow"/>
        </w:rPr>
        <w:t xml:space="preserve">WITHIN THE TIME SPECIFIED HEREIN, </w:t>
      </w:r>
      <w:r>
        <w:rPr>
          <w:spacing w:val="-2"/>
          <w:highlight w:val="yellow"/>
        </w:rPr>
        <w:t xml:space="preserve">BUYERS </w:t>
      </w:r>
      <w:r>
        <w:rPr>
          <w:spacing w:val="-6"/>
          <w:highlight w:val="yellow"/>
        </w:rPr>
        <w:t xml:space="preserve">MAY </w:t>
      </w:r>
      <w:r>
        <w:rPr>
          <w:highlight w:val="yellow"/>
        </w:rPr>
        <w:t>DECLARE THE OFFER NULL AND VOID AND ALL EARNEST MONEY SHALL BE</w:t>
      </w:r>
      <w:r>
        <w:rPr>
          <w:spacing w:val="25"/>
          <w:highlight w:val="yellow"/>
        </w:rPr>
        <w:t xml:space="preserve"> </w:t>
      </w:r>
      <w:r>
        <w:rPr>
          <w:spacing w:val="-4"/>
          <w:highlight w:val="yellow"/>
        </w:rPr>
        <w:t>RETURNED.</w:t>
      </w:r>
    </w:p>
    <w:p>
      <w:pPr>
        <w:pStyle w:val="8"/>
        <w:numPr>
          <w:ilvl w:val="0"/>
          <w:numId w:val="4"/>
        </w:numPr>
        <w:tabs>
          <w:tab w:val="left" w:pos="1208"/>
          <w:tab w:val="left" w:pos="1209"/>
          <w:tab w:val="left" w:pos="2145"/>
          <w:tab w:val="left" w:pos="2204"/>
        </w:tabs>
        <w:spacing w:before="1" w:after="0" w:line="213" w:lineRule="auto"/>
        <w:ind w:left="1561" w:right="410" w:hanging="713"/>
        <w:jc w:val="left"/>
        <w:rPr>
          <w:sz w:val="16"/>
        </w:rPr>
      </w:pPr>
      <w:r>
        <w:rPr>
          <w:rFonts w:ascii="MS Gothic" w:hAnsi="MS Gothic"/>
          <w:sz w:val="24"/>
        </w:rPr>
        <w:t>❑</w:t>
      </w:r>
      <w:r>
        <w:rPr>
          <w:rFonts w:ascii="MS Gothic" w:hAnsi="MS Gothic"/>
          <w:sz w:val="24"/>
          <w:u w:val="single"/>
        </w:rPr>
        <w:t xml:space="preserve"> </w:t>
      </w:r>
      <w:r>
        <w:rPr>
          <w:rFonts w:ascii="MS Gothic" w:hAnsi="MS Gothic"/>
          <w:sz w:val="24"/>
          <w:u w:val="single"/>
        </w:rPr>
        <w:tab/>
      </w:r>
      <w:r>
        <w:rPr>
          <w:rFonts w:ascii="MS Gothic" w:hAnsi="MS Gothic"/>
          <w:sz w:val="24"/>
          <w:u w:val="single"/>
        </w:rPr>
        <w:tab/>
      </w:r>
      <w:r>
        <w:rPr>
          <w:sz w:val="16"/>
        </w:rPr>
        <w:t xml:space="preserve">BUYERS acknowledge that they </w:t>
      </w:r>
      <w:r>
        <w:rPr>
          <w:spacing w:val="-3"/>
          <w:sz w:val="16"/>
        </w:rPr>
        <w:t xml:space="preserve">have </w:t>
      </w:r>
      <w:r>
        <w:rPr>
          <w:sz w:val="16"/>
        </w:rPr>
        <w:t xml:space="preserve">been advised of their right of property inspection and </w:t>
      </w:r>
      <w:r>
        <w:rPr>
          <w:spacing w:val="-3"/>
          <w:sz w:val="16"/>
        </w:rPr>
        <w:t xml:space="preserve">have </w:t>
      </w:r>
      <w:r>
        <w:rPr>
          <w:sz w:val="16"/>
        </w:rPr>
        <w:t>declined to make said Initials</w:t>
      </w:r>
      <w:r>
        <w:rPr>
          <w:sz w:val="16"/>
        </w:rPr>
        <w:tab/>
      </w:r>
      <w:r>
        <w:rPr>
          <w:sz w:val="16"/>
        </w:rPr>
        <w:tab/>
      </w:r>
      <w:r>
        <w:rPr>
          <w:sz w:val="16"/>
        </w:rPr>
        <w:t>inspection.</w:t>
      </w:r>
    </w:p>
    <w:p>
      <w:pPr>
        <w:pStyle w:val="8"/>
        <w:numPr>
          <w:ilvl w:val="1"/>
          <w:numId w:val="3"/>
        </w:numPr>
        <w:tabs>
          <w:tab w:val="left" w:pos="849"/>
        </w:tabs>
        <w:spacing w:before="144" w:after="0" w:line="240" w:lineRule="auto"/>
        <w:ind w:left="848" w:right="0" w:hanging="360"/>
        <w:jc w:val="left"/>
        <w:rPr>
          <w:sz w:val="16"/>
        </w:rPr>
      </w:pPr>
      <w:bookmarkStart w:id="4" w:name="D. RADON INSPECTION: The BUYERS must cho"/>
      <w:bookmarkEnd w:id="4"/>
      <w:bookmarkStart w:id="5" w:name="D. RADON INSPECTION: The BUYERS must cho"/>
      <w:bookmarkEnd w:id="5"/>
      <w:r>
        <w:rPr>
          <w:b/>
          <w:sz w:val="16"/>
        </w:rPr>
        <w:t xml:space="preserve">RADON INSPECTION: </w:t>
      </w:r>
      <w:r>
        <w:rPr>
          <w:sz w:val="16"/>
        </w:rPr>
        <w:t xml:space="preserve">The </w:t>
      </w:r>
      <w:r>
        <w:rPr>
          <w:spacing w:val="-4"/>
          <w:sz w:val="16"/>
        </w:rPr>
        <w:t>BUYERS</w:t>
      </w:r>
      <w:r>
        <w:rPr>
          <w:spacing w:val="2"/>
          <w:sz w:val="16"/>
        </w:rPr>
        <w:t xml:space="preserve"> </w:t>
      </w:r>
      <w:r>
        <w:rPr>
          <w:spacing w:val="-3"/>
          <w:sz w:val="16"/>
        </w:rPr>
        <w:t>must</w:t>
      </w:r>
      <w:r>
        <w:rPr>
          <w:spacing w:val="2"/>
          <w:sz w:val="16"/>
        </w:rPr>
        <w:t xml:space="preserve"> </w:t>
      </w:r>
      <w:r>
        <w:rPr>
          <w:spacing w:val="-4"/>
          <w:sz w:val="16"/>
        </w:rPr>
        <w:t>choose</w:t>
      </w:r>
      <w:r>
        <w:rPr>
          <w:spacing w:val="3"/>
          <w:sz w:val="16"/>
        </w:rPr>
        <w:t xml:space="preserve"> </w:t>
      </w:r>
      <w:r>
        <w:rPr>
          <w:sz w:val="16"/>
        </w:rPr>
        <w:t>one</w:t>
      </w:r>
      <w:r>
        <w:rPr>
          <w:spacing w:val="3"/>
          <w:sz w:val="16"/>
        </w:rPr>
        <w:t xml:space="preserve"> </w:t>
      </w:r>
      <w:r>
        <w:rPr>
          <w:sz w:val="16"/>
        </w:rPr>
        <w:t>of</w:t>
      </w:r>
      <w:r>
        <w:rPr>
          <w:spacing w:val="2"/>
          <w:sz w:val="16"/>
        </w:rPr>
        <w:t xml:space="preserve"> </w:t>
      </w:r>
      <w:r>
        <w:rPr>
          <w:sz w:val="16"/>
        </w:rPr>
        <w:t>the</w:t>
      </w:r>
      <w:r>
        <w:rPr>
          <w:spacing w:val="2"/>
          <w:sz w:val="16"/>
        </w:rPr>
        <w:t xml:space="preserve"> </w:t>
      </w:r>
      <w:r>
        <w:rPr>
          <w:spacing w:val="-4"/>
          <w:sz w:val="16"/>
        </w:rPr>
        <w:t>following</w:t>
      </w:r>
      <w:r>
        <w:rPr>
          <w:spacing w:val="5"/>
          <w:sz w:val="16"/>
        </w:rPr>
        <w:t xml:space="preserve"> </w:t>
      </w:r>
      <w:r>
        <w:rPr>
          <w:sz w:val="16"/>
        </w:rPr>
        <w:t>alternatives</w:t>
      </w:r>
      <w:r>
        <w:rPr>
          <w:spacing w:val="5"/>
          <w:sz w:val="16"/>
        </w:rPr>
        <w:t xml:space="preserve"> </w:t>
      </w:r>
      <w:r>
        <w:rPr>
          <w:sz w:val="16"/>
        </w:rPr>
        <w:t>relative</w:t>
      </w:r>
      <w:r>
        <w:rPr>
          <w:spacing w:val="2"/>
          <w:sz w:val="16"/>
        </w:rPr>
        <w:t xml:space="preserve"> </w:t>
      </w:r>
      <w:r>
        <w:rPr>
          <w:sz w:val="16"/>
        </w:rPr>
        <w:t>to</w:t>
      </w:r>
      <w:r>
        <w:rPr>
          <w:spacing w:val="2"/>
          <w:sz w:val="16"/>
        </w:rPr>
        <w:t xml:space="preserve"> </w:t>
      </w:r>
      <w:r>
        <w:rPr>
          <w:sz w:val="16"/>
        </w:rPr>
        <w:t>the</w:t>
      </w:r>
      <w:r>
        <w:rPr>
          <w:spacing w:val="5"/>
          <w:sz w:val="16"/>
        </w:rPr>
        <w:t xml:space="preserve"> </w:t>
      </w:r>
      <w:r>
        <w:rPr>
          <w:sz w:val="16"/>
        </w:rPr>
        <w:t>presence</w:t>
      </w:r>
      <w:r>
        <w:rPr>
          <w:spacing w:val="3"/>
          <w:sz w:val="16"/>
        </w:rPr>
        <w:t xml:space="preserve"> </w:t>
      </w:r>
      <w:r>
        <w:rPr>
          <w:sz w:val="16"/>
        </w:rPr>
        <w:t>of</w:t>
      </w:r>
      <w:r>
        <w:rPr>
          <w:spacing w:val="4"/>
          <w:sz w:val="16"/>
        </w:rPr>
        <w:t xml:space="preserve"> </w:t>
      </w:r>
      <w:r>
        <w:rPr>
          <w:sz w:val="16"/>
        </w:rPr>
        <w:t>radon</w:t>
      </w:r>
      <w:r>
        <w:rPr>
          <w:spacing w:val="3"/>
          <w:sz w:val="16"/>
        </w:rPr>
        <w:t xml:space="preserve"> </w:t>
      </w:r>
      <w:r>
        <w:rPr>
          <w:sz w:val="16"/>
        </w:rPr>
        <w:t>in</w:t>
      </w:r>
      <w:r>
        <w:rPr>
          <w:spacing w:val="3"/>
          <w:sz w:val="16"/>
        </w:rPr>
        <w:t xml:space="preserve"> </w:t>
      </w:r>
      <w:r>
        <w:rPr>
          <w:sz w:val="16"/>
        </w:rPr>
        <w:t>the</w:t>
      </w:r>
      <w:r>
        <w:rPr>
          <w:spacing w:val="5"/>
          <w:sz w:val="16"/>
        </w:rPr>
        <w:t xml:space="preserve"> </w:t>
      </w:r>
      <w:r>
        <w:rPr>
          <w:sz w:val="16"/>
        </w:rPr>
        <w:t>home:</w:t>
      </w:r>
    </w:p>
    <w:p>
      <w:pPr>
        <w:pStyle w:val="8"/>
        <w:numPr>
          <w:ilvl w:val="0"/>
          <w:numId w:val="5"/>
        </w:numPr>
        <w:tabs>
          <w:tab w:val="left" w:pos="1199"/>
          <w:tab w:val="left" w:pos="1200"/>
          <w:tab w:val="left" w:pos="2379"/>
          <w:tab w:val="left" w:pos="5998"/>
          <w:tab w:val="left" w:pos="6310"/>
          <w:tab w:val="left" w:pos="6887"/>
        </w:tabs>
        <w:spacing w:before="10" w:after="0" w:line="261" w:lineRule="auto"/>
        <w:ind w:left="1199" w:right="137" w:hanging="350"/>
        <w:jc w:val="left"/>
        <w:rPr>
          <w:sz w:val="16"/>
          <w:highlight w:val="yellow"/>
        </w:rPr>
      </w:pPr>
      <w:r>
        <w:rPr>
          <w:rFonts w:ascii="MS Gothic" w:hAnsi="MS Gothic"/>
          <w:sz w:val="24"/>
        </w:rPr>
        <w:t>❑</w:t>
      </w:r>
      <w:r>
        <w:rPr>
          <w:rFonts w:ascii="MS Gothic" w:hAnsi="MS Gothic"/>
          <w:spacing w:val="-19"/>
          <w:sz w:val="24"/>
        </w:rPr>
        <w:t xml:space="preserve"> </w:t>
      </w:r>
      <w:r>
        <w:rPr>
          <w:sz w:val="16"/>
        </w:rPr>
        <w:t>By</w:t>
      </w:r>
      <w:r>
        <w:rPr>
          <w:sz w:val="16"/>
          <w:u w:val="single"/>
        </w:rPr>
        <w:t xml:space="preserve"> </w:t>
      </w:r>
      <w:r>
        <w:rPr>
          <w:sz w:val="16"/>
          <w:u w:val="single"/>
        </w:rPr>
        <w:tab/>
      </w:r>
      <w:r>
        <w:rPr>
          <w:sz w:val="16"/>
        </w:rPr>
        <w:t>(</w:t>
      </w:r>
      <w:r>
        <w:rPr>
          <w:rFonts w:ascii="MS Gothic" w:hAnsi="MS Gothic"/>
          <w:sz w:val="24"/>
        </w:rPr>
        <w:t>❑</w:t>
      </w:r>
      <w:r>
        <w:rPr>
          <w:sz w:val="16"/>
        </w:rPr>
        <w:t>A.M.</w:t>
      </w:r>
      <w:r>
        <w:rPr>
          <w:spacing w:val="-1"/>
          <w:sz w:val="16"/>
        </w:rPr>
        <w:t xml:space="preserve"> </w:t>
      </w:r>
      <w:r>
        <w:rPr>
          <w:rFonts w:ascii="MS Gothic" w:hAnsi="MS Gothic"/>
          <w:spacing w:val="-6"/>
          <w:sz w:val="24"/>
        </w:rPr>
        <w:t>❑</w:t>
      </w:r>
      <w:r>
        <w:rPr>
          <w:spacing w:val="-6"/>
          <w:sz w:val="16"/>
        </w:rPr>
        <w:t>P.M.)</w:t>
      </w:r>
      <w:r>
        <w:rPr>
          <w:spacing w:val="1"/>
          <w:sz w:val="16"/>
        </w:rPr>
        <w:t xml:space="preserve"> </w:t>
      </w:r>
      <w:r>
        <w:rPr>
          <w:sz w:val="16"/>
        </w:rPr>
        <w:t>on</w:t>
      </w:r>
      <w:r>
        <w:rPr>
          <w:sz w:val="16"/>
          <w:u w:val="single"/>
        </w:rPr>
        <w:t xml:space="preserve"> </w:t>
      </w:r>
      <w:r>
        <w:rPr>
          <w:sz w:val="16"/>
          <w:u w:val="single"/>
        </w:rPr>
        <w:tab/>
      </w:r>
      <w:r>
        <w:rPr>
          <w:sz w:val="16"/>
        </w:rPr>
        <w:t>, 20</w:t>
      </w:r>
      <w:r>
        <w:rPr>
          <w:sz w:val="16"/>
          <w:u w:val="single"/>
        </w:rPr>
        <w:t xml:space="preserve"> </w:t>
      </w:r>
      <w:r>
        <w:rPr>
          <w:sz w:val="16"/>
          <w:u w:val="single"/>
        </w:rPr>
        <w:tab/>
      </w:r>
      <w:r>
        <w:rPr>
          <w:sz w:val="16"/>
        </w:rPr>
        <w:t xml:space="preserve">, the </w:t>
      </w:r>
      <w:r>
        <w:rPr>
          <w:spacing w:val="-4"/>
          <w:sz w:val="16"/>
        </w:rPr>
        <w:t xml:space="preserve">Buyers </w:t>
      </w:r>
      <w:r>
        <w:rPr>
          <w:spacing w:val="-7"/>
          <w:sz w:val="16"/>
        </w:rPr>
        <w:t xml:space="preserve">may, </w:t>
      </w:r>
      <w:r>
        <w:rPr>
          <w:sz w:val="16"/>
        </w:rPr>
        <w:t xml:space="preserve">at their sole expense, </w:t>
      </w:r>
      <w:r>
        <w:rPr>
          <w:spacing w:val="-3"/>
          <w:sz w:val="16"/>
        </w:rPr>
        <w:t xml:space="preserve">have </w:t>
      </w:r>
      <w:r>
        <w:rPr>
          <w:sz w:val="16"/>
        </w:rPr>
        <w:t xml:space="preserve">the Property tested </w:t>
      </w:r>
      <w:r>
        <w:rPr>
          <w:spacing w:val="-3"/>
          <w:sz w:val="16"/>
        </w:rPr>
        <w:t xml:space="preserve">for </w:t>
      </w:r>
      <w:r>
        <w:rPr>
          <w:sz w:val="16"/>
        </w:rPr>
        <w:t xml:space="preserve">the presence of radon </w:t>
      </w:r>
      <w:r>
        <w:rPr>
          <w:spacing w:val="-3"/>
          <w:sz w:val="16"/>
        </w:rPr>
        <w:t xml:space="preserve">gas. Such test </w:t>
      </w:r>
      <w:r>
        <w:rPr>
          <w:sz w:val="16"/>
        </w:rPr>
        <w:t xml:space="preserve">shall be conducted </w:t>
      </w:r>
      <w:r>
        <w:rPr>
          <w:spacing w:val="-3"/>
          <w:sz w:val="16"/>
        </w:rPr>
        <w:t xml:space="preserve">by </w:t>
      </w:r>
      <w:r>
        <w:rPr>
          <w:sz w:val="16"/>
        </w:rPr>
        <w:t xml:space="preserve">an </w:t>
      </w:r>
      <w:r>
        <w:rPr>
          <w:spacing w:val="-5"/>
          <w:sz w:val="16"/>
        </w:rPr>
        <w:t xml:space="preserve">Iowa </w:t>
      </w:r>
      <w:r>
        <w:rPr>
          <w:sz w:val="16"/>
        </w:rPr>
        <w:t xml:space="preserve">Certified Radon Specialist. SELLER </w:t>
      </w:r>
      <w:r>
        <w:rPr>
          <w:spacing w:val="-4"/>
          <w:sz w:val="16"/>
        </w:rPr>
        <w:t xml:space="preserve">agrees </w:t>
      </w:r>
      <w:r>
        <w:rPr>
          <w:sz w:val="16"/>
        </w:rPr>
        <w:t xml:space="preserve">to sign documents required </w:t>
      </w:r>
      <w:r>
        <w:rPr>
          <w:spacing w:val="-3"/>
          <w:sz w:val="16"/>
        </w:rPr>
        <w:t xml:space="preserve">for </w:t>
      </w:r>
      <w:r>
        <w:rPr>
          <w:sz w:val="16"/>
        </w:rPr>
        <w:t xml:space="preserve">the </w:t>
      </w:r>
      <w:r>
        <w:rPr>
          <w:spacing w:val="-3"/>
          <w:sz w:val="16"/>
        </w:rPr>
        <w:t xml:space="preserve">test </w:t>
      </w:r>
      <w:r>
        <w:rPr>
          <w:sz w:val="16"/>
        </w:rPr>
        <w:t xml:space="preserve">to be </w:t>
      </w:r>
      <w:r>
        <w:rPr>
          <w:spacing w:val="-4"/>
          <w:sz w:val="16"/>
        </w:rPr>
        <w:t xml:space="preserve">completed </w:t>
      </w:r>
      <w:r>
        <w:rPr>
          <w:sz w:val="16"/>
        </w:rPr>
        <w:t xml:space="preserve">and </w:t>
      </w:r>
      <w:r>
        <w:rPr>
          <w:spacing w:val="-4"/>
          <w:sz w:val="16"/>
        </w:rPr>
        <w:t xml:space="preserve">agrees </w:t>
      </w:r>
      <w:r>
        <w:rPr>
          <w:sz w:val="16"/>
        </w:rPr>
        <w:t xml:space="preserve">to </w:t>
      </w:r>
      <w:r>
        <w:rPr>
          <w:spacing w:val="-4"/>
          <w:sz w:val="16"/>
        </w:rPr>
        <w:t xml:space="preserve">cooperate </w:t>
      </w:r>
      <w:r>
        <w:rPr>
          <w:spacing w:val="-3"/>
          <w:sz w:val="16"/>
        </w:rPr>
        <w:t xml:space="preserve">with </w:t>
      </w:r>
      <w:r>
        <w:rPr>
          <w:sz w:val="16"/>
        </w:rPr>
        <w:t xml:space="preserve">the specialist in carrying out the test. </w:t>
      </w:r>
      <w:r>
        <w:rPr>
          <w:sz w:val="16"/>
          <w:highlight w:val="yellow"/>
        </w:rPr>
        <w:t xml:space="preserve">By the </w:t>
      </w:r>
      <w:r>
        <w:rPr>
          <w:spacing w:val="-3"/>
          <w:sz w:val="16"/>
          <w:highlight w:val="yellow"/>
        </w:rPr>
        <w:t xml:space="preserve">same </w:t>
      </w:r>
      <w:r>
        <w:rPr>
          <w:spacing w:val="-4"/>
          <w:sz w:val="16"/>
          <w:highlight w:val="yellow"/>
        </w:rPr>
        <w:t xml:space="preserve">date, BUYERS </w:t>
      </w:r>
      <w:r>
        <w:rPr>
          <w:spacing w:val="-3"/>
          <w:sz w:val="16"/>
          <w:highlight w:val="yellow"/>
        </w:rPr>
        <w:t xml:space="preserve">must </w:t>
      </w:r>
      <w:r>
        <w:rPr>
          <w:sz w:val="16"/>
          <w:highlight w:val="yellow"/>
        </w:rPr>
        <w:t xml:space="preserve">notify SELLER in writing of any radon in </w:t>
      </w:r>
      <w:r>
        <w:rPr>
          <w:spacing w:val="-4"/>
          <w:sz w:val="16"/>
          <w:highlight w:val="yellow"/>
        </w:rPr>
        <w:t>excess</w:t>
      </w:r>
      <w:r>
        <w:rPr>
          <w:spacing w:val="-3"/>
          <w:sz w:val="16"/>
          <w:highlight w:val="yellow"/>
        </w:rPr>
        <w:t xml:space="preserve"> </w:t>
      </w:r>
      <w:r>
        <w:rPr>
          <w:sz w:val="16"/>
          <w:highlight w:val="yellow"/>
        </w:rPr>
        <w:t>of</w:t>
      </w:r>
      <w:r>
        <w:rPr>
          <w:sz w:val="16"/>
          <w:highlight w:val="yellow"/>
          <w:u w:val="single"/>
        </w:rPr>
        <w:t xml:space="preserve"> </w:t>
      </w:r>
      <w:r>
        <w:rPr>
          <w:sz w:val="16"/>
          <w:highlight w:val="yellow"/>
          <w:u w:val="single"/>
        </w:rPr>
        <w:tab/>
      </w:r>
      <w:r>
        <w:rPr>
          <w:sz w:val="16"/>
          <w:highlight w:val="yellow"/>
          <w:u w:val="single"/>
        </w:rPr>
        <w:tab/>
      </w:r>
      <w:r>
        <w:rPr>
          <w:sz w:val="16"/>
          <w:highlight w:val="yellow"/>
        </w:rPr>
        <w:t xml:space="preserve">pCI/L. The notification shall be accompanied by a </w:t>
      </w:r>
      <w:r>
        <w:rPr>
          <w:spacing w:val="-3"/>
          <w:sz w:val="16"/>
          <w:highlight w:val="yellow"/>
        </w:rPr>
        <w:t xml:space="preserve">copy </w:t>
      </w:r>
      <w:r>
        <w:rPr>
          <w:sz w:val="16"/>
          <w:highlight w:val="yellow"/>
        </w:rPr>
        <w:t xml:space="preserve">of the written radon report. The cost of mitigation, if </w:t>
      </w:r>
      <w:r>
        <w:rPr>
          <w:spacing w:val="-4"/>
          <w:sz w:val="16"/>
          <w:highlight w:val="yellow"/>
        </w:rPr>
        <w:t xml:space="preserve">necessary, </w:t>
      </w:r>
      <w:r>
        <w:rPr>
          <w:sz w:val="16"/>
          <w:highlight w:val="yellow"/>
        </w:rPr>
        <w:t xml:space="preserve">shall be negotiated within the </w:t>
      </w:r>
      <w:r>
        <w:rPr>
          <w:spacing w:val="-3"/>
          <w:sz w:val="16"/>
          <w:highlight w:val="yellow"/>
        </w:rPr>
        <w:t xml:space="preserve">time </w:t>
      </w:r>
      <w:r>
        <w:rPr>
          <w:spacing w:val="-4"/>
          <w:sz w:val="16"/>
          <w:highlight w:val="yellow"/>
        </w:rPr>
        <w:t xml:space="preserve">frames </w:t>
      </w:r>
      <w:r>
        <w:rPr>
          <w:sz w:val="16"/>
          <w:highlight w:val="yellow"/>
        </w:rPr>
        <w:t>and remedies in paragraph</w:t>
      </w:r>
      <w:r>
        <w:rPr>
          <w:spacing w:val="-13"/>
          <w:sz w:val="16"/>
          <w:highlight w:val="yellow"/>
        </w:rPr>
        <w:t xml:space="preserve"> </w:t>
      </w:r>
      <w:r>
        <w:rPr>
          <w:sz w:val="16"/>
          <w:highlight w:val="yellow"/>
        </w:rPr>
        <w:t>10C(1).</w:t>
      </w:r>
    </w:p>
    <w:p>
      <w:pPr>
        <w:pStyle w:val="8"/>
        <w:numPr>
          <w:ilvl w:val="0"/>
          <w:numId w:val="5"/>
        </w:numPr>
        <w:tabs>
          <w:tab w:val="left" w:pos="1199"/>
          <w:tab w:val="left" w:pos="1200"/>
          <w:tab w:val="left" w:pos="2180"/>
        </w:tabs>
        <w:spacing w:before="7" w:after="0" w:line="204" w:lineRule="auto"/>
        <w:ind w:left="1590" w:right="797" w:hanging="741"/>
        <w:jc w:val="left"/>
        <w:rPr>
          <w:sz w:val="16"/>
        </w:rPr>
      </w:pPr>
      <w:r>
        <w:rPr>
          <w:rFonts w:ascii="MS Gothic" w:hAnsi="MS Gothic"/>
          <w:sz w:val="24"/>
        </w:rPr>
        <w:t>❑</w:t>
      </w:r>
      <w:r>
        <w:rPr>
          <w:rFonts w:ascii="MS Gothic" w:hAnsi="MS Gothic"/>
          <w:sz w:val="24"/>
          <w:u w:val="single"/>
        </w:rPr>
        <w:t xml:space="preserve"> </w:t>
      </w:r>
      <w:r>
        <w:rPr>
          <w:rFonts w:ascii="MS Gothic" w:hAnsi="MS Gothic"/>
          <w:sz w:val="24"/>
          <w:u w:val="single"/>
        </w:rPr>
        <w:tab/>
      </w:r>
      <w:r>
        <w:rPr>
          <w:rFonts w:ascii="MS Gothic" w:hAnsi="MS Gothic"/>
          <w:sz w:val="24"/>
          <w:u w:val="single"/>
        </w:rPr>
        <w:tab/>
      </w:r>
      <w:r>
        <w:rPr>
          <w:sz w:val="16"/>
        </w:rPr>
        <w:t xml:space="preserve">BUYERS </w:t>
      </w:r>
      <w:r>
        <w:rPr>
          <w:spacing w:val="-4"/>
          <w:sz w:val="16"/>
        </w:rPr>
        <w:t xml:space="preserve">acknowledge </w:t>
      </w:r>
      <w:r>
        <w:rPr>
          <w:sz w:val="16"/>
        </w:rPr>
        <w:t xml:space="preserve">that </w:t>
      </w:r>
      <w:r>
        <w:rPr>
          <w:spacing w:val="-3"/>
          <w:sz w:val="16"/>
        </w:rPr>
        <w:t xml:space="preserve">they have </w:t>
      </w:r>
      <w:r>
        <w:rPr>
          <w:sz w:val="16"/>
        </w:rPr>
        <w:t xml:space="preserve">been advised of their right to conduct a radon </w:t>
      </w:r>
      <w:r>
        <w:rPr>
          <w:spacing w:val="-3"/>
          <w:sz w:val="16"/>
        </w:rPr>
        <w:t xml:space="preserve">test </w:t>
      </w:r>
      <w:r>
        <w:rPr>
          <w:sz w:val="16"/>
        </w:rPr>
        <w:t xml:space="preserve">and </w:t>
      </w:r>
      <w:r>
        <w:rPr>
          <w:spacing w:val="-3"/>
          <w:sz w:val="16"/>
        </w:rPr>
        <w:t xml:space="preserve">have </w:t>
      </w:r>
      <w:r>
        <w:rPr>
          <w:sz w:val="16"/>
        </w:rPr>
        <w:t>declined to order</w:t>
      </w:r>
      <w:bookmarkStart w:id="6" w:name="E. TERMITE INSPECTION: The BUYERS must c"/>
      <w:bookmarkEnd w:id="6"/>
      <w:r>
        <w:rPr>
          <w:sz w:val="16"/>
        </w:rPr>
        <w:t xml:space="preserve"> Initials said</w:t>
      </w:r>
      <w:r>
        <w:rPr>
          <w:spacing w:val="-11"/>
          <w:sz w:val="16"/>
        </w:rPr>
        <w:t xml:space="preserve"> </w:t>
      </w:r>
      <w:r>
        <w:rPr>
          <w:sz w:val="16"/>
        </w:rPr>
        <w:t>test.</w:t>
      </w:r>
    </w:p>
    <w:p>
      <w:pPr>
        <w:pStyle w:val="8"/>
        <w:numPr>
          <w:ilvl w:val="1"/>
          <w:numId w:val="3"/>
        </w:numPr>
        <w:tabs>
          <w:tab w:val="left" w:pos="849"/>
        </w:tabs>
        <w:spacing w:before="145" w:after="0" w:line="181" w:lineRule="exact"/>
        <w:ind w:left="848" w:right="0" w:hanging="361"/>
        <w:jc w:val="both"/>
        <w:rPr>
          <w:sz w:val="16"/>
        </w:rPr>
      </w:pPr>
      <w:r>
        <w:rPr>
          <w:b/>
          <w:sz w:val="16"/>
        </w:rPr>
        <w:t xml:space="preserve">TERMITE INSPECTION: </w:t>
      </w:r>
      <w:r>
        <w:rPr>
          <w:sz w:val="16"/>
        </w:rPr>
        <w:t>The BUYERS must choose one of the following alternatives relative to wood destroying</w:t>
      </w:r>
      <w:r>
        <w:rPr>
          <w:spacing w:val="9"/>
          <w:sz w:val="16"/>
        </w:rPr>
        <w:t xml:space="preserve"> </w:t>
      </w:r>
      <w:r>
        <w:rPr>
          <w:sz w:val="16"/>
        </w:rPr>
        <w:t>insects:</w:t>
      </w:r>
    </w:p>
    <w:p>
      <w:pPr>
        <w:pStyle w:val="8"/>
        <w:numPr>
          <w:ilvl w:val="0"/>
          <w:numId w:val="6"/>
        </w:numPr>
        <w:tabs>
          <w:tab w:val="left" w:pos="1195"/>
          <w:tab w:val="left" w:pos="2262"/>
          <w:tab w:val="left" w:pos="6034"/>
          <w:tab w:val="left" w:pos="6932"/>
        </w:tabs>
        <w:spacing w:before="0" w:after="0" w:line="254" w:lineRule="auto"/>
        <w:ind w:left="1193" w:right="106" w:hanging="359"/>
        <w:jc w:val="both"/>
        <w:rPr>
          <w:sz w:val="16"/>
          <w:highlight w:val="yellow"/>
        </w:rPr>
      </w:pPr>
      <w:r>
        <w:rPr>
          <w:rFonts w:ascii="MS Gothic" w:hAnsi="MS Gothic"/>
          <w:sz w:val="24"/>
        </w:rPr>
        <w:t>❑</w:t>
      </w:r>
      <w:r>
        <w:rPr>
          <w:rFonts w:ascii="MS Gothic" w:hAnsi="MS Gothic"/>
          <w:spacing w:val="-92"/>
          <w:sz w:val="24"/>
        </w:rPr>
        <w:t xml:space="preserve"> </w:t>
      </w:r>
      <w:r>
        <w:rPr>
          <w:sz w:val="16"/>
        </w:rPr>
        <w:t>By</w:t>
      </w:r>
      <w:r>
        <w:rPr>
          <w:sz w:val="16"/>
          <w:u w:val="single"/>
        </w:rPr>
        <w:t xml:space="preserve"> </w:t>
      </w:r>
      <w:r>
        <w:rPr>
          <w:sz w:val="16"/>
          <w:u w:val="single"/>
        </w:rPr>
        <w:tab/>
      </w:r>
      <w:r>
        <w:rPr>
          <w:sz w:val="16"/>
        </w:rPr>
        <w:t>(</w:t>
      </w:r>
      <w:r>
        <w:rPr>
          <w:rFonts w:ascii="MS Gothic" w:hAnsi="MS Gothic"/>
          <w:sz w:val="24"/>
        </w:rPr>
        <w:t>❑</w:t>
      </w:r>
      <w:r>
        <w:rPr>
          <w:sz w:val="16"/>
        </w:rPr>
        <w:t>A.M.</w:t>
      </w:r>
      <w:r>
        <w:rPr>
          <w:spacing w:val="22"/>
          <w:sz w:val="16"/>
        </w:rPr>
        <w:t xml:space="preserve"> </w:t>
      </w:r>
      <w:r>
        <w:rPr>
          <w:rFonts w:ascii="MS Gothic" w:hAnsi="MS Gothic"/>
          <w:spacing w:val="-6"/>
          <w:sz w:val="24"/>
        </w:rPr>
        <w:t>❑</w:t>
      </w:r>
      <w:r>
        <w:rPr>
          <w:spacing w:val="-6"/>
          <w:sz w:val="16"/>
        </w:rPr>
        <w:t>P.M.)</w:t>
      </w:r>
      <w:r>
        <w:rPr>
          <w:spacing w:val="3"/>
          <w:sz w:val="16"/>
        </w:rPr>
        <w:t xml:space="preserve"> </w:t>
      </w:r>
      <w:r>
        <w:rPr>
          <w:sz w:val="16"/>
        </w:rPr>
        <w:t>on</w:t>
      </w:r>
      <w:r>
        <w:rPr>
          <w:sz w:val="16"/>
          <w:u w:val="single"/>
        </w:rPr>
        <w:t xml:space="preserve"> </w:t>
      </w:r>
      <w:r>
        <w:rPr>
          <w:sz w:val="16"/>
          <w:u w:val="single"/>
        </w:rPr>
        <w:tab/>
      </w:r>
      <w:r>
        <w:rPr>
          <w:sz w:val="16"/>
        </w:rPr>
        <w:t>,</w:t>
      </w:r>
      <w:r>
        <w:rPr>
          <w:spacing w:val="9"/>
          <w:sz w:val="16"/>
        </w:rPr>
        <w:t xml:space="preserve"> </w:t>
      </w:r>
      <w:r>
        <w:rPr>
          <w:sz w:val="16"/>
        </w:rPr>
        <w:t>20</w:t>
      </w:r>
      <w:r>
        <w:rPr>
          <w:sz w:val="16"/>
          <w:u w:val="single"/>
        </w:rPr>
        <w:t xml:space="preserve"> </w:t>
      </w:r>
      <w:r>
        <w:rPr>
          <w:sz w:val="16"/>
          <w:u w:val="single"/>
        </w:rPr>
        <w:tab/>
      </w:r>
      <w:r>
        <w:rPr>
          <w:sz w:val="16"/>
        </w:rPr>
        <w:t xml:space="preserve">, </w:t>
      </w:r>
      <w:r>
        <w:rPr>
          <w:spacing w:val="-2"/>
          <w:sz w:val="16"/>
        </w:rPr>
        <w:t xml:space="preserve">BUYERS </w:t>
      </w:r>
      <w:r>
        <w:rPr>
          <w:spacing w:val="-6"/>
          <w:sz w:val="16"/>
        </w:rPr>
        <w:t xml:space="preserve">may, </w:t>
      </w:r>
      <w:r>
        <w:rPr>
          <w:sz w:val="16"/>
        </w:rPr>
        <w:t xml:space="preserve">at BUYERS' expense, </w:t>
      </w:r>
      <w:r>
        <w:rPr>
          <w:spacing w:val="-3"/>
          <w:sz w:val="16"/>
        </w:rPr>
        <w:t xml:space="preserve">have </w:t>
      </w:r>
      <w:r>
        <w:rPr>
          <w:sz w:val="16"/>
        </w:rPr>
        <w:t xml:space="preserve">the Property inspected </w:t>
      </w:r>
      <w:r>
        <w:rPr>
          <w:spacing w:val="-2"/>
          <w:sz w:val="16"/>
        </w:rPr>
        <w:t xml:space="preserve">for </w:t>
      </w:r>
      <w:r>
        <w:rPr>
          <w:sz w:val="16"/>
        </w:rPr>
        <w:t xml:space="preserve">termites or other wood destroying insects by a licensed </w:t>
      </w:r>
      <w:r>
        <w:rPr>
          <w:spacing w:val="-3"/>
          <w:sz w:val="16"/>
        </w:rPr>
        <w:t xml:space="preserve">Pest </w:t>
      </w:r>
      <w:r>
        <w:rPr>
          <w:sz w:val="16"/>
        </w:rPr>
        <w:t xml:space="preserve">Inspector. </w:t>
      </w:r>
      <w:r>
        <w:rPr>
          <w:sz w:val="16"/>
          <w:highlight w:val="yellow"/>
        </w:rPr>
        <w:t xml:space="preserve">If active </w:t>
      </w:r>
      <w:r>
        <w:rPr>
          <w:spacing w:val="-3"/>
          <w:sz w:val="16"/>
          <w:highlight w:val="yellow"/>
        </w:rPr>
        <w:t xml:space="preserve">infestation </w:t>
      </w:r>
      <w:r>
        <w:rPr>
          <w:sz w:val="16"/>
          <w:highlight w:val="yellow"/>
        </w:rPr>
        <w:t xml:space="preserve">or damage due to prior infestation is discovered, SELLERS shall </w:t>
      </w:r>
      <w:r>
        <w:rPr>
          <w:spacing w:val="-3"/>
          <w:sz w:val="16"/>
          <w:highlight w:val="yellow"/>
        </w:rPr>
        <w:t xml:space="preserve">have </w:t>
      </w:r>
      <w:r>
        <w:rPr>
          <w:sz w:val="16"/>
          <w:highlight w:val="yellow"/>
        </w:rPr>
        <w:t xml:space="preserve">the option of either having the Property treated </w:t>
      </w:r>
      <w:r>
        <w:rPr>
          <w:spacing w:val="-2"/>
          <w:sz w:val="16"/>
          <w:highlight w:val="yellow"/>
        </w:rPr>
        <w:t xml:space="preserve">for </w:t>
      </w:r>
      <w:r>
        <w:rPr>
          <w:sz w:val="16"/>
          <w:highlight w:val="yellow"/>
        </w:rPr>
        <w:t xml:space="preserve">infestation by a licensed </w:t>
      </w:r>
      <w:r>
        <w:rPr>
          <w:spacing w:val="-3"/>
          <w:sz w:val="16"/>
          <w:highlight w:val="yellow"/>
        </w:rPr>
        <w:t xml:space="preserve">Pest </w:t>
      </w:r>
      <w:r>
        <w:rPr>
          <w:sz w:val="16"/>
          <w:highlight w:val="yellow"/>
        </w:rPr>
        <w:t>Exterminator</w:t>
      </w:r>
      <w:r>
        <w:rPr>
          <w:spacing w:val="31"/>
          <w:sz w:val="16"/>
          <w:highlight w:val="yellow"/>
        </w:rPr>
        <w:t xml:space="preserve"> </w:t>
      </w:r>
      <w:r>
        <w:rPr>
          <w:sz w:val="16"/>
          <w:highlight w:val="yellow"/>
        </w:rPr>
        <w:t>and</w:t>
      </w:r>
    </w:p>
    <w:p>
      <w:pPr>
        <w:pStyle w:val="4"/>
        <w:spacing w:before="2" w:line="273" w:lineRule="auto"/>
        <w:ind w:left="1191" w:right="392" w:firstLine="1"/>
        <w:rPr>
          <w:highlight w:val="yellow"/>
        </w:rPr>
      </w:pPr>
      <w:r>
        <w:rPr>
          <w:highlight w:val="yellow"/>
        </w:rPr>
        <w:t xml:space="preserve">having any damage repaired to the BUYERS' satisfaction, or declaring this Purchase Agreement void. </w:t>
      </w:r>
      <w:r>
        <w:t xml:space="preserve">This provision shall not apply to fences, trees, shrubs, or out buildings other than garages. BUYERS may accept the Property in its existing condition without such treatment or repairs. </w:t>
      </w:r>
      <w:r>
        <w:rPr>
          <w:highlight w:val="yellow"/>
        </w:rPr>
        <w:t>IF BUYERS ARE OBTAINING VA FINANCING, THEN THE COST OF THE TERMITE INSPECTION SHALL BE BORNE BY THE SELLERS.</w:t>
      </w:r>
    </w:p>
    <w:p>
      <w:pPr>
        <w:pStyle w:val="8"/>
        <w:numPr>
          <w:ilvl w:val="0"/>
          <w:numId w:val="6"/>
        </w:numPr>
        <w:tabs>
          <w:tab w:val="left" w:pos="1199"/>
          <w:tab w:val="left" w:pos="1200"/>
          <w:tab w:val="left" w:pos="2134"/>
        </w:tabs>
        <w:spacing w:before="0" w:after="0" w:line="262" w:lineRule="exact"/>
        <w:ind w:left="1199" w:right="0" w:hanging="366"/>
        <w:jc w:val="left"/>
        <w:rPr>
          <w:sz w:val="16"/>
        </w:rPr>
      </w:pPr>
      <w:r>
        <w:rPr>
          <w:rFonts w:ascii="MS Gothic" w:hAnsi="MS Gothic"/>
          <w:sz w:val="24"/>
        </w:rPr>
        <w:t>❑</w:t>
      </w:r>
      <w:r>
        <w:rPr>
          <w:rFonts w:ascii="MS Gothic" w:hAnsi="MS Gothic"/>
          <w:sz w:val="24"/>
          <w:u w:val="single"/>
        </w:rPr>
        <w:t xml:space="preserve"> </w:t>
      </w:r>
      <w:r>
        <w:rPr>
          <w:rFonts w:ascii="MS Gothic" w:hAnsi="MS Gothic"/>
          <w:sz w:val="24"/>
          <w:u w:val="single"/>
        </w:rPr>
        <w:tab/>
      </w:r>
      <w:r>
        <w:rPr>
          <w:sz w:val="16"/>
        </w:rPr>
        <w:t xml:space="preserve">BUYERS acknowledge that they </w:t>
      </w:r>
      <w:r>
        <w:rPr>
          <w:spacing w:val="-3"/>
          <w:sz w:val="16"/>
        </w:rPr>
        <w:t xml:space="preserve">have </w:t>
      </w:r>
      <w:r>
        <w:rPr>
          <w:sz w:val="16"/>
        </w:rPr>
        <w:t xml:space="preserve">been advised of their right of a pest inspection and </w:t>
      </w:r>
      <w:r>
        <w:rPr>
          <w:spacing w:val="-3"/>
          <w:sz w:val="16"/>
        </w:rPr>
        <w:t xml:space="preserve">have </w:t>
      </w:r>
      <w:r>
        <w:rPr>
          <w:sz w:val="16"/>
        </w:rPr>
        <w:t>declined to make</w:t>
      </w:r>
      <w:r>
        <w:rPr>
          <w:spacing w:val="-14"/>
          <w:sz w:val="16"/>
        </w:rPr>
        <w:t xml:space="preserve"> </w:t>
      </w:r>
      <w:r>
        <w:rPr>
          <w:sz w:val="16"/>
        </w:rPr>
        <w:t>said</w:t>
      </w:r>
    </w:p>
    <w:p>
      <w:pPr>
        <w:pStyle w:val="4"/>
        <w:tabs>
          <w:tab w:val="left" w:pos="2209"/>
        </w:tabs>
        <w:spacing w:line="264" w:lineRule="auto"/>
        <w:ind w:left="2240" w:right="468" w:hanging="675"/>
      </w:pPr>
      <w:r>
        <w:t>Initials</w:t>
      </w:r>
      <w:r>
        <w:tab/>
      </w:r>
      <w:r>
        <w:t xml:space="preserve">unless required by lending institution at which time said inspection would be at BUYERS' expense and the BUYER will </w:t>
      </w:r>
      <w:r>
        <w:rPr>
          <w:spacing w:val="-3"/>
        </w:rPr>
        <w:t xml:space="preserve">have </w:t>
      </w:r>
      <w:r>
        <w:t>the same rights as under paragraph 9E(1) if active infestation or damage due to prior infestation is</w:t>
      </w:r>
      <w:r>
        <w:rPr>
          <w:spacing w:val="-9"/>
        </w:rPr>
        <w:t xml:space="preserve"> </w:t>
      </w:r>
      <w:r>
        <w:t>discovered.</w:t>
      </w:r>
    </w:p>
    <w:p>
      <w:pPr>
        <w:pStyle w:val="8"/>
        <w:numPr>
          <w:ilvl w:val="1"/>
          <w:numId w:val="3"/>
        </w:numPr>
        <w:tabs>
          <w:tab w:val="left" w:pos="847"/>
          <w:tab w:val="left" w:pos="848"/>
        </w:tabs>
        <w:spacing w:before="114" w:after="0" w:line="178" w:lineRule="exact"/>
        <w:ind w:left="847" w:right="0" w:hanging="361"/>
        <w:jc w:val="left"/>
        <w:rPr>
          <w:sz w:val="16"/>
        </w:rPr>
      </w:pPr>
      <w:bookmarkStart w:id="7" w:name="F. SEPTIC SYSTEM INSPECTION: The BUYERS "/>
      <w:bookmarkEnd w:id="7"/>
      <w:bookmarkStart w:id="8" w:name="F. SEPTIC SYSTEM INSPECTION: The BUYERS "/>
      <w:bookmarkEnd w:id="8"/>
      <w:r>
        <w:rPr>
          <w:b/>
          <w:sz w:val="16"/>
        </w:rPr>
        <w:t xml:space="preserve">SEPTIC SYSTEM INSPECTION: </w:t>
      </w:r>
      <w:r>
        <w:rPr>
          <w:sz w:val="16"/>
        </w:rPr>
        <w:t>The BUYERS must choose one of the following alternatives relative to a septic system</w:t>
      </w:r>
      <w:r>
        <w:rPr>
          <w:spacing w:val="1"/>
          <w:sz w:val="16"/>
        </w:rPr>
        <w:t xml:space="preserve"> </w:t>
      </w:r>
      <w:r>
        <w:rPr>
          <w:sz w:val="16"/>
        </w:rPr>
        <w:t>inspection:</w:t>
      </w:r>
    </w:p>
    <w:p>
      <w:pPr>
        <w:pStyle w:val="8"/>
        <w:numPr>
          <w:ilvl w:val="0"/>
          <w:numId w:val="7"/>
        </w:numPr>
        <w:tabs>
          <w:tab w:val="left" w:pos="1194"/>
          <w:tab w:val="left" w:pos="1195"/>
        </w:tabs>
        <w:spacing w:before="11" w:after="0" w:line="223" w:lineRule="auto"/>
        <w:ind w:left="1194" w:right="386" w:hanging="348"/>
        <w:jc w:val="left"/>
        <w:rPr>
          <w:sz w:val="16"/>
        </w:rPr>
      </w:pPr>
      <w:r>
        <w:rPr>
          <w:rFonts w:ascii="MS Gothic" w:hAnsi="MS Gothic"/>
          <w:sz w:val="24"/>
        </w:rPr>
        <w:t>❑</w:t>
      </w:r>
      <w:r>
        <w:rPr>
          <w:rFonts w:ascii="MS Gothic" w:hAnsi="MS Gothic"/>
          <w:spacing w:val="-52"/>
          <w:sz w:val="24"/>
        </w:rPr>
        <w:t xml:space="preserve"> </w:t>
      </w:r>
      <w:r>
        <w:rPr>
          <w:sz w:val="16"/>
        </w:rPr>
        <w:t>SELLERS</w:t>
      </w:r>
      <w:r>
        <w:rPr>
          <w:spacing w:val="-5"/>
          <w:sz w:val="16"/>
        </w:rPr>
        <w:t xml:space="preserve"> </w:t>
      </w:r>
      <w:r>
        <w:rPr>
          <w:sz w:val="16"/>
        </w:rPr>
        <w:t>represent</w:t>
      </w:r>
      <w:r>
        <w:rPr>
          <w:spacing w:val="-5"/>
          <w:sz w:val="16"/>
        </w:rPr>
        <w:t xml:space="preserve"> </w:t>
      </w:r>
      <w:r>
        <w:rPr>
          <w:sz w:val="16"/>
        </w:rPr>
        <w:t>and</w:t>
      </w:r>
      <w:r>
        <w:rPr>
          <w:spacing w:val="-4"/>
          <w:sz w:val="16"/>
        </w:rPr>
        <w:t xml:space="preserve"> </w:t>
      </w:r>
      <w:r>
        <w:rPr>
          <w:spacing w:val="-3"/>
          <w:sz w:val="16"/>
        </w:rPr>
        <w:t>warrant</w:t>
      </w:r>
      <w:r>
        <w:rPr>
          <w:spacing w:val="-6"/>
          <w:sz w:val="16"/>
        </w:rPr>
        <w:t xml:space="preserve"> </w:t>
      </w:r>
      <w:r>
        <w:rPr>
          <w:sz w:val="16"/>
        </w:rPr>
        <w:t>to</w:t>
      </w:r>
      <w:r>
        <w:rPr>
          <w:spacing w:val="-9"/>
          <w:sz w:val="16"/>
        </w:rPr>
        <w:t xml:space="preserve"> </w:t>
      </w:r>
      <w:r>
        <w:rPr>
          <w:sz w:val="16"/>
        </w:rPr>
        <w:t>BUYERS</w:t>
      </w:r>
      <w:r>
        <w:rPr>
          <w:spacing w:val="-7"/>
          <w:sz w:val="16"/>
        </w:rPr>
        <w:t xml:space="preserve"> </w:t>
      </w:r>
      <w:r>
        <w:rPr>
          <w:sz w:val="16"/>
        </w:rPr>
        <w:t>that</w:t>
      </w:r>
      <w:r>
        <w:rPr>
          <w:spacing w:val="-7"/>
          <w:sz w:val="16"/>
        </w:rPr>
        <w:t xml:space="preserve"> </w:t>
      </w:r>
      <w:r>
        <w:rPr>
          <w:sz w:val="16"/>
        </w:rPr>
        <w:t>the</w:t>
      </w:r>
      <w:r>
        <w:rPr>
          <w:spacing w:val="-9"/>
          <w:sz w:val="16"/>
        </w:rPr>
        <w:t xml:space="preserve"> </w:t>
      </w:r>
      <w:r>
        <w:rPr>
          <w:sz w:val="16"/>
        </w:rPr>
        <w:t>Property</w:t>
      </w:r>
      <w:r>
        <w:rPr>
          <w:spacing w:val="-7"/>
          <w:sz w:val="16"/>
        </w:rPr>
        <w:t xml:space="preserve"> </w:t>
      </w:r>
      <w:r>
        <w:rPr>
          <w:sz w:val="16"/>
        </w:rPr>
        <w:t>is</w:t>
      </w:r>
      <w:r>
        <w:rPr>
          <w:spacing w:val="-7"/>
          <w:sz w:val="16"/>
        </w:rPr>
        <w:t xml:space="preserve"> </w:t>
      </w:r>
      <w:r>
        <w:rPr>
          <w:sz w:val="16"/>
        </w:rPr>
        <w:t>not</w:t>
      </w:r>
      <w:r>
        <w:rPr>
          <w:spacing w:val="-7"/>
          <w:sz w:val="16"/>
        </w:rPr>
        <w:t xml:space="preserve"> </w:t>
      </w:r>
      <w:r>
        <w:rPr>
          <w:sz w:val="16"/>
        </w:rPr>
        <w:t>served</w:t>
      </w:r>
      <w:r>
        <w:rPr>
          <w:spacing w:val="-6"/>
          <w:sz w:val="16"/>
        </w:rPr>
        <w:t xml:space="preserve"> </w:t>
      </w:r>
      <w:r>
        <w:rPr>
          <w:sz w:val="16"/>
        </w:rPr>
        <w:t>by</w:t>
      </w:r>
      <w:r>
        <w:rPr>
          <w:spacing w:val="-8"/>
          <w:sz w:val="16"/>
        </w:rPr>
        <w:t xml:space="preserve"> </w:t>
      </w:r>
      <w:r>
        <w:rPr>
          <w:sz w:val="16"/>
        </w:rPr>
        <w:t>a</w:t>
      </w:r>
      <w:r>
        <w:rPr>
          <w:spacing w:val="-9"/>
          <w:sz w:val="16"/>
        </w:rPr>
        <w:t xml:space="preserve"> </w:t>
      </w:r>
      <w:r>
        <w:rPr>
          <w:sz w:val="16"/>
        </w:rPr>
        <w:t>private</w:t>
      </w:r>
      <w:r>
        <w:rPr>
          <w:spacing w:val="-8"/>
          <w:sz w:val="16"/>
        </w:rPr>
        <w:t xml:space="preserve"> </w:t>
      </w:r>
      <w:r>
        <w:rPr>
          <w:sz w:val="16"/>
        </w:rPr>
        <w:t>sewage</w:t>
      </w:r>
      <w:r>
        <w:rPr>
          <w:spacing w:val="-7"/>
          <w:sz w:val="16"/>
        </w:rPr>
        <w:t xml:space="preserve"> </w:t>
      </w:r>
      <w:r>
        <w:rPr>
          <w:sz w:val="16"/>
        </w:rPr>
        <w:t>disposal</w:t>
      </w:r>
      <w:r>
        <w:rPr>
          <w:spacing w:val="-8"/>
          <w:sz w:val="16"/>
        </w:rPr>
        <w:t xml:space="preserve"> </w:t>
      </w:r>
      <w:r>
        <w:rPr>
          <w:sz w:val="16"/>
        </w:rPr>
        <w:t>system,</w:t>
      </w:r>
      <w:r>
        <w:rPr>
          <w:spacing w:val="-7"/>
          <w:sz w:val="16"/>
        </w:rPr>
        <w:t xml:space="preserve"> </w:t>
      </w:r>
      <w:r>
        <w:rPr>
          <w:sz w:val="16"/>
        </w:rPr>
        <w:t>and</w:t>
      </w:r>
      <w:r>
        <w:rPr>
          <w:spacing w:val="-9"/>
          <w:sz w:val="16"/>
        </w:rPr>
        <w:t xml:space="preserve"> </w:t>
      </w:r>
      <w:r>
        <w:rPr>
          <w:sz w:val="16"/>
        </w:rPr>
        <w:t>there</w:t>
      </w:r>
      <w:r>
        <w:rPr>
          <w:spacing w:val="-6"/>
          <w:sz w:val="16"/>
        </w:rPr>
        <w:t xml:space="preserve"> </w:t>
      </w:r>
      <w:r>
        <w:rPr>
          <w:sz w:val="16"/>
        </w:rPr>
        <w:t>are</w:t>
      </w:r>
      <w:r>
        <w:rPr>
          <w:spacing w:val="-6"/>
          <w:sz w:val="16"/>
        </w:rPr>
        <w:t xml:space="preserve"> </w:t>
      </w:r>
      <w:r>
        <w:rPr>
          <w:sz w:val="16"/>
        </w:rPr>
        <w:t>no known private sewage disposal systems on the</w:t>
      </w:r>
      <w:r>
        <w:rPr>
          <w:spacing w:val="-29"/>
          <w:sz w:val="16"/>
        </w:rPr>
        <w:t xml:space="preserve"> </w:t>
      </w:r>
      <w:r>
        <w:rPr>
          <w:sz w:val="16"/>
        </w:rPr>
        <w:t>Property.</w:t>
      </w:r>
    </w:p>
    <w:p>
      <w:pPr>
        <w:pStyle w:val="8"/>
        <w:numPr>
          <w:ilvl w:val="0"/>
          <w:numId w:val="7"/>
        </w:numPr>
        <w:tabs>
          <w:tab w:val="left" w:pos="1194"/>
          <w:tab w:val="left" w:pos="1195"/>
        </w:tabs>
        <w:spacing w:before="6" w:after="0" w:line="220" w:lineRule="auto"/>
        <w:ind w:left="1194" w:right="209" w:hanging="346"/>
        <w:jc w:val="left"/>
        <w:rPr>
          <w:sz w:val="16"/>
        </w:rPr>
      </w:pPr>
      <w:r>
        <w:rPr>
          <w:rFonts w:ascii="MS Gothic" w:hAnsi="MS Gothic"/>
          <w:sz w:val="24"/>
        </w:rPr>
        <w:t>❑</w:t>
      </w:r>
      <w:r>
        <w:rPr>
          <w:rFonts w:ascii="MS Gothic" w:hAnsi="MS Gothic"/>
          <w:spacing w:val="-56"/>
          <w:sz w:val="24"/>
        </w:rPr>
        <w:t xml:space="preserve"> </w:t>
      </w:r>
      <w:r>
        <w:rPr>
          <w:sz w:val="16"/>
        </w:rPr>
        <w:t>The</w:t>
      </w:r>
      <w:r>
        <w:rPr>
          <w:spacing w:val="-9"/>
          <w:sz w:val="16"/>
        </w:rPr>
        <w:t xml:space="preserve"> </w:t>
      </w:r>
      <w:r>
        <w:rPr>
          <w:sz w:val="16"/>
        </w:rPr>
        <w:t>Property</w:t>
      </w:r>
      <w:r>
        <w:rPr>
          <w:spacing w:val="-9"/>
          <w:sz w:val="16"/>
        </w:rPr>
        <w:t xml:space="preserve"> </w:t>
      </w:r>
      <w:r>
        <w:rPr>
          <w:sz w:val="16"/>
        </w:rPr>
        <w:t>is</w:t>
      </w:r>
      <w:r>
        <w:rPr>
          <w:spacing w:val="-8"/>
          <w:sz w:val="16"/>
        </w:rPr>
        <w:t xml:space="preserve"> </w:t>
      </w:r>
      <w:r>
        <w:rPr>
          <w:sz w:val="16"/>
        </w:rPr>
        <w:t>served</w:t>
      </w:r>
      <w:r>
        <w:rPr>
          <w:spacing w:val="-6"/>
          <w:sz w:val="16"/>
        </w:rPr>
        <w:t xml:space="preserve"> </w:t>
      </w:r>
      <w:r>
        <w:rPr>
          <w:sz w:val="16"/>
        </w:rPr>
        <w:t>by</w:t>
      </w:r>
      <w:r>
        <w:rPr>
          <w:spacing w:val="-9"/>
          <w:sz w:val="16"/>
        </w:rPr>
        <w:t xml:space="preserve"> </w:t>
      </w:r>
      <w:r>
        <w:rPr>
          <w:sz w:val="16"/>
        </w:rPr>
        <w:t>a</w:t>
      </w:r>
      <w:r>
        <w:rPr>
          <w:spacing w:val="-7"/>
          <w:sz w:val="16"/>
        </w:rPr>
        <w:t xml:space="preserve"> </w:t>
      </w:r>
      <w:r>
        <w:rPr>
          <w:sz w:val="16"/>
        </w:rPr>
        <w:t>private</w:t>
      </w:r>
      <w:r>
        <w:rPr>
          <w:spacing w:val="-9"/>
          <w:sz w:val="16"/>
        </w:rPr>
        <w:t xml:space="preserve"> </w:t>
      </w:r>
      <w:r>
        <w:rPr>
          <w:sz w:val="16"/>
        </w:rPr>
        <w:t>sewage</w:t>
      </w:r>
      <w:r>
        <w:rPr>
          <w:spacing w:val="-7"/>
          <w:sz w:val="16"/>
        </w:rPr>
        <w:t xml:space="preserve"> </w:t>
      </w:r>
      <w:r>
        <w:rPr>
          <w:sz w:val="16"/>
        </w:rPr>
        <w:t>disposal</w:t>
      </w:r>
      <w:r>
        <w:rPr>
          <w:spacing w:val="-8"/>
          <w:sz w:val="16"/>
        </w:rPr>
        <w:t xml:space="preserve"> </w:t>
      </w:r>
      <w:r>
        <w:rPr>
          <w:sz w:val="16"/>
        </w:rPr>
        <w:t>system,</w:t>
      </w:r>
      <w:r>
        <w:rPr>
          <w:spacing w:val="-7"/>
          <w:sz w:val="16"/>
        </w:rPr>
        <w:t xml:space="preserve"> </w:t>
      </w:r>
      <w:r>
        <w:rPr>
          <w:sz w:val="16"/>
        </w:rPr>
        <w:t>or</w:t>
      </w:r>
      <w:r>
        <w:rPr>
          <w:spacing w:val="-9"/>
          <w:sz w:val="16"/>
        </w:rPr>
        <w:t xml:space="preserve"> </w:t>
      </w:r>
      <w:r>
        <w:rPr>
          <w:sz w:val="16"/>
        </w:rPr>
        <w:t>there</w:t>
      </w:r>
      <w:r>
        <w:rPr>
          <w:spacing w:val="-10"/>
          <w:sz w:val="16"/>
        </w:rPr>
        <w:t xml:space="preserve"> </w:t>
      </w:r>
      <w:r>
        <w:rPr>
          <w:sz w:val="16"/>
        </w:rPr>
        <w:t>is</w:t>
      </w:r>
      <w:r>
        <w:rPr>
          <w:spacing w:val="-5"/>
          <w:sz w:val="16"/>
        </w:rPr>
        <w:t xml:space="preserve"> </w:t>
      </w:r>
      <w:r>
        <w:rPr>
          <w:sz w:val="16"/>
        </w:rPr>
        <w:t>a</w:t>
      </w:r>
      <w:r>
        <w:rPr>
          <w:spacing w:val="-7"/>
          <w:sz w:val="16"/>
        </w:rPr>
        <w:t xml:space="preserve"> </w:t>
      </w:r>
      <w:r>
        <w:rPr>
          <w:sz w:val="16"/>
        </w:rPr>
        <w:t>private</w:t>
      </w:r>
      <w:r>
        <w:rPr>
          <w:spacing w:val="-8"/>
          <w:sz w:val="16"/>
        </w:rPr>
        <w:t xml:space="preserve"> </w:t>
      </w:r>
      <w:r>
        <w:rPr>
          <w:sz w:val="16"/>
        </w:rPr>
        <w:t>sewage</w:t>
      </w:r>
      <w:r>
        <w:rPr>
          <w:spacing w:val="-9"/>
          <w:sz w:val="16"/>
        </w:rPr>
        <w:t xml:space="preserve"> </w:t>
      </w:r>
      <w:r>
        <w:rPr>
          <w:sz w:val="16"/>
        </w:rPr>
        <w:t>disposal</w:t>
      </w:r>
      <w:r>
        <w:rPr>
          <w:spacing w:val="-8"/>
          <w:sz w:val="16"/>
        </w:rPr>
        <w:t xml:space="preserve"> </w:t>
      </w:r>
      <w:r>
        <w:rPr>
          <w:sz w:val="16"/>
        </w:rPr>
        <w:t>system</w:t>
      </w:r>
      <w:r>
        <w:rPr>
          <w:spacing w:val="-6"/>
          <w:sz w:val="16"/>
        </w:rPr>
        <w:t xml:space="preserve"> </w:t>
      </w:r>
      <w:r>
        <w:rPr>
          <w:sz w:val="16"/>
        </w:rPr>
        <w:t>on</w:t>
      </w:r>
      <w:r>
        <w:rPr>
          <w:spacing w:val="-9"/>
          <w:sz w:val="16"/>
        </w:rPr>
        <w:t xml:space="preserve"> </w:t>
      </w:r>
      <w:r>
        <w:rPr>
          <w:sz w:val="16"/>
        </w:rPr>
        <w:t>the</w:t>
      </w:r>
      <w:r>
        <w:rPr>
          <w:spacing w:val="-9"/>
          <w:sz w:val="16"/>
        </w:rPr>
        <w:t xml:space="preserve"> </w:t>
      </w:r>
      <w:r>
        <w:rPr>
          <w:sz w:val="16"/>
        </w:rPr>
        <w:t>Property.</w:t>
      </w:r>
      <w:r>
        <w:rPr>
          <w:spacing w:val="31"/>
          <w:sz w:val="16"/>
        </w:rPr>
        <w:t xml:space="preserve"> </w:t>
      </w:r>
      <w:r>
        <w:rPr>
          <w:sz w:val="16"/>
        </w:rPr>
        <w:t>SELLERS and</w:t>
      </w:r>
      <w:r>
        <w:rPr>
          <w:spacing w:val="-7"/>
          <w:sz w:val="16"/>
        </w:rPr>
        <w:t xml:space="preserve"> </w:t>
      </w:r>
      <w:r>
        <w:rPr>
          <w:sz w:val="16"/>
        </w:rPr>
        <w:t>BUYERS</w:t>
      </w:r>
      <w:r>
        <w:rPr>
          <w:spacing w:val="-3"/>
          <w:sz w:val="16"/>
        </w:rPr>
        <w:t xml:space="preserve"> </w:t>
      </w:r>
      <w:r>
        <w:rPr>
          <w:sz w:val="16"/>
        </w:rPr>
        <w:t>agree</w:t>
      </w:r>
      <w:r>
        <w:rPr>
          <w:spacing w:val="-4"/>
          <w:sz w:val="16"/>
        </w:rPr>
        <w:t xml:space="preserve"> </w:t>
      </w:r>
      <w:r>
        <w:rPr>
          <w:sz w:val="16"/>
        </w:rPr>
        <w:t>to</w:t>
      </w:r>
      <w:r>
        <w:rPr>
          <w:spacing w:val="-6"/>
          <w:sz w:val="16"/>
        </w:rPr>
        <w:t xml:space="preserve"> </w:t>
      </w:r>
      <w:r>
        <w:rPr>
          <w:sz w:val="16"/>
        </w:rPr>
        <w:t>the</w:t>
      </w:r>
      <w:r>
        <w:rPr>
          <w:spacing w:val="-7"/>
          <w:sz w:val="16"/>
        </w:rPr>
        <w:t xml:space="preserve"> </w:t>
      </w:r>
      <w:r>
        <w:rPr>
          <w:sz w:val="16"/>
        </w:rPr>
        <w:t>provision</w:t>
      </w:r>
      <w:r>
        <w:rPr>
          <w:spacing w:val="-4"/>
          <w:sz w:val="16"/>
        </w:rPr>
        <w:t xml:space="preserve"> </w:t>
      </w:r>
      <w:r>
        <w:rPr>
          <w:sz w:val="16"/>
        </w:rPr>
        <w:t>selected</w:t>
      </w:r>
      <w:r>
        <w:rPr>
          <w:spacing w:val="-6"/>
          <w:sz w:val="16"/>
        </w:rPr>
        <w:t xml:space="preserve"> </w:t>
      </w:r>
      <w:r>
        <w:rPr>
          <w:sz w:val="16"/>
        </w:rPr>
        <w:t>in</w:t>
      </w:r>
      <w:r>
        <w:rPr>
          <w:spacing w:val="-7"/>
          <w:sz w:val="16"/>
        </w:rPr>
        <w:t xml:space="preserve"> </w:t>
      </w:r>
      <w:r>
        <w:rPr>
          <w:sz w:val="16"/>
        </w:rPr>
        <w:t>the</w:t>
      </w:r>
      <w:r>
        <w:rPr>
          <w:spacing w:val="-4"/>
          <w:sz w:val="16"/>
        </w:rPr>
        <w:t xml:space="preserve"> </w:t>
      </w:r>
      <w:r>
        <w:rPr>
          <w:sz w:val="16"/>
        </w:rPr>
        <w:t>attached</w:t>
      </w:r>
      <w:r>
        <w:rPr>
          <w:spacing w:val="-6"/>
          <w:sz w:val="16"/>
        </w:rPr>
        <w:t xml:space="preserve"> </w:t>
      </w:r>
      <w:r>
        <w:rPr>
          <w:spacing w:val="-3"/>
          <w:sz w:val="16"/>
        </w:rPr>
        <w:t xml:space="preserve">Addendum </w:t>
      </w:r>
      <w:r>
        <w:rPr>
          <w:sz w:val="16"/>
        </w:rPr>
        <w:t>for</w:t>
      </w:r>
      <w:r>
        <w:rPr>
          <w:spacing w:val="-4"/>
          <w:sz w:val="16"/>
        </w:rPr>
        <w:t xml:space="preserve"> </w:t>
      </w:r>
      <w:r>
        <w:rPr>
          <w:sz w:val="16"/>
        </w:rPr>
        <w:t>Inspection</w:t>
      </w:r>
      <w:r>
        <w:rPr>
          <w:spacing w:val="-4"/>
          <w:sz w:val="16"/>
        </w:rPr>
        <w:t xml:space="preserve"> </w:t>
      </w:r>
      <w:r>
        <w:rPr>
          <w:sz w:val="16"/>
        </w:rPr>
        <w:t>of</w:t>
      </w:r>
      <w:r>
        <w:rPr>
          <w:spacing w:val="-4"/>
          <w:sz w:val="16"/>
        </w:rPr>
        <w:t xml:space="preserve"> </w:t>
      </w:r>
      <w:r>
        <w:rPr>
          <w:sz w:val="16"/>
        </w:rPr>
        <w:t>Private</w:t>
      </w:r>
      <w:r>
        <w:rPr>
          <w:spacing w:val="-7"/>
          <w:sz w:val="16"/>
        </w:rPr>
        <w:t xml:space="preserve"> </w:t>
      </w:r>
      <w:r>
        <w:rPr>
          <w:sz w:val="16"/>
        </w:rPr>
        <w:t>Sewage</w:t>
      </w:r>
      <w:r>
        <w:rPr>
          <w:spacing w:val="-2"/>
          <w:sz w:val="16"/>
        </w:rPr>
        <w:t xml:space="preserve"> </w:t>
      </w:r>
      <w:r>
        <w:rPr>
          <w:spacing w:val="-3"/>
          <w:sz w:val="16"/>
        </w:rPr>
        <w:t>Disposal</w:t>
      </w:r>
      <w:r>
        <w:rPr>
          <w:spacing w:val="-5"/>
          <w:sz w:val="16"/>
        </w:rPr>
        <w:t xml:space="preserve"> </w:t>
      </w:r>
      <w:r>
        <w:rPr>
          <w:sz w:val="16"/>
        </w:rPr>
        <w:t>System.</w:t>
      </w:r>
    </w:p>
    <w:p>
      <w:pPr>
        <w:pStyle w:val="8"/>
        <w:numPr>
          <w:ilvl w:val="0"/>
          <w:numId w:val="7"/>
        </w:numPr>
        <w:tabs>
          <w:tab w:val="left" w:pos="1194"/>
          <w:tab w:val="left" w:pos="1195"/>
        </w:tabs>
        <w:spacing w:before="0" w:after="0" w:line="297" w:lineRule="exact"/>
        <w:ind w:left="1194" w:right="0" w:hanging="346"/>
        <w:jc w:val="left"/>
        <w:rPr>
          <w:sz w:val="16"/>
        </w:rPr>
      </w:pPr>
      <w:r>
        <w:rPr>
          <w:rFonts w:ascii="MS Gothic" w:hAnsi="MS Gothic"/>
          <w:sz w:val="24"/>
        </w:rPr>
        <w:t>❑</w:t>
      </w:r>
      <w:r>
        <w:rPr>
          <w:rFonts w:ascii="MS Gothic" w:hAnsi="MS Gothic"/>
          <w:spacing w:val="-52"/>
          <w:sz w:val="24"/>
        </w:rPr>
        <w:t xml:space="preserve"> </w:t>
      </w:r>
      <w:r>
        <w:rPr>
          <w:sz w:val="16"/>
        </w:rPr>
        <w:t>SELLERS</w:t>
      </w:r>
      <w:r>
        <w:rPr>
          <w:spacing w:val="-5"/>
          <w:sz w:val="16"/>
        </w:rPr>
        <w:t xml:space="preserve"> </w:t>
      </w:r>
      <w:r>
        <w:rPr>
          <w:sz w:val="16"/>
        </w:rPr>
        <w:t>and</w:t>
      </w:r>
      <w:r>
        <w:rPr>
          <w:spacing w:val="-7"/>
          <w:sz w:val="16"/>
        </w:rPr>
        <w:t xml:space="preserve"> </w:t>
      </w:r>
      <w:r>
        <w:rPr>
          <w:sz w:val="16"/>
        </w:rPr>
        <w:t>BUYERS</w:t>
      </w:r>
      <w:r>
        <w:rPr>
          <w:spacing w:val="-6"/>
          <w:sz w:val="16"/>
        </w:rPr>
        <w:t xml:space="preserve"> </w:t>
      </w:r>
      <w:r>
        <w:rPr>
          <w:sz w:val="16"/>
        </w:rPr>
        <w:t>agree</w:t>
      </w:r>
      <w:r>
        <w:rPr>
          <w:spacing w:val="-4"/>
          <w:sz w:val="16"/>
        </w:rPr>
        <w:t xml:space="preserve"> </w:t>
      </w:r>
      <w:r>
        <w:rPr>
          <w:sz w:val="16"/>
        </w:rPr>
        <w:t>that</w:t>
      </w:r>
      <w:r>
        <w:rPr>
          <w:spacing w:val="-3"/>
          <w:sz w:val="16"/>
        </w:rPr>
        <w:t xml:space="preserve"> </w:t>
      </w:r>
      <w:r>
        <w:rPr>
          <w:sz w:val="16"/>
        </w:rPr>
        <w:t>this</w:t>
      </w:r>
      <w:r>
        <w:rPr>
          <w:spacing w:val="-4"/>
          <w:sz w:val="16"/>
        </w:rPr>
        <w:t xml:space="preserve"> </w:t>
      </w:r>
      <w:r>
        <w:rPr>
          <w:sz w:val="16"/>
        </w:rPr>
        <w:t>transaction</w:t>
      </w:r>
      <w:r>
        <w:rPr>
          <w:spacing w:val="-7"/>
          <w:sz w:val="16"/>
        </w:rPr>
        <w:t xml:space="preserve"> </w:t>
      </w:r>
      <w:r>
        <w:rPr>
          <w:sz w:val="16"/>
        </w:rPr>
        <w:t>IS</w:t>
      </w:r>
      <w:r>
        <w:rPr>
          <w:spacing w:val="-3"/>
          <w:sz w:val="16"/>
        </w:rPr>
        <w:t xml:space="preserve"> </w:t>
      </w:r>
      <w:r>
        <w:rPr>
          <w:sz w:val="16"/>
        </w:rPr>
        <w:t>exempt</w:t>
      </w:r>
      <w:r>
        <w:rPr>
          <w:spacing w:val="-5"/>
          <w:sz w:val="16"/>
        </w:rPr>
        <w:t xml:space="preserve"> </w:t>
      </w:r>
      <w:r>
        <w:rPr>
          <w:sz w:val="16"/>
        </w:rPr>
        <w:t>from</w:t>
      </w:r>
      <w:r>
        <w:rPr>
          <w:spacing w:val="-3"/>
          <w:sz w:val="16"/>
        </w:rPr>
        <w:t xml:space="preserve"> </w:t>
      </w:r>
      <w:r>
        <w:rPr>
          <w:sz w:val="16"/>
        </w:rPr>
        <w:t>the</w:t>
      </w:r>
      <w:r>
        <w:rPr>
          <w:spacing w:val="-4"/>
          <w:sz w:val="16"/>
        </w:rPr>
        <w:t xml:space="preserve"> </w:t>
      </w:r>
      <w:r>
        <w:rPr>
          <w:sz w:val="16"/>
        </w:rPr>
        <w:t>time</w:t>
      </w:r>
      <w:r>
        <w:rPr>
          <w:spacing w:val="-7"/>
          <w:sz w:val="16"/>
        </w:rPr>
        <w:t xml:space="preserve"> </w:t>
      </w:r>
      <w:r>
        <w:rPr>
          <w:sz w:val="16"/>
        </w:rPr>
        <w:t>of</w:t>
      </w:r>
      <w:r>
        <w:rPr>
          <w:spacing w:val="-5"/>
          <w:sz w:val="16"/>
        </w:rPr>
        <w:t xml:space="preserve"> </w:t>
      </w:r>
      <w:r>
        <w:rPr>
          <w:sz w:val="16"/>
        </w:rPr>
        <w:t>transfer</w:t>
      </w:r>
      <w:r>
        <w:rPr>
          <w:spacing w:val="-5"/>
          <w:sz w:val="16"/>
        </w:rPr>
        <w:t xml:space="preserve"> </w:t>
      </w:r>
      <w:r>
        <w:rPr>
          <w:sz w:val="16"/>
        </w:rPr>
        <w:t>inspection</w:t>
      </w:r>
      <w:r>
        <w:rPr>
          <w:spacing w:val="-7"/>
          <w:sz w:val="16"/>
        </w:rPr>
        <w:t xml:space="preserve"> </w:t>
      </w:r>
      <w:r>
        <w:rPr>
          <w:spacing w:val="-3"/>
          <w:sz w:val="16"/>
        </w:rPr>
        <w:t xml:space="preserve">requirements </w:t>
      </w:r>
      <w:r>
        <w:rPr>
          <w:sz w:val="16"/>
        </w:rPr>
        <w:t>by</w:t>
      </w:r>
      <w:r>
        <w:rPr>
          <w:spacing w:val="-5"/>
          <w:sz w:val="16"/>
        </w:rPr>
        <w:t xml:space="preserve"> </w:t>
      </w:r>
      <w:r>
        <w:rPr>
          <w:spacing w:val="-2"/>
          <w:sz w:val="16"/>
        </w:rPr>
        <w:t>reason</w:t>
      </w:r>
      <w:r>
        <w:rPr>
          <w:spacing w:val="-4"/>
          <w:sz w:val="16"/>
        </w:rPr>
        <w:t xml:space="preserve"> </w:t>
      </w:r>
      <w:r>
        <w:rPr>
          <w:spacing w:val="-3"/>
          <w:sz w:val="16"/>
        </w:rPr>
        <w:t>that</w:t>
      </w:r>
    </w:p>
    <w:p>
      <w:pPr>
        <w:pStyle w:val="4"/>
        <w:tabs>
          <w:tab w:val="left" w:pos="10176"/>
        </w:tabs>
        <w:spacing w:before="109"/>
        <w:ind w:left="1194"/>
      </w:pPr>
      <w:r>
        <w:rPr>
          <w:rFonts w:ascii="Times New Roman"/>
          <w:w w:val="100"/>
          <w:u w:val="single"/>
        </w:rPr>
        <w:t xml:space="preserve"> </w:t>
      </w:r>
      <w:r>
        <w:rPr>
          <w:rFonts w:ascii="Times New Roman"/>
          <w:u w:val="single"/>
        </w:rPr>
        <w:tab/>
      </w:r>
      <w:r>
        <w:t>.</w:t>
      </w:r>
    </w:p>
    <w:p>
      <w:pPr>
        <w:pStyle w:val="8"/>
        <w:numPr>
          <w:ilvl w:val="1"/>
          <w:numId w:val="3"/>
        </w:numPr>
        <w:tabs>
          <w:tab w:val="left" w:pos="850"/>
        </w:tabs>
        <w:spacing w:before="147" w:after="0" w:line="178" w:lineRule="exact"/>
        <w:ind w:left="849" w:right="0" w:hanging="361"/>
        <w:jc w:val="left"/>
        <w:rPr>
          <w:sz w:val="16"/>
        </w:rPr>
      </w:pPr>
      <w:bookmarkStart w:id="9" w:name="G. WELL TEST: The BUYERS must choose one"/>
      <w:bookmarkEnd w:id="9"/>
      <w:bookmarkStart w:id="10" w:name="G. WELL TEST: The BUYERS must choose one"/>
      <w:bookmarkEnd w:id="10"/>
      <w:r>
        <w:rPr>
          <w:b/>
          <w:sz w:val="16"/>
        </w:rPr>
        <w:t xml:space="preserve">WELL TEST: </w:t>
      </w:r>
      <w:r>
        <w:rPr>
          <w:sz w:val="16"/>
        </w:rPr>
        <w:t xml:space="preserve">The </w:t>
      </w:r>
      <w:r>
        <w:rPr>
          <w:spacing w:val="-2"/>
          <w:sz w:val="16"/>
        </w:rPr>
        <w:t xml:space="preserve">BUYERS </w:t>
      </w:r>
      <w:r>
        <w:rPr>
          <w:sz w:val="16"/>
        </w:rPr>
        <w:t>must choose one of the following alternatives relative to a well</w:t>
      </w:r>
      <w:r>
        <w:rPr>
          <w:spacing w:val="25"/>
          <w:sz w:val="16"/>
        </w:rPr>
        <w:t xml:space="preserve"> </w:t>
      </w:r>
      <w:r>
        <w:rPr>
          <w:sz w:val="16"/>
        </w:rPr>
        <w:t>test:</w:t>
      </w:r>
    </w:p>
    <w:p>
      <w:pPr>
        <w:pStyle w:val="8"/>
        <w:numPr>
          <w:ilvl w:val="0"/>
          <w:numId w:val="8"/>
        </w:numPr>
        <w:tabs>
          <w:tab w:val="left" w:pos="1194"/>
          <w:tab w:val="left" w:pos="1195"/>
        </w:tabs>
        <w:spacing w:before="0" w:after="0" w:line="281" w:lineRule="exact"/>
        <w:ind w:left="1194" w:right="0" w:hanging="346"/>
        <w:jc w:val="left"/>
        <w:rPr>
          <w:sz w:val="16"/>
        </w:rPr>
      </w:pPr>
      <w:r>
        <w:rPr>
          <w:rFonts w:ascii="MS Gothic" w:hAnsi="MS Gothic"/>
          <w:sz w:val="24"/>
        </w:rPr>
        <w:t>❑</w:t>
      </w:r>
      <w:r>
        <w:rPr>
          <w:rFonts w:ascii="MS Gothic" w:hAnsi="MS Gothic"/>
          <w:spacing w:val="-49"/>
          <w:sz w:val="24"/>
        </w:rPr>
        <w:t xml:space="preserve"> </w:t>
      </w:r>
      <w:r>
        <w:rPr>
          <w:sz w:val="16"/>
        </w:rPr>
        <w:t>SELLERS</w:t>
      </w:r>
      <w:r>
        <w:rPr>
          <w:spacing w:val="-3"/>
          <w:sz w:val="16"/>
        </w:rPr>
        <w:t xml:space="preserve"> </w:t>
      </w:r>
      <w:r>
        <w:rPr>
          <w:sz w:val="16"/>
        </w:rPr>
        <w:t>represent</w:t>
      </w:r>
      <w:r>
        <w:rPr>
          <w:spacing w:val="-4"/>
          <w:sz w:val="16"/>
        </w:rPr>
        <w:t xml:space="preserve"> </w:t>
      </w:r>
      <w:r>
        <w:rPr>
          <w:sz w:val="16"/>
        </w:rPr>
        <w:t>and</w:t>
      </w:r>
      <w:r>
        <w:rPr>
          <w:spacing w:val="-2"/>
          <w:sz w:val="16"/>
        </w:rPr>
        <w:t xml:space="preserve"> </w:t>
      </w:r>
      <w:r>
        <w:rPr>
          <w:spacing w:val="-3"/>
          <w:sz w:val="16"/>
        </w:rPr>
        <w:t>warrant</w:t>
      </w:r>
      <w:r>
        <w:rPr>
          <w:spacing w:val="-4"/>
          <w:sz w:val="16"/>
        </w:rPr>
        <w:t xml:space="preserve"> </w:t>
      </w:r>
      <w:r>
        <w:rPr>
          <w:sz w:val="16"/>
        </w:rPr>
        <w:t>to</w:t>
      </w:r>
      <w:r>
        <w:rPr>
          <w:spacing w:val="-7"/>
          <w:sz w:val="16"/>
        </w:rPr>
        <w:t xml:space="preserve"> </w:t>
      </w:r>
      <w:r>
        <w:rPr>
          <w:sz w:val="16"/>
        </w:rPr>
        <w:t>BUYERS</w:t>
      </w:r>
      <w:r>
        <w:rPr>
          <w:spacing w:val="-5"/>
          <w:sz w:val="16"/>
        </w:rPr>
        <w:t xml:space="preserve"> </w:t>
      </w:r>
      <w:r>
        <w:rPr>
          <w:sz w:val="16"/>
        </w:rPr>
        <w:t>that</w:t>
      </w:r>
      <w:r>
        <w:rPr>
          <w:spacing w:val="-6"/>
          <w:sz w:val="16"/>
        </w:rPr>
        <w:t xml:space="preserve"> </w:t>
      </w:r>
      <w:r>
        <w:rPr>
          <w:sz w:val="16"/>
        </w:rPr>
        <w:t>the</w:t>
      </w:r>
      <w:r>
        <w:rPr>
          <w:spacing w:val="-7"/>
          <w:sz w:val="16"/>
        </w:rPr>
        <w:t xml:space="preserve"> </w:t>
      </w:r>
      <w:r>
        <w:rPr>
          <w:sz w:val="16"/>
        </w:rPr>
        <w:t>Property</w:t>
      </w:r>
      <w:r>
        <w:rPr>
          <w:spacing w:val="-5"/>
          <w:sz w:val="16"/>
        </w:rPr>
        <w:t xml:space="preserve"> </w:t>
      </w:r>
      <w:r>
        <w:rPr>
          <w:sz w:val="16"/>
        </w:rPr>
        <w:t>is</w:t>
      </w:r>
      <w:r>
        <w:rPr>
          <w:spacing w:val="-6"/>
          <w:sz w:val="16"/>
        </w:rPr>
        <w:t xml:space="preserve"> </w:t>
      </w:r>
      <w:r>
        <w:rPr>
          <w:sz w:val="16"/>
        </w:rPr>
        <w:t>not</w:t>
      </w:r>
      <w:r>
        <w:rPr>
          <w:spacing w:val="-5"/>
          <w:sz w:val="16"/>
        </w:rPr>
        <w:t xml:space="preserve"> </w:t>
      </w:r>
      <w:r>
        <w:rPr>
          <w:sz w:val="16"/>
        </w:rPr>
        <w:t>served</w:t>
      </w:r>
      <w:r>
        <w:rPr>
          <w:spacing w:val="-4"/>
          <w:sz w:val="16"/>
        </w:rPr>
        <w:t xml:space="preserve"> </w:t>
      </w:r>
      <w:r>
        <w:rPr>
          <w:sz w:val="16"/>
        </w:rPr>
        <w:t>by</w:t>
      </w:r>
      <w:r>
        <w:rPr>
          <w:spacing w:val="-6"/>
          <w:sz w:val="16"/>
        </w:rPr>
        <w:t xml:space="preserve"> </w:t>
      </w:r>
      <w:r>
        <w:rPr>
          <w:sz w:val="16"/>
        </w:rPr>
        <w:t>a</w:t>
      </w:r>
      <w:r>
        <w:rPr>
          <w:spacing w:val="-4"/>
          <w:sz w:val="16"/>
        </w:rPr>
        <w:t xml:space="preserve"> </w:t>
      </w:r>
      <w:r>
        <w:rPr>
          <w:spacing w:val="-3"/>
          <w:sz w:val="16"/>
        </w:rPr>
        <w:t>well,</w:t>
      </w:r>
      <w:r>
        <w:rPr>
          <w:spacing w:val="-4"/>
          <w:sz w:val="16"/>
        </w:rPr>
        <w:t xml:space="preserve"> </w:t>
      </w:r>
      <w:r>
        <w:rPr>
          <w:sz w:val="16"/>
        </w:rPr>
        <w:t>and</w:t>
      </w:r>
      <w:r>
        <w:rPr>
          <w:spacing w:val="-7"/>
          <w:sz w:val="16"/>
        </w:rPr>
        <w:t xml:space="preserve"> </w:t>
      </w:r>
      <w:r>
        <w:rPr>
          <w:sz w:val="16"/>
        </w:rPr>
        <w:t>there</w:t>
      </w:r>
      <w:r>
        <w:rPr>
          <w:spacing w:val="-4"/>
          <w:sz w:val="16"/>
        </w:rPr>
        <w:t xml:space="preserve"> </w:t>
      </w:r>
      <w:r>
        <w:rPr>
          <w:sz w:val="16"/>
        </w:rPr>
        <w:t>are</w:t>
      </w:r>
      <w:r>
        <w:rPr>
          <w:spacing w:val="-5"/>
          <w:sz w:val="16"/>
        </w:rPr>
        <w:t xml:space="preserve"> </w:t>
      </w:r>
      <w:r>
        <w:rPr>
          <w:sz w:val="16"/>
        </w:rPr>
        <w:t>no</w:t>
      </w:r>
      <w:r>
        <w:rPr>
          <w:spacing w:val="-7"/>
          <w:sz w:val="16"/>
        </w:rPr>
        <w:t xml:space="preserve"> </w:t>
      </w:r>
      <w:r>
        <w:rPr>
          <w:sz w:val="16"/>
        </w:rPr>
        <w:t>known</w:t>
      </w:r>
      <w:r>
        <w:rPr>
          <w:spacing w:val="-3"/>
          <w:sz w:val="16"/>
        </w:rPr>
        <w:t xml:space="preserve"> wells </w:t>
      </w:r>
      <w:r>
        <w:rPr>
          <w:sz w:val="16"/>
        </w:rPr>
        <w:t>on</w:t>
      </w:r>
      <w:r>
        <w:rPr>
          <w:spacing w:val="-4"/>
          <w:sz w:val="16"/>
        </w:rPr>
        <w:t xml:space="preserve"> </w:t>
      </w:r>
      <w:r>
        <w:rPr>
          <w:sz w:val="16"/>
        </w:rPr>
        <w:t>the</w:t>
      </w:r>
      <w:r>
        <w:rPr>
          <w:spacing w:val="-8"/>
          <w:sz w:val="16"/>
        </w:rPr>
        <w:t xml:space="preserve"> </w:t>
      </w:r>
      <w:r>
        <w:rPr>
          <w:sz w:val="16"/>
        </w:rPr>
        <w:t>Property.</w:t>
      </w:r>
    </w:p>
    <w:p>
      <w:pPr>
        <w:pStyle w:val="8"/>
        <w:numPr>
          <w:ilvl w:val="0"/>
          <w:numId w:val="8"/>
        </w:numPr>
        <w:tabs>
          <w:tab w:val="left" w:pos="1194"/>
          <w:tab w:val="left" w:pos="1195"/>
          <w:tab w:val="left" w:pos="6695"/>
        </w:tabs>
        <w:spacing w:before="0" w:after="0" w:line="284" w:lineRule="exact"/>
        <w:ind w:left="1194" w:right="0" w:hanging="347"/>
        <w:jc w:val="left"/>
        <w:rPr>
          <w:sz w:val="16"/>
        </w:rPr>
      </w:pPr>
      <w:r>
        <w:rPr>
          <w:rFonts w:ascii="MS Gothic" w:hAnsi="MS Gothic"/>
          <w:sz w:val="24"/>
        </w:rPr>
        <w:t>❑</w:t>
      </w:r>
      <w:r>
        <w:rPr>
          <w:rFonts w:ascii="MS Gothic" w:hAnsi="MS Gothic"/>
          <w:spacing w:val="-81"/>
          <w:sz w:val="24"/>
        </w:rPr>
        <w:t xml:space="preserve"> </w:t>
      </w:r>
      <w:r>
        <w:rPr>
          <w:sz w:val="16"/>
        </w:rPr>
        <w:t xml:space="preserve">SELLERS, at SELLERS’ </w:t>
      </w:r>
      <w:r>
        <w:rPr>
          <w:spacing w:val="-3"/>
          <w:sz w:val="16"/>
        </w:rPr>
        <w:t xml:space="preserve">expense, </w:t>
      </w:r>
      <w:r>
        <w:rPr>
          <w:sz w:val="16"/>
        </w:rPr>
        <w:t>shall provide BUYERS,</w:t>
      </w:r>
      <w:r>
        <w:rPr>
          <w:spacing w:val="-5"/>
          <w:sz w:val="16"/>
        </w:rPr>
        <w:t xml:space="preserve"> </w:t>
      </w:r>
      <w:r>
        <w:rPr>
          <w:sz w:val="16"/>
        </w:rPr>
        <w:t>within</w:t>
      </w:r>
      <w:r>
        <w:rPr>
          <w:sz w:val="16"/>
          <w:u w:val="single"/>
        </w:rPr>
        <w:t xml:space="preserve"> </w:t>
      </w:r>
      <w:r>
        <w:rPr>
          <w:sz w:val="16"/>
          <w:u w:val="single"/>
        </w:rPr>
        <w:tab/>
      </w:r>
      <w:r>
        <w:rPr>
          <w:sz w:val="16"/>
        </w:rPr>
        <w:t>days</w:t>
      </w:r>
      <w:r>
        <w:rPr>
          <w:spacing w:val="-3"/>
          <w:sz w:val="16"/>
        </w:rPr>
        <w:t xml:space="preserve"> </w:t>
      </w:r>
      <w:r>
        <w:rPr>
          <w:sz w:val="16"/>
        </w:rPr>
        <w:t>after</w:t>
      </w:r>
      <w:r>
        <w:rPr>
          <w:spacing w:val="-5"/>
          <w:sz w:val="16"/>
        </w:rPr>
        <w:t xml:space="preserve"> </w:t>
      </w:r>
      <w:r>
        <w:rPr>
          <w:spacing w:val="-2"/>
          <w:sz w:val="16"/>
        </w:rPr>
        <w:t>acceptance</w:t>
      </w:r>
      <w:r>
        <w:rPr>
          <w:spacing w:val="-5"/>
          <w:sz w:val="16"/>
        </w:rPr>
        <w:t xml:space="preserve"> </w:t>
      </w:r>
      <w:r>
        <w:rPr>
          <w:sz w:val="16"/>
        </w:rPr>
        <w:t>of</w:t>
      </w:r>
      <w:r>
        <w:rPr>
          <w:spacing w:val="-5"/>
          <w:sz w:val="16"/>
        </w:rPr>
        <w:t xml:space="preserve"> </w:t>
      </w:r>
      <w:r>
        <w:rPr>
          <w:sz w:val="16"/>
        </w:rPr>
        <w:t>this</w:t>
      </w:r>
      <w:r>
        <w:rPr>
          <w:spacing w:val="-3"/>
          <w:sz w:val="16"/>
        </w:rPr>
        <w:t xml:space="preserve"> </w:t>
      </w:r>
      <w:r>
        <w:rPr>
          <w:sz w:val="16"/>
        </w:rPr>
        <w:t>offer,</w:t>
      </w:r>
      <w:r>
        <w:rPr>
          <w:spacing w:val="-6"/>
          <w:sz w:val="16"/>
        </w:rPr>
        <w:t xml:space="preserve"> </w:t>
      </w:r>
      <w:r>
        <w:rPr>
          <w:sz w:val="16"/>
        </w:rPr>
        <w:t>a</w:t>
      </w:r>
      <w:r>
        <w:rPr>
          <w:spacing w:val="-4"/>
          <w:sz w:val="16"/>
        </w:rPr>
        <w:t xml:space="preserve"> </w:t>
      </w:r>
      <w:r>
        <w:rPr>
          <w:sz w:val="16"/>
        </w:rPr>
        <w:t>report</w:t>
      </w:r>
      <w:r>
        <w:rPr>
          <w:spacing w:val="-3"/>
          <w:sz w:val="16"/>
        </w:rPr>
        <w:t xml:space="preserve"> </w:t>
      </w:r>
      <w:r>
        <w:rPr>
          <w:sz w:val="16"/>
        </w:rPr>
        <w:t>issued</w:t>
      </w:r>
      <w:r>
        <w:rPr>
          <w:spacing w:val="-5"/>
          <w:sz w:val="16"/>
        </w:rPr>
        <w:t xml:space="preserve"> </w:t>
      </w:r>
      <w:r>
        <w:rPr>
          <w:sz w:val="16"/>
        </w:rPr>
        <w:t>by</w:t>
      </w:r>
      <w:r>
        <w:rPr>
          <w:spacing w:val="-7"/>
          <w:sz w:val="16"/>
        </w:rPr>
        <w:t xml:space="preserve"> </w:t>
      </w:r>
      <w:r>
        <w:rPr>
          <w:sz w:val="16"/>
        </w:rPr>
        <w:t>the</w:t>
      </w:r>
    </w:p>
    <w:p>
      <w:pPr>
        <w:pStyle w:val="4"/>
        <w:spacing w:line="181" w:lineRule="exact"/>
        <w:ind w:left="1194"/>
      </w:pPr>
      <w:r>
        <w:t>county health department, or a qualified testing service, indicating the location of any well on the Property and that water from each well</w:t>
      </w:r>
    </w:p>
    <w:p>
      <w:pPr>
        <w:pStyle w:val="8"/>
        <w:numPr>
          <w:ilvl w:val="1"/>
          <w:numId w:val="8"/>
        </w:numPr>
        <w:tabs>
          <w:tab w:val="left" w:pos="1433"/>
          <w:tab w:val="left" w:pos="6709"/>
        </w:tabs>
        <w:spacing w:before="25" w:after="0" w:line="273" w:lineRule="auto"/>
        <w:ind w:left="1194" w:right="436" w:hanging="1"/>
        <w:jc w:val="left"/>
        <w:rPr>
          <w:sz w:val="16"/>
          <w:highlight w:val="yellow"/>
        </w:rPr>
      </w:pPr>
      <w:r>
        <w:rPr>
          <w:sz w:val="16"/>
        </w:rPr>
        <w:t>is</w:t>
      </w:r>
      <w:r>
        <w:rPr>
          <w:spacing w:val="-9"/>
          <w:sz w:val="16"/>
        </w:rPr>
        <w:t xml:space="preserve"> </w:t>
      </w:r>
      <w:r>
        <w:rPr>
          <w:sz w:val="16"/>
        </w:rPr>
        <w:t>safe</w:t>
      </w:r>
      <w:r>
        <w:rPr>
          <w:spacing w:val="-10"/>
          <w:sz w:val="16"/>
        </w:rPr>
        <w:t xml:space="preserve"> </w:t>
      </w:r>
      <w:r>
        <w:rPr>
          <w:sz w:val="16"/>
        </w:rPr>
        <w:t>for</w:t>
      </w:r>
      <w:r>
        <w:rPr>
          <w:spacing w:val="-9"/>
          <w:sz w:val="16"/>
        </w:rPr>
        <w:t xml:space="preserve"> </w:t>
      </w:r>
      <w:r>
        <w:rPr>
          <w:sz w:val="16"/>
        </w:rPr>
        <w:t>its</w:t>
      </w:r>
      <w:r>
        <w:rPr>
          <w:spacing w:val="-7"/>
          <w:sz w:val="16"/>
        </w:rPr>
        <w:t xml:space="preserve"> </w:t>
      </w:r>
      <w:r>
        <w:rPr>
          <w:sz w:val="16"/>
        </w:rPr>
        <w:t>intended</w:t>
      </w:r>
      <w:r>
        <w:rPr>
          <w:spacing w:val="-7"/>
          <w:sz w:val="16"/>
        </w:rPr>
        <w:t xml:space="preserve"> </w:t>
      </w:r>
      <w:r>
        <w:rPr>
          <w:spacing w:val="-2"/>
          <w:sz w:val="16"/>
        </w:rPr>
        <w:t>use</w:t>
      </w:r>
      <w:r>
        <w:rPr>
          <w:spacing w:val="-7"/>
          <w:sz w:val="16"/>
        </w:rPr>
        <w:t xml:space="preserve"> </w:t>
      </w:r>
      <w:r>
        <w:rPr>
          <w:sz w:val="16"/>
        </w:rPr>
        <w:t>and</w:t>
      </w:r>
      <w:r>
        <w:rPr>
          <w:spacing w:val="-10"/>
          <w:sz w:val="16"/>
        </w:rPr>
        <w:t xml:space="preserve"> </w:t>
      </w:r>
      <w:r>
        <w:rPr>
          <w:sz w:val="16"/>
        </w:rPr>
        <w:t>(2)</w:t>
      </w:r>
      <w:r>
        <w:rPr>
          <w:spacing w:val="-7"/>
          <w:sz w:val="16"/>
        </w:rPr>
        <w:t xml:space="preserve"> </w:t>
      </w:r>
      <w:r>
        <w:rPr>
          <w:sz w:val="16"/>
        </w:rPr>
        <w:t>is</w:t>
      </w:r>
      <w:r>
        <w:rPr>
          <w:spacing w:val="-9"/>
          <w:sz w:val="16"/>
        </w:rPr>
        <w:t xml:space="preserve"> </w:t>
      </w:r>
      <w:r>
        <w:rPr>
          <w:sz w:val="16"/>
        </w:rPr>
        <w:t>in</w:t>
      </w:r>
      <w:r>
        <w:rPr>
          <w:spacing w:val="-9"/>
          <w:sz w:val="16"/>
        </w:rPr>
        <w:t xml:space="preserve"> </w:t>
      </w:r>
      <w:r>
        <w:rPr>
          <w:sz w:val="16"/>
        </w:rPr>
        <w:t>sufficient</w:t>
      </w:r>
      <w:r>
        <w:rPr>
          <w:spacing w:val="-7"/>
          <w:sz w:val="16"/>
        </w:rPr>
        <w:t xml:space="preserve"> </w:t>
      </w:r>
      <w:r>
        <w:rPr>
          <w:sz w:val="16"/>
        </w:rPr>
        <w:t>quantity</w:t>
      </w:r>
      <w:r>
        <w:rPr>
          <w:spacing w:val="-10"/>
          <w:sz w:val="16"/>
        </w:rPr>
        <w:t xml:space="preserve"> </w:t>
      </w:r>
      <w:r>
        <w:rPr>
          <w:sz w:val="16"/>
        </w:rPr>
        <w:t>for</w:t>
      </w:r>
      <w:r>
        <w:rPr>
          <w:spacing w:val="-10"/>
          <w:sz w:val="16"/>
        </w:rPr>
        <w:t xml:space="preserve"> </w:t>
      </w:r>
      <w:r>
        <w:rPr>
          <w:sz w:val="16"/>
        </w:rPr>
        <w:t>its</w:t>
      </w:r>
      <w:r>
        <w:rPr>
          <w:spacing w:val="-6"/>
          <w:sz w:val="16"/>
        </w:rPr>
        <w:t xml:space="preserve"> </w:t>
      </w:r>
      <w:r>
        <w:rPr>
          <w:sz w:val="16"/>
        </w:rPr>
        <w:t>intended</w:t>
      </w:r>
      <w:r>
        <w:rPr>
          <w:spacing w:val="-7"/>
          <w:sz w:val="16"/>
        </w:rPr>
        <w:t xml:space="preserve"> </w:t>
      </w:r>
      <w:r>
        <w:rPr>
          <w:sz w:val="16"/>
        </w:rPr>
        <w:t>use.</w:t>
      </w:r>
      <w:r>
        <w:rPr>
          <w:spacing w:val="30"/>
          <w:sz w:val="16"/>
        </w:rPr>
        <w:t xml:space="preserve"> </w:t>
      </w:r>
      <w:r>
        <w:rPr>
          <w:sz w:val="16"/>
          <w:highlight w:val="yellow"/>
        </w:rPr>
        <w:t>If</w:t>
      </w:r>
      <w:r>
        <w:rPr>
          <w:spacing w:val="-8"/>
          <w:sz w:val="16"/>
          <w:highlight w:val="yellow"/>
        </w:rPr>
        <w:t xml:space="preserve"> </w:t>
      </w:r>
      <w:r>
        <w:rPr>
          <w:sz w:val="16"/>
          <w:highlight w:val="yellow"/>
        </w:rPr>
        <w:t>BUYERS</w:t>
      </w:r>
      <w:r>
        <w:rPr>
          <w:spacing w:val="-7"/>
          <w:sz w:val="16"/>
          <w:highlight w:val="yellow"/>
        </w:rPr>
        <w:t xml:space="preserve"> </w:t>
      </w:r>
      <w:r>
        <w:rPr>
          <w:sz w:val="16"/>
          <w:highlight w:val="yellow"/>
        </w:rPr>
        <w:t>receive</w:t>
      </w:r>
      <w:r>
        <w:rPr>
          <w:spacing w:val="-7"/>
          <w:sz w:val="16"/>
          <w:highlight w:val="yellow"/>
        </w:rPr>
        <w:t xml:space="preserve"> </w:t>
      </w:r>
      <w:r>
        <w:rPr>
          <w:sz w:val="16"/>
          <w:highlight w:val="yellow"/>
        </w:rPr>
        <w:t>an</w:t>
      </w:r>
      <w:r>
        <w:rPr>
          <w:spacing w:val="-7"/>
          <w:sz w:val="16"/>
          <w:highlight w:val="yellow"/>
        </w:rPr>
        <w:t xml:space="preserve"> </w:t>
      </w:r>
      <w:r>
        <w:rPr>
          <w:sz w:val="16"/>
          <w:highlight w:val="yellow"/>
        </w:rPr>
        <w:t>unsatisfactory</w:t>
      </w:r>
      <w:r>
        <w:rPr>
          <w:spacing w:val="-9"/>
          <w:sz w:val="16"/>
          <w:highlight w:val="yellow"/>
        </w:rPr>
        <w:t xml:space="preserve"> </w:t>
      </w:r>
      <w:r>
        <w:rPr>
          <w:sz w:val="16"/>
          <w:highlight w:val="yellow"/>
        </w:rPr>
        <w:t>report,</w:t>
      </w:r>
      <w:r>
        <w:rPr>
          <w:spacing w:val="-7"/>
          <w:sz w:val="16"/>
          <w:highlight w:val="yellow"/>
        </w:rPr>
        <w:t xml:space="preserve"> </w:t>
      </w:r>
      <w:r>
        <w:rPr>
          <w:sz w:val="16"/>
          <w:highlight w:val="yellow"/>
        </w:rPr>
        <w:t>the</w:t>
      </w:r>
      <w:r>
        <w:rPr>
          <w:spacing w:val="-7"/>
          <w:sz w:val="16"/>
          <w:highlight w:val="yellow"/>
        </w:rPr>
        <w:t xml:space="preserve"> </w:t>
      </w:r>
      <w:r>
        <w:rPr>
          <w:sz w:val="16"/>
          <w:highlight w:val="yellow"/>
        </w:rPr>
        <w:t>basis for</w:t>
      </w:r>
      <w:r>
        <w:rPr>
          <w:spacing w:val="-9"/>
          <w:sz w:val="16"/>
          <w:highlight w:val="yellow"/>
        </w:rPr>
        <w:t xml:space="preserve"> </w:t>
      </w:r>
      <w:r>
        <w:rPr>
          <w:sz w:val="16"/>
          <w:highlight w:val="yellow"/>
        </w:rPr>
        <w:t>which</w:t>
      </w:r>
      <w:r>
        <w:rPr>
          <w:spacing w:val="-10"/>
          <w:sz w:val="16"/>
          <w:highlight w:val="yellow"/>
        </w:rPr>
        <w:t xml:space="preserve"> </w:t>
      </w:r>
      <w:r>
        <w:rPr>
          <w:sz w:val="16"/>
          <w:highlight w:val="yellow"/>
        </w:rPr>
        <w:t>cannot</w:t>
      </w:r>
      <w:r>
        <w:rPr>
          <w:spacing w:val="-7"/>
          <w:sz w:val="16"/>
          <w:highlight w:val="yellow"/>
        </w:rPr>
        <w:t xml:space="preserve"> </w:t>
      </w:r>
      <w:r>
        <w:rPr>
          <w:sz w:val="16"/>
          <w:highlight w:val="yellow"/>
        </w:rPr>
        <w:t>be</w:t>
      </w:r>
      <w:r>
        <w:rPr>
          <w:spacing w:val="-8"/>
          <w:sz w:val="16"/>
          <w:highlight w:val="yellow"/>
        </w:rPr>
        <w:t xml:space="preserve"> </w:t>
      </w:r>
      <w:r>
        <w:rPr>
          <w:sz w:val="16"/>
          <w:highlight w:val="yellow"/>
        </w:rPr>
        <w:t>resolved</w:t>
      </w:r>
      <w:r>
        <w:rPr>
          <w:spacing w:val="-8"/>
          <w:sz w:val="16"/>
          <w:highlight w:val="yellow"/>
        </w:rPr>
        <w:t xml:space="preserve"> </w:t>
      </w:r>
      <w:r>
        <w:rPr>
          <w:sz w:val="16"/>
          <w:highlight w:val="yellow"/>
        </w:rPr>
        <w:t>between</w:t>
      </w:r>
      <w:r>
        <w:rPr>
          <w:spacing w:val="-11"/>
          <w:sz w:val="16"/>
          <w:highlight w:val="yellow"/>
        </w:rPr>
        <w:t xml:space="preserve"> </w:t>
      </w:r>
      <w:r>
        <w:rPr>
          <w:sz w:val="16"/>
          <w:highlight w:val="yellow"/>
        </w:rPr>
        <w:t>BUYERS</w:t>
      </w:r>
      <w:r>
        <w:rPr>
          <w:spacing w:val="-7"/>
          <w:sz w:val="16"/>
          <w:highlight w:val="yellow"/>
        </w:rPr>
        <w:t xml:space="preserve"> </w:t>
      </w:r>
      <w:r>
        <w:rPr>
          <w:sz w:val="16"/>
          <w:highlight w:val="yellow"/>
        </w:rPr>
        <w:t>and</w:t>
      </w:r>
      <w:r>
        <w:rPr>
          <w:spacing w:val="-11"/>
          <w:sz w:val="16"/>
          <w:highlight w:val="yellow"/>
        </w:rPr>
        <w:t xml:space="preserve"> </w:t>
      </w:r>
      <w:r>
        <w:rPr>
          <w:sz w:val="16"/>
          <w:highlight w:val="yellow"/>
        </w:rPr>
        <w:t>SELLERS</w:t>
      </w:r>
      <w:r>
        <w:rPr>
          <w:spacing w:val="-7"/>
          <w:sz w:val="16"/>
          <w:highlight w:val="yellow"/>
        </w:rPr>
        <w:t xml:space="preserve"> </w:t>
      </w:r>
      <w:r>
        <w:rPr>
          <w:sz w:val="16"/>
          <w:highlight w:val="yellow"/>
        </w:rPr>
        <w:t>within</w:t>
      </w:r>
      <w:r>
        <w:rPr>
          <w:sz w:val="16"/>
          <w:highlight w:val="yellow"/>
          <w:u w:val="single"/>
        </w:rPr>
        <w:t xml:space="preserve"> </w:t>
      </w:r>
      <w:r>
        <w:rPr>
          <w:sz w:val="16"/>
          <w:highlight w:val="yellow"/>
          <w:u w:val="single"/>
        </w:rPr>
        <w:tab/>
      </w:r>
      <w:r>
        <w:rPr>
          <w:sz w:val="16"/>
          <w:highlight w:val="yellow"/>
        </w:rPr>
        <w:t xml:space="preserve">days of receipt thereof, then upon written notice </w:t>
      </w:r>
      <w:r>
        <w:rPr>
          <w:spacing w:val="-3"/>
          <w:sz w:val="16"/>
          <w:highlight w:val="yellow"/>
        </w:rPr>
        <w:t xml:space="preserve">from </w:t>
      </w:r>
      <w:r>
        <w:rPr>
          <w:sz w:val="16"/>
          <w:highlight w:val="yellow"/>
        </w:rPr>
        <w:t>BUYERS</w:t>
      </w:r>
      <w:r>
        <w:rPr>
          <w:spacing w:val="-5"/>
          <w:sz w:val="16"/>
          <w:highlight w:val="yellow"/>
        </w:rPr>
        <w:t xml:space="preserve"> </w:t>
      </w:r>
      <w:r>
        <w:rPr>
          <w:sz w:val="16"/>
          <w:highlight w:val="yellow"/>
        </w:rPr>
        <w:t>to</w:t>
      </w:r>
      <w:r>
        <w:rPr>
          <w:spacing w:val="-7"/>
          <w:sz w:val="16"/>
          <w:highlight w:val="yellow"/>
        </w:rPr>
        <w:t xml:space="preserve"> </w:t>
      </w:r>
      <w:r>
        <w:rPr>
          <w:sz w:val="16"/>
          <w:highlight w:val="yellow"/>
        </w:rPr>
        <w:t>SELLERS,</w:t>
      </w:r>
      <w:r>
        <w:rPr>
          <w:spacing w:val="-5"/>
          <w:sz w:val="16"/>
          <w:highlight w:val="yellow"/>
        </w:rPr>
        <w:t xml:space="preserve"> </w:t>
      </w:r>
      <w:r>
        <w:rPr>
          <w:sz w:val="16"/>
          <w:highlight w:val="yellow"/>
        </w:rPr>
        <w:t>this</w:t>
      </w:r>
      <w:r>
        <w:rPr>
          <w:spacing w:val="-3"/>
          <w:sz w:val="16"/>
          <w:highlight w:val="yellow"/>
        </w:rPr>
        <w:t xml:space="preserve"> </w:t>
      </w:r>
      <w:r>
        <w:rPr>
          <w:sz w:val="16"/>
          <w:highlight w:val="yellow"/>
        </w:rPr>
        <w:t>agreement</w:t>
      </w:r>
      <w:r>
        <w:rPr>
          <w:spacing w:val="-4"/>
          <w:sz w:val="16"/>
          <w:highlight w:val="yellow"/>
        </w:rPr>
        <w:t xml:space="preserve"> </w:t>
      </w:r>
      <w:r>
        <w:rPr>
          <w:sz w:val="16"/>
          <w:highlight w:val="yellow"/>
        </w:rPr>
        <w:t>shall</w:t>
      </w:r>
      <w:r>
        <w:rPr>
          <w:spacing w:val="-6"/>
          <w:sz w:val="16"/>
          <w:highlight w:val="yellow"/>
        </w:rPr>
        <w:t xml:space="preserve"> </w:t>
      </w:r>
      <w:r>
        <w:rPr>
          <w:sz w:val="16"/>
          <w:highlight w:val="yellow"/>
        </w:rPr>
        <w:t>be</w:t>
      </w:r>
      <w:r>
        <w:rPr>
          <w:spacing w:val="-4"/>
          <w:sz w:val="16"/>
          <w:highlight w:val="yellow"/>
        </w:rPr>
        <w:t xml:space="preserve"> </w:t>
      </w:r>
      <w:r>
        <w:rPr>
          <w:sz w:val="16"/>
          <w:highlight w:val="yellow"/>
        </w:rPr>
        <w:t>null</w:t>
      </w:r>
      <w:r>
        <w:rPr>
          <w:spacing w:val="-3"/>
          <w:sz w:val="16"/>
          <w:highlight w:val="yellow"/>
        </w:rPr>
        <w:t xml:space="preserve"> </w:t>
      </w:r>
      <w:r>
        <w:rPr>
          <w:sz w:val="16"/>
          <w:highlight w:val="yellow"/>
        </w:rPr>
        <w:t>and</w:t>
      </w:r>
      <w:r>
        <w:rPr>
          <w:spacing w:val="-4"/>
          <w:sz w:val="16"/>
          <w:highlight w:val="yellow"/>
        </w:rPr>
        <w:t xml:space="preserve"> </w:t>
      </w:r>
      <w:r>
        <w:rPr>
          <w:sz w:val="16"/>
          <w:highlight w:val="yellow"/>
        </w:rPr>
        <w:t>void</w:t>
      </w:r>
      <w:r>
        <w:rPr>
          <w:spacing w:val="-4"/>
          <w:sz w:val="16"/>
          <w:highlight w:val="yellow"/>
        </w:rPr>
        <w:t xml:space="preserve"> </w:t>
      </w:r>
      <w:r>
        <w:rPr>
          <w:sz w:val="16"/>
          <w:highlight w:val="yellow"/>
        </w:rPr>
        <w:t>and</w:t>
      </w:r>
      <w:r>
        <w:rPr>
          <w:spacing w:val="-3"/>
          <w:sz w:val="16"/>
          <w:highlight w:val="yellow"/>
        </w:rPr>
        <w:t xml:space="preserve"> </w:t>
      </w:r>
      <w:r>
        <w:rPr>
          <w:sz w:val="16"/>
          <w:highlight w:val="yellow"/>
        </w:rPr>
        <w:t>all</w:t>
      </w:r>
      <w:r>
        <w:rPr>
          <w:spacing w:val="-6"/>
          <w:sz w:val="16"/>
          <w:highlight w:val="yellow"/>
        </w:rPr>
        <w:t xml:space="preserve"> </w:t>
      </w:r>
      <w:r>
        <w:rPr>
          <w:sz w:val="16"/>
          <w:highlight w:val="yellow"/>
        </w:rPr>
        <w:t>earnest</w:t>
      </w:r>
      <w:r>
        <w:rPr>
          <w:spacing w:val="-3"/>
          <w:sz w:val="16"/>
          <w:highlight w:val="yellow"/>
        </w:rPr>
        <w:t xml:space="preserve"> </w:t>
      </w:r>
      <w:r>
        <w:rPr>
          <w:sz w:val="16"/>
          <w:highlight w:val="yellow"/>
        </w:rPr>
        <w:t>money</w:t>
      </w:r>
      <w:r>
        <w:rPr>
          <w:spacing w:val="-7"/>
          <w:sz w:val="16"/>
          <w:highlight w:val="yellow"/>
        </w:rPr>
        <w:t xml:space="preserve"> </w:t>
      </w:r>
      <w:r>
        <w:rPr>
          <w:sz w:val="16"/>
          <w:highlight w:val="yellow"/>
        </w:rPr>
        <w:t>paid</w:t>
      </w:r>
      <w:r>
        <w:rPr>
          <w:spacing w:val="-6"/>
          <w:sz w:val="16"/>
          <w:highlight w:val="yellow"/>
        </w:rPr>
        <w:t xml:space="preserve"> </w:t>
      </w:r>
      <w:r>
        <w:rPr>
          <w:sz w:val="16"/>
          <w:highlight w:val="yellow"/>
        </w:rPr>
        <w:t>shall</w:t>
      </w:r>
      <w:r>
        <w:rPr>
          <w:spacing w:val="-3"/>
          <w:sz w:val="16"/>
          <w:highlight w:val="yellow"/>
        </w:rPr>
        <w:t xml:space="preserve"> </w:t>
      </w:r>
      <w:r>
        <w:rPr>
          <w:sz w:val="16"/>
          <w:highlight w:val="yellow"/>
        </w:rPr>
        <w:t>be</w:t>
      </w:r>
      <w:r>
        <w:rPr>
          <w:spacing w:val="-4"/>
          <w:sz w:val="16"/>
          <w:highlight w:val="yellow"/>
        </w:rPr>
        <w:t xml:space="preserve"> </w:t>
      </w:r>
      <w:r>
        <w:rPr>
          <w:spacing w:val="-3"/>
          <w:sz w:val="16"/>
          <w:highlight w:val="yellow"/>
        </w:rPr>
        <w:t xml:space="preserve">returned </w:t>
      </w:r>
      <w:r>
        <w:rPr>
          <w:sz w:val="16"/>
          <w:highlight w:val="yellow"/>
        </w:rPr>
        <w:t>to</w:t>
      </w:r>
      <w:r>
        <w:rPr>
          <w:spacing w:val="-7"/>
          <w:sz w:val="16"/>
          <w:highlight w:val="yellow"/>
        </w:rPr>
        <w:t xml:space="preserve"> </w:t>
      </w:r>
      <w:r>
        <w:rPr>
          <w:sz w:val="16"/>
          <w:highlight w:val="yellow"/>
        </w:rPr>
        <w:t>BUYERS.</w:t>
      </w:r>
    </w:p>
    <w:p>
      <w:pPr>
        <w:pStyle w:val="8"/>
        <w:numPr>
          <w:ilvl w:val="1"/>
          <w:numId w:val="3"/>
        </w:numPr>
        <w:tabs>
          <w:tab w:val="left" w:pos="834"/>
          <w:tab w:val="left" w:pos="835"/>
        </w:tabs>
        <w:spacing w:before="122" w:after="0" w:line="273" w:lineRule="auto"/>
        <w:ind w:left="832" w:right="116" w:hanging="358"/>
        <w:jc w:val="left"/>
        <w:rPr>
          <w:sz w:val="16"/>
        </w:rPr>
      </w:pPr>
      <w:r>
        <w:rPr>
          <w:sz w:val="16"/>
        </w:rPr>
        <w:t xml:space="preserve">The BUYERS shall be permitted access to the Property prior to possession or closing, whichever is </w:t>
      </w:r>
      <w:r>
        <w:rPr>
          <w:spacing w:val="-4"/>
          <w:sz w:val="16"/>
        </w:rPr>
        <w:t xml:space="preserve">sooner, </w:t>
      </w:r>
      <w:r>
        <w:rPr>
          <w:sz w:val="16"/>
        </w:rPr>
        <w:t xml:space="preserve">in order to determine that there </w:t>
      </w:r>
      <w:r>
        <w:rPr>
          <w:spacing w:val="-3"/>
          <w:sz w:val="16"/>
        </w:rPr>
        <w:t xml:space="preserve">have </w:t>
      </w:r>
      <w:r>
        <w:rPr>
          <w:sz w:val="16"/>
        </w:rPr>
        <w:t xml:space="preserve">been no changes in the condition of the Property </w:t>
      </w:r>
      <w:r>
        <w:rPr>
          <w:spacing w:val="-2"/>
          <w:sz w:val="16"/>
        </w:rPr>
        <w:t xml:space="preserve">except </w:t>
      </w:r>
      <w:r>
        <w:rPr>
          <w:sz w:val="16"/>
        </w:rPr>
        <w:t xml:space="preserve">those mutually agreed upon and that it is ready </w:t>
      </w:r>
      <w:r>
        <w:rPr>
          <w:spacing w:val="-2"/>
          <w:sz w:val="16"/>
        </w:rPr>
        <w:t xml:space="preserve">for </w:t>
      </w:r>
      <w:r>
        <w:rPr>
          <w:sz w:val="16"/>
        </w:rPr>
        <w:t xml:space="preserve">BUYERS' possession. At the time of closing or possession, whichever occurs </w:t>
      </w:r>
      <w:r>
        <w:rPr>
          <w:spacing w:val="-4"/>
          <w:sz w:val="16"/>
        </w:rPr>
        <w:t xml:space="preserve">sooner, </w:t>
      </w:r>
      <w:r>
        <w:rPr>
          <w:sz w:val="16"/>
        </w:rPr>
        <w:t xml:space="preserve">BUYERS will accept Property in its present condition without further warranties or guarantees by SELLERS concerning the condition of the </w:t>
      </w:r>
      <w:r>
        <w:rPr>
          <w:spacing w:val="-4"/>
          <w:sz w:val="16"/>
        </w:rPr>
        <w:t xml:space="preserve">Property. </w:t>
      </w:r>
      <w:r>
        <w:rPr>
          <w:sz w:val="16"/>
        </w:rPr>
        <w:t xml:space="preserve">This, </w:t>
      </w:r>
      <w:r>
        <w:rPr>
          <w:spacing w:val="-4"/>
          <w:sz w:val="16"/>
        </w:rPr>
        <w:t xml:space="preserve">however, </w:t>
      </w:r>
      <w:r>
        <w:rPr>
          <w:sz w:val="16"/>
        </w:rPr>
        <w:t xml:space="preserve">shall not </w:t>
      </w:r>
      <w:r>
        <w:rPr>
          <w:spacing w:val="-4"/>
          <w:sz w:val="16"/>
        </w:rPr>
        <w:t xml:space="preserve">relieve </w:t>
      </w:r>
      <w:r>
        <w:rPr>
          <w:sz w:val="16"/>
        </w:rPr>
        <w:t xml:space="preserve">the SELLERS of any liability </w:t>
      </w:r>
      <w:r>
        <w:rPr>
          <w:spacing w:val="-2"/>
          <w:sz w:val="16"/>
        </w:rPr>
        <w:t xml:space="preserve">for </w:t>
      </w:r>
      <w:r>
        <w:rPr>
          <w:sz w:val="16"/>
        </w:rPr>
        <w:t xml:space="preserve">any condition(s) that is (are) defined as latent defect(s) or any express written warranties contained in this Purchase Agreement or other written agreement between the parties; nor shall this paragraph </w:t>
      </w:r>
      <w:r>
        <w:rPr>
          <w:spacing w:val="-4"/>
          <w:sz w:val="16"/>
        </w:rPr>
        <w:t xml:space="preserve">relieve </w:t>
      </w:r>
      <w:r>
        <w:rPr>
          <w:sz w:val="16"/>
        </w:rPr>
        <w:t xml:space="preserve">the Sellers of any liability </w:t>
      </w:r>
      <w:r>
        <w:rPr>
          <w:spacing w:val="-2"/>
          <w:sz w:val="16"/>
        </w:rPr>
        <w:t xml:space="preserve">for </w:t>
      </w:r>
      <w:r>
        <w:rPr>
          <w:sz w:val="16"/>
        </w:rPr>
        <w:t xml:space="preserve">any implied warranty applicable under </w:t>
      </w:r>
      <w:r>
        <w:rPr>
          <w:spacing w:val="-3"/>
          <w:sz w:val="16"/>
        </w:rPr>
        <w:t>Iowa</w:t>
      </w:r>
      <w:r>
        <w:rPr>
          <w:sz w:val="16"/>
        </w:rPr>
        <w:t xml:space="preserve"> </w:t>
      </w:r>
      <w:r>
        <w:rPr>
          <w:spacing w:val="-4"/>
          <w:sz w:val="16"/>
        </w:rPr>
        <w:t>law."</w:t>
      </w:r>
    </w:p>
    <w:p>
      <w:pPr>
        <w:spacing w:after="0" w:line="273" w:lineRule="auto"/>
        <w:jc w:val="left"/>
        <w:rPr>
          <w:sz w:val="16"/>
        </w:rPr>
        <w:sectPr>
          <w:footerReference r:id="rId4" w:type="default"/>
          <w:pgSz w:w="12240" w:h="15840"/>
          <w:pgMar w:top="1100" w:right="540" w:bottom="740" w:left="620" w:header="0" w:footer="548" w:gutter="0"/>
        </w:sectPr>
      </w:pPr>
    </w:p>
    <w:p>
      <w:pPr>
        <w:pStyle w:val="8"/>
        <w:numPr>
          <w:ilvl w:val="0"/>
          <w:numId w:val="3"/>
        </w:numPr>
        <w:tabs>
          <w:tab w:val="left" w:pos="475"/>
        </w:tabs>
        <w:spacing w:before="70" w:after="0" w:line="273" w:lineRule="auto"/>
        <w:ind w:left="473" w:right="401" w:hanging="360"/>
        <w:jc w:val="left"/>
        <w:rPr>
          <w:sz w:val="16"/>
        </w:rPr>
      </w:pPr>
      <w:r>
        <w:rPr>
          <w:b/>
          <w:sz w:val="16"/>
        </w:rPr>
        <w:t xml:space="preserve">INSURANCE. </w:t>
      </w:r>
      <w:r>
        <w:rPr>
          <w:sz w:val="16"/>
        </w:rPr>
        <w:t xml:space="preserve">SELLERS shall bear the risk of loss or damage to the Property prior to closing or possession, whichever first </w:t>
      </w:r>
      <w:r>
        <w:rPr>
          <w:spacing w:val="-3"/>
          <w:sz w:val="16"/>
        </w:rPr>
        <w:t xml:space="preserve">occurs. </w:t>
      </w:r>
      <w:r>
        <w:rPr>
          <w:sz w:val="16"/>
        </w:rPr>
        <w:t xml:space="preserve">SELLERS agree to maintain existing insurance and BUYERS may purchase additional insurance. In the </w:t>
      </w:r>
      <w:r>
        <w:rPr>
          <w:spacing w:val="-4"/>
          <w:sz w:val="16"/>
        </w:rPr>
        <w:t xml:space="preserve">event </w:t>
      </w:r>
      <w:r>
        <w:rPr>
          <w:sz w:val="16"/>
        </w:rPr>
        <w:t xml:space="preserve">of substantial damage or destruction prior to closing, this Purchase Agreement shall be null and void, unless otherwise agreed by the parties. The Property shall be deemed substantially damaged or destroyed if it cannot be restored to its present condition on or before the closing date; provided, </w:t>
      </w:r>
      <w:r>
        <w:rPr>
          <w:spacing w:val="-4"/>
          <w:sz w:val="16"/>
        </w:rPr>
        <w:t xml:space="preserve">however, </w:t>
      </w:r>
      <w:r>
        <w:rPr>
          <w:sz w:val="16"/>
        </w:rPr>
        <w:t xml:space="preserve">BUYERS shall </w:t>
      </w:r>
      <w:r>
        <w:rPr>
          <w:spacing w:val="-4"/>
          <w:sz w:val="16"/>
        </w:rPr>
        <w:t xml:space="preserve">have </w:t>
      </w:r>
      <w:r>
        <w:rPr>
          <w:sz w:val="16"/>
        </w:rPr>
        <w:t>the option to complete the closing and receive insurance proceeds regardless of the extent of</w:t>
      </w:r>
      <w:r>
        <w:rPr>
          <w:spacing w:val="31"/>
          <w:sz w:val="16"/>
        </w:rPr>
        <w:t xml:space="preserve"> </w:t>
      </w:r>
      <w:r>
        <w:rPr>
          <w:sz w:val="16"/>
        </w:rPr>
        <w:t>damages.</w:t>
      </w:r>
    </w:p>
    <w:p>
      <w:pPr>
        <w:pStyle w:val="8"/>
        <w:numPr>
          <w:ilvl w:val="0"/>
          <w:numId w:val="3"/>
        </w:numPr>
        <w:tabs>
          <w:tab w:val="left" w:pos="474"/>
        </w:tabs>
        <w:spacing w:before="115" w:after="0" w:line="259" w:lineRule="auto"/>
        <w:ind w:left="472" w:right="875" w:hanging="359"/>
        <w:jc w:val="left"/>
        <w:rPr>
          <w:sz w:val="16"/>
        </w:rPr>
      </w:pPr>
      <w:r>
        <w:rPr>
          <w:b/>
          <w:sz w:val="16"/>
        </w:rPr>
        <w:t xml:space="preserve">USE OF PURCHASE PRICE. </w:t>
      </w:r>
      <w:r>
        <w:rPr>
          <w:sz w:val="16"/>
        </w:rPr>
        <w:t xml:space="preserve">At time of settlement, funds of the purchase price may be used to </w:t>
      </w:r>
      <w:r>
        <w:rPr>
          <w:spacing w:val="-3"/>
          <w:sz w:val="16"/>
        </w:rPr>
        <w:t xml:space="preserve">pay taxes </w:t>
      </w:r>
      <w:r>
        <w:rPr>
          <w:sz w:val="16"/>
        </w:rPr>
        <w:t xml:space="preserve">and other liens and to acquire outstanding interests, if </w:t>
      </w:r>
      <w:r>
        <w:rPr>
          <w:spacing w:val="-5"/>
          <w:sz w:val="16"/>
        </w:rPr>
        <w:t xml:space="preserve">any, </w:t>
      </w:r>
      <w:r>
        <w:rPr>
          <w:sz w:val="16"/>
        </w:rPr>
        <w:t>of</w:t>
      </w:r>
      <w:r>
        <w:rPr>
          <w:spacing w:val="15"/>
          <w:sz w:val="16"/>
        </w:rPr>
        <w:t xml:space="preserve"> </w:t>
      </w:r>
      <w:r>
        <w:rPr>
          <w:spacing w:val="-3"/>
          <w:sz w:val="16"/>
        </w:rPr>
        <w:t>others.</w:t>
      </w:r>
    </w:p>
    <w:p>
      <w:pPr>
        <w:pStyle w:val="8"/>
        <w:numPr>
          <w:ilvl w:val="0"/>
          <w:numId w:val="3"/>
        </w:numPr>
        <w:tabs>
          <w:tab w:val="left" w:pos="473"/>
        </w:tabs>
        <w:spacing w:before="121" w:after="0" w:line="261" w:lineRule="auto"/>
        <w:ind w:left="468" w:right="429" w:hanging="356"/>
        <w:jc w:val="left"/>
        <w:rPr>
          <w:sz w:val="16"/>
          <w:highlight w:val="yellow"/>
        </w:rPr>
      </w:pPr>
      <w:r>
        <w:rPr>
          <w:b/>
          <w:sz w:val="16"/>
        </w:rPr>
        <w:t xml:space="preserve">ABSTRACT </w:t>
      </w:r>
      <w:r>
        <w:rPr>
          <w:b/>
          <w:spacing w:val="-3"/>
          <w:sz w:val="16"/>
        </w:rPr>
        <w:t xml:space="preserve">AND </w:t>
      </w:r>
      <w:r>
        <w:rPr>
          <w:b/>
          <w:sz w:val="16"/>
        </w:rPr>
        <w:t xml:space="preserve">TITLE. </w:t>
      </w:r>
      <w:r>
        <w:rPr>
          <w:sz w:val="16"/>
        </w:rPr>
        <w:t xml:space="preserve">SELLERS, at their </w:t>
      </w:r>
      <w:r>
        <w:rPr>
          <w:spacing w:val="-3"/>
          <w:sz w:val="16"/>
        </w:rPr>
        <w:t xml:space="preserve">expense, </w:t>
      </w:r>
      <w:r>
        <w:rPr>
          <w:sz w:val="16"/>
        </w:rPr>
        <w:t xml:space="preserve">shall promptly obtain an </w:t>
      </w:r>
      <w:r>
        <w:rPr>
          <w:spacing w:val="-3"/>
          <w:sz w:val="16"/>
        </w:rPr>
        <w:t xml:space="preserve">abstract </w:t>
      </w:r>
      <w:r>
        <w:rPr>
          <w:sz w:val="16"/>
        </w:rPr>
        <w:t xml:space="preserve">of title to the Property continued through the date of acceptance of this </w:t>
      </w:r>
      <w:r>
        <w:rPr>
          <w:spacing w:val="-4"/>
          <w:sz w:val="16"/>
        </w:rPr>
        <w:t xml:space="preserve">offer, </w:t>
      </w:r>
      <w:r>
        <w:rPr>
          <w:sz w:val="16"/>
        </w:rPr>
        <w:t xml:space="preserve">and deliver it to BUYERS </w:t>
      </w:r>
      <w:r>
        <w:rPr>
          <w:spacing w:val="-2"/>
          <w:sz w:val="16"/>
        </w:rPr>
        <w:t xml:space="preserve">for examination. </w:t>
      </w:r>
      <w:r>
        <w:rPr>
          <w:sz w:val="16"/>
        </w:rPr>
        <w:t xml:space="preserve">It shall show merchantable title in SELLERS' names in conformity with this Purchase Agreement, </w:t>
      </w:r>
      <w:r>
        <w:rPr>
          <w:spacing w:val="-3"/>
          <w:sz w:val="16"/>
        </w:rPr>
        <w:t xml:space="preserve">Iowa </w:t>
      </w:r>
      <w:r>
        <w:rPr>
          <w:spacing w:val="-5"/>
          <w:sz w:val="16"/>
        </w:rPr>
        <w:t xml:space="preserve">law, </w:t>
      </w:r>
      <w:r>
        <w:rPr>
          <w:sz w:val="16"/>
        </w:rPr>
        <w:t xml:space="preserve">and Title Standards of the </w:t>
      </w:r>
      <w:r>
        <w:rPr>
          <w:spacing w:val="-3"/>
          <w:sz w:val="16"/>
        </w:rPr>
        <w:t xml:space="preserve">Iowa </w:t>
      </w:r>
      <w:r>
        <w:rPr>
          <w:sz w:val="16"/>
        </w:rPr>
        <w:t xml:space="preserve">State Bar Association. The </w:t>
      </w:r>
      <w:r>
        <w:rPr>
          <w:spacing w:val="-3"/>
          <w:sz w:val="16"/>
        </w:rPr>
        <w:t xml:space="preserve">abstract </w:t>
      </w:r>
      <w:r>
        <w:rPr>
          <w:sz w:val="16"/>
        </w:rPr>
        <w:t xml:space="preserve">shall become the property of the BUYERS when the purchase price is paid in full. SELLERS shall </w:t>
      </w:r>
      <w:r>
        <w:rPr>
          <w:spacing w:val="-3"/>
          <w:sz w:val="16"/>
        </w:rPr>
        <w:t xml:space="preserve">pay </w:t>
      </w:r>
      <w:r>
        <w:rPr>
          <w:sz w:val="16"/>
        </w:rPr>
        <w:t xml:space="preserve">the costs of any additional abstracting and title work due to any act or omission of SELLERS, including transfers by or the death of SELLERS or their </w:t>
      </w:r>
      <w:r>
        <w:rPr>
          <w:spacing w:val="-2"/>
          <w:sz w:val="16"/>
        </w:rPr>
        <w:t xml:space="preserve">assignees. </w:t>
      </w:r>
      <w:r>
        <w:rPr>
          <w:spacing w:val="-2"/>
          <w:sz w:val="16"/>
          <w:highlight w:val="yellow"/>
        </w:rPr>
        <w:t xml:space="preserve">If, </w:t>
      </w:r>
      <w:r>
        <w:rPr>
          <w:sz w:val="16"/>
          <w:highlight w:val="yellow"/>
        </w:rPr>
        <w:t xml:space="preserve">at the time of closing there remains unresolved title objections, the parties agree to escrow from the sale proceeds a sufficient amount to protect the BUYERS' interests until said objections are corrected, allowing a reasonable time </w:t>
      </w:r>
      <w:r>
        <w:rPr>
          <w:spacing w:val="-2"/>
          <w:sz w:val="16"/>
          <w:highlight w:val="yellow"/>
        </w:rPr>
        <w:t xml:space="preserve">for </w:t>
      </w:r>
      <w:r>
        <w:rPr>
          <w:sz w:val="16"/>
          <w:highlight w:val="yellow"/>
        </w:rPr>
        <w:t xml:space="preserve">the corrections of said objections; </w:t>
      </w:r>
      <w:r>
        <w:rPr>
          <w:spacing w:val="-3"/>
          <w:sz w:val="16"/>
          <w:highlight w:val="yellow"/>
        </w:rPr>
        <w:t xml:space="preserve">provided, </w:t>
      </w:r>
      <w:r>
        <w:rPr>
          <w:spacing w:val="-4"/>
          <w:sz w:val="16"/>
          <w:highlight w:val="yellow"/>
        </w:rPr>
        <w:t xml:space="preserve">however, </w:t>
      </w:r>
      <w:r>
        <w:rPr>
          <w:sz w:val="16"/>
          <w:highlight w:val="yellow"/>
        </w:rPr>
        <w:t xml:space="preserve">that if the commercial mortgage lender of the BUYERS will not make the mortgage funds </w:t>
      </w:r>
      <w:r>
        <w:rPr>
          <w:spacing w:val="-4"/>
          <w:sz w:val="16"/>
          <w:highlight w:val="yellow"/>
        </w:rPr>
        <w:t xml:space="preserve">available </w:t>
      </w:r>
      <w:r>
        <w:rPr>
          <w:sz w:val="16"/>
          <w:highlight w:val="yellow"/>
        </w:rPr>
        <w:t xml:space="preserve">with such </w:t>
      </w:r>
      <w:r>
        <w:rPr>
          <w:spacing w:val="-4"/>
          <w:sz w:val="16"/>
          <w:highlight w:val="yellow"/>
        </w:rPr>
        <w:t xml:space="preserve">escrow, </w:t>
      </w:r>
      <w:r>
        <w:rPr>
          <w:sz w:val="16"/>
          <w:highlight w:val="yellow"/>
        </w:rPr>
        <w:t xml:space="preserve">the provisions </w:t>
      </w:r>
      <w:r>
        <w:rPr>
          <w:spacing w:val="-2"/>
          <w:sz w:val="16"/>
          <w:highlight w:val="yellow"/>
        </w:rPr>
        <w:t xml:space="preserve">for </w:t>
      </w:r>
      <w:r>
        <w:rPr>
          <w:sz w:val="16"/>
          <w:highlight w:val="yellow"/>
        </w:rPr>
        <w:t>escrow</w:t>
      </w:r>
      <w:r>
        <w:rPr>
          <w:spacing w:val="30"/>
          <w:sz w:val="16"/>
          <w:highlight w:val="yellow"/>
        </w:rPr>
        <w:t xml:space="preserve"> </w:t>
      </w:r>
      <w:r>
        <w:rPr>
          <w:spacing w:val="-2"/>
          <w:sz w:val="16"/>
          <w:highlight w:val="yellow"/>
        </w:rPr>
        <w:t xml:space="preserve">for </w:t>
      </w:r>
      <w:r>
        <w:rPr>
          <w:sz w:val="16"/>
          <w:highlight w:val="yellow"/>
        </w:rPr>
        <w:t xml:space="preserve">title </w:t>
      </w:r>
      <w:r>
        <w:rPr>
          <w:spacing w:val="-3"/>
          <w:sz w:val="16"/>
          <w:highlight w:val="yellow"/>
        </w:rPr>
        <w:t xml:space="preserve">defects </w:t>
      </w:r>
      <w:r>
        <w:rPr>
          <w:sz w:val="16"/>
          <w:highlight w:val="yellow"/>
        </w:rPr>
        <w:t xml:space="preserve">shall not be </w:t>
      </w:r>
      <w:r>
        <w:rPr>
          <w:spacing w:val="-3"/>
          <w:sz w:val="16"/>
          <w:highlight w:val="yellow"/>
        </w:rPr>
        <w:t>applicable.</w:t>
      </w:r>
    </w:p>
    <w:p>
      <w:pPr>
        <w:pStyle w:val="8"/>
        <w:numPr>
          <w:ilvl w:val="0"/>
          <w:numId w:val="3"/>
        </w:numPr>
        <w:tabs>
          <w:tab w:val="left" w:pos="475"/>
        </w:tabs>
        <w:spacing w:before="116" w:after="0" w:line="261" w:lineRule="auto"/>
        <w:ind w:left="473" w:right="348" w:hanging="359"/>
        <w:jc w:val="left"/>
        <w:rPr>
          <w:sz w:val="16"/>
        </w:rPr>
      </w:pPr>
      <w:r>
        <w:rPr>
          <w:b/>
          <w:sz w:val="16"/>
        </w:rPr>
        <w:t xml:space="preserve">JOINT TENANCY IN PROCEEDS </w:t>
      </w:r>
      <w:r>
        <w:rPr>
          <w:b/>
          <w:spacing w:val="-3"/>
          <w:sz w:val="16"/>
        </w:rPr>
        <w:t xml:space="preserve">AND </w:t>
      </w:r>
      <w:r>
        <w:rPr>
          <w:b/>
          <w:sz w:val="16"/>
        </w:rPr>
        <w:t xml:space="preserve">IN </w:t>
      </w:r>
      <w:r>
        <w:rPr>
          <w:b/>
          <w:spacing w:val="-3"/>
          <w:sz w:val="16"/>
        </w:rPr>
        <w:t xml:space="preserve">REAL </w:t>
      </w:r>
      <w:r>
        <w:rPr>
          <w:b/>
          <w:spacing w:val="-6"/>
          <w:sz w:val="16"/>
        </w:rPr>
        <w:t xml:space="preserve">ESTATE. </w:t>
      </w:r>
      <w:r>
        <w:rPr>
          <w:sz w:val="16"/>
        </w:rPr>
        <w:t xml:space="preserve">If SELLERS, immediately preceding acceptance of the </w:t>
      </w:r>
      <w:r>
        <w:rPr>
          <w:spacing w:val="-4"/>
          <w:sz w:val="16"/>
        </w:rPr>
        <w:t xml:space="preserve">offer, </w:t>
      </w:r>
      <w:r>
        <w:rPr>
          <w:sz w:val="16"/>
        </w:rPr>
        <w:t xml:space="preserve">hold title to the Property in joint tenancy with full right of </w:t>
      </w:r>
      <w:r>
        <w:rPr>
          <w:spacing w:val="-4"/>
          <w:sz w:val="16"/>
        </w:rPr>
        <w:t xml:space="preserve">survivorship, </w:t>
      </w:r>
      <w:r>
        <w:rPr>
          <w:sz w:val="16"/>
        </w:rPr>
        <w:t xml:space="preserve">and the joint tenancy is not later </w:t>
      </w:r>
      <w:r>
        <w:rPr>
          <w:spacing w:val="-4"/>
          <w:sz w:val="16"/>
        </w:rPr>
        <w:t xml:space="preserve">destroyed </w:t>
      </w:r>
      <w:r>
        <w:rPr>
          <w:sz w:val="16"/>
        </w:rPr>
        <w:t xml:space="preserve">by </w:t>
      </w:r>
      <w:r>
        <w:rPr>
          <w:spacing w:val="-3"/>
          <w:sz w:val="16"/>
        </w:rPr>
        <w:t xml:space="preserve">operation </w:t>
      </w:r>
      <w:r>
        <w:rPr>
          <w:sz w:val="16"/>
        </w:rPr>
        <w:t xml:space="preserve">of law or by acts of the </w:t>
      </w:r>
      <w:r>
        <w:rPr>
          <w:spacing w:val="-3"/>
          <w:sz w:val="16"/>
        </w:rPr>
        <w:t xml:space="preserve">SELLERS, </w:t>
      </w:r>
      <w:r>
        <w:rPr>
          <w:sz w:val="16"/>
        </w:rPr>
        <w:t xml:space="preserve">then the proceeds of this </w:t>
      </w:r>
      <w:r>
        <w:rPr>
          <w:spacing w:val="-3"/>
          <w:sz w:val="16"/>
        </w:rPr>
        <w:t xml:space="preserve">sale, </w:t>
      </w:r>
      <w:r>
        <w:rPr>
          <w:sz w:val="16"/>
        </w:rPr>
        <w:t xml:space="preserve">and </w:t>
      </w:r>
      <w:r>
        <w:rPr>
          <w:spacing w:val="-4"/>
          <w:sz w:val="16"/>
        </w:rPr>
        <w:t xml:space="preserve">continuing </w:t>
      </w:r>
      <w:r>
        <w:rPr>
          <w:sz w:val="16"/>
        </w:rPr>
        <w:t xml:space="preserve">or recaptured rights of SELLERS in the Property, shall belong to SELLERS as joint tenants with full </w:t>
      </w:r>
      <w:r>
        <w:rPr>
          <w:spacing w:val="-3"/>
          <w:sz w:val="16"/>
        </w:rPr>
        <w:t xml:space="preserve">right </w:t>
      </w:r>
      <w:r>
        <w:rPr>
          <w:sz w:val="16"/>
        </w:rPr>
        <w:t xml:space="preserve">of survivorship and not as tenants in common; and </w:t>
      </w:r>
      <w:r>
        <w:rPr>
          <w:spacing w:val="-3"/>
          <w:sz w:val="16"/>
        </w:rPr>
        <w:t xml:space="preserve">BUYERS, </w:t>
      </w:r>
      <w:r>
        <w:rPr>
          <w:sz w:val="16"/>
        </w:rPr>
        <w:t xml:space="preserve">in the </w:t>
      </w:r>
      <w:r>
        <w:rPr>
          <w:spacing w:val="-4"/>
          <w:sz w:val="16"/>
        </w:rPr>
        <w:t xml:space="preserve">event </w:t>
      </w:r>
      <w:r>
        <w:rPr>
          <w:sz w:val="16"/>
        </w:rPr>
        <w:t xml:space="preserve">of the death of either SELLER, </w:t>
      </w:r>
      <w:r>
        <w:rPr>
          <w:spacing w:val="-4"/>
          <w:sz w:val="16"/>
        </w:rPr>
        <w:t xml:space="preserve">agree </w:t>
      </w:r>
      <w:r>
        <w:rPr>
          <w:sz w:val="16"/>
        </w:rPr>
        <w:t xml:space="preserve">to </w:t>
      </w:r>
      <w:r>
        <w:rPr>
          <w:spacing w:val="-4"/>
          <w:sz w:val="16"/>
        </w:rPr>
        <w:t xml:space="preserve">pay </w:t>
      </w:r>
      <w:r>
        <w:rPr>
          <w:spacing w:val="-3"/>
          <w:sz w:val="16"/>
        </w:rPr>
        <w:t xml:space="preserve">any </w:t>
      </w:r>
      <w:r>
        <w:rPr>
          <w:sz w:val="16"/>
        </w:rPr>
        <w:t>balance of the price due SELLERS</w:t>
      </w:r>
      <w:r>
        <w:rPr>
          <w:spacing w:val="-2"/>
          <w:sz w:val="16"/>
        </w:rPr>
        <w:t xml:space="preserve"> </w:t>
      </w:r>
      <w:r>
        <w:rPr>
          <w:sz w:val="16"/>
        </w:rPr>
        <w:t>under</w:t>
      </w:r>
      <w:r>
        <w:rPr>
          <w:spacing w:val="-4"/>
          <w:sz w:val="16"/>
        </w:rPr>
        <w:t xml:space="preserve"> </w:t>
      </w:r>
      <w:r>
        <w:rPr>
          <w:sz w:val="16"/>
        </w:rPr>
        <w:t>this</w:t>
      </w:r>
      <w:r>
        <w:rPr>
          <w:spacing w:val="-4"/>
          <w:sz w:val="16"/>
        </w:rPr>
        <w:t xml:space="preserve"> </w:t>
      </w:r>
      <w:r>
        <w:rPr>
          <w:spacing w:val="-3"/>
          <w:sz w:val="16"/>
        </w:rPr>
        <w:t>Purchase</w:t>
      </w:r>
      <w:r>
        <w:rPr>
          <w:spacing w:val="-8"/>
          <w:sz w:val="16"/>
        </w:rPr>
        <w:t xml:space="preserve"> </w:t>
      </w:r>
      <w:r>
        <w:rPr>
          <w:spacing w:val="-3"/>
          <w:sz w:val="16"/>
        </w:rPr>
        <w:t>Agreement</w:t>
      </w:r>
      <w:r>
        <w:rPr>
          <w:spacing w:val="-4"/>
          <w:sz w:val="16"/>
        </w:rPr>
        <w:t xml:space="preserve"> </w:t>
      </w:r>
      <w:r>
        <w:rPr>
          <w:sz w:val="16"/>
        </w:rPr>
        <w:t>to</w:t>
      </w:r>
      <w:r>
        <w:rPr>
          <w:spacing w:val="-5"/>
          <w:sz w:val="16"/>
        </w:rPr>
        <w:t xml:space="preserve"> </w:t>
      </w:r>
      <w:r>
        <w:rPr>
          <w:sz w:val="16"/>
        </w:rPr>
        <w:t>the</w:t>
      </w:r>
      <w:r>
        <w:rPr>
          <w:spacing w:val="-4"/>
          <w:sz w:val="16"/>
        </w:rPr>
        <w:t xml:space="preserve"> </w:t>
      </w:r>
      <w:r>
        <w:rPr>
          <w:sz w:val="16"/>
        </w:rPr>
        <w:t>surviving</w:t>
      </w:r>
      <w:r>
        <w:rPr>
          <w:spacing w:val="-5"/>
          <w:sz w:val="16"/>
        </w:rPr>
        <w:t xml:space="preserve"> </w:t>
      </w:r>
      <w:r>
        <w:rPr>
          <w:sz w:val="16"/>
        </w:rPr>
        <w:t>SELLER</w:t>
      </w:r>
      <w:r>
        <w:rPr>
          <w:spacing w:val="-4"/>
          <w:sz w:val="16"/>
        </w:rPr>
        <w:t xml:space="preserve"> </w:t>
      </w:r>
      <w:r>
        <w:rPr>
          <w:sz w:val="16"/>
        </w:rPr>
        <w:t>and</w:t>
      </w:r>
      <w:r>
        <w:rPr>
          <w:spacing w:val="-3"/>
          <w:sz w:val="16"/>
        </w:rPr>
        <w:t xml:space="preserve"> </w:t>
      </w:r>
      <w:r>
        <w:rPr>
          <w:sz w:val="16"/>
        </w:rPr>
        <w:t>to</w:t>
      </w:r>
      <w:r>
        <w:rPr>
          <w:spacing w:val="-4"/>
          <w:sz w:val="16"/>
        </w:rPr>
        <w:t xml:space="preserve"> </w:t>
      </w:r>
      <w:r>
        <w:rPr>
          <w:sz w:val="16"/>
        </w:rPr>
        <w:t>accept</w:t>
      </w:r>
      <w:r>
        <w:rPr>
          <w:spacing w:val="-1"/>
          <w:sz w:val="16"/>
        </w:rPr>
        <w:t xml:space="preserve"> </w:t>
      </w:r>
      <w:r>
        <w:rPr>
          <w:sz w:val="16"/>
        </w:rPr>
        <w:t>a</w:t>
      </w:r>
      <w:r>
        <w:rPr>
          <w:spacing w:val="-4"/>
          <w:sz w:val="16"/>
        </w:rPr>
        <w:t xml:space="preserve"> </w:t>
      </w:r>
      <w:r>
        <w:rPr>
          <w:sz w:val="16"/>
        </w:rPr>
        <w:t>deed</w:t>
      </w:r>
      <w:r>
        <w:rPr>
          <w:spacing w:val="-4"/>
          <w:sz w:val="16"/>
        </w:rPr>
        <w:t xml:space="preserve"> </w:t>
      </w:r>
      <w:r>
        <w:rPr>
          <w:sz w:val="16"/>
        </w:rPr>
        <w:t>from</w:t>
      </w:r>
      <w:r>
        <w:rPr>
          <w:spacing w:val="-2"/>
          <w:sz w:val="16"/>
        </w:rPr>
        <w:t xml:space="preserve"> </w:t>
      </w:r>
      <w:r>
        <w:rPr>
          <w:sz w:val="16"/>
        </w:rPr>
        <w:t>the</w:t>
      </w:r>
      <w:r>
        <w:rPr>
          <w:spacing w:val="-6"/>
          <w:sz w:val="16"/>
        </w:rPr>
        <w:t xml:space="preserve"> </w:t>
      </w:r>
      <w:r>
        <w:rPr>
          <w:sz w:val="16"/>
        </w:rPr>
        <w:t>surviving</w:t>
      </w:r>
      <w:r>
        <w:rPr>
          <w:spacing w:val="-5"/>
          <w:sz w:val="16"/>
        </w:rPr>
        <w:t xml:space="preserve"> </w:t>
      </w:r>
      <w:r>
        <w:rPr>
          <w:sz w:val="16"/>
        </w:rPr>
        <w:t>SELLER</w:t>
      </w:r>
      <w:r>
        <w:rPr>
          <w:spacing w:val="-3"/>
          <w:sz w:val="16"/>
        </w:rPr>
        <w:t xml:space="preserve"> </w:t>
      </w:r>
      <w:r>
        <w:rPr>
          <w:sz w:val="16"/>
        </w:rPr>
        <w:t>consistent</w:t>
      </w:r>
      <w:r>
        <w:rPr>
          <w:spacing w:val="-2"/>
          <w:sz w:val="16"/>
        </w:rPr>
        <w:t xml:space="preserve"> </w:t>
      </w:r>
      <w:r>
        <w:rPr>
          <w:sz w:val="16"/>
        </w:rPr>
        <w:t>with</w:t>
      </w:r>
      <w:r>
        <w:rPr>
          <w:spacing w:val="-4"/>
          <w:sz w:val="16"/>
        </w:rPr>
        <w:t xml:space="preserve"> paragraph</w:t>
      </w:r>
      <w:r>
        <w:rPr>
          <w:spacing w:val="-3"/>
          <w:sz w:val="16"/>
        </w:rPr>
        <w:t xml:space="preserve"> </w:t>
      </w:r>
      <w:r>
        <w:rPr>
          <w:sz w:val="16"/>
        </w:rPr>
        <w:t>8.</w:t>
      </w:r>
    </w:p>
    <w:p>
      <w:pPr>
        <w:pStyle w:val="2"/>
        <w:spacing w:before="119" w:line="177" w:lineRule="exact"/>
        <w:ind w:left="477" w:firstLine="0"/>
      </w:pPr>
      <w:r>
        <w:t>BUYERS HEREBY STATE THE DESIRE TO TAKE TITLE IN THE FOLLOWING MANNER:</w:t>
      </w:r>
    </w:p>
    <w:p>
      <w:pPr>
        <w:pStyle w:val="4"/>
        <w:tabs>
          <w:tab w:val="left" w:pos="10526"/>
        </w:tabs>
        <w:spacing w:line="300" w:lineRule="exact"/>
        <w:ind w:left="474"/>
      </w:pPr>
      <w:r>
        <w:rPr>
          <w:rFonts w:ascii="MS Gothic" w:hAnsi="MS Gothic"/>
          <w:sz w:val="24"/>
        </w:rPr>
        <w:t>❑</w:t>
      </w:r>
      <w:r>
        <w:rPr>
          <w:rFonts w:ascii="MS Gothic" w:hAnsi="MS Gothic"/>
          <w:spacing w:val="-89"/>
          <w:sz w:val="24"/>
        </w:rPr>
        <w:t xml:space="preserve"> </w:t>
      </w:r>
      <w:r>
        <w:t>Joint</w:t>
      </w:r>
      <w:r>
        <w:rPr>
          <w:spacing w:val="-5"/>
        </w:rPr>
        <w:t xml:space="preserve"> </w:t>
      </w:r>
      <w:r>
        <w:t xml:space="preserve">Tenants  </w:t>
      </w:r>
      <w:r>
        <w:rPr>
          <w:spacing w:val="32"/>
        </w:rPr>
        <w:t xml:space="preserve"> </w:t>
      </w:r>
      <w:r>
        <w:rPr>
          <w:rFonts w:ascii="MS Gothic" w:hAnsi="MS Gothic"/>
          <w:sz w:val="24"/>
        </w:rPr>
        <w:t>❑</w:t>
      </w:r>
      <w:r>
        <w:rPr>
          <w:rFonts w:ascii="MS Gothic" w:hAnsi="MS Gothic"/>
          <w:spacing w:val="-90"/>
          <w:sz w:val="24"/>
        </w:rPr>
        <w:t xml:space="preserve"> </w:t>
      </w:r>
      <w:r>
        <w:t>Tenants</w:t>
      </w:r>
      <w:r>
        <w:rPr>
          <w:spacing w:val="-2"/>
        </w:rPr>
        <w:t xml:space="preserve"> </w:t>
      </w:r>
      <w:r>
        <w:t>in</w:t>
      </w:r>
      <w:r>
        <w:rPr>
          <w:spacing w:val="-7"/>
        </w:rPr>
        <w:t xml:space="preserve"> </w:t>
      </w:r>
      <w:r>
        <w:t xml:space="preserve">Common </w:t>
      </w:r>
      <w:r>
        <w:rPr>
          <w:spacing w:val="33"/>
        </w:rPr>
        <w:t xml:space="preserve"> </w:t>
      </w:r>
      <w:r>
        <w:rPr>
          <w:rFonts w:ascii="MS Gothic" w:hAnsi="MS Gothic"/>
          <w:sz w:val="24"/>
        </w:rPr>
        <w:t>❑</w:t>
      </w:r>
      <w:r>
        <w:rPr>
          <w:rFonts w:ascii="MS Gothic" w:hAnsi="MS Gothic"/>
          <w:spacing w:val="-90"/>
          <w:sz w:val="24"/>
        </w:rPr>
        <w:t xml:space="preserve"> </w:t>
      </w:r>
      <w:r>
        <w:t>As</w:t>
      </w:r>
      <w:r>
        <w:rPr>
          <w:spacing w:val="-4"/>
        </w:rPr>
        <w:t xml:space="preserve"> </w:t>
      </w:r>
      <w:r>
        <w:t>a</w:t>
      </w:r>
      <w:r>
        <w:rPr>
          <w:spacing w:val="-6"/>
        </w:rPr>
        <w:t xml:space="preserve"> </w:t>
      </w:r>
      <w:r>
        <w:t>single</w:t>
      </w:r>
      <w:r>
        <w:rPr>
          <w:spacing w:val="-7"/>
        </w:rPr>
        <w:t xml:space="preserve"> </w:t>
      </w:r>
      <w:r>
        <w:t xml:space="preserve">Person </w:t>
      </w:r>
      <w:r>
        <w:rPr>
          <w:spacing w:val="33"/>
        </w:rPr>
        <w:t xml:space="preserve"> </w:t>
      </w:r>
      <w:r>
        <w:rPr>
          <w:rFonts w:ascii="MS Gothic" w:hAnsi="MS Gothic"/>
          <w:sz w:val="24"/>
        </w:rPr>
        <w:t>❑</w:t>
      </w:r>
      <w:r>
        <w:rPr>
          <w:rFonts w:ascii="MS Gothic" w:hAnsi="MS Gothic"/>
          <w:spacing w:val="-90"/>
          <w:sz w:val="24"/>
        </w:rPr>
        <w:t xml:space="preserve"> </w:t>
      </w:r>
      <w:r>
        <w:t>Other</w:t>
      </w:r>
      <w:r>
        <w:rPr>
          <w:u w:val="single"/>
        </w:rPr>
        <w:t xml:space="preserve"> </w:t>
      </w:r>
      <w:r>
        <w:rPr>
          <w:u w:val="single"/>
        </w:rPr>
        <w:tab/>
      </w:r>
      <w:r>
        <w:t>.</w:t>
      </w:r>
    </w:p>
    <w:p>
      <w:pPr>
        <w:pStyle w:val="8"/>
        <w:numPr>
          <w:ilvl w:val="0"/>
          <w:numId w:val="3"/>
        </w:numPr>
        <w:tabs>
          <w:tab w:val="left" w:pos="475"/>
        </w:tabs>
        <w:spacing w:before="101" w:after="0" w:line="264" w:lineRule="auto"/>
        <w:ind w:left="473" w:right="417" w:hanging="360"/>
        <w:jc w:val="left"/>
        <w:rPr>
          <w:sz w:val="16"/>
        </w:rPr>
      </w:pPr>
      <w:r>
        <w:rPr>
          <w:b/>
          <w:sz w:val="16"/>
        </w:rPr>
        <w:t xml:space="preserve">JOINDER BY SELLER'S SPOUSE. </w:t>
      </w:r>
      <w:r>
        <w:rPr>
          <w:sz w:val="16"/>
        </w:rPr>
        <w:t xml:space="preserve">SELLER'S spouse, if not a title holder immediately preceding acceptance of this </w:t>
      </w:r>
      <w:r>
        <w:rPr>
          <w:spacing w:val="-4"/>
          <w:sz w:val="16"/>
        </w:rPr>
        <w:t xml:space="preserve">offer, executes </w:t>
      </w:r>
      <w:r>
        <w:rPr>
          <w:sz w:val="16"/>
        </w:rPr>
        <w:t xml:space="preserve">this Purchase Agreement only </w:t>
      </w:r>
      <w:r>
        <w:rPr>
          <w:spacing w:val="-2"/>
          <w:sz w:val="16"/>
        </w:rPr>
        <w:t xml:space="preserve">for </w:t>
      </w:r>
      <w:r>
        <w:rPr>
          <w:sz w:val="16"/>
        </w:rPr>
        <w:t xml:space="preserve">the purpose of relinquishing of all rights of </w:t>
      </w:r>
      <w:r>
        <w:rPr>
          <w:spacing w:val="-4"/>
          <w:sz w:val="16"/>
        </w:rPr>
        <w:t xml:space="preserve">dower, </w:t>
      </w:r>
      <w:r>
        <w:rPr>
          <w:sz w:val="16"/>
        </w:rPr>
        <w:t>homestead and distributive share or in compliance with</w:t>
      </w:r>
      <w:r>
        <w:rPr>
          <w:spacing w:val="-1"/>
          <w:sz w:val="16"/>
        </w:rPr>
        <w:t xml:space="preserve"> </w:t>
      </w:r>
      <w:r>
        <w:rPr>
          <w:sz w:val="16"/>
        </w:rPr>
        <w:t>Section</w:t>
      </w:r>
    </w:p>
    <w:p>
      <w:pPr>
        <w:pStyle w:val="4"/>
        <w:spacing w:line="180" w:lineRule="exact"/>
        <w:ind w:left="472"/>
      </w:pPr>
      <w:r>
        <w:t>561.13 of the Iowa Code and agrees to execute the deed or real estate contract for this purpose.</w:t>
      </w:r>
    </w:p>
    <w:p>
      <w:pPr>
        <w:pStyle w:val="2"/>
        <w:numPr>
          <w:ilvl w:val="0"/>
          <w:numId w:val="3"/>
        </w:numPr>
        <w:tabs>
          <w:tab w:val="left" w:pos="473"/>
        </w:tabs>
        <w:spacing w:before="119" w:after="0" w:line="240" w:lineRule="auto"/>
        <w:ind w:left="472" w:right="0" w:hanging="361"/>
        <w:jc w:val="left"/>
      </w:pPr>
      <w:bookmarkStart w:id="11" w:name="16. REMEDIES OF THE PARTIES."/>
      <w:bookmarkEnd w:id="11"/>
      <w:bookmarkStart w:id="12" w:name="16. REMEDIES OF THE PARTIES."/>
      <w:bookmarkEnd w:id="12"/>
      <w:r>
        <w:t>REMEDIES OF THE</w:t>
      </w:r>
      <w:r>
        <w:rPr>
          <w:spacing w:val="-6"/>
        </w:rPr>
        <w:t xml:space="preserve"> </w:t>
      </w:r>
      <w:r>
        <w:rPr>
          <w:spacing w:val="-4"/>
        </w:rPr>
        <w:t>PARTIES.</w:t>
      </w:r>
    </w:p>
    <w:p>
      <w:pPr>
        <w:pStyle w:val="8"/>
        <w:numPr>
          <w:ilvl w:val="1"/>
          <w:numId w:val="3"/>
        </w:numPr>
        <w:tabs>
          <w:tab w:val="left" w:pos="834"/>
          <w:tab w:val="left" w:pos="835"/>
        </w:tabs>
        <w:spacing w:before="44" w:after="0" w:line="261" w:lineRule="auto"/>
        <w:ind w:left="832" w:right="326" w:hanging="358"/>
        <w:jc w:val="left"/>
        <w:rPr>
          <w:sz w:val="16"/>
          <w:highlight w:val="yellow"/>
        </w:rPr>
      </w:pPr>
      <w:r>
        <w:rPr>
          <w:sz w:val="16"/>
          <w:highlight w:val="yellow"/>
        </w:rPr>
        <w:t xml:space="preserve">If BUYERS </w:t>
      </w:r>
      <w:r>
        <w:rPr>
          <w:spacing w:val="-3"/>
          <w:sz w:val="16"/>
          <w:highlight w:val="yellow"/>
        </w:rPr>
        <w:t xml:space="preserve">fail </w:t>
      </w:r>
      <w:r>
        <w:rPr>
          <w:sz w:val="16"/>
          <w:highlight w:val="yellow"/>
        </w:rPr>
        <w:t xml:space="preserve">to timely perform this contract, SELLERS may </w:t>
      </w:r>
      <w:r>
        <w:rPr>
          <w:spacing w:val="-3"/>
          <w:sz w:val="16"/>
          <w:highlight w:val="yellow"/>
        </w:rPr>
        <w:t xml:space="preserve">forfeit </w:t>
      </w:r>
      <w:r>
        <w:rPr>
          <w:sz w:val="16"/>
          <w:highlight w:val="yellow"/>
        </w:rPr>
        <w:t xml:space="preserve">it as provided in the </w:t>
      </w:r>
      <w:r>
        <w:rPr>
          <w:spacing w:val="-3"/>
          <w:sz w:val="16"/>
          <w:highlight w:val="yellow"/>
        </w:rPr>
        <w:t xml:space="preserve">Iowa </w:t>
      </w:r>
      <w:r>
        <w:rPr>
          <w:sz w:val="16"/>
          <w:highlight w:val="yellow"/>
        </w:rPr>
        <w:t xml:space="preserve">Code, and all payments made shall be  </w:t>
      </w:r>
      <w:r>
        <w:rPr>
          <w:spacing w:val="-3"/>
          <w:sz w:val="16"/>
          <w:highlight w:val="yellow"/>
        </w:rPr>
        <w:t xml:space="preserve">forfeited or, </w:t>
      </w:r>
      <w:r>
        <w:rPr>
          <w:sz w:val="16"/>
          <w:highlight w:val="yellow"/>
        </w:rPr>
        <w:t xml:space="preserve">at SELLERS' option, upon Thirty (30) </w:t>
      </w:r>
      <w:r>
        <w:rPr>
          <w:spacing w:val="-3"/>
          <w:sz w:val="16"/>
          <w:highlight w:val="yellow"/>
        </w:rPr>
        <w:t xml:space="preserve">days </w:t>
      </w:r>
      <w:r>
        <w:rPr>
          <w:sz w:val="16"/>
          <w:highlight w:val="yellow"/>
        </w:rPr>
        <w:t xml:space="preserve">written notice of intention to </w:t>
      </w:r>
      <w:r>
        <w:rPr>
          <w:spacing w:val="-2"/>
          <w:sz w:val="16"/>
          <w:highlight w:val="yellow"/>
        </w:rPr>
        <w:t xml:space="preserve">accelerate </w:t>
      </w:r>
      <w:r>
        <w:rPr>
          <w:sz w:val="16"/>
          <w:highlight w:val="yellow"/>
        </w:rPr>
        <w:t xml:space="preserve">the payment of the entire balance because of such failure (during which thirty </w:t>
      </w:r>
      <w:r>
        <w:rPr>
          <w:spacing w:val="-3"/>
          <w:sz w:val="16"/>
          <w:highlight w:val="yellow"/>
        </w:rPr>
        <w:t xml:space="preserve">days </w:t>
      </w:r>
      <w:r>
        <w:rPr>
          <w:sz w:val="16"/>
          <w:highlight w:val="yellow"/>
        </w:rPr>
        <w:t xml:space="preserve">such failure is not corrected) SELLERS may declare the entire balance immediately due and </w:t>
      </w:r>
      <w:r>
        <w:rPr>
          <w:spacing w:val="-4"/>
          <w:sz w:val="16"/>
          <w:highlight w:val="yellow"/>
        </w:rPr>
        <w:t xml:space="preserve">payable. </w:t>
      </w:r>
      <w:r>
        <w:rPr>
          <w:sz w:val="16"/>
          <w:highlight w:val="yellow"/>
        </w:rPr>
        <w:t xml:space="preserve">Thereafter this contract may be foreclosed in equity and the Court </w:t>
      </w:r>
      <w:r>
        <w:rPr>
          <w:spacing w:val="-2"/>
          <w:sz w:val="16"/>
          <w:highlight w:val="yellow"/>
        </w:rPr>
        <w:t xml:space="preserve">may </w:t>
      </w:r>
      <w:r>
        <w:rPr>
          <w:sz w:val="16"/>
          <w:highlight w:val="yellow"/>
        </w:rPr>
        <w:t>appoint a</w:t>
      </w:r>
      <w:r>
        <w:rPr>
          <w:spacing w:val="36"/>
          <w:sz w:val="16"/>
          <w:highlight w:val="yellow"/>
        </w:rPr>
        <w:t xml:space="preserve"> </w:t>
      </w:r>
      <w:r>
        <w:rPr>
          <w:spacing w:val="-4"/>
          <w:sz w:val="16"/>
          <w:highlight w:val="yellow"/>
        </w:rPr>
        <w:t>receiver.</w:t>
      </w:r>
    </w:p>
    <w:p>
      <w:pPr>
        <w:pStyle w:val="8"/>
        <w:numPr>
          <w:ilvl w:val="1"/>
          <w:numId w:val="3"/>
        </w:numPr>
        <w:tabs>
          <w:tab w:val="left" w:pos="831"/>
          <w:tab w:val="left" w:pos="833"/>
        </w:tabs>
        <w:spacing w:before="57" w:after="0" w:line="240" w:lineRule="auto"/>
        <w:ind w:left="832" w:right="0" w:hanging="362"/>
        <w:jc w:val="left"/>
        <w:rPr>
          <w:sz w:val="16"/>
        </w:rPr>
      </w:pPr>
      <w:r>
        <w:rPr>
          <w:sz w:val="16"/>
        </w:rPr>
        <w:t>I</w:t>
      </w:r>
      <w:r>
        <w:rPr>
          <w:sz w:val="16"/>
          <w:highlight w:val="yellow"/>
        </w:rPr>
        <w:t>f</w:t>
      </w:r>
      <w:r>
        <w:rPr>
          <w:spacing w:val="3"/>
          <w:sz w:val="16"/>
          <w:highlight w:val="yellow"/>
        </w:rPr>
        <w:t xml:space="preserve"> </w:t>
      </w:r>
      <w:r>
        <w:rPr>
          <w:sz w:val="16"/>
          <w:highlight w:val="yellow"/>
        </w:rPr>
        <w:t>SELLERS</w:t>
      </w:r>
      <w:r>
        <w:rPr>
          <w:spacing w:val="3"/>
          <w:sz w:val="16"/>
          <w:highlight w:val="yellow"/>
        </w:rPr>
        <w:t xml:space="preserve"> </w:t>
      </w:r>
      <w:r>
        <w:rPr>
          <w:spacing w:val="-3"/>
          <w:sz w:val="16"/>
          <w:highlight w:val="yellow"/>
        </w:rPr>
        <w:t>fail</w:t>
      </w:r>
      <w:r>
        <w:rPr>
          <w:spacing w:val="1"/>
          <w:sz w:val="16"/>
          <w:highlight w:val="yellow"/>
        </w:rPr>
        <w:t xml:space="preserve"> </w:t>
      </w:r>
      <w:r>
        <w:rPr>
          <w:sz w:val="16"/>
          <w:highlight w:val="yellow"/>
        </w:rPr>
        <w:t>to</w:t>
      </w:r>
      <w:r>
        <w:rPr>
          <w:spacing w:val="1"/>
          <w:sz w:val="16"/>
          <w:highlight w:val="yellow"/>
        </w:rPr>
        <w:t xml:space="preserve"> </w:t>
      </w:r>
      <w:r>
        <w:rPr>
          <w:sz w:val="16"/>
          <w:highlight w:val="yellow"/>
        </w:rPr>
        <w:t>timely</w:t>
      </w:r>
      <w:r>
        <w:rPr>
          <w:spacing w:val="1"/>
          <w:sz w:val="16"/>
          <w:highlight w:val="yellow"/>
        </w:rPr>
        <w:t xml:space="preserve"> </w:t>
      </w:r>
      <w:r>
        <w:rPr>
          <w:sz w:val="16"/>
          <w:highlight w:val="yellow"/>
        </w:rPr>
        <w:t>perform</w:t>
      </w:r>
      <w:r>
        <w:rPr>
          <w:spacing w:val="4"/>
          <w:sz w:val="16"/>
          <w:highlight w:val="yellow"/>
        </w:rPr>
        <w:t xml:space="preserve"> </w:t>
      </w:r>
      <w:r>
        <w:rPr>
          <w:sz w:val="16"/>
          <w:highlight w:val="yellow"/>
        </w:rPr>
        <w:t>this</w:t>
      </w:r>
      <w:r>
        <w:rPr>
          <w:spacing w:val="1"/>
          <w:sz w:val="16"/>
          <w:highlight w:val="yellow"/>
        </w:rPr>
        <w:t xml:space="preserve"> </w:t>
      </w:r>
      <w:r>
        <w:rPr>
          <w:sz w:val="16"/>
          <w:highlight w:val="yellow"/>
        </w:rPr>
        <w:t>contract,</w:t>
      </w:r>
      <w:r>
        <w:rPr>
          <w:spacing w:val="3"/>
          <w:sz w:val="16"/>
          <w:highlight w:val="yellow"/>
        </w:rPr>
        <w:t xml:space="preserve"> </w:t>
      </w:r>
      <w:r>
        <w:rPr>
          <w:spacing w:val="-2"/>
          <w:sz w:val="16"/>
          <w:highlight w:val="yellow"/>
        </w:rPr>
        <w:t>BUYERS</w:t>
      </w:r>
      <w:r>
        <w:rPr>
          <w:spacing w:val="4"/>
          <w:sz w:val="16"/>
          <w:highlight w:val="yellow"/>
        </w:rPr>
        <w:t xml:space="preserve"> </w:t>
      </w:r>
      <w:r>
        <w:rPr>
          <w:spacing w:val="-3"/>
          <w:sz w:val="16"/>
          <w:highlight w:val="yellow"/>
        </w:rPr>
        <w:t>have</w:t>
      </w:r>
      <w:r>
        <w:rPr>
          <w:spacing w:val="2"/>
          <w:sz w:val="16"/>
          <w:highlight w:val="yellow"/>
        </w:rPr>
        <w:t xml:space="preserve"> </w:t>
      </w:r>
      <w:r>
        <w:rPr>
          <w:sz w:val="16"/>
          <w:highlight w:val="yellow"/>
        </w:rPr>
        <w:t>the</w:t>
      </w:r>
      <w:r>
        <w:rPr>
          <w:spacing w:val="4"/>
          <w:sz w:val="16"/>
          <w:highlight w:val="yellow"/>
        </w:rPr>
        <w:t xml:space="preserve"> </w:t>
      </w:r>
      <w:r>
        <w:rPr>
          <w:sz w:val="16"/>
          <w:highlight w:val="yellow"/>
        </w:rPr>
        <w:t>right</w:t>
      </w:r>
      <w:r>
        <w:rPr>
          <w:spacing w:val="4"/>
          <w:sz w:val="16"/>
          <w:highlight w:val="yellow"/>
        </w:rPr>
        <w:t xml:space="preserve"> </w:t>
      </w:r>
      <w:r>
        <w:rPr>
          <w:sz w:val="16"/>
          <w:highlight w:val="yellow"/>
        </w:rPr>
        <w:t>to</w:t>
      </w:r>
      <w:r>
        <w:rPr>
          <w:spacing w:val="4"/>
          <w:sz w:val="16"/>
          <w:highlight w:val="yellow"/>
        </w:rPr>
        <w:t xml:space="preserve"> </w:t>
      </w:r>
      <w:r>
        <w:rPr>
          <w:spacing w:val="-3"/>
          <w:sz w:val="16"/>
          <w:highlight w:val="yellow"/>
        </w:rPr>
        <w:t>have</w:t>
      </w:r>
      <w:r>
        <w:rPr>
          <w:spacing w:val="2"/>
          <w:sz w:val="16"/>
          <w:highlight w:val="yellow"/>
        </w:rPr>
        <w:t xml:space="preserve"> </w:t>
      </w:r>
      <w:r>
        <w:rPr>
          <w:sz w:val="16"/>
          <w:highlight w:val="yellow"/>
        </w:rPr>
        <w:t>all</w:t>
      </w:r>
      <w:r>
        <w:rPr>
          <w:spacing w:val="3"/>
          <w:sz w:val="16"/>
          <w:highlight w:val="yellow"/>
        </w:rPr>
        <w:t xml:space="preserve"> </w:t>
      </w:r>
      <w:r>
        <w:rPr>
          <w:sz w:val="16"/>
          <w:highlight w:val="yellow"/>
        </w:rPr>
        <w:t>payments</w:t>
      </w:r>
      <w:r>
        <w:rPr>
          <w:spacing w:val="1"/>
          <w:sz w:val="16"/>
          <w:highlight w:val="yellow"/>
        </w:rPr>
        <w:t xml:space="preserve"> </w:t>
      </w:r>
      <w:r>
        <w:rPr>
          <w:sz w:val="16"/>
          <w:highlight w:val="yellow"/>
        </w:rPr>
        <w:t>made</w:t>
      </w:r>
      <w:r>
        <w:rPr>
          <w:spacing w:val="4"/>
          <w:sz w:val="16"/>
          <w:highlight w:val="yellow"/>
        </w:rPr>
        <w:t xml:space="preserve"> </w:t>
      </w:r>
      <w:r>
        <w:rPr>
          <w:sz w:val="16"/>
          <w:highlight w:val="yellow"/>
        </w:rPr>
        <w:t>returned</w:t>
      </w:r>
      <w:r>
        <w:rPr>
          <w:spacing w:val="5"/>
          <w:sz w:val="16"/>
          <w:highlight w:val="yellow"/>
        </w:rPr>
        <w:t xml:space="preserve"> </w:t>
      </w:r>
      <w:r>
        <w:rPr>
          <w:sz w:val="16"/>
          <w:highlight w:val="yellow"/>
        </w:rPr>
        <w:t>to</w:t>
      </w:r>
      <w:r>
        <w:rPr>
          <w:spacing w:val="1"/>
          <w:sz w:val="16"/>
          <w:highlight w:val="yellow"/>
        </w:rPr>
        <w:t xml:space="preserve"> </w:t>
      </w:r>
      <w:r>
        <w:rPr>
          <w:sz w:val="16"/>
          <w:highlight w:val="yellow"/>
        </w:rPr>
        <w:t>them.</w:t>
      </w:r>
    </w:p>
    <w:p>
      <w:pPr>
        <w:pStyle w:val="8"/>
        <w:numPr>
          <w:ilvl w:val="1"/>
          <w:numId w:val="3"/>
        </w:numPr>
        <w:tabs>
          <w:tab w:val="left" w:pos="831"/>
          <w:tab w:val="left" w:pos="832"/>
        </w:tabs>
        <w:spacing w:before="75" w:after="0" w:line="264" w:lineRule="auto"/>
        <w:ind w:left="831" w:right="529" w:hanging="360"/>
        <w:jc w:val="left"/>
        <w:rPr>
          <w:sz w:val="16"/>
        </w:rPr>
      </w:pPr>
      <w:r>
        <w:rPr>
          <w:sz w:val="16"/>
        </w:rPr>
        <w:t xml:space="preserve">BUYERS and SELLERS also are entitled to utilize any and all other remedies or actions at </w:t>
      </w:r>
      <w:r>
        <w:rPr>
          <w:spacing w:val="-3"/>
          <w:sz w:val="16"/>
        </w:rPr>
        <w:t xml:space="preserve">law </w:t>
      </w:r>
      <w:r>
        <w:rPr>
          <w:sz w:val="16"/>
        </w:rPr>
        <w:t xml:space="preserve">or in equity </w:t>
      </w:r>
      <w:r>
        <w:rPr>
          <w:spacing w:val="-4"/>
          <w:sz w:val="16"/>
        </w:rPr>
        <w:t xml:space="preserve">available </w:t>
      </w:r>
      <w:r>
        <w:rPr>
          <w:sz w:val="16"/>
        </w:rPr>
        <w:t xml:space="preserve">to them and shall </w:t>
      </w:r>
      <w:r>
        <w:rPr>
          <w:spacing w:val="-4"/>
          <w:sz w:val="16"/>
        </w:rPr>
        <w:t xml:space="preserve">be </w:t>
      </w:r>
      <w:r>
        <w:rPr>
          <w:sz w:val="16"/>
        </w:rPr>
        <w:t xml:space="preserve">entitled to obtain judgment </w:t>
      </w:r>
      <w:r>
        <w:rPr>
          <w:spacing w:val="-2"/>
          <w:sz w:val="16"/>
        </w:rPr>
        <w:t xml:space="preserve">for </w:t>
      </w:r>
      <w:r>
        <w:rPr>
          <w:sz w:val="16"/>
        </w:rPr>
        <w:t xml:space="preserve">costs and attorney </w:t>
      </w:r>
      <w:r>
        <w:rPr>
          <w:spacing w:val="-3"/>
          <w:sz w:val="16"/>
        </w:rPr>
        <w:t xml:space="preserve">fees </w:t>
      </w:r>
      <w:r>
        <w:rPr>
          <w:sz w:val="16"/>
        </w:rPr>
        <w:t>as permitted by</w:t>
      </w:r>
      <w:r>
        <w:rPr>
          <w:spacing w:val="31"/>
          <w:sz w:val="16"/>
        </w:rPr>
        <w:t xml:space="preserve"> </w:t>
      </w:r>
      <w:r>
        <w:rPr>
          <w:spacing w:val="-7"/>
          <w:sz w:val="16"/>
        </w:rPr>
        <w:t>law.</w:t>
      </w:r>
    </w:p>
    <w:p>
      <w:pPr>
        <w:pStyle w:val="8"/>
        <w:numPr>
          <w:ilvl w:val="0"/>
          <w:numId w:val="3"/>
        </w:numPr>
        <w:tabs>
          <w:tab w:val="left" w:pos="472"/>
        </w:tabs>
        <w:spacing w:before="116" w:after="0" w:line="259" w:lineRule="auto"/>
        <w:ind w:left="470" w:right="723" w:hanging="360"/>
        <w:jc w:val="both"/>
        <w:rPr>
          <w:sz w:val="16"/>
          <w:highlight w:val="yellow"/>
        </w:rPr>
      </w:pPr>
      <w:r>
        <w:rPr>
          <w:b/>
          <w:spacing w:val="-5"/>
          <w:sz w:val="16"/>
        </w:rPr>
        <w:t xml:space="preserve">STATEMENT AS </w:t>
      </w:r>
      <w:r>
        <w:rPr>
          <w:b/>
          <w:spacing w:val="-4"/>
          <w:sz w:val="16"/>
        </w:rPr>
        <w:t xml:space="preserve">TO </w:t>
      </w:r>
      <w:r>
        <w:rPr>
          <w:b/>
          <w:sz w:val="16"/>
        </w:rPr>
        <w:t>LIENS.</w:t>
      </w:r>
      <w:r>
        <w:rPr>
          <w:b/>
          <w:sz w:val="16"/>
          <w:highlight w:val="yellow"/>
        </w:rPr>
        <w:t xml:space="preserve"> </w:t>
      </w:r>
      <w:r>
        <w:rPr>
          <w:sz w:val="16"/>
          <w:highlight w:val="yellow"/>
        </w:rPr>
        <w:t xml:space="preserve">If BUYERS intend to assume or take subject to a lien on the Property, SELLERS shall furnish </w:t>
      </w:r>
      <w:r>
        <w:rPr>
          <w:spacing w:val="-2"/>
          <w:sz w:val="16"/>
          <w:highlight w:val="yellow"/>
        </w:rPr>
        <w:t xml:space="preserve">BUYERS </w:t>
      </w:r>
      <w:r>
        <w:rPr>
          <w:sz w:val="16"/>
          <w:highlight w:val="yellow"/>
        </w:rPr>
        <w:t>with a written statement prior to closing from the holder of such lien, showing the correct balance</w:t>
      </w:r>
      <w:r>
        <w:rPr>
          <w:spacing w:val="36"/>
          <w:sz w:val="16"/>
          <w:highlight w:val="yellow"/>
        </w:rPr>
        <w:t xml:space="preserve"> </w:t>
      </w:r>
      <w:r>
        <w:rPr>
          <w:spacing w:val="-4"/>
          <w:sz w:val="16"/>
          <w:highlight w:val="yellow"/>
        </w:rPr>
        <w:t>due.</w:t>
      </w:r>
    </w:p>
    <w:p>
      <w:pPr>
        <w:pStyle w:val="8"/>
        <w:numPr>
          <w:ilvl w:val="0"/>
          <w:numId w:val="3"/>
        </w:numPr>
        <w:tabs>
          <w:tab w:val="left" w:pos="470"/>
        </w:tabs>
        <w:spacing w:before="123" w:after="0" w:line="259" w:lineRule="auto"/>
        <w:ind w:left="469" w:right="670" w:hanging="361"/>
        <w:jc w:val="both"/>
        <w:rPr>
          <w:sz w:val="16"/>
        </w:rPr>
      </w:pPr>
      <w:r>
        <w:rPr>
          <w:b/>
          <w:spacing w:val="-5"/>
          <w:sz w:val="16"/>
        </w:rPr>
        <w:t>APPROVAL</w:t>
      </w:r>
      <w:r>
        <w:rPr>
          <w:b/>
          <w:spacing w:val="-6"/>
          <w:sz w:val="16"/>
        </w:rPr>
        <w:t xml:space="preserve"> </w:t>
      </w:r>
      <w:r>
        <w:rPr>
          <w:b/>
          <w:sz w:val="16"/>
        </w:rPr>
        <w:t xml:space="preserve">OF </w:t>
      </w:r>
      <w:r>
        <w:rPr>
          <w:b/>
          <w:spacing w:val="-4"/>
          <w:sz w:val="16"/>
        </w:rPr>
        <w:t>COURT.</w:t>
      </w:r>
      <w:r>
        <w:rPr>
          <w:b/>
          <w:spacing w:val="-9"/>
          <w:sz w:val="16"/>
        </w:rPr>
        <w:t xml:space="preserve"> </w:t>
      </w:r>
      <w:r>
        <w:rPr>
          <w:sz w:val="16"/>
          <w:highlight w:val="yellow"/>
        </w:rPr>
        <w:t>If</w:t>
      </w:r>
      <w:r>
        <w:rPr>
          <w:spacing w:val="-4"/>
          <w:sz w:val="16"/>
          <w:highlight w:val="yellow"/>
        </w:rPr>
        <w:t xml:space="preserve"> </w:t>
      </w:r>
      <w:r>
        <w:rPr>
          <w:sz w:val="16"/>
          <w:highlight w:val="yellow"/>
        </w:rPr>
        <w:t>the</w:t>
      </w:r>
      <w:r>
        <w:rPr>
          <w:spacing w:val="-8"/>
          <w:sz w:val="16"/>
          <w:highlight w:val="yellow"/>
        </w:rPr>
        <w:t xml:space="preserve"> </w:t>
      </w:r>
      <w:r>
        <w:rPr>
          <w:sz w:val="16"/>
          <w:highlight w:val="yellow"/>
        </w:rPr>
        <w:t>Property</w:t>
      </w:r>
      <w:r>
        <w:rPr>
          <w:spacing w:val="-6"/>
          <w:sz w:val="16"/>
          <w:highlight w:val="yellow"/>
        </w:rPr>
        <w:t xml:space="preserve"> </w:t>
      </w:r>
      <w:r>
        <w:rPr>
          <w:sz w:val="16"/>
          <w:highlight w:val="yellow"/>
        </w:rPr>
        <w:t>is</w:t>
      </w:r>
      <w:r>
        <w:rPr>
          <w:spacing w:val="-4"/>
          <w:sz w:val="16"/>
          <w:highlight w:val="yellow"/>
        </w:rPr>
        <w:t xml:space="preserve"> </w:t>
      </w:r>
      <w:r>
        <w:rPr>
          <w:sz w:val="16"/>
          <w:highlight w:val="yellow"/>
        </w:rPr>
        <w:t>an</w:t>
      </w:r>
      <w:r>
        <w:rPr>
          <w:spacing w:val="-6"/>
          <w:sz w:val="16"/>
          <w:highlight w:val="yellow"/>
        </w:rPr>
        <w:t xml:space="preserve"> </w:t>
      </w:r>
      <w:r>
        <w:rPr>
          <w:sz w:val="16"/>
          <w:highlight w:val="yellow"/>
        </w:rPr>
        <w:t>asset</w:t>
      </w:r>
      <w:r>
        <w:rPr>
          <w:spacing w:val="-5"/>
          <w:sz w:val="16"/>
          <w:highlight w:val="yellow"/>
        </w:rPr>
        <w:t xml:space="preserve"> </w:t>
      </w:r>
      <w:r>
        <w:rPr>
          <w:sz w:val="16"/>
          <w:highlight w:val="yellow"/>
        </w:rPr>
        <w:t>of</w:t>
      </w:r>
      <w:r>
        <w:rPr>
          <w:spacing w:val="-4"/>
          <w:sz w:val="16"/>
          <w:highlight w:val="yellow"/>
        </w:rPr>
        <w:t xml:space="preserve"> </w:t>
      </w:r>
      <w:r>
        <w:rPr>
          <w:sz w:val="16"/>
          <w:highlight w:val="yellow"/>
        </w:rPr>
        <w:t>any</w:t>
      </w:r>
      <w:r>
        <w:rPr>
          <w:spacing w:val="-6"/>
          <w:sz w:val="16"/>
          <w:highlight w:val="yellow"/>
        </w:rPr>
        <w:t xml:space="preserve"> </w:t>
      </w:r>
      <w:r>
        <w:rPr>
          <w:sz w:val="16"/>
          <w:highlight w:val="yellow"/>
        </w:rPr>
        <w:t>estate,</w:t>
      </w:r>
      <w:r>
        <w:rPr>
          <w:spacing w:val="-4"/>
          <w:sz w:val="16"/>
          <w:highlight w:val="yellow"/>
        </w:rPr>
        <w:t xml:space="preserve"> </w:t>
      </w:r>
      <w:r>
        <w:rPr>
          <w:sz w:val="16"/>
          <w:highlight w:val="yellow"/>
        </w:rPr>
        <w:t>trust</w:t>
      </w:r>
      <w:r>
        <w:rPr>
          <w:spacing w:val="-4"/>
          <w:sz w:val="16"/>
          <w:highlight w:val="yellow"/>
        </w:rPr>
        <w:t xml:space="preserve"> </w:t>
      </w:r>
      <w:r>
        <w:rPr>
          <w:sz w:val="16"/>
          <w:highlight w:val="yellow"/>
        </w:rPr>
        <w:t>or</w:t>
      </w:r>
      <w:r>
        <w:rPr>
          <w:spacing w:val="-6"/>
          <w:sz w:val="16"/>
          <w:highlight w:val="yellow"/>
        </w:rPr>
        <w:t xml:space="preserve"> </w:t>
      </w:r>
      <w:r>
        <w:rPr>
          <w:sz w:val="16"/>
          <w:highlight w:val="yellow"/>
        </w:rPr>
        <w:t>conservatorship,</w:t>
      </w:r>
      <w:r>
        <w:rPr>
          <w:spacing w:val="-4"/>
          <w:sz w:val="16"/>
          <w:highlight w:val="yellow"/>
        </w:rPr>
        <w:t xml:space="preserve"> </w:t>
      </w:r>
      <w:r>
        <w:rPr>
          <w:sz w:val="16"/>
          <w:highlight w:val="yellow"/>
        </w:rPr>
        <w:t>this</w:t>
      </w:r>
      <w:r>
        <w:rPr>
          <w:spacing w:val="-7"/>
          <w:sz w:val="16"/>
          <w:highlight w:val="yellow"/>
        </w:rPr>
        <w:t xml:space="preserve"> </w:t>
      </w:r>
      <w:r>
        <w:rPr>
          <w:sz w:val="16"/>
          <w:highlight w:val="yellow"/>
        </w:rPr>
        <w:t>Purchase</w:t>
      </w:r>
      <w:r>
        <w:rPr>
          <w:spacing w:val="-8"/>
          <w:sz w:val="16"/>
          <w:highlight w:val="yellow"/>
        </w:rPr>
        <w:t xml:space="preserve"> </w:t>
      </w:r>
      <w:r>
        <w:rPr>
          <w:sz w:val="16"/>
          <w:highlight w:val="yellow"/>
        </w:rPr>
        <w:t>Agreement</w:t>
      </w:r>
      <w:r>
        <w:rPr>
          <w:spacing w:val="-4"/>
          <w:sz w:val="16"/>
          <w:highlight w:val="yellow"/>
        </w:rPr>
        <w:t xml:space="preserve"> </w:t>
      </w:r>
      <w:r>
        <w:rPr>
          <w:sz w:val="16"/>
          <w:highlight w:val="yellow"/>
        </w:rPr>
        <w:t>is</w:t>
      </w:r>
      <w:r>
        <w:rPr>
          <w:spacing w:val="-4"/>
          <w:sz w:val="16"/>
          <w:highlight w:val="yellow"/>
        </w:rPr>
        <w:t xml:space="preserve"> </w:t>
      </w:r>
      <w:r>
        <w:rPr>
          <w:sz w:val="16"/>
          <w:highlight w:val="yellow"/>
        </w:rPr>
        <w:t>contingent</w:t>
      </w:r>
      <w:r>
        <w:rPr>
          <w:spacing w:val="-4"/>
          <w:sz w:val="16"/>
          <w:highlight w:val="yellow"/>
        </w:rPr>
        <w:t xml:space="preserve"> </w:t>
      </w:r>
      <w:r>
        <w:rPr>
          <w:sz w:val="16"/>
          <w:highlight w:val="yellow"/>
        </w:rPr>
        <w:t>upon</w:t>
      </w:r>
      <w:r>
        <w:rPr>
          <w:spacing w:val="-6"/>
          <w:sz w:val="16"/>
          <w:highlight w:val="yellow"/>
        </w:rPr>
        <w:t xml:space="preserve"> </w:t>
      </w:r>
      <w:r>
        <w:rPr>
          <w:sz w:val="16"/>
          <w:highlight w:val="yellow"/>
        </w:rPr>
        <w:t>Court approval</w:t>
      </w:r>
      <w:r>
        <w:rPr>
          <w:spacing w:val="-7"/>
          <w:sz w:val="16"/>
          <w:highlight w:val="yellow"/>
        </w:rPr>
        <w:t xml:space="preserve"> </w:t>
      </w:r>
      <w:r>
        <w:rPr>
          <w:sz w:val="16"/>
          <w:highlight w:val="yellow"/>
        </w:rPr>
        <w:t>unless</w:t>
      </w:r>
      <w:r>
        <w:rPr>
          <w:spacing w:val="-6"/>
          <w:sz w:val="16"/>
          <w:highlight w:val="yellow"/>
        </w:rPr>
        <w:t xml:space="preserve"> </w:t>
      </w:r>
      <w:r>
        <w:rPr>
          <w:sz w:val="16"/>
          <w:highlight w:val="yellow"/>
        </w:rPr>
        <w:t>declared</w:t>
      </w:r>
      <w:r>
        <w:rPr>
          <w:spacing w:val="-7"/>
          <w:sz w:val="16"/>
          <w:highlight w:val="yellow"/>
        </w:rPr>
        <w:t xml:space="preserve"> </w:t>
      </w:r>
      <w:r>
        <w:rPr>
          <w:sz w:val="16"/>
          <w:highlight w:val="yellow"/>
        </w:rPr>
        <w:t>unnecessary</w:t>
      </w:r>
      <w:r>
        <w:rPr>
          <w:spacing w:val="-8"/>
          <w:sz w:val="16"/>
          <w:highlight w:val="yellow"/>
        </w:rPr>
        <w:t xml:space="preserve"> </w:t>
      </w:r>
      <w:r>
        <w:rPr>
          <w:sz w:val="16"/>
          <w:highlight w:val="yellow"/>
        </w:rPr>
        <w:t>by</w:t>
      </w:r>
      <w:r>
        <w:rPr>
          <w:spacing w:val="-7"/>
          <w:sz w:val="16"/>
          <w:highlight w:val="yellow"/>
        </w:rPr>
        <w:t xml:space="preserve"> </w:t>
      </w:r>
      <w:r>
        <w:rPr>
          <w:sz w:val="16"/>
          <w:highlight w:val="yellow"/>
        </w:rPr>
        <w:t>BUYERS’</w:t>
      </w:r>
      <w:r>
        <w:rPr>
          <w:spacing w:val="-7"/>
          <w:sz w:val="16"/>
          <w:highlight w:val="yellow"/>
        </w:rPr>
        <w:t xml:space="preserve"> </w:t>
      </w:r>
      <w:r>
        <w:rPr>
          <w:sz w:val="16"/>
          <w:highlight w:val="yellow"/>
        </w:rPr>
        <w:t>attorney.</w:t>
      </w:r>
      <w:r>
        <w:rPr>
          <w:spacing w:val="31"/>
          <w:sz w:val="16"/>
          <w:highlight w:val="yellow"/>
        </w:rPr>
        <w:t xml:space="preserve"> </w:t>
      </w:r>
      <w:r>
        <w:rPr>
          <w:sz w:val="16"/>
        </w:rPr>
        <w:t>If</w:t>
      </w:r>
      <w:r>
        <w:rPr>
          <w:spacing w:val="-6"/>
          <w:sz w:val="16"/>
        </w:rPr>
        <w:t xml:space="preserve"> </w:t>
      </w:r>
      <w:r>
        <w:rPr>
          <w:sz w:val="16"/>
        </w:rPr>
        <w:t>necessary,</w:t>
      </w:r>
      <w:r>
        <w:rPr>
          <w:spacing w:val="-9"/>
          <w:sz w:val="16"/>
        </w:rPr>
        <w:t xml:space="preserve"> </w:t>
      </w:r>
      <w:r>
        <w:rPr>
          <w:sz w:val="16"/>
        </w:rPr>
        <w:t>the</w:t>
      </w:r>
      <w:r>
        <w:rPr>
          <w:spacing w:val="-7"/>
          <w:sz w:val="16"/>
        </w:rPr>
        <w:t xml:space="preserve"> </w:t>
      </w:r>
      <w:r>
        <w:rPr>
          <w:sz w:val="16"/>
        </w:rPr>
        <w:t>appropriate</w:t>
      </w:r>
      <w:r>
        <w:rPr>
          <w:spacing w:val="-9"/>
          <w:sz w:val="16"/>
        </w:rPr>
        <w:t xml:space="preserve"> </w:t>
      </w:r>
      <w:r>
        <w:rPr>
          <w:sz w:val="16"/>
        </w:rPr>
        <w:t>fiduciary</w:t>
      </w:r>
      <w:r>
        <w:rPr>
          <w:spacing w:val="-8"/>
          <w:sz w:val="16"/>
        </w:rPr>
        <w:t xml:space="preserve"> </w:t>
      </w:r>
      <w:r>
        <w:rPr>
          <w:sz w:val="16"/>
        </w:rPr>
        <w:t>shall</w:t>
      </w:r>
      <w:r>
        <w:rPr>
          <w:spacing w:val="-7"/>
          <w:sz w:val="16"/>
        </w:rPr>
        <w:t xml:space="preserve"> </w:t>
      </w:r>
      <w:r>
        <w:rPr>
          <w:sz w:val="16"/>
        </w:rPr>
        <w:t>promptly</w:t>
      </w:r>
      <w:r>
        <w:rPr>
          <w:spacing w:val="-10"/>
          <w:sz w:val="16"/>
        </w:rPr>
        <w:t xml:space="preserve"> </w:t>
      </w:r>
      <w:r>
        <w:rPr>
          <w:sz w:val="16"/>
        </w:rPr>
        <w:t>obtain</w:t>
      </w:r>
      <w:r>
        <w:rPr>
          <w:spacing w:val="-7"/>
          <w:sz w:val="16"/>
        </w:rPr>
        <w:t xml:space="preserve"> </w:t>
      </w:r>
      <w:r>
        <w:rPr>
          <w:sz w:val="16"/>
        </w:rPr>
        <w:t>Court</w:t>
      </w:r>
      <w:r>
        <w:rPr>
          <w:spacing w:val="-9"/>
          <w:sz w:val="16"/>
        </w:rPr>
        <w:t xml:space="preserve"> </w:t>
      </w:r>
      <w:r>
        <w:rPr>
          <w:sz w:val="16"/>
        </w:rPr>
        <w:t>approval</w:t>
      </w:r>
      <w:r>
        <w:rPr>
          <w:spacing w:val="-6"/>
          <w:sz w:val="16"/>
        </w:rPr>
        <w:t xml:space="preserve"> </w:t>
      </w:r>
      <w:r>
        <w:rPr>
          <w:sz w:val="16"/>
        </w:rPr>
        <w:t>and conveyance shall be made by a Court Officer’s</w:t>
      </w:r>
      <w:r>
        <w:rPr>
          <w:spacing w:val="-1"/>
          <w:sz w:val="16"/>
        </w:rPr>
        <w:t xml:space="preserve"> </w:t>
      </w:r>
      <w:r>
        <w:rPr>
          <w:sz w:val="16"/>
        </w:rPr>
        <w:t>Deed.</w:t>
      </w:r>
    </w:p>
    <w:p>
      <w:pPr>
        <w:pStyle w:val="8"/>
        <w:numPr>
          <w:ilvl w:val="0"/>
          <w:numId w:val="3"/>
        </w:numPr>
        <w:tabs>
          <w:tab w:val="left" w:pos="475"/>
        </w:tabs>
        <w:spacing w:before="124" w:after="0" w:line="240" w:lineRule="auto"/>
        <w:ind w:left="474" w:right="0" w:hanging="361"/>
        <w:jc w:val="left"/>
        <w:rPr>
          <w:sz w:val="16"/>
        </w:rPr>
      </w:pPr>
      <w:r>
        <w:rPr>
          <w:b/>
          <w:sz w:val="16"/>
        </w:rPr>
        <w:t xml:space="preserve">CONTRACT BINDING ON SUCCESSORS IN </w:t>
      </w:r>
      <w:r>
        <w:rPr>
          <w:b/>
          <w:spacing w:val="-3"/>
          <w:sz w:val="16"/>
        </w:rPr>
        <w:t xml:space="preserve">INTEREST. </w:t>
      </w:r>
      <w:r>
        <w:rPr>
          <w:sz w:val="16"/>
        </w:rPr>
        <w:t xml:space="preserve">This </w:t>
      </w:r>
      <w:r>
        <w:rPr>
          <w:spacing w:val="-2"/>
          <w:sz w:val="16"/>
        </w:rPr>
        <w:t xml:space="preserve">contract </w:t>
      </w:r>
      <w:r>
        <w:rPr>
          <w:sz w:val="16"/>
        </w:rPr>
        <w:t>shall apply to and bind the successors in interest of the</w:t>
      </w:r>
      <w:r>
        <w:rPr>
          <w:spacing w:val="43"/>
          <w:sz w:val="16"/>
        </w:rPr>
        <w:t xml:space="preserve"> </w:t>
      </w:r>
      <w:r>
        <w:rPr>
          <w:sz w:val="16"/>
        </w:rPr>
        <w:t>parties.</w:t>
      </w:r>
    </w:p>
    <w:p>
      <w:pPr>
        <w:pStyle w:val="8"/>
        <w:numPr>
          <w:ilvl w:val="0"/>
          <w:numId w:val="3"/>
        </w:numPr>
        <w:tabs>
          <w:tab w:val="left" w:pos="475"/>
        </w:tabs>
        <w:spacing w:before="135" w:after="0" w:line="259" w:lineRule="auto"/>
        <w:ind w:left="474" w:right="733" w:hanging="361"/>
        <w:jc w:val="both"/>
        <w:rPr>
          <w:sz w:val="16"/>
        </w:rPr>
      </w:pPr>
      <w:r>
        <w:rPr>
          <w:b/>
          <w:sz w:val="16"/>
        </w:rPr>
        <w:t xml:space="preserve">CONSTRUCTION. </w:t>
      </w:r>
      <w:r>
        <w:rPr>
          <w:sz w:val="16"/>
        </w:rPr>
        <w:t xml:space="preserve">Words and </w:t>
      </w:r>
      <w:r>
        <w:rPr>
          <w:spacing w:val="-3"/>
          <w:sz w:val="16"/>
        </w:rPr>
        <w:t xml:space="preserve">phrases </w:t>
      </w:r>
      <w:r>
        <w:rPr>
          <w:sz w:val="16"/>
        </w:rPr>
        <w:t xml:space="preserve">shall be construed as in the singular or plural </w:t>
      </w:r>
      <w:r>
        <w:rPr>
          <w:spacing w:val="-4"/>
          <w:sz w:val="16"/>
        </w:rPr>
        <w:t xml:space="preserve">number, </w:t>
      </w:r>
      <w:r>
        <w:rPr>
          <w:sz w:val="16"/>
        </w:rPr>
        <w:t xml:space="preserve">and as masculine, feminine or neuter </w:t>
      </w:r>
      <w:r>
        <w:rPr>
          <w:spacing w:val="-4"/>
          <w:sz w:val="16"/>
        </w:rPr>
        <w:t xml:space="preserve">gender, </w:t>
      </w:r>
      <w:r>
        <w:rPr>
          <w:sz w:val="16"/>
        </w:rPr>
        <w:t>according to</w:t>
      </w:r>
      <w:r>
        <w:rPr>
          <w:spacing w:val="1"/>
          <w:sz w:val="16"/>
        </w:rPr>
        <w:t xml:space="preserve"> </w:t>
      </w:r>
      <w:r>
        <w:rPr>
          <w:sz w:val="16"/>
        </w:rPr>
        <w:t>context.</w:t>
      </w:r>
    </w:p>
    <w:p>
      <w:pPr>
        <w:pStyle w:val="8"/>
        <w:numPr>
          <w:ilvl w:val="0"/>
          <w:numId w:val="3"/>
        </w:numPr>
        <w:tabs>
          <w:tab w:val="left" w:pos="475"/>
          <w:tab w:val="left" w:pos="7003"/>
        </w:tabs>
        <w:spacing w:before="124" w:after="0" w:line="261" w:lineRule="auto"/>
        <w:ind w:left="471" w:right="340" w:hanging="357"/>
        <w:jc w:val="left"/>
        <w:rPr>
          <w:sz w:val="16"/>
        </w:rPr>
      </w:pPr>
      <w:r>
        <w:rPr>
          <w:b/>
          <w:spacing w:val="-3"/>
          <w:sz w:val="16"/>
        </w:rPr>
        <w:t xml:space="preserve">SURVEY AND </w:t>
      </w:r>
      <w:r>
        <w:rPr>
          <w:b/>
          <w:spacing w:val="-4"/>
          <w:sz w:val="16"/>
        </w:rPr>
        <w:t xml:space="preserve">SQUARE  </w:t>
      </w:r>
      <w:r>
        <w:rPr>
          <w:b/>
          <w:spacing w:val="-6"/>
          <w:sz w:val="16"/>
        </w:rPr>
        <w:t xml:space="preserve">FOOTAGE </w:t>
      </w:r>
      <w:r>
        <w:rPr>
          <w:b/>
          <w:spacing w:val="-4"/>
          <w:sz w:val="16"/>
        </w:rPr>
        <w:t>REPRESENTATION.</w:t>
      </w:r>
      <w:r>
        <w:rPr>
          <w:b/>
          <w:spacing w:val="-4"/>
          <w:sz w:val="16"/>
          <w:highlight w:val="yellow"/>
        </w:rPr>
        <w:t xml:space="preserve"> </w:t>
      </w:r>
      <w:r>
        <w:rPr>
          <w:sz w:val="16"/>
          <w:highlight w:val="yellow"/>
        </w:rPr>
        <w:t>The BUYERS</w:t>
      </w:r>
      <w:r>
        <w:rPr>
          <w:spacing w:val="23"/>
          <w:sz w:val="16"/>
          <w:highlight w:val="yellow"/>
        </w:rPr>
        <w:t xml:space="preserve"> </w:t>
      </w:r>
      <w:r>
        <w:rPr>
          <w:spacing w:val="-6"/>
          <w:sz w:val="16"/>
          <w:highlight w:val="yellow"/>
        </w:rPr>
        <w:t>may,</w:t>
      </w:r>
      <w:r>
        <w:rPr>
          <w:spacing w:val="4"/>
          <w:sz w:val="16"/>
          <w:highlight w:val="yellow"/>
        </w:rPr>
        <w:t xml:space="preserve"> </w:t>
      </w:r>
      <w:r>
        <w:rPr>
          <w:sz w:val="16"/>
          <w:highlight w:val="yellow"/>
        </w:rPr>
        <w:t>within</w:t>
      </w:r>
      <w:r>
        <w:rPr>
          <w:sz w:val="16"/>
          <w:highlight w:val="yellow"/>
          <w:u w:val="single"/>
        </w:rPr>
        <w:t xml:space="preserve"> </w:t>
      </w:r>
      <w:r>
        <w:rPr>
          <w:sz w:val="16"/>
          <w:highlight w:val="yellow"/>
          <w:u w:val="single"/>
        </w:rPr>
        <w:tab/>
      </w:r>
      <w:r>
        <w:rPr>
          <w:spacing w:val="-3"/>
          <w:sz w:val="16"/>
          <w:highlight w:val="yellow"/>
        </w:rPr>
        <w:t xml:space="preserve">days </w:t>
      </w:r>
      <w:r>
        <w:rPr>
          <w:sz w:val="16"/>
          <w:highlight w:val="yellow"/>
        </w:rPr>
        <w:t xml:space="preserve">of acceptance of </w:t>
      </w:r>
      <w:r>
        <w:rPr>
          <w:spacing w:val="-4"/>
          <w:sz w:val="16"/>
          <w:highlight w:val="yellow"/>
        </w:rPr>
        <w:t xml:space="preserve">offer, </w:t>
      </w:r>
      <w:r>
        <w:rPr>
          <w:spacing w:val="-3"/>
          <w:sz w:val="16"/>
          <w:highlight w:val="yellow"/>
        </w:rPr>
        <w:t xml:space="preserve">have </w:t>
      </w:r>
      <w:r>
        <w:rPr>
          <w:sz w:val="16"/>
          <w:highlight w:val="yellow"/>
        </w:rPr>
        <w:t xml:space="preserve">the Property surveyed at their </w:t>
      </w:r>
      <w:r>
        <w:rPr>
          <w:spacing w:val="-3"/>
          <w:sz w:val="16"/>
          <w:highlight w:val="yellow"/>
        </w:rPr>
        <w:t xml:space="preserve">expense. </w:t>
      </w:r>
      <w:r>
        <w:rPr>
          <w:sz w:val="16"/>
        </w:rPr>
        <w:t xml:space="preserve">If the </w:t>
      </w:r>
      <w:r>
        <w:rPr>
          <w:spacing w:val="-4"/>
          <w:sz w:val="16"/>
        </w:rPr>
        <w:t xml:space="preserve">survey, </w:t>
      </w:r>
      <w:r>
        <w:rPr>
          <w:sz w:val="16"/>
        </w:rPr>
        <w:t xml:space="preserve">certified by a Registered Land </w:t>
      </w:r>
      <w:r>
        <w:rPr>
          <w:spacing w:val="-4"/>
          <w:sz w:val="16"/>
        </w:rPr>
        <w:t xml:space="preserve">Surveyor, </w:t>
      </w:r>
      <w:r>
        <w:rPr>
          <w:sz w:val="16"/>
        </w:rPr>
        <w:t xml:space="preserve">shows any encroachment on said property or if any improvements located on the subject property encroach on lands of others, such encroachments shall be treated as a title </w:t>
      </w:r>
      <w:r>
        <w:rPr>
          <w:spacing w:val="-3"/>
          <w:sz w:val="16"/>
        </w:rPr>
        <w:t xml:space="preserve">defect. </w:t>
      </w:r>
      <w:r>
        <w:rPr>
          <w:sz w:val="16"/>
        </w:rPr>
        <w:t xml:space="preserve">Assuming a representation </w:t>
      </w:r>
      <w:r>
        <w:rPr>
          <w:spacing w:val="-2"/>
          <w:sz w:val="16"/>
        </w:rPr>
        <w:t xml:space="preserve">for </w:t>
      </w:r>
      <w:r>
        <w:rPr>
          <w:sz w:val="16"/>
        </w:rPr>
        <w:t xml:space="preserve">square footage has been made, </w:t>
      </w:r>
      <w:r>
        <w:rPr>
          <w:spacing w:val="-2"/>
          <w:sz w:val="16"/>
        </w:rPr>
        <w:t xml:space="preserve">BUYERS </w:t>
      </w:r>
      <w:r>
        <w:rPr>
          <w:sz w:val="16"/>
        </w:rPr>
        <w:t xml:space="preserve">understand and agree that said representation is only an approximation of the exact number of square </w:t>
      </w:r>
      <w:r>
        <w:rPr>
          <w:spacing w:val="-3"/>
          <w:sz w:val="16"/>
        </w:rPr>
        <w:t xml:space="preserve">feet </w:t>
      </w:r>
      <w:r>
        <w:rPr>
          <w:sz w:val="16"/>
        </w:rPr>
        <w:t xml:space="preserve">the Property contains. The BUYERS </w:t>
      </w:r>
      <w:r>
        <w:rPr>
          <w:spacing w:val="-3"/>
          <w:sz w:val="16"/>
        </w:rPr>
        <w:t xml:space="preserve">have </w:t>
      </w:r>
      <w:r>
        <w:rPr>
          <w:sz w:val="16"/>
        </w:rPr>
        <w:t>the right to obtain their own measurement of square</w:t>
      </w:r>
      <w:r>
        <w:rPr>
          <w:spacing w:val="18"/>
          <w:sz w:val="16"/>
        </w:rPr>
        <w:t xml:space="preserve"> </w:t>
      </w:r>
      <w:r>
        <w:rPr>
          <w:sz w:val="16"/>
        </w:rPr>
        <w:t>footage.</w:t>
      </w:r>
    </w:p>
    <w:p>
      <w:pPr>
        <w:pStyle w:val="8"/>
        <w:numPr>
          <w:ilvl w:val="0"/>
          <w:numId w:val="3"/>
        </w:numPr>
        <w:tabs>
          <w:tab w:val="left" w:pos="472"/>
        </w:tabs>
        <w:spacing w:before="116" w:after="0" w:line="178" w:lineRule="exact"/>
        <w:ind w:left="471" w:right="0" w:hanging="361"/>
        <w:jc w:val="left"/>
        <w:rPr>
          <w:sz w:val="16"/>
        </w:rPr>
      </w:pPr>
      <w:r>
        <w:rPr>
          <w:b/>
          <w:spacing w:val="-4"/>
          <w:sz w:val="16"/>
        </w:rPr>
        <w:t xml:space="preserve">REAL </w:t>
      </w:r>
      <w:r>
        <w:rPr>
          <w:b/>
          <w:spacing w:val="-3"/>
          <w:sz w:val="16"/>
        </w:rPr>
        <w:t xml:space="preserve">ESTATE AGENT </w:t>
      </w:r>
      <w:r>
        <w:rPr>
          <w:b/>
          <w:sz w:val="16"/>
        </w:rPr>
        <w:t xml:space="preserve">OR </w:t>
      </w:r>
      <w:r>
        <w:rPr>
          <w:b/>
          <w:spacing w:val="-3"/>
          <w:sz w:val="16"/>
        </w:rPr>
        <w:t xml:space="preserve">BROKER. </w:t>
      </w:r>
      <w:r>
        <w:rPr>
          <w:spacing w:val="-3"/>
          <w:sz w:val="16"/>
        </w:rPr>
        <w:t xml:space="preserve">Select one </w:t>
      </w:r>
      <w:r>
        <w:rPr>
          <w:sz w:val="16"/>
        </w:rPr>
        <w:t xml:space="preserve">of </w:t>
      </w:r>
      <w:r>
        <w:rPr>
          <w:spacing w:val="-2"/>
          <w:sz w:val="16"/>
        </w:rPr>
        <w:t>the</w:t>
      </w:r>
      <w:r>
        <w:rPr>
          <w:spacing w:val="-9"/>
          <w:sz w:val="16"/>
        </w:rPr>
        <w:t xml:space="preserve"> </w:t>
      </w:r>
      <w:r>
        <w:rPr>
          <w:spacing w:val="-4"/>
          <w:sz w:val="16"/>
        </w:rPr>
        <w:t>following:</w:t>
      </w:r>
    </w:p>
    <w:p>
      <w:pPr>
        <w:pStyle w:val="4"/>
        <w:spacing w:line="237" w:lineRule="auto"/>
        <w:ind w:left="474" w:right="723" w:hanging="1"/>
      </w:pPr>
      <w:r>
        <w:rPr>
          <w:rFonts w:ascii="MS Gothic" w:hAnsi="MS Gothic"/>
          <w:sz w:val="24"/>
        </w:rPr>
        <w:t xml:space="preserve">❑ </w:t>
      </w:r>
      <w:r>
        <w:t>Neither party has used the services of a real estate agent or broker in connection with this transaction. SELLERS agree to indemnify BUYERS and hold BUYERS harmless from any claim by any real estate agent or broker arising out of or related to this transaction between SELLERS and BUYERS.</w:t>
      </w:r>
    </w:p>
    <w:p>
      <w:pPr>
        <w:pStyle w:val="4"/>
        <w:spacing w:line="296" w:lineRule="exact"/>
        <w:ind w:left="474"/>
      </w:pPr>
      <w:r>
        <w:rPr>
          <w:rFonts w:ascii="MS Gothic" w:hAnsi="MS Gothic"/>
          <w:sz w:val="24"/>
        </w:rPr>
        <w:t>❑</w:t>
      </w:r>
      <w:r>
        <w:rPr>
          <w:rFonts w:ascii="MS Gothic" w:hAnsi="MS Gothic"/>
          <w:spacing w:val="-62"/>
          <w:sz w:val="24"/>
        </w:rPr>
        <w:t xml:space="preserve"> </w:t>
      </w:r>
      <w:r>
        <w:t>BUYERS were represented by a real estate agent or broker in connection with this transaction.</w:t>
      </w:r>
    </w:p>
    <w:p>
      <w:pPr>
        <w:spacing w:after="0" w:line="296" w:lineRule="exact"/>
        <w:sectPr>
          <w:footerReference r:id="rId5" w:type="default"/>
          <w:pgSz w:w="12240" w:h="15840"/>
          <w:pgMar w:top="1100" w:right="540" w:bottom="740" w:left="620" w:header="0" w:footer="550" w:gutter="0"/>
        </w:sectPr>
      </w:pPr>
    </w:p>
    <w:p>
      <w:pPr>
        <w:pStyle w:val="8"/>
        <w:numPr>
          <w:ilvl w:val="0"/>
          <w:numId w:val="3"/>
        </w:numPr>
        <w:tabs>
          <w:tab w:val="left" w:pos="475"/>
        </w:tabs>
        <w:spacing w:before="70" w:after="0" w:line="273" w:lineRule="auto"/>
        <w:ind w:left="474" w:right="105" w:hanging="361"/>
        <w:jc w:val="left"/>
        <w:rPr>
          <w:sz w:val="16"/>
          <w:highlight w:val="yellow"/>
        </w:rPr>
      </w:pPr>
      <w:r>
        <w:rPr>
          <w:b/>
          <w:sz w:val="16"/>
        </w:rPr>
        <w:t xml:space="preserve">RESIDENTIAL PROPERTY SELLER DISCLOSURE </w:t>
      </w:r>
      <w:r>
        <w:rPr>
          <w:b/>
          <w:spacing w:val="-6"/>
          <w:sz w:val="16"/>
        </w:rPr>
        <w:t xml:space="preserve">STATEMENT. </w:t>
      </w:r>
      <w:r>
        <w:rPr>
          <w:sz w:val="16"/>
        </w:rPr>
        <w:t xml:space="preserve">Iowa law requires SELLERS of residential real estate property to deliver to the BUYER a written disclosure statement to reveal the condition of various important aspects of the property characteristics and structure(s). </w:t>
      </w:r>
      <w:r>
        <w:rPr>
          <w:sz w:val="16"/>
          <w:highlight w:val="yellow"/>
        </w:rPr>
        <w:t xml:space="preserve">The Seller Disclosure statement </w:t>
      </w:r>
      <w:r>
        <w:rPr>
          <w:b/>
          <w:sz w:val="16"/>
          <w:highlight w:val="yellow"/>
        </w:rPr>
        <w:t xml:space="preserve">MUST </w:t>
      </w:r>
      <w:r>
        <w:rPr>
          <w:sz w:val="16"/>
          <w:highlight w:val="yellow"/>
        </w:rPr>
        <w:t>be delivered to the BUYER either (1) prior to the SELLER accepting a written offer from the BUYER, or (2) prior to the BUYER accepting a written offer from the</w:t>
      </w:r>
      <w:r>
        <w:rPr>
          <w:spacing w:val="-8"/>
          <w:sz w:val="16"/>
          <w:highlight w:val="yellow"/>
        </w:rPr>
        <w:t xml:space="preserve"> </w:t>
      </w:r>
      <w:r>
        <w:rPr>
          <w:sz w:val="16"/>
          <w:highlight w:val="yellow"/>
        </w:rPr>
        <w:t>SELLER.</w:t>
      </w:r>
    </w:p>
    <w:p>
      <w:pPr>
        <w:pStyle w:val="4"/>
        <w:spacing w:line="262" w:lineRule="exact"/>
        <w:ind w:left="474"/>
      </w:pPr>
      <w:r>
        <w:rPr>
          <w:rFonts w:ascii="MS Gothic" w:hAnsi="MS Gothic"/>
          <w:sz w:val="24"/>
        </w:rPr>
        <w:t xml:space="preserve">❑ </w:t>
      </w:r>
      <w:r>
        <w:t>The Buyer(s) acknowledge receipt of the Residential Property Seller Disclosure Statement prior to executing this Purchase Agreement.</w:t>
      </w:r>
    </w:p>
    <w:p>
      <w:pPr>
        <w:pStyle w:val="4"/>
        <w:spacing w:line="172" w:lineRule="exact"/>
        <w:ind w:left="474"/>
      </w:pPr>
      <w:r>
        <w:t>A copy of the Residential Property Seller Disclosure Statement is attached to the Purchase Agreement.</w:t>
      </w:r>
    </w:p>
    <w:p>
      <w:pPr>
        <w:pStyle w:val="4"/>
        <w:spacing w:line="305" w:lineRule="exact"/>
        <w:ind w:left="474"/>
      </w:pPr>
      <w:r>
        <w:rPr>
          <w:rFonts w:ascii="MS Gothic" w:hAnsi="MS Gothic"/>
          <w:sz w:val="24"/>
        </w:rPr>
        <w:t>❑</w:t>
      </w:r>
      <w:r>
        <w:rPr>
          <w:rFonts w:ascii="MS Gothic" w:hAnsi="MS Gothic"/>
          <w:spacing w:val="-61"/>
          <w:sz w:val="24"/>
        </w:rPr>
        <w:t xml:space="preserve"> </w:t>
      </w:r>
      <w:r>
        <w:t xml:space="preserve">Not </w:t>
      </w:r>
      <w:r>
        <w:rPr>
          <w:spacing w:val="-3"/>
        </w:rPr>
        <w:t>Applicable</w:t>
      </w:r>
    </w:p>
    <w:p>
      <w:pPr>
        <w:pStyle w:val="8"/>
        <w:numPr>
          <w:ilvl w:val="0"/>
          <w:numId w:val="3"/>
        </w:numPr>
        <w:tabs>
          <w:tab w:val="left" w:pos="475"/>
        </w:tabs>
        <w:spacing w:before="111" w:after="0" w:line="273" w:lineRule="auto"/>
        <w:ind w:left="472" w:right="389" w:hanging="359"/>
        <w:jc w:val="left"/>
        <w:rPr>
          <w:sz w:val="16"/>
        </w:rPr>
      </w:pPr>
      <w:r>
        <w:rPr>
          <w:b/>
          <w:sz w:val="16"/>
        </w:rPr>
        <w:t xml:space="preserve">NOTICE. </w:t>
      </w:r>
      <w:r>
        <w:rPr>
          <w:sz w:val="16"/>
        </w:rPr>
        <w:t xml:space="preserve">Any notice required under this Purchase Agreement shall be in writing and shall be deemed effective to </w:t>
      </w:r>
      <w:r>
        <w:rPr>
          <w:spacing w:val="-2"/>
          <w:sz w:val="16"/>
        </w:rPr>
        <w:t xml:space="preserve">BUYERS </w:t>
      </w:r>
      <w:r>
        <w:rPr>
          <w:sz w:val="16"/>
        </w:rPr>
        <w:t xml:space="preserve">when physical delivery is received by BUYERS, and effective to SELLERS when physical delivery is received by SELLERS. Physical delivery may be either </w:t>
      </w:r>
      <w:r>
        <w:rPr>
          <w:spacing w:val="-4"/>
          <w:sz w:val="16"/>
        </w:rPr>
        <w:t xml:space="preserve">by </w:t>
      </w:r>
      <w:r>
        <w:rPr>
          <w:sz w:val="16"/>
        </w:rPr>
        <w:t xml:space="preserve">personal delivery or upon the date of the posting of said notice posted by Certified Mail. As an alternative to physical </w:t>
      </w:r>
      <w:r>
        <w:rPr>
          <w:spacing w:val="-3"/>
          <w:sz w:val="16"/>
        </w:rPr>
        <w:t xml:space="preserve">delivery, </w:t>
      </w:r>
      <w:r>
        <w:rPr>
          <w:sz w:val="16"/>
        </w:rPr>
        <w:t xml:space="preserve">any signed document or written notice may be delivered, as set forth in electronic form by facsimile or e-mail. The facsimile or e-mail delivery confirmation shall constitute notice of </w:t>
      </w:r>
      <w:r>
        <w:rPr>
          <w:spacing w:val="-4"/>
          <w:sz w:val="16"/>
        </w:rPr>
        <w:t xml:space="preserve">delivery. </w:t>
      </w:r>
      <w:r>
        <w:rPr>
          <w:sz w:val="16"/>
        </w:rPr>
        <w:t>Documents with original signatures shall be</w:t>
      </w:r>
      <w:r>
        <w:rPr>
          <w:spacing w:val="39"/>
          <w:sz w:val="16"/>
        </w:rPr>
        <w:t xml:space="preserve"> </w:t>
      </w:r>
      <w:r>
        <w:rPr>
          <w:sz w:val="16"/>
        </w:rPr>
        <w:t>provided.</w:t>
      </w:r>
    </w:p>
    <w:p>
      <w:pPr>
        <w:spacing w:after="0" w:line="273" w:lineRule="auto"/>
        <w:jc w:val="left"/>
        <w:rPr>
          <w:sz w:val="16"/>
        </w:rPr>
        <w:sectPr>
          <w:footerReference r:id="rId6" w:type="default"/>
          <w:pgSz w:w="12240" w:h="15840"/>
          <w:pgMar w:top="1100" w:right="540" w:bottom="280" w:left="620" w:header="0" w:footer="0" w:gutter="0"/>
        </w:sectPr>
      </w:pPr>
    </w:p>
    <w:p>
      <w:pPr>
        <w:pStyle w:val="4"/>
        <w:spacing w:before="7"/>
        <w:rPr>
          <w:sz w:val="15"/>
        </w:rPr>
      </w:pPr>
    </w:p>
    <w:p>
      <w:pPr>
        <w:pStyle w:val="4"/>
        <w:tabs>
          <w:tab w:val="left" w:pos="6236"/>
        </w:tabs>
        <w:ind w:left="449"/>
        <w:rPr>
          <w:rFonts w:ascii="Times New Roman"/>
        </w:rPr>
      </w:pPr>
      <w:r>
        <w:rPr>
          <w:spacing w:val="-4"/>
        </w:rPr>
        <w:t>SELLER Email</w:t>
      </w:r>
      <w:r>
        <w:rPr>
          <w:spacing w:val="13"/>
        </w:rPr>
        <w:t xml:space="preserve"> </w:t>
      </w:r>
      <w:r>
        <w:rPr>
          <w:spacing w:val="-4"/>
        </w:rPr>
        <w:t>Address:</w:t>
      </w:r>
      <w:r>
        <w:rPr>
          <w:spacing w:val="-5"/>
        </w:rPr>
        <w:t xml:space="preserve"> </w:t>
      </w:r>
      <w:r>
        <w:rPr>
          <w:rFonts w:ascii="Times New Roman"/>
          <w:w w:val="100"/>
          <w:u w:val="single"/>
        </w:rPr>
        <w:t xml:space="preserve"> </w:t>
      </w:r>
      <w:r>
        <w:rPr>
          <w:rFonts w:ascii="Times New Roman"/>
          <w:u w:val="single"/>
        </w:rPr>
        <w:tab/>
      </w:r>
    </w:p>
    <w:p>
      <w:pPr>
        <w:pStyle w:val="4"/>
        <w:spacing w:before="4"/>
        <w:rPr>
          <w:rFonts w:ascii="Times New Roman"/>
          <w:sz w:val="15"/>
        </w:rPr>
      </w:pPr>
    </w:p>
    <w:p>
      <w:pPr>
        <w:pStyle w:val="4"/>
        <w:ind w:left="472"/>
      </w:pPr>
      <w:r>
        <w:t>SELLER Mailing Address:</w:t>
      </w:r>
      <w:r>
        <w:rPr>
          <w:spacing w:val="3"/>
        </w:rPr>
        <w:t xml:space="preserve"> </w:t>
      </w:r>
      <w:r>
        <w:rPr>
          <w:spacing w:val="4"/>
        </w:rPr>
        <w:t>_________________________________________</w:t>
      </w:r>
    </w:p>
    <w:p>
      <w:pPr>
        <w:pStyle w:val="4"/>
        <w:spacing w:before="4"/>
        <w:rPr>
          <w:sz w:val="15"/>
        </w:rPr>
      </w:pPr>
    </w:p>
    <w:p>
      <w:pPr>
        <w:pStyle w:val="4"/>
        <w:tabs>
          <w:tab w:val="left" w:pos="6207"/>
        </w:tabs>
        <w:ind w:left="477"/>
        <w:rPr>
          <w:rFonts w:ascii="Times New Roman"/>
        </w:rPr>
      </w:pPr>
      <w:r>
        <w:rPr>
          <w:spacing w:val="-4"/>
        </w:rPr>
        <w:t>BUYER Email</w:t>
      </w:r>
      <w:r>
        <w:rPr>
          <w:spacing w:val="12"/>
        </w:rPr>
        <w:t xml:space="preserve"> </w:t>
      </w:r>
      <w:r>
        <w:rPr>
          <w:spacing w:val="-4"/>
        </w:rPr>
        <w:t>Address:</w:t>
      </w:r>
      <w:r>
        <w:rPr>
          <w:spacing w:val="-3"/>
        </w:rPr>
        <w:t xml:space="preserve"> </w:t>
      </w:r>
      <w:r>
        <w:rPr>
          <w:rFonts w:ascii="Times New Roman"/>
          <w:w w:val="100"/>
          <w:u w:val="single"/>
        </w:rPr>
        <w:t xml:space="preserve"> </w:t>
      </w:r>
      <w:r>
        <w:rPr>
          <w:rFonts w:ascii="Times New Roman"/>
          <w:u w:val="single"/>
        </w:rPr>
        <w:tab/>
      </w:r>
    </w:p>
    <w:p>
      <w:pPr>
        <w:pStyle w:val="4"/>
        <w:spacing w:before="4"/>
        <w:rPr>
          <w:rFonts w:ascii="Times New Roman"/>
          <w:sz w:val="15"/>
        </w:rPr>
      </w:pPr>
    </w:p>
    <w:p>
      <w:pPr>
        <w:pStyle w:val="4"/>
        <w:tabs>
          <w:tab w:val="left" w:pos="6224"/>
        </w:tabs>
        <w:ind w:left="465"/>
        <w:rPr>
          <w:rFonts w:ascii="Times New Roman"/>
        </w:rPr>
      </w:pPr>
      <w:r>
        <w:t>BUYER Mailing</w:t>
      </w:r>
      <w:r>
        <w:rPr>
          <w:spacing w:val="-14"/>
        </w:rPr>
        <w:t xml:space="preserve"> </w:t>
      </w:r>
      <w:r>
        <w:t>Address:</w:t>
      </w:r>
      <w:r>
        <w:rPr>
          <w:spacing w:val="2"/>
        </w:rPr>
        <w:t xml:space="preserve"> </w:t>
      </w:r>
      <w:r>
        <w:rPr>
          <w:rFonts w:ascii="Times New Roman"/>
          <w:w w:val="100"/>
          <w:u w:val="single"/>
        </w:rPr>
        <w:t xml:space="preserve"> </w:t>
      </w:r>
      <w:r>
        <w:rPr>
          <w:rFonts w:ascii="Times New Roman"/>
          <w:u w:val="single"/>
        </w:rPr>
        <w:tab/>
      </w:r>
    </w:p>
    <w:p>
      <w:pPr>
        <w:pStyle w:val="4"/>
        <w:spacing w:before="6"/>
        <w:rPr>
          <w:rFonts w:ascii="Times New Roman"/>
          <w:sz w:val="14"/>
        </w:rPr>
      </w:pPr>
      <w:r>
        <w:br w:type="column"/>
      </w:r>
    </w:p>
    <w:p>
      <w:pPr>
        <w:pStyle w:val="4"/>
        <w:tabs>
          <w:tab w:val="left" w:pos="4425"/>
        </w:tabs>
        <w:spacing w:line="475" w:lineRule="auto"/>
        <w:ind w:left="349" w:right="352" w:firstLine="17"/>
        <w:jc w:val="both"/>
        <w:rPr>
          <w:rFonts w:ascii="Times New Roman"/>
        </w:rPr>
      </w:pPr>
      <w:r>
        <w:rPr>
          <w:spacing w:val="-4"/>
        </w:rPr>
        <w:t>SELLER</w:t>
      </w:r>
      <w:r>
        <w:rPr>
          <w:spacing w:val="8"/>
        </w:rPr>
        <w:t xml:space="preserve"> </w:t>
      </w:r>
      <w:r>
        <w:rPr>
          <w:spacing w:val="-4"/>
        </w:rPr>
        <w:t>Phone:</w:t>
      </w:r>
      <w:r>
        <w:rPr>
          <w:spacing w:val="-5"/>
        </w:rPr>
        <w:t xml:space="preserve"> </w:t>
      </w:r>
      <w:r>
        <w:rPr>
          <w:rFonts w:ascii="Times New Roman"/>
          <w:w w:val="100"/>
          <w:u w:val="single"/>
        </w:rPr>
        <w:t xml:space="preserve"> </w:t>
      </w:r>
      <w:r>
        <w:rPr>
          <w:rFonts w:ascii="Times New Roman"/>
          <w:u w:val="single"/>
        </w:rPr>
        <w:tab/>
      </w:r>
      <w:r>
        <w:rPr>
          <w:rFonts w:ascii="Times New Roman"/>
          <w:w w:val="15"/>
          <w:u w:val="single"/>
        </w:rPr>
        <w:t xml:space="preserve"> </w:t>
      </w:r>
      <w:r>
        <w:rPr>
          <w:rFonts w:ascii="Times New Roman"/>
        </w:rPr>
        <w:t xml:space="preserve"> </w:t>
      </w:r>
      <w:r>
        <w:rPr>
          <w:rFonts w:ascii="Times New Roman"/>
          <w:spacing w:val="-4"/>
        </w:rPr>
        <w:t xml:space="preserve">                                                                </w:t>
      </w:r>
      <w:r>
        <w:rPr>
          <w:rFonts w:ascii="Times New Roman"/>
          <w:spacing w:val="33"/>
        </w:rPr>
        <w:t xml:space="preserve"> </w:t>
      </w:r>
      <w:r>
        <w:rPr>
          <w:spacing w:val="-4"/>
        </w:rPr>
        <w:t>SELLER</w:t>
      </w:r>
      <w:r>
        <w:rPr>
          <w:spacing w:val="2"/>
        </w:rPr>
        <w:t xml:space="preserve"> </w:t>
      </w:r>
      <w:r>
        <w:rPr>
          <w:spacing w:val="-3"/>
        </w:rPr>
        <w:t>Alt.</w:t>
      </w:r>
      <w:r>
        <w:rPr>
          <w:spacing w:val="2"/>
        </w:rPr>
        <w:t xml:space="preserve"> </w:t>
      </w:r>
      <w:r>
        <w:rPr>
          <w:spacing w:val="-4"/>
        </w:rPr>
        <w:t>Phone:</w:t>
      </w:r>
      <w:r>
        <w:rPr>
          <w:spacing w:val="-6"/>
        </w:rPr>
        <w:t xml:space="preserve"> </w:t>
      </w:r>
      <w:r>
        <w:rPr>
          <w:rFonts w:ascii="Times New Roman"/>
          <w:w w:val="100"/>
          <w:u w:val="single"/>
        </w:rPr>
        <w:t xml:space="preserve"> </w:t>
      </w:r>
      <w:r>
        <w:rPr>
          <w:rFonts w:ascii="Times New Roman"/>
          <w:u w:val="single"/>
        </w:rPr>
        <w:tab/>
      </w:r>
      <w:r>
        <w:rPr>
          <w:rFonts w:ascii="Times New Roman"/>
        </w:rPr>
        <w:t xml:space="preserve"> </w:t>
      </w:r>
      <w:r>
        <w:rPr>
          <w:rFonts w:ascii="Times New Roman"/>
          <w:spacing w:val="-4"/>
        </w:rPr>
        <w:t xml:space="preserve">                                                           </w:t>
      </w:r>
      <w:r>
        <w:rPr>
          <w:rFonts w:ascii="Times New Roman"/>
          <w:spacing w:val="13"/>
        </w:rPr>
        <w:t xml:space="preserve"> </w:t>
      </w:r>
      <w:r>
        <w:rPr>
          <w:spacing w:val="-4"/>
        </w:rPr>
        <w:t>BUYER</w:t>
      </w:r>
      <w:r>
        <w:rPr>
          <w:spacing w:val="8"/>
        </w:rPr>
        <w:t xml:space="preserve"> </w:t>
      </w:r>
      <w:r>
        <w:rPr>
          <w:spacing w:val="-4"/>
        </w:rPr>
        <w:t>Phone:</w:t>
      </w:r>
      <w:r>
        <w:rPr>
          <w:spacing w:val="-5"/>
        </w:rPr>
        <w:t xml:space="preserve"> </w:t>
      </w:r>
      <w:r>
        <w:rPr>
          <w:rFonts w:ascii="Times New Roman"/>
          <w:w w:val="100"/>
          <w:u w:val="single"/>
        </w:rPr>
        <w:t xml:space="preserve"> </w:t>
      </w:r>
      <w:r>
        <w:rPr>
          <w:rFonts w:ascii="Times New Roman"/>
          <w:u w:val="single"/>
        </w:rPr>
        <w:tab/>
      </w:r>
      <w:r>
        <w:rPr>
          <w:rFonts w:ascii="Times New Roman"/>
          <w:w w:val="32"/>
          <w:u w:val="single"/>
        </w:rPr>
        <w:t xml:space="preserve"> </w:t>
      </w:r>
      <w:r>
        <w:rPr>
          <w:rFonts w:ascii="Times New Roman"/>
        </w:rPr>
        <w:t xml:space="preserve"> </w:t>
      </w:r>
      <w:r>
        <w:rPr>
          <w:rFonts w:ascii="Times New Roman"/>
          <w:spacing w:val="-4"/>
        </w:rPr>
        <w:t xml:space="preserve">                                                                    </w:t>
      </w:r>
      <w:r>
        <w:rPr>
          <w:rFonts w:ascii="Times New Roman"/>
          <w:spacing w:val="5"/>
        </w:rPr>
        <w:t xml:space="preserve"> </w:t>
      </w:r>
      <w:r>
        <w:rPr>
          <w:spacing w:val="-4"/>
        </w:rPr>
        <w:t xml:space="preserve">BUYER </w:t>
      </w:r>
      <w:r>
        <w:rPr>
          <w:spacing w:val="-3"/>
        </w:rPr>
        <w:t>Alt.</w:t>
      </w:r>
      <w:r>
        <w:rPr>
          <w:spacing w:val="8"/>
        </w:rPr>
        <w:t xml:space="preserve"> </w:t>
      </w:r>
      <w:r>
        <w:rPr>
          <w:spacing w:val="-4"/>
        </w:rPr>
        <w:t>Phone:</w:t>
      </w:r>
      <w:r>
        <w:rPr>
          <w:spacing w:val="-6"/>
        </w:rPr>
        <w:t xml:space="preserve"> </w:t>
      </w:r>
      <w:r>
        <w:rPr>
          <w:rFonts w:ascii="Times New Roman"/>
          <w:w w:val="100"/>
          <w:u w:val="single"/>
        </w:rPr>
        <w:t xml:space="preserve"> </w:t>
      </w:r>
      <w:r>
        <w:rPr>
          <w:rFonts w:ascii="Times New Roman"/>
          <w:u w:val="single"/>
        </w:rPr>
        <w:tab/>
      </w:r>
      <w:r>
        <w:rPr>
          <w:rFonts w:ascii="Times New Roman"/>
          <w:w w:val="17"/>
          <w:u w:val="single"/>
        </w:rPr>
        <w:t xml:space="preserve"> </w:t>
      </w:r>
    </w:p>
    <w:p>
      <w:pPr>
        <w:spacing w:after="0" w:line="475" w:lineRule="auto"/>
        <w:jc w:val="both"/>
        <w:rPr>
          <w:rFonts w:ascii="Times New Roman"/>
        </w:rPr>
        <w:sectPr>
          <w:type w:val="continuous"/>
          <w:pgSz w:w="12240" w:h="15840"/>
          <w:pgMar w:top="1240" w:right="540" w:bottom="740" w:left="620" w:header="720" w:footer="720" w:gutter="0"/>
          <w:cols w:equalWidth="0" w:num="2">
            <w:col w:w="6237" w:space="40"/>
            <w:col w:w="4803"/>
          </w:cols>
        </w:sectPr>
      </w:pPr>
    </w:p>
    <w:p>
      <w:pPr>
        <w:pStyle w:val="2"/>
        <w:numPr>
          <w:ilvl w:val="0"/>
          <w:numId w:val="3"/>
        </w:numPr>
        <w:tabs>
          <w:tab w:val="left" w:pos="475"/>
        </w:tabs>
        <w:spacing w:before="111" w:after="0" w:line="240" w:lineRule="auto"/>
        <w:ind w:left="474" w:right="0" w:hanging="361"/>
        <w:jc w:val="left"/>
        <w:rPr>
          <w:b w:val="0"/>
        </w:rPr>
      </w:pPr>
      <w:r>
        <w:t>OTHER</w:t>
      </w:r>
      <w:r>
        <w:rPr>
          <w:spacing w:val="4"/>
        </w:rPr>
        <w:t xml:space="preserve"> </w:t>
      </w:r>
      <w:r>
        <w:t>PROVISIONS</w:t>
      </w:r>
      <w:r>
        <w:rPr>
          <w:b w:val="0"/>
        </w:rPr>
        <w:t>.</w:t>
      </w:r>
    </w:p>
    <w:p>
      <w:pPr>
        <w:tabs>
          <w:tab w:val="left" w:pos="2820"/>
          <w:tab w:val="left" w:pos="5268"/>
          <w:tab w:val="left" w:pos="7715"/>
          <w:tab w:val="left" w:pos="10163"/>
          <w:tab w:val="left" w:pos="10719"/>
        </w:tabs>
        <w:spacing w:before="122"/>
        <w:ind w:left="488" w:right="0" w:firstLine="0"/>
        <w:jc w:val="left"/>
        <w:rPr>
          <w:rFonts w:ascii="Times New Roman"/>
          <w:sz w:val="20"/>
        </w:rPr>
      </w:pPr>
      <w:r>
        <w:rPr>
          <w:rFonts w:ascii="Times New Roman"/>
          <w:w w:val="99"/>
          <w:sz w:val="20"/>
          <w:u w:val="single"/>
        </w:rPr>
        <w:t xml:space="preserve"> </w:t>
      </w:r>
      <w:r>
        <w:rPr>
          <w:rFonts w:ascii="Times New Roman"/>
          <w:sz w:val="20"/>
          <w:u w:val="single"/>
        </w:rPr>
        <w:tab/>
      </w:r>
      <w:r>
        <w:rPr>
          <w:sz w:val="20"/>
        </w:rPr>
        <w:t>_</w:t>
      </w:r>
      <w:r>
        <w:rPr>
          <w:sz w:val="20"/>
          <w:u w:val="single"/>
        </w:rPr>
        <w:t xml:space="preserve"> </w:t>
      </w:r>
      <w:r>
        <w:rPr>
          <w:sz w:val="20"/>
          <w:u w:val="single"/>
        </w:rPr>
        <w:tab/>
      </w:r>
      <w:r>
        <w:rPr>
          <w:sz w:val="20"/>
        </w:rPr>
        <w:t>_</w:t>
      </w:r>
      <w:r>
        <w:rPr>
          <w:sz w:val="20"/>
          <w:u w:val="single"/>
        </w:rPr>
        <w:t xml:space="preserve"> </w:t>
      </w:r>
      <w:r>
        <w:rPr>
          <w:sz w:val="20"/>
          <w:u w:val="single"/>
        </w:rPr>
        <w:tab/>
      </w:r>
      <w:r>
        <w:rPr>
          <w:sz w:val="20"/>
        </w:rPr>
        <w:t>_</w:t>
      </w:r>
      <w:r>
        <w:rPr>
          <w:sz w:val="20"/>
          <w:u w:val="single"/>
        </w:rPr>
        <w:t xml:space="preserve"> </w:t>
      </w:r>
      <w:r>
        <w:rPr>
          <w:sz w:val="20"/>
          <w:u w:val="single"/>
        </w:rPr>
        <w:tab/>
      </w:r>
      <w:r>
        <w:rPr>
          <w:sz w:val="20"/>
        </w:rPr>
        <w:t>_</w:t>
      </w:r>
      <w:r>
        <w:rPr>
          <w:rFonts w:ascii="Times New Roman"/>
          <w:sz w:val="20"/>
          <w:u w:val="single"/>
        </w:rPr>
        <w:t xml:space="preserve"> </w:t>
      </w:r>
      <w:r>
        <w:rPr>
          <w:rFonts w:ascii="Times New Roman"/>
          <w:sz w:val="20"/>
          <w:u w:val="single"/>
        </w:rPr>
        <w:tab/>
      </w:r>
    </w:p>
    <w:p>
      <w:pPr>
        <w:tabs>
          <w:tab w:val="left" w:pos="2820"/>
          <w:tab w:val="left" w:pos="5268"/>
          <w:tab w:val="left" w:pos="7715"/>
          <w:tab w:val="left" w:pos="10163"/>
          <w:tab w:val="left" w:pos="10719"/>
        </w:tabs>
        <w:spacing w:before="120"/>
        <w:ind w:left="488" w:right="0" w:firstLine="0"/>
        <w:jc w:val="left"/>
        <w:rPr>
          <w:rFonts w:ascii="Times New Roman"/>
          <w:sz w:val="20"/>
        </w:rPr>
      </w:pPr>
      <w:r>
        <w:rPr>
          <w:rFonts w:ascii="Times New Roman"/>
          <w:w w:val="99"/>
          <w:sz w:val="20"/>
          <w:u w:val="single"/>
        </w:rPr>
        <w:t xml:space="preserve"> </w:t>
      </w:r>
      <w:r>
        <w:rPr>
          <w:rFonts w:ascii="Times New Roman"/>
          <w:sz w:val="20"/>
          <w:u w:val="single"/>
        </w:rPr>
        <w:tab/>
      </w:r>
      <w:r>
        <w:rPr>
          <w:sz w:val="20"/>
        </w:rPr>
        <w:t>_</w:t>
      </w:r>
      <w:r>
        <w:rPr>
          <w:sz w:val="20"/>
          <w:u w:val="single"/>
        </w:rPr>
        <w:t xml:space="preserve"> </w:t>
      </w:r>
      <w:r>
        <w:rPr>
          <w:sz w:val="20"/>
          <w:u w:val="single"/>
        </w:rPr>
        <w:tab/>
      </w:r>
      <w:r>
        <w:rPr>
          <w:sz w:val="20"/>
        </w:rPr>
        <w:t>_</w:t>
      </w:r>
      <w:r>
        <w:rPr>
          <w:sz w:val="20"/>
          <w:u w:val="single"/>
        </w:rPr>
        <w:t xml:space="preserve"> </w:t>
      </w:r>
      <w:r>
        <w:rPr>
          <w:sz w:val="20"/>
          <w:u w:val="single"/>
        </w:rPr>
        <w:tab/>
      </w:r>
      <w:r>
        <w:rPr>
          <w:sz w:val="20"/>
        </w:rPr>
        <w:t>_</w:t>
      </w:r>
      <w:r>
        <w:rPr>
          <w:sz w:val="20"/>
          <w:u w:val="single"/>
        </w:rPr>
        <w:t xml:space="preserve"> </w:t>
      </w:r>
      <w:r>
        <w:rPr>
          <w:sz w:val="20"/>
          <w:u w:val="single"/>
        </w:rPr>
        <w:tab/>
      </w:r>
      <w:r>
        <w:rPr>
          <w:sz w:val="20"/>
        </w:rPr>
        <w:t>_</w:t>
      </w:r>
      <w:r>
        <w:rPr>
          <w:rFonts w:ascii="Times New Roman"/>
          <w:sz w:val="20"/>
          <w:u w:val="single"/>
        </w:rPr>
        <w:t xml:space="preserve"> </w:t>
      </w:r>
      <w:r>
        <w:rPr>
          <w:rFonts w:ascii="Times New Roman"/>
          <w:sz w:val="20"/>
          <w:u w:val="single"/>
        </w:rPr>
        <w:tab/>
      </w:r>
    </w:p>
    <w:p>
      <w:pPr>
        <w:tabs>
          <w:tab w:val="left" w:pos="2820"/>
          <w:tab w:val="left" w:pos="5268"/>
          <w:tab w:val="left" w:pos="7715"/>
          <w:tab w:val="left" w:pos="10163"/>
          <w:tab w:val="left" w:pos="10719"/>
        </w:tabs>
        <w:spacing w:before="121"/>
        <w:ind w:left="488" w:right="0" w:firstLine="0"/>
        <w:jc w:val="left"/>
        <w:rPr>
          <w:rFonts w:ascii="Times New Roman"/>
          <w:sz w:val="20"/>
        </w:rPr>
      </w:pPr>
      <w:r>
        <w:rPr>
          <w:rFonts w:ascii="Times New Roman"/>
          <w:w w:val="99"/>
          <w:sz w:val="20"/>
          <w:u w:val="single"/>
        </w:rPr>
        <w:t xml:space="preserve"> </w:t>
      </w:r>
      <w:r>
        <w:rPr>
          <w:rFonts w:ascii="Times New Roman"/>
          <w:sz w:val="20"/>
          <w:u w:val="single"/>
        </w:rPr>
        <w:tab/>
      </w:r>
      <w:r>
        <w:rPr>
          <w:sz w:val="20"/>
        </w:rPr>
        <w:t>_</w:t>
      </w:r>
      <w:r>
        <w:rPr>
          <w:sz w:val="20"/>
          <w:u w:val="single"/>
        </w:rPr>
        <w:t xml:space="preserve"> </w:t>
      </w:r>
      <w:r>
        <w:rPr>
          <w:sz w:val="20"/>
          <w:u w:val="single"/>
        </w:rPr>
        <w:tab/>
      </w:r>
      <w:r>
        <w:rPr>
          <w:sz w:val="20"/>
        </w:rPr>
        <w:t>_</w:t>
      </w:r>
      <w:r>
        <w:rPr>
          <w:sz w:val="20"/>
          <w:u w:val="single"/>
        </w:rPr>
        <w:t xml:space="preserve"> </w:t>
      </w:r>
      <w:r>
        <w:rPr>
          <w:sz w:val="20"/>
          <w:u w:val="single"/>
        </w:rPr>
        <w:tab/>
      </w:r>
      <w:r>
        <w:rPr>
          <w:sz w:val="20"/>
        </w:rPr>
        <w:t>_</w:t>
      </w:r>
      <w:r>
        <w:rPr>
          <w:sz w:val="20"/>
          <w:u w:val="single"/>
        </w:rPr>
        <w:t xml:space="preserve"> </w:t>
      </w:r>
      <w:r>
        <w:rPr>
          <w:sz w:val="20"/>
          <w:u w:val="single"/>
        </w:rPr>
        <w:tab/>
      </w:r>
      <w:r>
        <w:rPr>
          <w:sz w:val="20"/>
        </w:rPr>
        <w:t>_</w:t>
      </w:r>
      <w:r>
        <w:rPr>
          <w:rFonts w:ascii="Times New Roman"/>
          <w:sz w:val="20"/>
          <w:u w:val="single"/>
        </w:rPr>
        <w:t xml:space="preserve"> </w:t>
      </w:r>
      <w:r>
        <w:rPr>
          <w:rFonts w:ascii="Times New Roman"/>
          <w:sz w:val="20"/>
          <w:u w:val="single"/>
        </w:rPr>
        <w:tab/>
      </w:r>
    </w:p>
    <w:p>
      <w:pPr>
        <w:tabs>
          <w:tab w:val="left" w:pos="2820"/>
          <w:tab w:val="left" w:pos="5268"/>
          <w:tab w:val="left" w:pos="7715"/>
          <w:tab w:val="left" w:pos="10163"/>
          <w:tab w:val="left" w:pos="10719"/>
        </w:tabs>
        <w:spacing w:before="120"/>
        <w:ind w:left="488" w:right="0" w:firstLine="0"/>
        <w:jc w:val="left"/>
        <w:rPr>
          <w:rFonts w:ascii="Times New Roman"/>
          <w:sz w:val="20"/>
        </w:rPr>
      </w:pPr>
      <w:r>
        <w:rPr>
          <w:rFonts w:ascii="Times New Roman"/>
          <w:w w:val="99"/>
          <w:sz w:val="20"/>
          <w:u w:val="single"/>
        </w:rPr>
        <w:t xml:space="preserve"> </w:t>
      </w:r>
      <w:r>
        <w:rPr>
          <w:rFonts w:ascii="Times New Roman"/>
          <w:sz w:val="20"/>
          <w:u w:val="single"/>
        </w:rPr>
        <w:tab/>
      </w:r>
      <w:r>
        <w:rPr>
          <w:sz w:val="20"/>
        </w:rPr>
        <w:t>_</w:t>
      </w:r>
      <w:r>
        <w:rPr>
          <w:sz w:val="20"/>
          <w:u w:val="single"/>
        </w:rPr>
        <w:t xml:space="preserve"> </w:t>
      </w:r>
      <w:r>
        <w:rPr>
          <w:sz w:val="20"/>
          <w:u w:val="single"/>
        </w:rPr>
        <w:tab/>
      </w:r>
      <w:r>
        <w:rPr>
          <w:sz w:val="20"/>
        </w:rPr>
        <w:t>_</w:t>
      </w:r>
      <w:r>
        <w:rPr>
          <w:sz w:val="20"/>
          <w:u w:val="single"/>
        </w:rPr>
        <w:t xml:space="preserve"> </w:t>
      </w:r>
      <w:r>
        <w:rPr>
          <w:sz w:val="20"/>
          <w:u w:val="single"/>
        </w:rPr>
        <w:tab/>
      </w:r>
      <w:r>
        <w:rPr>
          <w:sz w:val="20"/>
        </w:rPr>
        <w:t>_</w:t>
      </w:r>
      <w:r>
        <w:rPr>
          <w:sz w:val="20"/>
          <w:u w:val="single"/>
        </w:rPr>
        <w:t xml:space="preserve"> </w:t>
      </w:r>
      <w:r>
        <w:rPr>
          <w:sz w:val="20"/>
          <w:u w:val="single"/>
        </w:rPr>
        <w:tab/>
      </w:r>
      <w:r>
        <w:rPr>
          <w:sz w:val="20"/>
        </w:rPr>
        <w:t>_</w:t>
      </w:r>
      <w:r>
        <w:rPr>
          <w:rFonts w:ascii="Times New Roman"/>
          <w:sz w:val="20"/>
          <w:u w:val="single"/>
        </w:rPr>
        <w:t xml:space="preserve"> </w:t>
      </w:r>
      <w:r>
        <w:rPr>
          <w:rFonts w:ascii="Times New Roman"/>
          <w:sz w:val="20"/>
          <w:u w:val="single"/>
        </w:rPr>
        <w:tab/>
      </w:r>
    </w:p>
    <w:p>
      <w:pPr>
        <w:pStyle w:val="4"/>
        <w:spacing w:before="2"/>
        <w:rPr>
          <w:rFonts w:ascii="Times New Roman"/>
          <w:sz w:val="10"/>
        </w:rPr>
      </w:pPr>
    </w:p>
    <w:p>
      <w:pPr>
        <w:pStyle w:val="8"/>
        <w:numPr>
          <w:ilvl w:val="0"/>
          <w:numId w:val="3"/>
        </w:numPr>
        <w:tabs>
          <w:tab w:val="left" w:pos="475"/>
          <w:tab w:val="left" w:pos="1495"/>
          <w:tab w:val="left" w:pos="8831"/>
          <w:tab w:val="left" w:pos="9639"/>
        </w:tabs>
        <w:spacing w:before="96" w:after="0" w:line="285" w:lineRule="auto"/>
        <w:ind w:left="473" w:right="1394" w:hanging="360"/>
        <w:jc w:val="left"/>
        <w:rPr>
          <w:sz w:val="16"/>
        </w:rPr>
      </w:pPr>
      <w:r>
        <w:rPr>
          <w:b/>
          <w:sz w:val="16"/>
        </w:rPr>
        <w:t xml:space="preserve">TIME FOR </w:t>
      </w:r>
      <w:r>
        <w:rPr>
          <w:b/>
          <w:spacing w:val="-4"/>
          <w:sz w:val="16"/>
        </w:rPr>
        <w:t xml:space="preserve">ACCEPTANCE. </w:t>
      </w:r>
      <w:r>
        <w:rPr>
          <w:sz w:val="16"/>
        </w:rPr>
        <w:t>If this offer is not accepted by SELLERS on this</w:t>
      </w:r>
      <w:r>
        <w:rPr>
          <w:spacing w:val="29"/>
          <w:sz w:val="16"/>
        </w:rPr>
        <w:t xml:space="preserve"> </w:t>
      </w:r>
      <w:r>
        <w:rPr>
          <w:sz w:val="16"/>
        </w:rPr>
        <w:t>date</w:t>
      </w:r>
      <w:r>
        <w:rPr>
          <w:spacing w:val="-3"/>
          <w:sz w:val="16"/>
        </w:rPr>
        <w:t xml:space="preserve"> </w:t>
      </w:r>
      <w:r>
        <w:rPr>
          <w:sz w:val="16"/>
        </w:rPr>
        <w:t>of</w:t>
      </w:r>
      <w:r>
        <w:rPr>
          <w:sz w:val="16"/>
          <w:u w:val="single"/>
        </w:rPr>
        <w:t xml:space="preserve"> </w:t>
      </w:r>
      <w:r>
        <w:rPr>
          <w:sz w:val="16"/>
          <w:u w:val="single"/>
        </w:rPr>
        <w:tab/>
      </w:r>
      <w:r>
        <w:rPr>
          <w:sz w:val="16"/>
        </w:rPr>
        <w:t>,</w:t>
      </w:r>
      <w:r>
        <w:rPr>
          <w:spacing w:val="8"/>
          <w:sz w:val="16"/>
        </w:rPr>
        <w:t xml:space="preserve"> </w:t>
      </w:r>
      <w:r>
        <w:rPr>
          <w:sz w:val="16"/>
        </w:rPr>
        <w:t>20</w:t>
      </w:r>
      <w:r>
        <w:rPr>
          <w:sz w:val="16"/>
          <w:u w:val="single"/>
        </w:rPr>
        <w:t xml:space="preserve"> </w:t>
      </w:r>
      <w:r>
        <w:rPr>
          <w:sz w:val="16"/>
          <w:u w:val="single"/>
        </w:rPr>
        <w:tab/>
      </w:r>
      <w:r>
        <w:rPr>
          <w:spacing w:val="-18"/>
          <w:sz w:val="16"/>
        </w:rPr>
        <w:t xml:space="preserve">, </w:t>
      </w:r>
      <w:r>
        <w:rPr>
          <w:sz w:val="16"/>
        </w:rPr>
        <w:t>at</w:t>
      </w:r>
      <w:r>
        <w:rPr>
          <w:sz w:val="16"/>
          <w:u w:val="single"/>
        </w:rPr>
        <w:t xml:space="preserve"> </w:t>
      </w:r>
      <w:r>
        <w:rPr>
          <w:sz w:val="16"/>
          <w:u w:val="single"/>
        </w:rPr>
        <w:tab/>
      </w:r>
      <w:r>
        <w:rPr>
          <w:sz w:val="16"/>
        </w:rPr>
        <w:t>(</w:t>
      </w:r>
      <w:r>
        <w:rPr>
          <w:rFonts w:ascii="MS Gothic" w:hAnsi="MS Gothic"/>
          <w:sz w:val="24"/>
        </w:rPr>
        <w:t>❑</w:t>
      </w:r>
      <w:r>
        <w:rPr>
          <w:sz w:val="16"/>
        </w:rPr>
        <w:t xml:space="preserve">A.M. </w:t>
      </w:r>
      <w:r>
        <w:rPr>
          <w:rFonts w:ascii="MS Gothic" w:hAnsi="MS Gothic"/>
          <w:spacing w:val="-6"/>
          <w:sz w:val="24"/>
        </w:rPr>
        <w:t>❑</w:t>
      </w:r>
      <w:r>
        <w:rPr>
          <w:spacing w:val="-6"/>
          <w:sz w:val="16"/>
        </w:rPr>
        <w:t xml:space="preserve">P.M.) </w:t>
      </w:r>
      <w:r>
        <w:rPr>
          <w:sz w:val="16"/>
        </w:rPr>
        <w:t>it shall become void and all payments shall be repaid to the</w:t>
      </w:r>
      <w:r>
        <w:rPr>
          <w:spacing w:val="-33"/>
          <w:sz w:val="16"/>
        </w:rPr>
        <w:t xml:space="preserve"> </w:t>
      </w:r>
      <w:r>
        <w:rPr>
          <w:sz w:val="16"/>
        </w:rPr>
        <w:t>BUYERS.</w:t>
      </w:r>
      <w:bookmarkStart w:id="13" w:name="_GoBack"/>
      <w:bookmarkEnd w:id="13"/>
    </w:p>
    <w:p>
      <w:pPr>
        <w:pStyle w:val="4"/>
        <w:spacing w:before="140"/>
        <w:ind w:left="572" w:right="998"/>
        <w:jc w:val="center"/>
      </w:pPr>
      <w:r>
        <w:t>*** THIS IS A LEGAL, BINDING CONTRACT. IF NOT UNDERSTOOD, SEEK COMPETENT LEGAL ADVICE ***</w:t>
      </w:r>
    </w:p>
    <w:p>
      <w:pPr>
        <w:pStyle w:val="4"/>
        <w:spacing w:before="25"/>
        <w:ind w:left="572" w:right="1083"/>
        <w:jc w:val="center"/>
      </w:pPr>
      <w:r>
        <w:t>The undersigned have read and agreed to the terms and conditions of this Purchase Agreement.</w:t>
      </w:r>
    </w:p>
    <w:p>
      <w:pPr>
        <w:pStyle w:val="4"/>
        <w:tabs>
          <w:tab w:val="left" w:pos="4805"/>
          <w:tab w:val="left" w:pos="5703"/>
          <w:tab w:val="left" w:pos="7752"/>
        </w:tabs>
        <w:spacing w:before="110"/>
        <w:ind w:left="839"/>
      </w:pPr>
      <w:r>
        <w:rPr>
          <w:spacing w:val="-7"/>
        </w:rPr>
        <w:t>OFFER</w:t>
      </w:r>
      <w:r>
        <w:rPr>
          <w:spacing w:val="-14"/>
        </w:rPr>
        <w:t xml:space="preserve"> </w:t>
      </w:r>
      <w:r>
        <w:rPr>
          <w:spacing w:val="-7"/>
        </w:rPr>
        <w:t>DATE:</w:t>
      </w:r>
      <w:r>
        <w:rPr>
          <w:spacing w:val="-7"/>
          <w:u w:val="single"/>
        </w:rPr>
        <w:t xml:space="preserve"> </w:t>
      </w:r>
      <w:r>
        <w:rPr>
          <w:spacing w:val="-7"/>
          <w:u w:val="single"/>
        </w:rPr>
        <w:tab/>
      </w:r>
      <w:r>
        <w:t>_,</w:t>
      </w:r>
      <w:r>
        <w:rPr>
          <w:spacing w:val="8"/>
        </w:rPr>
        <w:t xml:space="preserve"> </w:t>
      </w:r>
      <w:r>
        <w:t>20</w:t>
      </w:r>
      <w:r>
        <w:rPr>
          <w:u w:val="single"/>
        </w:rPr>
        <w:t xml:space="preserve"> </w:t>
      </w:r>
      <w:r>
        <w:rPr>
          <w:u w:val="single"/>
        </w:rPr>
        <w:tab/>
      </w:r>
      <w:r>
        <w:t>,</w:t>
      </w:r>
      <w:r>
        <w:rPr>
          <w:spacing w:val="6"/>
        </w:rPr>
        <w:t xml:space="preserve"> </w:t>
      </w:r>
      <w:r>
        <w:t>at</w:t>
      </w:r>
      <w:r>
        <w:rPr>
          <w:u w:val="single"/>
        </w:rPr>
        <w:t xml:space="preserve"> </w:t>
      </w:r>
      <w:r>
        <w:rPr>
          <w:u w:val="single"/>
        </w:rPr>
        <w:tab/>
      </w:r>
      <w:r>
        <w:t>(</w:t>
      </w:r>
      <w:r>
        <w:rPr>
          <w:rFonts w:ascii="MS Gothic" w:hAnsi="MS Gothic"/>
          <w:sz w:val="24"/>
        </w:rPr>
        <w:t>❑</w:t>
      </w:r>
      <w:r>
        <w:t>A.M.</w:t>
      </w:r>
      <w:r>
        <w:rPr>
          <w:spacing w:val="11"/>
        </w:rPr>
        <w:t xml:space="preserve"> </w:t>
      </w:r>
      <w:r>
        <w:rPr>
          <w:rFonts w:ascii="MS Gothic" w:hAnsi="MS Gothic"/>
          <w:spacing w:val="-5"/>
          <w:sz w:val="24"/>
        </w:rPr>
        <w:t>❑</w:t>
      </w:r>
      <w:r>
        <w:rPr>
          <w:spacing w:val="-5"/>
        </w:rPr>
        <w:t>P.M.).</w:t>
      </w:r>
    </w:p>
    <w:p>
      <w:pPr>
        <w:pStyle w:val="4"/>
        <w:rPr>
          <w:sz w:val="20"/>
        </w:rPr>
      </w:pPr>
    </w:p>
    <w:p>
      <w:pPr>
        <w:pStyle w:val="4"/>
        <w:rPr>
          <w:sz w:val="20"/>
        </w:rPr>
      </w:pPr>
    </w:p>
    <w:p>
      <w:pPr>
        <w:pStyle w:val="4"/>
        <w:spacing w:before="8"/>
        <w:rPr>
          <w:sz w:val="14"/>
        </w:rPr>
      </w:pPr>
      <w:r>
        <w:pict>
          <v:group id="_x0000_s1071" o:spid="_x0000_s1071" o:spt="203" style="position:absolute;left:0pt;margin-left:58.55pt;margin-top:10.45pt;height:0.55pt;width:235.6pt;mso-position-horizontal-relative:page;mso-wrap-distance-bottom:0pt;mso-wrap-distance-top:0pt;z-index:-251651072;mso-width-relative:page;mso-height-relative:page;" coordorigin="1171,210" coordsize="4712,11">
            <o:lock v:ext="edit"/>
            <v:line id="_x0000_s1072" o:spid="_x0000_s1072" o:spt="20" style="position:absolute;left:1171;top:215;height:0;width:1598;" stroked="t" coordsize="21600,21600">
              <v:path arrowok="t"/>
              <v:fill focussize="0,0"/>
              <v:stroke weight="0.506535433070866pt" color="#000000"/>
              <v:imagedata o:title=""/>
              <o:lock v:ext="edit"/>
            </v:line>
            <v:line id="_x0000_s1073" o:spid="_x0000_s1073" o:spt="20" style="position:absolute;left:2771;top:215;height:0;width:799;" stroked="t" coordsize="21600,21600">
              <v:path arrowok="t"/>
              <v:fill focussize="0,0"/>
              <v:stroke weight="0.506535433070866pt" color="#000000"/>
              <v:imagedata o:title=""/>
              <o:lock v:ext="edit"/>
            </v:line>
            <v:line id="_x0000_s1074" o:spid="_x0000_s1074" o:spt="20" style="position:absolute;left:3573;top:215;height:0;width:1598;" stroked="t" coordsize="21600,21600">
              <v:path arrowok="t"/>
              <v:fill focussize="0,0"/>
              <v:stroke weight="0.506535433070866pt" color="#000000"/>
              <v:imagedata o:title=""/>
              <o:lock v:ext="edit"/>
            </v:line>
            <v:line id="_x0000_s1075" o:spid="_x0000_s1075" o:spt="20" style="position:absolute;left:5173;top:215;height:0;width:710;" stroked="t" coordsize="21600,21600">
              <v:path arrowok="t"/>
              <v:fill focussize="0,0"/>
              <v:stroke weight="0.506535433070866pt" color="#000000"/>
              <v:imagedata o:title=""/>
              <o:lock v:ext="edit"/>
            </v:line>
            <w10:wrap type="topAndBottom"/>
          </v:group>
        </w:pict>
      </w:r>
      <w:r>
        <w:pict>
          <v:group id="_x0000_s1076" o:spid="_x0000_s1076" o:spt="203" style="position:absolute;left:0pt;margin-left:324.95pt;margin-top:10.45pt;height:0.55pt;width:235.6pt;mso-position-horizontal-relative:page;mso-wrap-distance-bottom:0pt;mso-wrap-distance-top:0pt;z-index:-251650048;mso-width-relative:page;mso-height-relative:page;" coordorigin="6499,210" coordsize="4712,11">
            <o:lock v:ext="edit"/>
            <v:line id="_x0000_s1077" o:spid="_x0000_s1077" o:spt="20" style="position:absolute;left:6499;top:215;height:0;width:1598;" stroked="t" coordsize="21600,21600">
              <v:path arrowok="t"/>
              <v:fill focussize="0,0"/>
              <v:stroke weight="0.506535433070866pt" color="#000000"/>
              <v:imagedata o:title=""/>
              <o:lock v:ext="edit"/>
            </v:line>
            <v:line id="_x0000_s1078" o:spid="_x0000_s1078" o:spt="20" style="position:absolute;left:8099;top:215;height:0;width:799;" stroked="t" coordsize="21600,21600">
              <v:path arrowok="t"/>
              <v:fill focussize="0,0"/>
              <v:stroke weight="0.506535433070866pt" color="#000000"/>
              <v:imagedata o:title=""/>
              <o:lock v:ext="edit"/>
            </v:line>
            <v:line id="_x0000_s1079" o:spid="_x0000_s1079" o:spt="20" style="position:absolute;left:8901;top:215;height:0;width:1598;" stroked="t" coordsize="21600,21600">
              <v:path arrowok="t"/>
              <v:fill focussize="0,0"/>
              <v:stroke weight="0.506535433070866pt" color="#000000"/>
              <v:imagedata o:title=""/>
              <o:lock v:ext="edit"/>
            </v:line>
            <v:line id="_x0000_s1080" o:spid="_x0000_s1080" o:spt="20" style="position:absolute;left:10501;top:215;height:0;width:710;" stroked="t" coordsize="21600,21600">
              <v:path arrowok="t"/>
              <v:fill focussize="0,0"/>
              <v:stroke weight="0.506535433070866pt" color="#000000"/>
              <v:imagedata o:title=""/>
              <o:lock v:ext="edit"/>
            </v:line>
            <w10:wrap type="topAndBottom"/>
          </v:group>
        </w:pict>
      </w:r>
    </w:p>
    <w:p>
      <w:pPr>
        <w:pStyle w:val="4"/>
        <w:tabs>
          <w:tab w:val="left" w:pos="5960"/>
        </w:tabs>
        <w:spacing w:line="162" w:lineRule="exact"/>
        <w:ind w:left="596"/>
      </w:pPr>
      <w:r>
        <w:rPr>
          <w:w w:val="95"/>
        </w:rPr>
        <w:t>BUYER</w:t>
      </w:r>
      <w:r>
        <w:rPr>
          <w:spacing w:val="-35"/>
          <w:w w:val="95"/>
        </w:rPr>
        <w:t xml:space="preserve"> </w:t>
      </w:r>
      <w:r>
        <w:rPr>
          <w:w w:val="95"/>
        </w:rPr>
        <w:t>(PRINT)</w:t>
      </w:r>
      <w:r>
        <w:rPr>
          <w:w w:val="95"/>
        </w:rPr>
        <w:tab/>
      </w:r>
      <w:r>
        <w:t>BUYER</w:t>
      </w:r>
      <w:r>
        <w:rPr>
          <w:spacing w:val="-27"/>
        </w:rPr>
        <w:t xml:space="preserve"> </w:t>
      </w:r>
      <w:r>
        <w:t>(PRINT)</w:t>
      </w:r>
    </w:p>
    <w:p>
      <w:pPr>
        <w:pStyle w:val="4"/>
        <w:spacing w:before="9"/>
        <w:rPr>
          <w:sz w:val="26"/>
        </w:rPr>
      </w:pPr>
      <w:r>
        <w:pict>
          <v:group id="_x0000_s1081" o:spid="_x0000_s1081" o:spt="203" style="position:absolute;left:0pt;margin-left:58.55pt;margin-top:17.35pt;height:0.55pt;width:235.6pt;mso-position-horizontal-relative:page;mso-wrap-distance-bottom:0pt;mso-wrap-distance-top:0pt;z-index:-251649024;mso-width-relative:page;mso-height-relative:page;" coordorigin="1171,348" coordsize="4712,11">
            <o:lock v:ext="edit"/>
            <v:line id="_x0000_s1082" o:spid="_x0000_s1082" o:spt="20" style="position:absolute;left:1171;top:353;height:0;width:1598;" stroked="t" coordsize="21600,21600">
              <v:path arrowok="t"/>
              <v:fill focussize="0,0"/>
              <v:stroke weight="0.506535433070866pt" color="#000000"/>
              <v:imagedata o:title=""/>
              <o:lock v:ext="edit"/>
            </v:line>
            <v:line id="_x0000_s1083" o:spid="_x0000_s1083" o:spt="20" style="position:absolute;left:2771;top:353;height:0;width:799;" stroked="t" coordsize="21600,21600">
              <v:path arrowok="t"/>
              <v:fill focussize="0,0"/>
              <v:stroke weight="0.506535433070866pt" color="#000000"/>
              <v:imagedata o:title=""/>
              <o:lock v:ext="edit"/>
            </v:line>
            <v:line id="_x0000_s1084" o:spid="_x0000_s1084" o:spt="20" style="position:absolute;left:3573;top:353;height:0;width:1598;" stroked="t" coordsize="21600,21600">
              <v:path arrowok="t"/>
              <v:fill focussize="0,0"/>
              <v:stroke weight="0.506535433070866pt" color="#000000"/>
              <v:imagedata o:title=""/>
              <o:lock v:ext="edit"/>
            </v:line>
            <v:line id="_x0000_s1085" o:spid="_x0000_s1085" o:spt="20" style="position:absolute;left:5173;top:353;height:0;width:710;" stroked="t" coordsize="21600,21600">
              <v:path arrowok="t"/>
              <v:fill focussize="0,0"/>
              <v:stroke weight="0.506535433070866pt" color="#000000"/>
              <v:imagedata o:title=""/>
              <o:lock v:ext="edit"/>
            </v:line>
            <w10:wrap type="topAndBottom"/>
          </v:group>
        </w:pict>
      </w:r>
      <w:r>
        <w:pict>
          <v:line id="_x0000_s1086" o:spid="_x0000_s1086" o:spt="20" style="position:absolute;left:0pt;margin-left:327pt;margin-top:17.65pt;height:0pt;width:235.2pt;mso-position-horizontal-relative:page;mso-wrap-distance-bottom:0pt;mso-wrap-distance-top:0pt;z-index:-251648000;mso-width-relative:page;mso-height-relative:page;" stroked="t" coordsize="21600,21600">
            <v:path arrowok="t"/>
            <v:fill focussize="0,0"/>
            <v:stroke weight="0.506535433070866pt" color="#000000"/>
            <v:imagedata o:title=""/>
            <o:lock v:ext="edit"/>
            <w10:wrap type="topAndBottom"/>
          </v:line>
        </w:pict>
      </w:r>
    </w:p>
    <w:p>
      <w:pPr>
        <w:pStyle w:val="4"/>
        <w:tabs>
          <w:tab w:val="left" w:pos="5960"/>
        </w:tabs>
        <w:spacing w:line="162" w:lineRule="exact"/>
        <w:ind w:left="596"/>
      </w:pPr>
      <w:r>
        <w:rPr>
          <w:w w:val="90"/>
        </w:rPr>
        <w:t>BUYER</w:t>
      </w:r>
      <w:r>
        <w:rPr>
          <w:spacing w:val="-25"/>
          <w:w w:val="90"/>
        </w:rPr>
        <w:t xml:space="preserve"> </w:t>
      </w:r>
      <w:r>
        <w:rPr>
          <w:w w:val="90"/>
        </w:rPr>
        <w:t>(SIGNATURE)</w:t>
      </w:r>
      <w:r>
        <w:rPr>
          <w:w w:val="90"/>
        </w:rPr>
        <w:tab/>
      </w:r>
      <w:r>
        <w:t>BUYER</w:t>
      </w:r>
      <w:r>
        <w:rPr>
          <w:spacing w:val="-28"/>
        </w:rPr>
        <w:t xml:space="preserve"> </w:t>
      </w:r>
      <w:r>
        <w:t>(SIGNATURE)</w:t>
      </w:r>
    </w:p>
    <w:p>
      <w:pPr>
        <w:pStyle w:val="4"/>
        <w:rPr>
          <w:sz w:val="20"/>
        </w:rPr>
      </w:pPr>
    </w:p>
    <w:p>
      <w:pPr>
        <w:pStyle w:val="4"/>
        <w:rPr>
          <w:sz w:val="20"/>
        </w:rPr>
      </w:pPr>
    </w:p>
    <w:p>
      <w:pPr>
        <w:pStyle w:val="4"/>
        <w:spacing w:before="5"/>
        <w:rPr>
          <w:sz w:val="27"/>
        </w:rPr>
      </w:pPr>
    </w:p>
    <w:p>
      <w:pPr>
        <w:pStyle w:val="4"/>
        <w:tabs>
          <w:tab w:val="left" w:pos="5938"/>
          <w:tab w:val="left" w:pos="6709"/>
          <w:tab w:val="left" w:pos="7894"/>
        </w:tabs>
        <w:spacing w:before="141" w:line="165" w:lineRule="auto"/>
        <w:ind w:left="517" w:right="679"/>
      </w:pPr>
      <w:r>
        <w:rPr>
          <w:rFonts w:ascii="MS Gothic" w:hAnsi="MS Gothic"/>
          <w:sz w:val="24"/>
        </w:rPr>
        <w:t>❑</w:t>
      </w:r>
      <w:r>
        <w:rPr>
          <w:b/>
        </w:rPr>
        <w:t xml:space="preserve">SELLERS’ ACCEPTANCE. </w:t>
      </w:r>
      <w:r>
        <w:t>The undersigned SELLER(S) of the above property accepts the above offer and agrees to sell this property according to the terms offered on this</w:t>
      </w:r>
      <w:r>
        <w:rPr>
          <w:spacing w:val="-14"/>
        </w:rPr>
        <w:t xml:space="preserve"> </w:t>
      </w:r>
      <w:r>
        <w:t>date</w:t>
      </w:r>
      <w:r>
        <w:rPr>
          <w:spacing w:val="-1"/>
        </w:rPr>
        <w:t xml:space="preserve"> </w:t>
      </w:r>
      <w:r>
        <w:t>of:</w:t>
      </w:r>
      <w:r>
        <w:rPr>
          <w:u w:val="single"/>
        </w:rPr>
        <w:t xml:space="preserve"> </w:t>
      </w:r>
      <w:r>
        <w:rPr>
          <w:u w:val="single"/>
        </w:rPr>
        <w:tab/>
      </w:r>
      <w:r>
        <w:t>_,</w:t>
      </w:r>
      <w:r>
        <w:rPr>
          <w:spacing w:val="-24"/>
        </w:rPr>
        <w:t xml:space="preserve"> </w:t>
      </w:r>
      <w:r>
        <w:rPr>
          <w:spacing w:val="-3"/>
        </w:rPr>
        <w:t>20</w:t>
      </w:r>
      <w:r>
        <w:rPr>
          <w:spacing w:val="-3"/>
          <w:u w:val="single"/>
        </w:rPr>
        <w:t xml:space="preserve"> </w:t>
      </w:r>
      <w:r>
        <w:rPr>
          <w:spacing w:val="-3"/>
          <w:u w:val="single"/>
        </w:rPr>
        <w:tab/>
      </w:r>
      <w:r>
        <w:t>,</w:t>
      </w:r>
      <w:r>
        <w:rPr>
          <w:spacing w:val="-21"/>
        </w:rPr>
        <w:t xml:space="preserve"> </w:t>
      </w:r>
      <w:r>
        <w:t>at</w:t>
      </w:r>
      <w:r>
        <w:rPr>
          <w:u w:val="single"/>
        </w:rPr>
        <w:t xml:space="preserve"> </w:t>
      </w:r>
      <w:r>
        <w:rPr>
          <w:u w:val="single"/>
        </w:rPr>
        <w:tab/>
      </w:r>
      <w:r>
        <w:t>(</w:t>
      </w:r>
      <w:r>
        <w:rPr>
          <w:rFonts w:ascii="MS Gothic" w:hAnsi="MS Gothic"/>
          <w:sz w:val="24"/>
        </w:rPr>
        <w:t>❑</w:t>
      </w:r>
      <w:r>
        <w:t>A.M.</w:t>
      </w:r>
      <w:r>
        <w:rPr>
          <w:spacing w:val="11"/>
        </w:rPr>
        <w:t xml:space="preserve"> </w:t>
      </w:r>
      <w:r>
        <w:rPr>
          <w:rFonts w:ascii="MS Gothic" w:hAnsi="MS Gothic"/>
          <w:spacing w:val="-5"/>
          <w:sz w:val="24"/>
        </w:rPr>
        <w:t>❑</w:t>
      </w:r>
      <w:r>
        <w:rPr>
          <w:spacing w:val="-5"/>
        </w:rPr>
        <w:t>P.M.).</w:t>
      </w:r>
    </w:p>
    <w:p>
      <w:pPr>
        <w:pStyle w:val="4"/>
        <w:tabs>
          <w:tab w:val="left" w:pos="5938"/>
          <w:tab w:val="left" w:pos="6709"/>
          <w:tab w:val="left" w:pos="7894"/>
        </w:tabs>
        <w:spacing w:before="115" w:line="165" w:lineRule="auto"/>
        <w:ind w:left="517" w:right="583"/>
      </w:pPr>
      <w:r>
        <w:rPr>
          <w:rFonts w:ascii="MS Gothic" w:hAnsi="MS Gothic"/>
          <w:sz w:val="24"/>
        </w:rPr>
        <w:t>❑</w:t>
      </w:r>
      <w:r>
        <w:rPr>
          <w:b/>
        </w:rPr>
        <w:t xml:space="preserve">SELLERS’ REJECTION. </w:t>
      </w:r>
      <w:r>
        <w:t>The undersigned SELLER(S) of the above property rejects this BUYERS’ written offer to purchase this property according to the terms offered on this</w:t>
      </w:r>
      <w:r>
        <w:rPr>
          <w:spacing w:val="-14"/>
        </w:rPr>
        <w:t xml:space="preserve"> </w:t>
      </w:r>
      <w:r>
        <w:t>date</w:t>
      </w:r>
      <w:r>
        <w:rPr>
          <w:spacing w:val="-1"/>
        </w:rPr>
        <w:t xml:space="preserve"> </w:t>
      </w:r>
      <w:r>
        <w:t>of:</w:t>
      </w:r>
      <w:r>
        <w:rPr>
          <w:u w:val="single"/>
        </w:rPr>
        <w:t xml:space="preserve"> </w:t>
      </w:r>
      <w:r>
        <w:rPr>
          <w:u w:val="single"/>
        </w:rPr>
        <w:tab/>
      </w:r>
      <w:r>
        <w:t>_,</w:t>
      </w:r>
      <w:r>
        <w:rPr>
          <w:spacing w:val="-24"/>
        </w:rPr>
        <w:t xml:space="preserve"> </w:t>
      </w:r>
      <w:r>
        <w:rPr>
          <w:spacing w:val="-3"/>
        </w:rPr>
        <w:t>20</w:t>
      </w:r>
      <w:r>
        <w:rPr>
          <w:spacing w:val="-3"/>
          <w:u w:val="single"/>
        </w:rPr>
        <w:t xml:space="preserve"> </w:t>
      </w:r>
      <w:r>
        <w:rPr>
          <w:spacing w:val="-3"/>
          <w:u w:val="single"/>
        </w:rPr>
        <w:tab/>
      </w:r>
      <w:r>
        <w:t>,</w:t>
      </w:r>
      <w:r>
        <w:rPr>
          <w:spacing w:val="-21"/>
        </w:rPr>
        <w:t xml:space="preserve"> </w:t>
      </w:r>
      <w:r>
        <w:t>at</w:t>
      </w:r>
      <w:r>
        <w:rPr>
          <w:u w:val="single"/>
        </w:rPr>
        <w:t xml:space="preserve"> </w:t>
      </w:r>
      <w:r>
        <w:rPr>
          <w:u w:val="single"/>
        </w:rPr>
        <w:tab/>
      </w:r>
      <w:r>
        <w:t>(</w:t>
      </w:r>
      <w:r>
        <w:rPr>
          <w:rFonts w:ascii="MS Gothic" w:hAnsi="MS Gothic"/>
          <w:sz w:val="24"/>
        </w:rPr>
        <w:t>❑</w:t>
      </w:r>
      <w:r>
        <w:t>A.M.</w:t>
      </w:r>
      <w:r>
        <w:rPr>
          <w:spacing w:val="11"/>
        </w:rPr>
        <w:t xml:space="preserve"> </w:t>
      </w:r>
      <w:r>
        <w:rPr>
          <w:rFonts w:ascii="MS Gothic" w:hAnsi="MS Gothic"/>
          <w:spacing w:val="-5"/>
          <w:sz w:val="24"/>
        </w:rPr>
        <w:t>❑</w:t>
      </w:r>
      <w:r>
        <w:rPr>
          <w:spacing w:val="-5"/>
        </w:rPr>
        <w:t>P.M.).</w:t>
      </w:r>
    </w:p>
    <w:p>
      <w:pPr>
        <w:pStyle w:val="4"/>
        <w:tabs>
          <w:tab w:val="left" w:pos="5710"/>
          <w:tab w:val="left" w:pos="6481"/>
          <w:tab w:val="left" w:pos="7505"/>
        </w:tabs>
        <w:spacing w:before="116" w:line="165" w:lineRule="auto"/>
        <w:ind w:left="517" w:right="268"/>
      </w:pPr>
      <w:r>
        <w:rPr>
          <w:rFonts w:ascii="MS Gothic" w:hAnsi="MS Gothic"/>
          <w:sz w:val="24"/>
        </w:rPr>
        <w:t>❑</w:t>
      </w:r>
      <w:r>
        <w:rPr>
          <w:b/>
        </w:rPr>
        <w:t xml:space="preserve">SELLERS’ COUNTER OFFER. </w:t>
      </w:r>
      <w:r>
        <w:t>The undersigned SELLER(S) of the above accepts the above offer subject to the terms and conditions as per the attached Counter Offer on this</w:t>
      </w:r>
      <w:r>
        <w:rPr>
          <w:spacing w:val="-12"/>
        </w:rPr>
        <w:t xml:space="preserve"> </w:t>
      </w:r>
      <w:r>
        <w:t>date</w:t>
      </w:r>
      <w:r>
        <w:rPr>
          <w:spacing w:val="-1"/>
        </w:rPr>
        <w:t xml:space="preserve"> </w:t>
      </w:r>
      <w:r>
        <w:t>of:</w:t>
      </w:r>
      <w:r>
        <w:rPr>
          <w:u w:val="single"/>
        </w:rPr>
        <w:t xml:space="preserve"> </w:t>
      </w:r>
      <w:r>
        <w:rPr>
          <w:u w:val="single"/>
        </w:rPr>
        <w:tab/>
      </w:r>
      <w:r>
        <w:t>_,</w:t>
      </w:r>
      <w:r>
        <w:rPr>
          <w:spacing w:val="-24"/>
        </w:rPr>
        <w:t xml:space="preserve"> </w:t>
      </w:r>
      <w:r>
        <w:rPr>
          <w:spacing w:val="-3"/>
        </w:rPr>
        <w:t>20</w:t>
      </w:r>
      <w:r>
        <w:rPr>
          <w:spacing w:val="-3"/>
          <w:u w:val="single"/>
        </w:rPr>
        <w:t xml:space="preserve"> </w:t>
      </w:r>
      <w:r>
        <w:rPr>
          <w:spacing w:val="-3"/>
          <w:u w:val="single"/>
        </w:rPr>
        <w:tab/>
      </w:r>
      <w:r>
        <w:t>,</w:t>
      </w:r>
      <w:r>
        <w:rPr>
          <w:spacing w:val="-21"/>
        </w:rPr>
        <w:t xml:space="preserve"> </w:t>
      </w:r>
      <w:r>
        <w:t>at</w:t>
      </w:r>
      <w:r>
        <w:rPr>
          <w:u w:val="single"/>
        </w:rPr>
        <w:t xml:space="preserve"> </w:t>
      </w:r>
      <w:r>
        <w:rPr>
          <w:u w:val="single"/>
        </w:rPr>
        <w:tab/>
      </w:r>
      <w:r>
        <w:t>_ (</w:t>
      </w:r>
      <w:r>
        <w:rPr>
          <w:rFonts w:ascii="MS Gothic" w:hAnsi="MS Gothic"/>
          <w:sz w:val="24"/>
        </w:rPr>
        <w:t>❑</w:t>
      </w:r>
      <w:r>
        <w:t>A.M.</w:t>
      </w:r>
      <w:r>
        <w:rPr>
          <w:spacing w:val="5"/>
        </w:rPr>
        <w:t xml:space="preserve"> </w:t>
      </w:r>
      <w:r>
        <w:rPr>
          <w:rFonts w:ascii="MS Gothic" w:hAnsi="MS Gothic"/>
          <w:spacing w:val="-5"/>
          <w:sz w:val="24"/>
        </w:rPr>
        <w:t>❑</w:t>
      </w:r>
      <w:r>
        <w:rPr>
          <w:spacing w:val="-5"/>
        </w:rPr>
        <w:t>P.M.)</w:t>
      </w:r>
    </w:p>
    <w:p>
      <w:pPr>
        <w:pStyle w:val="4"/>
        <w:rPr>
          <w:sz w:val="20"/>
        </w:rPr>
      </w:pPr>
    </w:p>
    <w:p>
      <w:pPr>
        <w:pStyle w:val="4"/>
        <w:rPr>
          <w:sz w:val="20"/>
        </w:rPr>
      </w:pPr>
    </w:p>
    <w:p>
      <w:pPr>
        <w:pStyle w:val="4"/>
        <w:spacing w:before="2"/>
        <w:rPr>
          <w:sz w:val="13"/>
        </w:rPr>
      </w:pPr>
      <w:r>
        <w:pict>
          <v:group id="_x0000_s1087" o:spid="_x0000_s1087" o:spt="203" style="position:absolute;left:0pt;margin-left:58.55pt;margin-top:9.55pt;height:0.55pt;width:235.6pt;mso-position-horizontal-relative:page;mso-wrap-distance-bottom:0pt;mso-wrap-distance-top:0pt;z-index:-251646976;mso-width-relative:page;mso-height-relative:page;" coordorigin="1171,191" coordsize="4712,11">
            <o:lock v:ext="edit"/>
            <v:line id="_x0000_s1088" o:spid="_x0000_s1088" o:spt="20" style="position:absolute;left:1171;top:197;height:0;width:1598;" stroked="t" coordsize="21600,21600">
              <v:path arrowok="t"/>
              <v:fill focussize="0,0"/>
              <v:stroke weight="0.506535433070866pt" color="#000000"/>
              <v:imagedata o:title=""/>
              <o:lock v:ext="edit"/>
            </v:line>
            <v:line id="_x0000_s1089" o:spid="_x0000_s1089" o:spt="20" style="position:absolute;left:2771;top:197;height:0;width:799;" stroked="t" coordsize="21600,21600">
              <v:path arrowok="t"/>
              <v:fill focussize="0,0"/>
              <v:stroke weight="0.506535433070866pt" color="#000000"/>
              <v:imagedata o:title=""/>
              <o:lock v:ext="edit"/>
            </v:line>
            <v:line id="_x0000_s1090" o:spid="_x0000_s1090" o:spt="20" style="position:absolute;left:3573;top:197;height:0;width:1598;" stroked="t" coordsize="21600,21600">
              <v:path arrowok="t"/>
              <v:fill focussize="0,0"/>
              <v:stroke weight="0.506535433070866pt" color="#000000"/>
              <v:imagedata o:title=""/>
              <o:lock v:ext="edit"/>
            </v:line>
            <v:line id="_x0000_s1091" o:spid="_x0000_s1091" o:spt="20" style="position:absolute;left:5173;top:197;height:0;width:710;" stroked="t" coordsize="21600,21600">
              <v:path arrowok="t"/>
              <v:fill focussize="0,0"/>
              <v:stroke weight="0.506535433070866pt" color="#000000"/>
              <v:imagedata o:title=""/>
              <o:lock v:ext="edit"/>
            </v:line>
            <w10:wrap type="topAndBottom"/>
          </v:group>
        </w:pict>
      </w:r>
      <w:r>
        <w:pict>
          <v:group id="_x0000_s1092" o:spid="_x0000_s1092" o:spt="203" style="position:absolute;left:0pt;margin-left:324.95pt;margin-top:9.55pt;height:0.55pt;width:235.6pt;mso-position-horizontal-relative:page;mso-wrap-distance-bottom:0pt;mso-wrap-distance-top:0pt;z-index:-251645952;mso-width-relative:page;mso-height-relative:page;" coordorigin="6499,191" coordsize="4712,11">
            <o:lock v:ext="edit"/>
            <v:line id="_x0000_s1093" o:spid="_x0000_s1093" o:spt="20" style="position:absolute;left:6499;top:197;height:0;width:1598;" stroked="t" coordsize="21600,21600">
              <v:path arrowok="t"/>
              <v:fill focussize="0,0"/>
              <v:stroke weight="0.506535433070866pt" color="#000000"/>
              <v:imagedata o:title=""/>
              <o:lock v:ext="edit"/>
            </v:line>
            <v:line id="_x0000_s1094" o:spid="_x0000_s1094" o:spt="20" style="position:absolute;left:8099;top:197;height:0;width:799;" stroked="t" coordsize="21600,21600">
              <v:path arrowok="t"/>
              <v:fill focussize="0,0"/>
              <v:stroke weight="0.506535433070866pt" color="#000000"/>
              <v:imagedata o:title=""/>
              <o:lock v:ext="edit"/>
            </v:line>
            <v:line id="_x0000_s1095" o:spid="_x0000_s1095" o:spt="20" style="position:absolute;left:8901;top:197;height:0;width:1597;" stroked="t" coordsize="21600,21600">
              <v:path arrowok="t"/>
              <v:fill focussize="0,0"/>
              <v:stroke weight="0.506535433070866pt" color="#000000"/>
              <v:imagedata o:title=""/>
              <o:lock v:ext="edit"/>
            </v:line>
            <v:line id="_x0000_s1096" o:spid="_x0000_s1096" o:spt="20" style="position:absolute;left:10501;top:197;height:0;width:710;" stroked="t" coordsize="21600,21600">
              <v:path arrowok="t"/>
              <v:fill focussize="0,0"/>
              <v:stroke weight="0.506535433070866pt" color="#000000"/>
              <v:imagedata o:title=""/>
              <o:lock v:ext="edit"/>
            </v:line>
            <w10:wrap type="topAndBottom"/>
          </v:group>
        </w:pict>
      </w:r>
    </w:p>
    <w:p>
      <w:pPr>
        <w:pStyle w:val="4"/>
        <w:tabs>
          <w:tab w:val="left" w:pos="5960"/>
        </w:tabs>
        <w:spacing w:line="159" w:lineRule="exact"/>
        <w:ind w:left="596"/>
      </w:pPr>
      <w:r>
        <w:rPr>
          <w:w w:val="95"/>
        </w:rPr>
        <w:t>SELLER</w:t>
      </w:r>
      <w:r>
        <w:rPr>
          <w:spacing w:val="-34"/>
          <w:w w:val="95"/>
        </w:rPr>
        <w:t xml:space="preserve"> </w:t>
      </w:r>
      <w:r>
        <w:rPr>
          <w:w w:val="95"/>
        </w:rPr>
        <w:t>(PRINT)</w:t>
      </w:r>
      <w:r>
        <w:rPr>
          <w:w w:val="95"/>
        </w:rPr>
        <w:tab/>
      </w:r>
      <w:r>
        <w:t>SELLER</w:t>
      </w:r>
      <w:r>
        <w:rPr>
          <w:spacing w:val="-28"/>
        </w:rPr>
        <w:t xml:space="preserve"> </w:t>
      </w:r>
      <w:r>
        <w:t>(PRINT)</w:t>
      </w:r>
    </w:p>
    <w:p>
      <w:pPr>
        <w:pStyle w:val="4"/>
        <w:spacing w:before="11"/>
        <w:rPr>
          <w:sz w:val="26"/>
        </w:rPr>
      </w:pPr>
      <w:r>
        <w:pict>
          <v:group id="_x0000_s1097" o:spid="_x0000_s1097" o:spt="203" style="position:absolute;left:0pt;margin-left:58.55pt;margin-top:17.5pt;height:0.55pt;width:235.6pt;mso-position-horizontal-relative:page;mso-wrap-distance-bottom:0pt;mso-wrap-distance-top:0pt;z-index:-251644928;mso-width-relative:page;mso-height-relative:page;" coordorigin="1171,350" coordsize="4712,11">
            <o:lock v:ext="edit"/>
            <v:line id="_x0000_s1098" o:spid="_x0000_s1098" o:spt="20" style="position:absolute;left:1171;top:355;height:0;width:1598;" stroked="t" coordsize="21600,21600">
              <v:path arrowok="t"/>
              <v:fill focussize="0,0"/>
              <v:stroke weight="0.506535433070866pt" color="#000000"/>
              <v:imagedata o:title=""/>
              <o:lock v:ext="edit"/>
            </v:line>
            <v:line id="_x0000_s1099" o:spid="_x0000_s1099" o:spt="20" style="position:absolute;left:2771;top:355;height:0;width:799;" stroked="t" coordsize="21600,21600">
              <v:path arrowok="t"/>
              <v:fill focussize="0,0"/>
              <v:stroke weight="0.506535433070866pt" color="#000000"/>
              <v:imagedata o:title=""/>
              <o:lock v:ext="edit"/>
            </v:line>
            <v:line id="_x0000_s1100" o:spid="_x0000_s1100" o:spt="20" style="position:absolute;left:3573;top:355;height:0;width:1598;" stroked="t" coordsize="21600,21600">
              <v:path arrowok="t"/>
              <v:fill focussize="0,0"/>
              <v:stroke weight="0.506535433070866pt" color="#000000"/>
              <v:imagedata o:title=""/>
              <o:lock v:ext="edit"/>
            </v:line>
            <v:line id="_x0000_s1101" o:spid="_x0000_s1101" o:spt="20" style="position:absolute;left:5173;top:355;height:0;width:710;" stroked="t" coordsize="21600,21600">
              <v:path arrowok="t"/>
              <v:fill focussize="0,0"/>
              <v:stroke weight="0.506535433070866pt" color="#000000"/>
              <v:imagedata o:title=""/>
              <o:lock v:ext="edit"/>
            </v:line>
            <w10:wrap type="topAndBottom"/>
          </v:group>
        </w:pict>
      </w:r>
      <w:r>
        <w:pict>
          <v:line id="_x0000_s1102" o:spid="_x0000_s1102" o:spt="20" style="position:absolute;left:0pt;margin-left:327pt;margin-top:17.75pt;height:0pt;width:235.2pt;mso-position-horizontal-relative:page;mso-wrap-distance-bottom:0pt;mso-wrap-distance-top:0pt;z-index:-251643904;mso-width-relative:page;mso-height-relative:page;" stroked="t" coordsize="21600,21600">
            <v:path arrowok="t"/>
            <v:fill focussize="0,0"/>
            <v:stroke weight="0.506535433070866pt" color="#000000"/>
            <v:imagedata o:title=""/>
            <o:lock v:ext="edit"/>
            <w10:wrap type="topAndBottom"/>
          </v:line>
        </w:pict>
      </w:r>
    </w:p>
    <w:p>
      <w:pPr>
        <w:pStyle w:val="4"/>
        <w:tabs>
          <w:tab w:val="left" w:pos="5960"/>
        </w:tabs>
        <w:spacing w:line="162" w:lineRule="exact"/>
        <w:ind w:left="596"/>
      </w:pPr>
      <w:r>
        <w:rPr>
          <w:w w:val="90"/>
        </w:rPr>
        <w:t>SELLER</w:t>
      </w:r>
      <w:r>
        <w:rPr>
          <w:spacing w:val="-25"/>
          <w:w w:val="90"/>
        </w:rPr>
        <w:t xml:space="preserve"> </w:t>
      </w:r>
      <w:r>
        <w:rPr>
          <w:w w:val="90"/>
        </w:rPr>
        <w:t>(SIGNATURE)</w:t>
      </w:r>
      <w:r>
        <w:rPr>
          <w:w w:val="90"/>
        </w:rPr>
        <w:tab/>
      </w:r>
      <w:r>
        <w:t>SELLER</w:t>
      </w:r>
      <w:r>
        <w:rPr>
          <w:spacing w:val="-28"/>
        </w:rPr>
        <w:t xml:space="preserve"> </w:t>
      </w:r>
      <w:r>
        <w:t>(SIGNATURE)</w:t>
      </w:r>
    </w:p>
    <w:sectPr>
      <w:type w:val="continuous"/>
      <w:pgSz w:w="12240" w:h="15840"/>
      <w:pgMar w:top="1240" w:right="540" w:bottom="740" w:left="620" w:header="720" w:footer="720"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MS Gothic">
    <w:panose1 w:val="020B0609070205080204"/>
    <w:charset w:val="80"/>
    <w:family w:val="modern"/>
    <w:pitch w:val="default"/>
    <w:sig w:usb0="E00002FF" w:usb1="6AC7FDFB" w:usb2="08000012" w:usb3="00000000" w:csb0="4002009F" w:csb1="DFD7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line="14" w:lineRule="auto"/>
      <w:rPr>
        <w:sz w:val="20"/>
      </w:rPr>
    </w:pPr>
    <w:r>
      <w:pict>
        <v:shape id="_x0000_s2049" o:spid="_x0000_s2049" o:spt="202" type="#_x0000_t202" style="position:absolute;left:0pt;margin-left:29.95pt;margin-top:753.6pt;height:9.85pt;width:168.85pt;mso-position-horizontal-relative:page;mso-position-vertical-relative:page;z-index:-251976704;mso-width-relative:page;mso-height-relative:page;" filled="f" stroked="f" coordsize="21600,21600">
          <v:path/>
          <v:fill on="f" focussize="0,0"/>
          <v:stroke on="f" joinstyle="miter"/>
          <v:imagedata o:title=""/>
          <o:lock v:ext="edit"/>
          <v:textbox inset="0mm,0mm,0mm,0mm">
            <w:txbxContent>
              <w:p>
                <w:pPr>
                  <w:tabs>
                    <w:tab w:val="left" w:pos="1503"/>
                    <w:tab w:val="left" w:pos="2322"/>
                    <w:tab w:val="left" w:pos="3356"/>
                  </w:tabs>
                  <w:spacing w:before="14"/>
                  <w:ind w:left="20" w:right="0" w:firstLine="0"/>
                  <w:jc w:val="left"/>
                  <w:rPr>
                    <w:rFonts w:ascii="Times New Roman" w:hAnsi="Times New Roman"/>
                    <w:sz w:val="14"/>
                  </w:rPr>
                </w:pPr>
                <w:r>
                  <w:rPr>
                    <w:sz w:val="14"/>
                  </w:rPr>
                  <w:t>Buyers’</w:t>
                </w:r>
                <w:r>
                  <w:rPr>
                    <w:spacing w:val="-2"/>
                    <w:sz w:val="14"/>
                  </w:rPr>
                  <w:t xml:space="preserve"> </w:t>
                </w:r>
                <w:r>
                  <w:rPr>
                    <w:sz w:val="14"/>
                  </w:rPr>
                  <w:t>Initials</w:t>
                </w:r>
                <w:r>
                  <w:rPr>
                    <w:sz w:val="14"/>
                    <w:u w:val="single"/>
                  </w:rPr>
                  <w:t xml:space="preserve"> </w:t>
                </w:r>
                <w:r>
                  <w:rPr>
                    <w:sz w:val="14"/>
                    <w:u w:val="single"/>
                  </w:rPr>
                  <w:tab/>
                </w:r>
                <w:r>
                  <w:rPr>
                    <w:sz w:val="14"/>
                  </w:rPr>
                  <w:t>_</w:t>
                </w:r>
                <w:r>
                  <w:rPr>
                    <w:sz w:val="14"/>
                    <w:u w:val="single"/>
                  </w:rPr>
                  <w:t xml:space="preserve"> </w:t>
                </w:r>
                <w:r>
                  <w:rPr>
                    <w:sz w:val="14"/>
                    <w:u w:val="single"/>
                  </w:rPr>
                  <w:tab/>
                </w:r>
                <w:r>
                  <w:rPr>
                    <w:sz w:val="14"/>
                  </w:rPr>
                  <w:t>Date</w:t>
                </w:r>
                <w:r>
                  <w:rPr>
                    <w:spacing w:val="1"/>
                    <w:sz w:val="14"/>
                  </w:rPr>
                  <w:t xml:space="preserve"> </w:t>
                </w:r>
                <w:r>
                  <w:rPr>
                    <w:rFonts w:ascii="Times New Roman" w:hAnsi="Times New Roman"/>
                    <w:w w:val="99"/>
                    <w:sz w:val="14"/>
                    <w:u w:val="single"/>
                  </w:rPr>
                  <w:t xml:space="preserve"> </w:t>
                </w:r>
                <w:r>
                  <w:rPr>
                    <w:rFonts w:ascii="Times New Roman" w:hAnsi="Times New Roman"/>
                    <w:sz w:val="14"/>
                    <w:u w:val="single"/>
                  </w:rPr>
                  <w:tab/>
                </w:r>
              </w:p>
            </w:txbxContent>
          </v:textbox>
        </v:shape>
      </w:pict>
    </w:r>
    <w:r>
      <w:pict>
        <v:shape id="_x0000_s2050" o:spid="_x0000_s2050" o:spt="202" type="#_x0000_t202" style="position:absolute;left:0pt;margin-left:209.9pt;margin-top:753.65pt;height:9.85pt;width:353.45pt;mso-position-horizontal-relative:page;mso-position-vertical-relative:page;z-index:-251975680;mso-width-relative:page;mso-height-relative:page;" filled="f" stroked="f" coordsize="21600,21600">
          <v:path/>
          <v:fill on="f" focussize="0,0"/>
          <v:stroke on="f" joinstyle="miter"/>
          <v:imagedata o:title=""/>
          <o:lock v:ext="edit"/>
          <v:textbox inset="0mm,0mm,0mm,0mm">
            <w:txbxContent>
              <w:p>
                <w:pPr>
                  <w:tabs>
                    <w:tab w:val="left" w:pos="1628"/>
                    <w:tab w:val="left" w:pos="2360"/>
                    <w:tab w:val="left" w:pos="3387"/>
                  </w:tabs>
                  <w:spacing w:before="14"/>
                  <w:ind w:left="20" w:right="0" w:firstLine="0"/>
                  <w:jc w:val="left"/>
                  <w:rPr>
                    <w:sz w:val="12"/>
                  </w:rPr>
                </w:pPr>
                <w:r>
                  <w:rPr>
                    <w:sz w:val="14"/>
                  </w:rPr>
                  <w:t>Sellers’</w:t>
                </w:r>
                <w:r>
                  <w:rPr>
                    <w:spacing w:val="-4"/>
                    <w:sz w:val="14"/>
                  </w:rPr>
                  <w:t xml:space="preserve"> </w:t>
                </w:r>
                <w:r>
                  <w:rPr>
                    <w:sz w:val="14"/>
                  </w:rPr>
                  <w:t>Initials</w:t>
                </w:r>
                <w:r>
                  <w:rPr>
                    <w:sz w:val="14"/>
                    <w:u w:val="single"/>
                  </w:rPr>
                  <w:t xml:space="preserve"> </w:t>
                </w:r>
                <w:r>
                  <w:rPr>
                    <w:sz w:val="14"/>
                    <w:u w:val="single"/>
                  </w:rPr>
                  <w:tab/>
                </w:r>
                <w:r>
                  <w:rPr>
                    <w:sz w:val="14"/>
                    <w:u w:val="single"/>
                  </w:rPr>
                  <w:t xml:space="preserve"> </w:t>
                </w:r>
                <w:r>
                  <w:rPr>
                    <w:sz w:val="14"/>
                    <w:u w:val="single"/>
                  </w:rPr>
                  <w:tab/>
                </w:r>
                <w:r>
                  <w:rPr>
                    <w:sz w:val="14"/>
                  </w:rPr>
                  <w:t>Date</w:t>
                </w:r>
                <w:r>
                  <w:rPr>
                    <w:sz w:val="14"/>
                    <w:u w:val="single"/>
                  </w:rPr>
                  <w:t xml:space="preserve"> </w:t>
                </w:r>
                <w:r>
                  <w:rPr>
                    <w:sz w:val="14"/>
                    <w:u w:val="single"/>
                  </w:rPr>
                  <w:tab/>
                </w:r>
                <w:r>
                  <w:rPr>
                    <w:sz w:val="14"/>
                  </w:rPr>
                  <w:t xml:space="preserve">Acknowledge they have read this page </w:t>
                </w:r>
                <w:r>
                  <w:rPr>
                    <w:spacing w:val="-3"/>
                    <w:sz w:val="12"/>
                  </w:rPr>
                  <w:t xml:space="preserve">Revision </w:t>
                </w:r>
                <w:r>
                  <w:rPr>
                    <w:sz w:val="12"/>
                  </w:rPr>
                  <w:t>Date:</w:t>
                </w:r>
                <w:r>
                  <w:rPr>
                    <w:spacing w:val="13"/>
                    <w:sz w:val="12"/>
                  </w:rPr>
                  <w:t xml:space="preserve"> </w:t>
                </w:r>
                <w:r>
                  <w:rPr>
                    <w:sz w:val="12"/>
                  </w:rPr>
                  <w:t>1/16</w:t>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line="14" w:lineRule="auto"/>
      <w:rPr>
        <w:sz w:val="20"/>
      </w:rPr>
    </w:pPr>
    <w:r>
      <w:pict>
        <v:shape id="_x0000_s2051" o:spid="_x0000_s2051" o:spt="202" type="#_x0000_t202" style="position:absolute;left:0pt;margin-left:29.95pt;margin-top:753.6pt;height:9.85pt;width:168.3pt;mso-position-horizontal-relative:page;mso-position-vertical-relative:page;z-index:-251974656;mso-width-relative:page;mso-height-relative:page;" filled="f" stroked="f" coordsize="21600,21600">
          <v:path/>
          <v:fill on="f" focussize="0,0"/>
          <v:stroke on="f" joinstyle="miter"/>
          <v:imagedata o:title=""/>
          <o:lock v:ext="edit"/>
          <v:textbox inset="0mm,0mm,0mm,0mm">
            <w:txbxContent>
              <w:p>
                <w:pPr>
                  <w:tabs>
                    <w:tab w:val="left" w:pos="1587"/>
                    <w:tab w:val="left" w:pos="2319"/>
                    <w:tab w:val="left" w:pos="3345"/>
                  </w:tabs>
                  <w:spacing w:before="14"/>
                  <w:ind w:left="20" w:right="0" w:firstLine="0"/>
                  <w:jc w:val="left"/>
                  <w:rPr>
                    <w:rFonts w:ascii="Times New Roman" w:hAnsi="Times New Roman"/>
                    <w:sz w:val="14"/>
                  </w:rPr>
                </w:pPr>
                <w:r>
                  <w:rPr>
                    <w:spacing w:val="-3"/>
                    <w:sz w:val="14"/>
                  </w:rPr>
                  <w:t>Buyers’</w:t>
                </w:r>
                <w:r>
                  <w:rPr>
                    <w:spacing w:val="-1"/>
                    <w:sz w:val="14"/>
                  </w:rPr>
                  <w:t xml:space="preserve"> </w:t>
                </w:r>
                <w:r>
                  <w:rPr>
                    <w:sz w:val="14"/>
                  </w:rPr>
                  <w:t>Initials</w:t>
                </w:r>
                <w:r>
                  <w:rPr>
                    <w:sz w:val="14"/>
                    <w:u w:val="single"/>
                  </w:rPr>
                  <w:t xml:space="preserve"> </w:t>
                </w:r>
                <w:r>
                  <w:rPr>
                    <w:sz w:val="14"/>
                    <w:u w:val="single"/>
                  </w:rPr>
                  <w:tab/>
                </w:r>
                <w:r>
                  <w:rPr>
                    <w:sz w:val="14"/>
                    <w:u w:val="single"/>
                  </w:rPr>
                  <w:t xml:space="preserve"> </w:t>
                </w:r>
                <w:r>
                  <w:rPr>
                    <w:sz w:val="14"/>
                    <w:u w:val="single"/>
                  </w:rPr>
                  <w:tab/>
                </w:r>
                <w:r>
                  <w:rPr>
                    <w:sz w:val="14"/>
                  </w:rPr>
                  <w:t>Date</w:t>
                </w:r>
                <w:r>
                  <w:rPr>
                    <w:spacing w:val="1"/>
                    <w:sz w:val="14"/>
                  </w:rPr>
                  <w:t xml:space="preserve"> </w:t>
                </w:r>
                <w:r>
                  <w:rPr>
                    <w:rFonts w:ascii="Times New Roman" w:hAnsi="Times New Roman"/>
                    <w:w w:val="99"/>
                    <w:sz w:val="14"/>
                    <w:u w:val="single"/>
                  </w:rPr>
                  <w:t xml:space="preserve"> </w:t>
                </w:r>
                <w:r>
                  <w:rPr>
                    <w:rFonts w:ascii="Times New Roman" w:hAnsi="Times New Roman"/>
                    <w:sz w:val="14"/>
                    <w:u w:val="single"/>
                  </w:rPr>
                  <w:tab/>
                </w:r>
              </w:p>
            </w:txbxContent>
          </v:textbox>
        </v:shape>
      </w:pict>
    </w:r>
    <w:r>
      <w:pict>
        <v:shape id="_x0000_s2052" o:spid="_x0000_s2052" o:spt="202" type="#_x0000_t202" style="position:absolute;left:0pt;margin-left:207.5pt;margin-top:754.3pt;height:9.85pt;width:353.45pt;mso-position-horizontal-relative:page;mso-position-vertical-relative:page;z-index:-251973632;mso-width-relative:page;mso-height-relative:page;" filled="f" stroked="f" coordsize="21600,21600">
          <v:path/>
          <v:fill on="f" focussize="0,0"/>
          <v:stroke on="f" joinstyle="miter"/>
          <v:imagedata o:title=""/>
          <o:lock v:ext="edit"/>
          <v:textbox inset="0mm,0mm,0mm,0mm">
            <w:txbxContent>
              <w:p>
                <w:pPr>
                  <w:tabs>
                    <w:tab w:val="left" w:pos="1628"/>
                    <w:tab w:val="left" w:pos="2360"/>
                    <w:tab w:val="left" w:pos="3387"/>
                  </w:tabs>
                  <w:spacing w:before="14"/>
                  <w:ind w:left="20" w:right="0" w:firstLine="0"/>
                  <w:jc w:val="left"/>
                  <w:rPr>
                    <w:sz w:val="12"/>
                  </w:rPr>
                </w:pPr>
                <w:r>
                  <w:rPr>
                    <w:sz w:val="14"/>
                  </w:rPr>
                  <w:t>Sellers’</w:t>
                </w:r>
                <w:r>
                  <w:rPr>
                    <w:spacing w:val="-4"/>
                    <w:sz w:val="14"/>
                  </w:rPr>
                  <w:t xml:space="preserve"> </w:t>
                </w:r>
                <w:r>
                  <w:rPr>
                    <w:sz w:val="14"/>
                  </w:rPr>
                  <w:t>Initials</w:t>
                </w:r>
                <w:r>
                  <w:rPr>
                    <w:sz w:val="14"/>
                    <w:u w:val="single"/>
                  </w:rPr>
                  <w:t xml:space="preserve"> </w:t>
                </w:r>
                <w:r>
                  <w:rPr>
                    <w:sz w:val="14"/>
                    <w:u w:val="single"/>
                  </w:rPr>
                  <w:tab/>
                </w:r>
                <w:r>
                  <w:rPr>
                    <w:sz w:val="14"/>
                    <w:u w:val="single"/>
                  </w:rPr>
                  <w:t xml:space="preserve"> </w:t>
                </w:r>
                <w:r>
                  <w:rPr>
                    <w:sz w:val="14"/>
                    <w:u w:val="single"/>
                  </w:rPr>
                  <w:tab/>
                </w:r>
                <w:r>
                  <w:rPr>
                    <w:sz w:val="14"/>
                  </w:rPr>
                  <w:t>Date</w:t>
                </w:r>
                <w:r>
                  <w:rPr>
                    <w:sz w:val="14"/>
                    <w:u w:val="single"/>
                  </w:rPr>
                  <w:t xml:space="preserve"> </w:t>
                </w:r>
                <w:r>
                  <w:rPr>
                    <w:sz w:val="14"/>
                    <w:u w:val="single"/>
                  </w:rPr>
                  <w:tab/>
                </w:r>
                <w:r>
                  <w:rPr>
                    <w:sz w:val="14"/>
                  </w:rPr>
                  <w:t xml:space="preserve">Acknowledge they have read this page </w:t>
                </w:r>
                <w:r>
                  <w:rPr>
                    <w:spacing w:val="-3"/>
                    <w:sz w:val="12"/>
                  </w:rPr>
                  <w:t xml:space="preserve">Revision </w:t>
                </w:r>
                <w:r>
                  <w:rPr>
                    <w:sz w:val="12"/>
                  </w:rPr>
                  <w:t>Date:</w:t>
                </w:r>
                <w:r>
                  <w:rPr>
                    <w:spacing w:val="13"/>
                    <w:sz w:val="12"/>
                  </w:rPr>
                  <w:t xml:space="preserve"> </w:t>
                </w:r>
                <w:r>
                  <w:rPr>
                    <w:sz w:val="12"/>
                  </w:rPr>
                  <w:t>1/16</w:t>
                </w:r>
              </w:p>
            </w:txbxContent>
          </v:textbox>
        </v:shape>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line="14" w:lineRule="auto"/>
      <w:rPr>
        <w:sz w:val="20"/>
      </w:rPr>
    </w:pPr>
    <w:r>
      <w:pict>
        <v:shape id="_x0000_s2053" o:spid="_x0000_s2053" o:spt="202" type="#_x0000_t202" style="position:absolute;left:0pt;margin-left:29.95pt;margin-top:753.45pt;height:9.95pt;width:534pt;mso-position-horizontal-relative:page;mso-position-vertical-relative:page;z-index:-251972608;mso-width-relative:page;mso-height-relative:page;" filled="f" stroked="f" coordsize="21600,21600">
          <v:path/>
          <v:fill on="f" focussize="0,0"/>
          <v:stroke on="f" joinstyle="miter"/>
          <v:imagedata o:title=""/>
          <o:lock v:ext="edit"/>
          <v:textbox inset="0mm,0mm,0mm,0mm">
            <w:txbxContent>
              <w:p>
                <w:pPr>
                  <w:tabs>
                    <w:tab w:val="left" w:pos="1503"/>
                    <w:tab w:val="left" w:pos="2322"/>
                    <w:tab w:val="left" w:pos="3356"/>
                    <w:tab w:val="left" w:pos="3630"/>
                    <w:tab w:val="left" w:pos="5239"/>
                    <w:tab w:val="left" w:pos="5971"/>
                    <w:tab w:val="left" w:pos="6998"/>
                  </w:tabs>
                  <w:spacing w:before="17"/>
                  <w:ind w:left="20" w:right="0" w:firstLine="0"/>
                  <w:jc w:val="left"/>
                  <w:rPr>
                    <w:sz w:val="12"/>
                  </w:rPr>
                </w:pPr>
                <w:r>
                  <w:rPr>
                    <w:sz w:val="14"/>
                  </w:rPr>
                  <w:t>Buyers’</w:t>
                </w:r>
                <w:r>
                  <w:rPr>
                    <w:spacing w:val="-2"/>
                    <w:sz w:val="14"/>
                  </w:rPr>
                  <w:t xml:space="preserve"> </w:t>
                </w:r>
                <w:r>
                  <w:rPr>
                    <w:sz w:val="14"/>
                  </w:rPr>
                  <w:t>Initials</w:t>
                </w:r>
                <w:r>
                  <w:rPr>
                    <w:sz w:val="14"/>
                    <w:u w:val="single"/>
                  </w:rPr>
                  <w:t xml:space="preserve"> </w:t>
                </w:r>
                <w:r>
                  <w:rPr>
                    <w:sz w:val="14"/>
                    <w:u w:val="single"/>
                  </w:rPr>
                  <w:tab/>
                </w:r>
                <w:r>
                  <w:rPr>
                    <w:sz w:val="14"/>
                  </w:rPr>
                  <w:t>_</w:t>
                </w:r>
                <w:r>
                  <w:rPr>
                    <w:sz w:val="14"/>
                    <w:u w:val="single"/>
                  </w:rPr>
                  <w:t xml:space="preserve"> </w:t>
                </w:r>
                <w:r>
                  <w:rPr>
                    <w:sz w:val="14"/>
                    <w:u w:val="single"/>
                  </w:rPr>
                  <w:tab/>
                </w:r>
                <w:r>
                  <w:rPr>
                    <w:sz w:val="14"/>
                  </w:rPr>
                  <w:t>Date</w:t>
                </w:r>
                <w:r>
                  <w:rPr>
                    <w:sz w:val="14"/>
                    <w:u w:val="single"/>
                  </w:rPr>
                  <w:t xml:space="preserve"> </w:t>
                </w:r>
                <w:r>
                  <w:rPr>
                    <w:sz w:val="14"/>
                    <w:u w:val="single"/>
                  </w:rPr>
                  <w:tab/>
                </w:r>
                <w:r>
                  <w:rPr>
                    <w:sz w:val="14"/>
                  </w:rPr>
                  <w:tab/>
                </w:r>
                <w:r>
                  <w:rPr>
                    <w:sz w:val="14"/>
                  </w:rPr>
                  <w:t>Sellers’</w:t>
                </w:r>
                <w:r>
                  <w:rPr>
                    <w:spacing w:val="-4"/>
                    <w:sz w:val="14"/>
                  </w:rPr>
                  <w:t xml:space="preserve"> </w:t>
                </w:r>
                <w:r>
                  <w:rPr>
                    <w:sz w:val="14"/>
                  </w:rPr>
                  <w:t>Initials</w:t>
                </w:r>
                <w:r>
                  <w:rPr>
                    <w:sz w:val="14"/>
                    <w:u w:val="single"/>
                  </w:rPr>
                  <w:t xml:space="preserve"> </w:t>
                </w:r>
                <w:r>
                  <w:rPr>
                    <w:sz w:val="14"/>
                    <w:u w:val="single"/>
                  </w:rPr>
                  <w:tab/>
                </w:r>
                <w:r>
                  <w:rPr>
                    <w:sz w:val="14"/>
                    <w:u w:val="single"/>
                  </w:rPr>
                  <w:t xml:space="preserve"> </w:t>
                </w:r>
                <w:r>
                  <w:rPr>
                    <w:sz w:val="14"/>
                    <w:u w:val="single"/>
                  </w:rPr>
                  <w:tab/>
                </w:r>
                <w:r>
                  <w:rPr>
                    <w:sz w:val="14"/>
                  </w:rPr>
                  <w:t>Date</w:t>
                </w:r>
                <w:r>
                  <w:rPr>
                    <w:sz w:val="14"/>
                    <w:u w:val="single"/>
                  </w:rPr>
                  <w:t xml:space="preserve"> </w:t>
                </w:r>
                <w:r>
                  <w:rPr>
                    <w:sz w:val="14"/>
                    <w:u w:val="single"/>
                  </w:rPr>
                  <w:tab/>
                </w:r>
                <w:r>
                  <w:rPr>
                    <w:sz w:val="14"/>
                  </w:rPr>
                  <w:t xml:space="preserve">Acknowledge they have read this page </w:t>
                </w:r>
                <w:r>
                  <w:rPr>
                    <w:spacing w:val="-3"/>
                    <w:sz w:val="12"/>
                  </w:rPr>
                  <w:t xml:space="preserve">Revision </w:t>
                </w:r>
                <w:r>
                  <w:rPr>
                    <w:sz w:val="12"/>
                  </w:rPr>
                  <w:t>Date:</w:t>
                </w:r>
                <w:r>
                  <w:rPr>
                    <w:spacing w:val="13"/>
                    <w:sz w:val="12"/>
                  </w:rPr>
                  <w:t xml:space="preserve"> </w:t>
                </w:r>
                <w:r>
                  <w:rPr>
                    <w:sz w:val="12"/>
                  </w:rPr>
                  <w:t>1/16</w:t>
                </w:r>
              </w:p>
            </w:txbxContent>
          </v:textbox>
        </v:shape>
      </w:pic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line="14" w:lineRule="auto"/>
      <w:rPr>
        <w:sz w:val="2"/>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239341B"/>
    <w:multiLevelType w:val="multilevel"/>
    <w:tmpl w:val="9239341B"/>
    <w:lvl w:ilvl="0" w:tentative="0">
      <w:start w:val="1"/>
      <w:numFmt w:val="decimal"/>
      <w:lvlText w:val="%1."/>
      <w:lvlJc w:val="left"/>
      <w:pPr>
        <w:ind w:left="479" w:hanging="361"/>
        <w:jc w:val="left"/>
      </w:pPr>
      <w:rPr>
        <w:rFonts w:hint="default" w:ascii="Arial" w:hAnsi="Arial" w:eastAsia="Arial" w:cs="Arial"/>
        <w:spacing w:val="-1"/>
        <w:w w:val="100"/>
        <w:sz w:val="16"/>
        <w:szCs w:val="16"/>
        <w:lang w:val="en-US" w:eastAsia="en-US" w:bidi="en-US"/>
      </w:rPr>
    </w:lvl>
    <w:lvl w:ilvl="1" w:tentative="0">
      <w:start w:val="0"/>
      <w:numFmt w:val="bullet"/>
      <w:lvlText w:val="•"/>
      <w:lvlJc w:val="left"/>
      <w:pPr>
        <w:ind w:left="780" w:hanging="361"/>
      </w:pPr>
      <w:rPr>
        <w:rFonts w:hint="default"/>
        <w:lang w:val="en-US" w:eastAsia="en-US" w:bidi="en-US"/>
      </w:rPr>
    </w:lvl>
    <w:lvl w:ilvl="2" w:tentative="0">
      <w:start w:val="0"/>
      <w:numFmt w:val="bullet"/>
      <w:lvlText w:val="•"/>
      <w:lvlJc w:val="left"/>
      <w:pPr>
        <w:ind w:left="1924" w:hanging="361"/>
      </w:pPr>
      <w:rPr>
        <w:rFonts w:hint="default"/>
        <w:lang w:val="en-US" w:eastAsia="en-US" w:bidi="en-US"/>
      </w:rPr>
    </w:lvl>
    <w:lvl w:ilvl="3" w:tentative="0">
      <w:start w:val="0"/>
      <w:numFmt w:val="bullet"/>
      <w:lvlText w:val="•"/>
      <w:lvlJc w:val="left"/>
      <w:pPr>
        <w:ind w:left="3068" w:hanging="361"/>
      </w:pPr>
      <w:rPr>
        <w:rFonts w:hint="default"/>
        <w:lang w:val="en-US" w:eastAsia="en-US" w:bidi="en-US"/>
      </w:rPr>
    </w:lvl>
    <w:lvl w:ilvl="4" w:tentative="0">
      <w:start w:val="0"/>
      <w:numFmt w:val="bullet"/>
      <w:lvlText w:val="•"/>
      <w:lvlJc w:val="left"/>
      <w:pPr>
        <w:ind w:left="4213" w:hanging="361"/>
      </w:pPr>
      <w:rPr>
        <w:rFonts w:hint="default"/>
        <w:lang w:val="en-US" w:eastAsia="en-US" w:bidi="en-US"/>
      </w:rPr>
    </w:lvl>
    <w:lvl w:ilvl="5" w:tentative="0">
      <w:start w:val="0"/>
      <w:numFmt w:val="bullet"/>
      <w:lvlText w:val="•"/>
      <w:lvlJc w:val="left"/>
      <w:pPr>
        <w:ind w:left="5357" w:hanging="361"/>
      </w:pPr>
      <w:rPr>
        <w:rFonts w:hint="default"/>
        <w:lang w:val="en-US" w:eastAsia="en-US" w:bidi="en-US"/>
      </w:rPr>
    </w:lvl>
    <w:lvl w:ilvl="6" w:tentative="0">
      <w:start w:val="0"/>
      <w:numFmt w:val="bullet"/>
      <w:lvlText w:val="•"/>
      <w:lvlJc w:val="left"/>
      <w:pPr>
        <w:ind w:left="6502" w:hanging="361"/>
      </w:pPr>
      <w:rPr>
        <w:rFonts w:hint="default"/>
        <w:lang w:val="en-US" w:eastAsia="en-US" w:bidi="en-US"/>
      </w:rPr>
    </w:lvl>
    <w:lvl w:ilvl="7" w:tentative="0">
      <w:start w:val="0"/>
      <w:numFmt w:val="bullet"/>
      <w:lvlText w:val="•"/>
      <w:lvlJc w:val="left"/>
      <w:pPr>
        <w:ind w:left="7646" w:hanging="361"/>
      </w:pPr>
      <w:rPr>
        <w:rFonts w:hint="default"/>
        <w:lang w:val="en-US" w:eastAsia="en-US" w:bidi="en-US"/>
      </w:rPr>
    </w:lvl>
    <w:lvl w:ilvl="8" w:tentative="0">
      <w:start w:val="0"/>
      <w:numFmt w:val="bullet"/>
      <w:lvlText w:val="•"/>
      <w:lvlJc w:val="left"/>
      <w:pPr>
        <w:ind w:left="8791" w:hanging="361"/>
      </w:pPr>
      <w:rPr>
        <w:rFonts w:hint="default"/>
        <w:lang w:val="en-US" w:eastAsia="en-US" w:bidi="en-US"/>
      </w:rPr>
    </w:lvl>
  </w:abstractNum>
  <w:abstractNum w:abstractNumId="1">
    <w:nsid w:val="C8879AEF"/>
    <w:multiLevelType w:val="multilevel"/>
    <w:tmpl w:val="C8879AEF"/>
    <w:lvl w:ilvl="0" w:tentative="0">
      <w:start w:val="1"/>
      <w:numFmt w:val="decimal"/>
      <w:lvlText w:val="%1)"/>
      <w:lvlJc w:val="left"/>
      <w:pPr>
        <w:ind w:left="1193" w:hanging="346"/>
        <w:jc w:val="left"/>
      </w:pPr>
      <w:rPr>
        <w:rFonts w:hint="default" w:ascii="Arial" w:hAnsi="Arial" w:eastAsia="Arial" w:cs="Arial"/>
        <w:spacing w:val="-1"/>
        <w:w w:val="100"/>
        <w:sz w:val="16"/>
        <w:szCs w:val="16"/>
        <w:lang w:val="en-US" w:eastAsia="en-US" w:bidi="en-US"/>
      </w:rPr>
    </w:lvl>
    <w:lvl w:ilvl="1" w:tentative="0">
      <w:start w:val="0"/>
      <w:numFmt w:val="bullet"/>
      <w:lvlText w:val="•"/>
      <w:lvlJc w:val="left"/>
      <w:pPr>
        <w:ind w:left="2188" w:hanging="346"/>
      </w:pPr>
      <w:rPr>
        <w:rFonts w:hint="default"/>
        <w:lang w:val="en-US" w:eastAsia="en-US" w:bidi="en-US"/>
      </w:rPr>
    </w:lvl>
    <w:lvl w:ilvl="2" w:tentative="0">
      <w:start w:val="0"/>
      <w:numFmt w:val="bullet"/>
      <w:lvlText w:val="•"/>
      <w:lvlJc w:val="left"/>
      <w:pPr>
        <w:ind w:left="3176" w:hanging="346"/>
      </w:pPr>
      <w:rPr>
        <w:rFonts w:hint="default"/>
        <w:lang w:val="en-US" w:eastAsia="en-US" w:bidi="en-US"/>
      </w:rPr>
    </w:lvl>
    <w:lvl w:ilvl="3" w:tentative="0">
      <w:start w:val="0"/>
      <w:numFmt w:val="bullet"/>
      <w:lvlText w:val="•"/>
      <w:lvlJc w:val="left"/>
      <w:pPr>
        <w:ind w:left="4164" w:hanging="346"/>
      </w:pPr>
      <w:rPr>
        <w:rFonts w:hint="default"/>
        <w:lang w:val="en-US" w:eastAsia="en-US" w:bidi="en-US"/>
      </w:rPr>
    </w:lvl>
    <w:lvl w:ilvl="4" w:tentative="0">
      <w:start w:val="0"/>
      <w:numFmt w:val="bullet"/>
      <w:lvlText w:val="•"/>
      <w:lvlJc w:val="left"/>
      <w:pPr>
        <w:ind w:left="5152" w:hanging="346"/>
      </w:pPr>
      <w:rPr>
        <w:rFonts w:hint="default"/>
        <w:lang w:val="en-US" w:eastAsia="en-US" w:bidi="en-US"/>
      </w:rPr>
    </w:lvl>
    <w:lvl w:ilvl="5" w:tentative="0">
      <w:start w:val="0"/>
      <w:numFmt w:val="bullet"/>
      <w:lvlText w:val="•"/>
      <w:lvlJc w:val="left"/>
      <w:pPr>
        <w:ind w:left="6140" w:hanging="346"/>
      </w:pPr>
      <w:rPr>
        <w:rFonts w:hint="default"/>
        <w:lang w:val="en-US" w:eastAsia="en-US" w:bidi="en-US"/>
      </w:rPr>
    </w:lvl>
    <w:lvl w:ilvl="6" w:tentative="0">
      <w:start w:val="0"/>
      <w:numFmt w:val="bullet"/>
      <w:lvlText w:val="•"/>
      <w:lvlJc w:val="left"/>
      <w:pPr>
        <w:ind w:left="7128" w:hanging="346"/>
      </w:pPr>
      <w:rPr>
        <w:rFonts w:hint="default"/>
        <w:lang w:val="en-US" w:eastAsia="en-US" w:bidi="en-US"/>
      </w:rPr>
    </w:lvl>
    <w:lvl w:ilvl="7" w:tentative="0">
      <w:start w:val="0"/>
      <w:numFmt w:val="bullet"/>
      <w:lvlText w:val="•"/>
      <w:lvlJc w:val="left"/>
      <w:pPr>
        <w:ind w:left="8116" w:hanging="346"/>
      </w:pPr>
      <w:rPr>
        <w:rFonts w:hint="default"/>
        <w:lang w:val="en-US" w:eastAsia="en-US" w:bidi="en-US"/>
      </w:rPr>
    </w:lvl>
    <w:lvl w:ilvl="8" w:tentative="0">
      <w:start w:val="0"/>
      <w:numFmt w:val="bullet"/>
      <w:lvlText w:val="•"/>
      <w:lvlJc w:val="left"/>
      <w:pPr>
        <w:ind w:left="9104" w:hanging="346"/>
      </w:pPr>
      <w:rPr>
        <w:rFonts w:hint="default"/>
        <w:lang w:val="en-US" w:eastAsia="en-US" w:bidi="en-US"/>
      </w:rPr>
    </w:lvl>
  </w:abstractNum>
  <w:abstractNum w:abstractNumId="2">
    <w:nsid w:val="DCBA6B53"/>
    <w:multiLevelType w:val="multilevel"/>
    <w:tmpl w:val="DCBA6B53"/>
    <w:lvl w:ilvl="0" w:tentative="0">
      <w:start w:val="1"/>
      <w:numFmt w:val="decimal"/>
      <w:lvlText w:val="%1)"/>
      <w:lvlJc w:val="left"/>
      <w:pPr>
        <w:ind w:left="1194" w:hanging="346"/>
        <w:jc w:val="left"/>
      </w:pPr>
      <w:rPr>
        <w:rFonts w:hint="default" w:ascii="Arial" w:hAnsi="Arial" w:eastAsia="Arial" w:cs="Arial"/>
        <w:spacing w:val="-1"/>
        <w:w w:val="100"/>
        <w:sz w:val="16"/>
        <w:szCs w:val="16"/>
        <w:lang w:val="en-US" w:eastAsia="en-US" w:bidi="en-US"/>
      </w:rPr>
    </w:lvl>
    <w:lvl w:ilvl="1" w:tentative="0">
      <w:start w:val="1"/>
      <w:numFmt w:val="decimal"/>
      <w:lvlText w:val="(%2)"/>
      <w:lvlJc w:val="left"/>
      <w:pPr>
        <w:ind w:left="1194" w:hanging="238"/>
        <w:jc w:val="left"/>
      </w:pPr>
      <w:rPr>
        <w:rFonts w:hint="default" w:ascii="Arial" w:hAnsi="Arial" w:eastAsia="Arial" w:cs="Arial"/>
        <w:spacing w:val="-1"/>
        <w:w w:val="100"/>
        <w:sz w:val="16"/>
        <w:szCs w:val="16"/>
        <w:lang w:val="en-US" w:eastAsia="en-US" w:bidi="en-US"/>
      </w:rPr>
    </w:lvl>
    <w:lvl w:ilvl="2" w:tentative="0">
      <w:start w:val="0"/>
      <w:numFmt w:val="bullet"/>
      <w:lvlText w:val="•"/>
      <w:lvlJc w:val="left"/>
      <w:pPr>
        <w:ind w:left="3176" w:hanging="238"/>
      </w:pPr>
      <w:rPr>
        <w:rFonts w:hint="default"/>
        <w:lang w:val="en-US" w:eastAsia="en-US" w:bidi="en-US"/>
      </w:rPr>
    </w:lvl>
    <w:lvl w:ilvl="3" w:tentative="0">
      <w:start w:val="0"/>
      <w:numFmt w:val="bullet"/>
      <w:lvlText w:val="•"/>
      <w:lvlJc w:val="left"/>
      <w:pPr>
        <w:ind w:left="4164" w:hanging="238"/>
      </w:pPr>
      <w:rPr>
        <w:rFonts w:hint="default"/>
        <w:lang w:val="en-US" w:eastAsia="en-US" w:bidi="en-US"/>
      </w:rPr>
    </w:lvl>
    <w:lvl w:ilvl="4" w:tentative="0">
      <w:start w:val="0"/>
      <w:numFmt w:val="bullet"/>
      <w:lvlText w:val="•"/>
      <w:lvlJc w:val="left"/>
      <w:pPr>
        <w:ind w:left="5152" w:hanging="238"/>
      </w:pPr>
      <w:rPr>
        <w:rFonts w:hint="default"/>
        <w:lang w:val="en-US" w:eastAsia="en-US" w:bidi="en-US"/>
      </w:rPr>
    </w:lvl>
    <w:lvl w:ilvl="5" w:tentative="0">
      <w:start w:val="0"/>
      <w:numFmt w:val="bullet"/>
      <w:lvlText w:val="•"/>
      <w:lvlJc w:val="left"/>
      <w:pPr>
        <w:ind w:left="6140" w:hanging="238"/>
      </w:pPr>
      <w:rPr>
        <w:rFonts w:hint="default"/>
        <w:lang w:val="en-US" w:eastAsia="en-US" w:bidi="en-US"/>
      </w:rPr>
    </w:lvl>
    <w:lvl w:ilvl="6" w:tentative="0">
      <w:start w:val="0"/>
      <w:numFmt w:val="bullet"/>
      <w:lvlText w:val="•"/>
      <w:lvlJc w:val="left"/>
      <w:pPr>
        <w:ind w:left="7128" w:hanging="238"/>
      </w:pPr>
      <w:rPr>
        <w:rFonts w:hint="default"/>
        <w:lang w:val="en-US" w:eastAsia="en-US" w:bidi="en-US"/>
      </w:rPr>
    </w:lvl>
    <w:lvl w:ilvl="7" w:tentative="0">
      <w:start w:val="0"/>
      <w:numFmt w:val="bullet"/>
      <w:lvlText w:val="•"/>
      <w:lvlJc w:val="left"/>
      <w:pPr>
        <w:ind w:left="8116" w:hanging="238"/>
      </w:pPr>
      <w:rPr>
        <w:rFonts w:hint="default"/>
        <w:lang w:val="en-US" w:eastAsia="en-US" w:bidi="en-US"/>
      </w:rPr>
    </w:lvl>
    <w:lvl w:ilvl="8" w:tentative="0">
      <w:start w:val="0"/>
      <w:numFmt w:val="bullet"/>
      <w:lvlText w:val="•"/>
      <w:lvlJc w:val="left"/>
      <w:pPr>
        <w:ind w:left="9104" w:hanging="238"/>
      </w:pPr>
      <w:rPr>
        <w:rFonts w:hint="default"/>
        <w:lang w:val="en-US" w:eastAsia="en-US" w:bidi="en-US"/>
      </w:rPr>
    </w:lvl>
  </w:abstractNum>
  <w:abstractNum w:abstractNumId="3">
    <w:nsid w:val="F4B5D9F5"/>
    <w:multiLevelType w:val="multilevel"/>
    <w:tmpl w:val="F4B5D9F5"/>
    <w:lvl w:ilvl="0" w:tentative="0">
      <w:start w:val="1"/>
      <w:numFmt w:val="decimal"/>
      <w:lvlText w:val="%1)"/>
      <w:lvlJc w:val="left"/>
      <w:pPr>
        <w:ind w:left="1193" w:hanging="361"/>
        <w:jc w:val="left"/>
      </w:pPr>
      <w:rPr>
        <w:rFonts w:hint="default" w:ascii="Arial" w:hAnsi="Arial" w:eastAsia="Arial" w:cs="Arial"/>
        <w:spacing w:val="-1"/>
        <w:w w:val="100"/>
        <w:sz w:val="16"/>
        <w:szCs w:val="16"/>
        <w:lang w:val="en-US" w:eastAsia="en-US" w:bidi="en-US"/>
      </w:rPr>
    </w:lvl>
    <w:lvl w:ilvl="1" w:tentative="0">
      <w:start w:val="0"/>
      <w:numFmt w:val="bullet"/>
      <w:lvlText w:val="•"/>
      <w:lvlJc w:val="left"/>
      <w:pPr>
        <w:ind w:left="2188" w:hanging="361"/>
      </w:pPr>
      <w:rPr>
        <w:rFonts w:hint="default"/>
        <w:lang w:val="en-US" w:eastAsia="en-US" w:bidi="en-US"/>
      </w:rPr>
    </w:lvl>
    <w:lvl w:ilvl="2" w:tentative="0">
      <w:start w:val="0"/>
      <w:numFmt w:val="bullet"/>
      <w:lvlText w:val="•"/>
      <w:lvlJc w:val="left"/>
      <w:pPr>
        <w:ind w:left="3176" w:hanging="361"/>
      </w:pPr>
      <w:rPr>
        <w:rFonts w:hint="default"/>
        <w:lang w:val="en-US" w:eastAsia="en-US" w:bidi="en-US"/>
      </w:rPr>
    </w:lvl>
    <w:lvl w:ilvl="3" w:tentative="0">
      <w:start w:val="0"/>
      <w:numFmt w:val="bullet"/>
      <w:lvlText w:val="•"/>
      <w:lvlJc w:val="left"/>
      <w:pPr>
        <w:ind w:left="4164" w:hanging="361"/>
      </w:pPr>
      <w:rPr>
        <w:rFonts w:hint="default"/>
        <w:lang w:val="en-US" w:eastAsia="en-US" w:bidi="en-US"/>
      </w:rPr>
    </w:lvl>
    <w:lvl w:ilvl="4" w:tentative="0">
      <w:start w:val="0"/>
      <w:numFmt w:val="bullet"/>
      <w:lvlText w:val="•"/>
      <w:lvlJc w:val="left"/>
      <w:pPr>
        <w:ind w:left="5152" w:hanging="361"/>
      </w:pPr>
      <w:rPr>
        <w:rFonts w:hint="default"/>
        <w:lang w:val="en-US" w:eastAsia="en-US" w:bidi="en-US"/>
      </w:rPr>
    </w:lvl>
    <w:lvl w:ilvl="5" w:tentative="0">
      <w:start w:val="0"/>
      <w:numFmt w:val="bullet"/>
      <w:lvlText w:val="•"/>
      <w:lvlJc w:val="left"/>
      <w:pPr>
        <w:ind w:left="6140" w:hanging="361"/>
      </w:pPr>
      <w:rPr>
        <w:rFonts w:hint="default"/>
        <w:lang w:val="en-US" w:eastAsia="en-US" w:bidi="en-US"/>
      </w:rPr>
    </w:lvl>
    <w:lvl w:ilvl="6" w:tentative="0">
      <w:start w:val="0"/>
      <w:numFmt w:val="bullet"/>
      <w:lvlText w:val="•"/>
      <w:lvlJc w:val="left"/>
      <w:pPr>
        <w:ind w:left="7128" w:hanging="361"/>
      </w:pPr>
      <w:rPr>
        <w:rFonts w:hint="default"/>
        <w:lang w:val="en-US" w:eastAsia="en-US" w:bidi="en-US"/>
      </w:rPr>
    </w:lvl>
    <w:lvl w:ilvl="7" w:tentative="0">
      <w:start w:val="0"/>
      <w:numFmt w:val="bullet"/>
      <w:lvlText w:val="•"/>
      <w:lvlJc w:val="left"/>
      <w:pPr>
        <w:ind w:left="8116" w:hanging="361"/>
      </w:pPr>
      <w:rPr>
        <w:rFonts w:hint="default"/>
        <w:lang w:val="en-US" w:eastAsia="en-US" w:bidi="en-US"/>
      </w:rPr>
    </w:lvl>
    <w:lvl w:ilvl="8" w:tentative="0">
      <w:start w:val="0"/>
      <w:numFmt w:val="bullet"/>
      <w:lvlText w:val="•"/>
      <w:lvlJc w:val="left"/>
      <w:pPr>
        <w:ind w:left="9104" w:hanging="361"/>
      </w:pPr>
      <w:rPr>
        <w:rFonts w:hint="default"/>
        <w:lang w:val="en-US" w:eastAsia="en-US" w:bidi="en-US"/>
      </w:rPr>
    </w:lvl>
  </w:abstractNum>
  <w:abstractNum w:abstractNumId="4">
    <w:nsid w:val="2470EC97"/>
    <w:multiLevelType w:val="multilevel"/>
    <w:tmpl w:val="2470EC97"/>
    <w:lvl w:ilvl="0" w:tentative="0">
      <w:start w:val="1"/>
      <w:numFmt w:val="decimal"/>
      <w:lvlText w:val="%1)"/>
      <w:lvlJc w:val="left"/>
      <w:pPr>
        <w:ind w:left="1194" w:hanging="347"/>
        <w:jc w:val="left"/>
      </w:pPr>
      <w:rPr>
        <w:rFonts w:hint="default" w:ascii="Arial" w:hAnsi="Arial" w:eastAsia="Arial" w:cs="Arial"/>
        <w:spacing w:val="-1"/>
        <w:w w:val="100"/>
        <w:sz w:val="16"/>
        <w:szCs w:val="16"/>
        <w:lang w:val="en-US" w:eastAsia="en-US" w:bidi="en-US"/>
      </w:rPr>
    </w:lvl>
    <w:lvl w:ilvl="1" w:tentative="0">
      <w:start w:val="0"/>
      <w:numFmt w:val="bullet"/>
      <w:lvlText w:val="•"/>
      <w:lvlJc w:val="left"/>
      <w:pPr>
        <w:ind w:left="2188" w:hanging="347"/>
      </w:pPr>
      <w:rPr>
        <w:rFonts w:hint="default"/>
        <w:lang w:val="en-US" w:eastAsia="en-US" w:bidi="en-US"/>
      </w:rPr>
    </w:lvl>
    <w:lvl w:ilvl="2" w:tentative="0">
      <w:start w:val="0"/>
      <w:numFmt w:val="bullet"/>
      <w:lvlText w:val="•"/>
      <w:lvlJc w:val="left"/>
      <w:pPr>
        <w:ind w:left="3176" w:hanging="347"/>
      </w:pPr>
      <w:rPr>
        <w:rFonts w:hint="default"/>
        <w:lang w:val="en-US" w:eastAsia="en-US" w:bidi="en-US"/>
      </w:rPr>
    </w:lvl>
    <w:lvl w:ilvl="3" w:tentative="0">
      <w:start w:val="0"/>
      <w:numFmt w:val="bullet"/>
      <w:lvlText w:val="•"/>
      <w:lvlJc w:val="left"/>
      <w:pPr>
        <w:ind w:left="4164" w:hanging="347"/>
      </w:pPr>
      <w:rPr>
        <w:rFonts w:hint="default"/>
        <w:lang w:val="en-US" w:eastAsia="en-US" w:bidi="en-US"/>
      </w:rPr>
    </w:lvl>
    <w:lvl w:ilvl="4" w:tentative="0">
      <w:start w:val="0"/>
      <w:numFmt w:val="bullet"/>
      <w:lvlText w:val="•"/>
      <w:lvlJc w:val="left"/>
      <w:pPr>
        <w:ind w:left="5152" w:hanging="347"/>
      </w:pPr>
      <w:rPr>
        <w:rFonts w:hint="default"/>
        <w:lang w:val="en-US" w:eastAsia="en-US" w:bidi="en-US"/>
      </w:rPr>
    </w:lvl>
    <w:lvl w:ilvl="5" w:tentative="0">
      <w:start w:val="0"/>
      <w:numFmt w:val="bullet"/>
      <w:lvlText w:val="•"/>
      <w:lvlJc w:val="left"/>
      <w:pPr>
        <w:ind w:left="6140" w:hanging="347"/>
      </w:pPr>
      <w:rPr>
        <w:rFonts w:hint="default"/>
        <w:lang w:val="en-US" w:eastAsia="en-US" w:bidi="en-US"/>
      </w:rPr>
    </w:lvl>
    <w:lvl w:ilvl="6" w:tentative="0">
      <w:start w:val="0"/>
      <w:numFmt w:val="bullet"/>
      <w:lvlText w:val="•"/>
      <w:lvlJc w:val="left"/>
      <w:pPr>
        <w:ind w:left="7128" w:hanging="347"/>
      </w:pPr>
      <w:rPr>
        <w:rFonts w:hint="default"/>
        <w:lang w:val="en-US" w:eastAsia="en-US" w:bidi="en-US"/>
      </w:rPr>
    </w:lvl>
    <w:lvl w:ilvl="7" w:tentative="0">
      <w:start w:val="0"/>
      <w:numFmt w:val="bullet"/>
      <w:lvlText w:val="•"/>
      <w:lvlJc w:val="left"/>
      <w:pPr>
        <w:ind w:left="8116" w:hanging="347"/>
      </w:pPr>
      <w:rPr>
        <w:rFonts w:hint="default"/>
        <w:lang w:val="en-US" w:eastAsia="en-US" w:bidi="en-US"/>
      </w:rPr>
    </w:lvl>
    <w:lvl w:ilvl="8" w:tentative="0">
      <w:start w:val="0"/>
      <w:numFmt w:val="bullet"/>
      <w:lvlText w:val="•"/>
      <w:lvlJc w:val="left"/>
      <w:pPr>
        <w:ind w:left="9104" w:hanging="347"/>
      </w:pPr>
      <w:rPr>
        <w:rFonts w:hint="default"/>
        <w:lang w:val="en-US" w:eastAsia="en-US" w:bidi="en-US"/>
      </w:rPr>
    </w:lvl>
  </w:abstractNum>
  <w:abstractNum w:abstractNumId="5">
    <w:nsid w:val="2A8F537B"/>
    <w:multiLevelType w:val="multilevel"/>
    <w:tmpl w:val="2A8F537B"/>
    <w:lvl w:ilvl="0" w:tentative="0">
      <w:start w:val="1"/>
      <w:numFmt w:val="upperLetter"/>
      <w:lvlText w:val="%1."/>
      <w:lvlJc w:val="left"/>
      <w:pPr>
        <w:ind w:left="834" w:hanging="361"/>
        <w:jc w:val="left"/>
      </w:pPr>
      <w:rPr>
        <w:rFonts w:hint="default" w:ascii="Arial" w:hAnsi="Arial" w:eastAsia="Arial" w:cs="Arial"/>
        <w:w w:val="100"/>
        <w:sz w:val="16"/>
        <w:szCs w:val="16"/>
        <w:lang w:val="en-US" w:eastAsia="en-US" w:bidi="en-US"/>
      </w:rPr>
    </w:lvl>
    <w:lvl w:ilvl="1" w:tentative="0">
      <w:start w:val="0"/>
      <w:numFmt w:val="bullet"/>
      <w:lvlText w:val="•"/>
      <w:lvlJc w:val="left"/>
      <w:pPr>
        <w:ind w:left="1160" w:hanging="361"/>
      </w:pPr>
      <w:rPr>
        <w:rFonts w:hint="default"/>
        <w:lang w:val="en-US" w:eastAsia="en-US" w:bidi="en-US"/>
      </w:rPr>
    </w:lvl>
    <w:lvl w:ilvl="2" w:tentative="0">
      <w:start w:val="0"/>
      <w:numFmt w:val="bullet"/>
      <w:lvlText w:val="•"/>
      <w:lvlJc w:val="left"/>
      <w:pPr>
        <w:ind w:left="1440" w:hanging="361"/>
      </w:pPr>
      <w:rPr>
        <w:rFonts w:hint="default"/>
        <w:lang w:val="en-US" w:eastAsia="en-US" w:bidi="en-US"/>
      </w:rPr>
    </w:lvl>
    <w:lvl w:ilvl="3" w:tentative="0">
      <w:start w:val="0"/>
      <w:numFmt w:val="bullet"/>
      <w:lvlText w:val="•"/>
      <w:lvlJc w:val="left"/>
      <w:pPr>
        <w:ind w:left="2645" w:hanging="361"/>
      </w:pPr>
      <w:rPr>
        <w:rFonts w:hint="default"/>
        <w:lang w:val="en-US" w:eastAsia="en-US" w:bidi="en-US"/>
      </w:rPr>
    </w:lvl>
    <w:lvl w:ilvl="4" w:tentative="0">
      <w:start w:val="0"/>
      <w:numFmt w:val="bullet"/>
      <w:lvlText w:val="•"/>
      <w:lvlJc w:val="left"/>
      <w:pPr>
        <w:ind w:left="3850" w:hanging="361"/>
      </w:pPr>
      <w:rPr>
        <w:rFonts w:hint="default"/>
        <w:lang w:val="en-US" w:eastAsia="en-US" w:bidi="en-US"/>
      </w:rPr>
    </w:lvl>
    <w:lvl w:ilvl="5" w:tentative="0">
      <w:start w:val="0"/>
      <w:numFmt w:val="bullet"/>
      <w:lvlText w:val="•"/>
      <w:lvlJc w:val="left"/>
      <w:pPr>
        <w:ind w:left="5055" w:hanging="361"/>
      </w:pPr>
      <w:rPr>
        <w:rFonts w:hint="default"/>
        <w:lang w:val="en-US" w:eastAsia="en-US" w:bidi="en-US"/>
      </w:rPr>
    </w:lvl>
    <w:lvl w:ilvl="6" w:tentative="0">
      <w:start w:val="0"/>
      <w:numFmt w:val="bullet"/>
      <w:lvlText w:val="•"/>
      <w:lvlJc w:val="left"/>
      <w:pPr>
        <w:ind w:left="6260" w:hanging="361"/>
      </w:pPr>
      <w:rPr>
        <w:rFonts w:hint="default"/>
        <w:lang w:val="en-US" w:eastAsia="en-US" w:bidi="en-US"/>
      </w:rPr>
    </w:lvl>
    <w:lvl w:ilvl="7" w:tentative="0">
      <w:start w:val="0"/>
      <w:numFmt w:val="bullet"/>
      <w:lvlText w:val="•"/>
      <w:lvlJc w:val="left"/>
      <w:pPr>
        <w:ind w:left="7465" w:hanging="361"/>
      </w:pPr>
      <w:rPr>
        <w:rFonts w:hint="default"/>
        <w:lang w:val="en-US" w:eastAsia="en-US" w:bidi="en-US"/>
      </w:rPr>
    </w:lvl>
    <w:lvl w:ilvl="8" w:tentative="0">
      <w:start w:val="0"/>
      <w:numFmt w:val="bullet"/>
      <w:lvlText w:val="•"/>
      <w:lvlJc w:val="left"/>
      <w:pPr>
        <w:ind w:left="8670" w:hanging="361"/>
      </w:pPr>
      <w:rPr>
        <w:rFonts w:hint="default"/>
        <w:lang w:val="en-US" w:eastAsia="en-US" w:bidi="en-US"/>
      </w:rPr>
    </w:lvl>
  </w:abstractNum>
  <w:abstractNum w:abstractNumId="6">
    <w:nsid w:val="4D4DC07F"/>
    <w:multiLevelType w:val="multilevel"/>
    <w:tmpl w:val="4D4DC07F"/>
    <w:lvl w:ilvl="0" w:tentative="0">
      <w:start w:val="1"/>
      <w:numFmt w:val="decimal"/>
      <w:lvlText w:val="%1)"/>
      <w:lvlJc w:val="left"/>
      <w:pPr>
        <w:ind w:left="1199" w:hanging="350"/>
        <w:jc w:val="left"/>
      </w:pPr>
      <w:rPr>
        <w:rFonts w:hint="default" w:ascii="Arial" w:hAnsi="Arial" w:eastAsia="Arial" w:cs="Arial"/>
        <w:spacing w:val="-1"/>
        <w:w w:val="100"/>
        <w:sz w:val="16"/>
        <w:szCs w:val="16"/>
        <w:lang w:val="en-US" w:eastAsia="en-US" w:bidi="en-US"/>
      </w:rPr>
    </w:lvl>
    <w:lvl w:ilvl="1" w:tentative="0">
      <w:start w:val="0"/>
      <w:numFmt w:val="bullet"/>
      <w:lvlText w:val="•"/>
      <w:lvlJc w:val="left"/>
      <w:pPr>
        <w:ind w:left="2188" w:hanging="350"/>
      </w:pPr>
      <w:rPr>
        <w:rFonts w:hint="default"/>
        <w:lang w:val="en-US" w:eastAsia="en-US" w:bidi="en-US"/>
      </w:rPr>
    </w:lvl>
    <w:lvl w:ilvl="2" w:tentative="0">
      <w:start w:val="0"/>
      <w:numFmt w:val="bullet"/>
      <w:lvlText w:val="•"/>
      <w:lvlJc w:val="left"/>
      <w:pPr>
        <w:ind w:left="3176" w:hanging="350"/>
      </w:pPr>
      <w:rPr>
        <w:rFonts w:hint="default"/>
        <w:lang w:val="en-US" w:eastAsia="en-US" w:bidi="en-US"/>
      </w:rPr>
    </w:lvl>
    <w:lvl w:ilvl="3" w:tentative="0">
      <w:start w:val="0"/>
      <w:numFmt w:val="bullet"/>
      <w:lvlText w:val="•"/>
      <w:lvlJc w:val="left"/>
      <w:pPr>
        <w:ind w:left="4164" w:hanging="350"/>
      </w:pPr>
      <w:rPr>
        <w:rFonts w:hint="default"/>
        <w:lang w:val="en-US" w:eastAsia="en-US" w:bidi="en-US"/>
      </w:rPr>
    </w:lvl>
    <w:lvl w:ilvl="4" w:tentative="0">
      <w:start w:val="0"/>
      <w:numFmt w:val="bullet"/>
      <w:lvlText w:val="•"/>
      <w:lvlJc w:val="left"/>
      <w:pPr>
        <w:ind w:left="5152" w:hanging="350"/>
      </w:pPr>
      <w:rPr>
        <w:rFonts w:hint="default"/>
        <w:lang w:val="en-US" w:eastAsia="en-US" w:bidi="en-US"/>
      </w:rPr>
    </w:lvl>
    <w:lvl w:ilvl="5" w:tentative="0">
      <w:start w:val="0"/>
      <w:numFmt w:val="bullet"/>
      <w:lvlText w:val="•"/>
      <w:lvlJc w:val="left"/>
      <w:pPr>
        <w:ind w:left="6140" w:hanging="350"/>
      </w:pPr>
      <w:rPr>
        <w:rFonts w:hint="default"/>
        <w:lang w:val="en-US" w:eastAsia="en-US" w:bidi="en-US"/>
      </w:rPr>
    </w:lvl>
    <w:lvl w:ilvl="6" w:tentative="0">
      <w:start w:val="0"/>
      <w:numFmt w:val="bullet"/>
      <w:lvlText w:val="•"/>
      <w:lvlJc w:val="left"/>
      <w:pPr>
        <w:ind w:left="7128" w:hanging="350"/>
      </w:pPr>
      <w:rPr>
        <w:rFonts w:hint="default"/>
        <w:lang w:val="en-US" w:eastAsia="en-US" w:bidi="en-US"/>
      </w:rPr>
    </w:lvl>
    <w:lvl w:ilvl="7" w:tentative="0">
      <w:start w:val="0"/>
      <w:numFmt w:val="bullet"/>
      <w:lvlText w:val="•"/>
      <w:lvlJc w:val="left"/>
      <w:pPr>
        <w:ind w:left="8116" w:hanging="350"/>
      </w:pPr>
      <w:rPr>
        <w:rFonts w:hint="default"/>
        <w:lang w:val="en-US" w:eastAsia="en-US" w:bidi="en-US"/>
      </w:rPr>
    </w:lvl>
    <w:lvl w:ilvl="8" w:tentative="0">
      <w:start w:val="0"/>
      <w:numFmt w:val="bullet"/>
      <w:lvlText w:val="•"/>
      <w:lvlJc w:val="left"/>
      <w:pPr>
        <w:ind w:left="9104" w:hanging="350"/>
      </w:pPr>
      <w:rPr>
        <w:rFonts w:hint="default"/>
        <w:lang w:val="en-US" w:eastAsia="en-US" w:bidi="en-US"/>
      </w:rPr>
    </w:lvl>
  </w:abstractNum>
  <w:abstractNum w:abstractNumId="7">
    <w:nsid w:val="5A241D34"/>
    <w:multiLevelType w:val="multilevel"/>
    <w:tmpl w:val="5A241D34"/>
    <w:lvl w:ilvl="0" w:tentative="0">
      <w:start w:val="1"/>
      <w:numFmt w:val="decimal"/>
      <w:lvlText w:val="%1."/>
      <w:lvlJc w:val="left"/>
      <w:pPr>
        <w:ind w:left="1194" w:hanging="361"/>
        <w:jc w:val="right"/>
      </w:pPr>
      <w:rPr>
        <w:rFonts w:hint="default" w:ascii="Arial" w:hAnsi="Arial" w:eastAsia="Arial" w:cs="Arial"/>
        <w:spacing w:val="-1"/>
        <w:w w:val="100"/>
        <w:sz w:val="16"/>
        <w:szCs w:val="16"/>
        <w:lang w:val="en-US" w:eastAsia="en-US" w:bidi="en-US"/>
      </w:rPr>
    </w:lvl>
    <w:lvl w:ilvl="1" w:tentative="0">
      <w:start w:val="1"/>
      <w:numFmt w:val="upperLetter"/>
      <w:lvlText w:val="%2."/>
      <w:lvlJc w:val="left"/>
      <w:pPr>
        <w:ind w:left="834" w:hanging="361"/>
        <w:jc w:val="left"/>
      </w:pPr>
      <w:rPr>
        <w:rFonts w:hint="default" w:ascii="Arial" w:hAnsi="Arial" w:eastAsia="Arial" w:cs="Arial"/>
        <w:w w:val="100"/>
        <w:sz w:val="16"/>
        <w:szCs w:val="16"/>
        <w:lang w:val="en-US" w:eastAsia="en-US" w:bidi="en-US"/>
      </w:rPr>
    </w:lvl>
    <w:lvl w:ilvl="2" w:tentative="0">
      <w:start w:val="0"/>
      <w:numFmt w:val="bullet"/>
      <w:lvlText w:val="•"/>
      <w:lvlJc w:val="left"/>
      <w:pPr>
        <w:ind w:left="1200" w:hanging="361"/>
      </w:pPr>
      <w:rPr>
        <w:rFonts w:hint="default"/>
        <w:lang w:val="en-US" w:eastAsia="en-US" w:bidi="en-US"/>
      </w:rPr>
    </w:lvl>
    <w:lvl w:ilvl="3" w:tentative="0">
      <w:start w:val="0"/>
      <w:numFmt w:val="bullet"/>
      <w:lvlText w:val="•"/>
      <w:lvlJc w:val="left"/>
      <w:pPr>
        <w:ind w:left="1420" w:hanging="361"/>
      </w:pPr>
      <w:rPr>
        <w:rFonts w:hint="default"/>
        <w:lang w:val="en-US" w:eastAsia="en-US" w:bidi="en-US"/>
      </w:rPr>
    </w:lvl>
    <w:lvl w:ilvl="4" w:tentative="0">
      <w:start w:val="0"/>
      <w:numFmt w:val="bullet"/>
      <w:lvlText w:val="•"/>
      <w:lvlJc w:val="left"/>
      <w:pPr>
        <w:ind w:left="2800" w:hanging="361"/>
      </w:pPr>
      <w:rPr>
        <w:rFonts w:hint="default"/>
        <w:lang w:val="en-US" w:eastAsia="en-US" w:bidi="en-US"/>
      </w:rPr>
    </w:lvl>
    <w:lvl w:ilvl="5" w:tentative="0">
      <w:start w:val="0"/>
      <w:numFmt w:val="bullet"/>
      <w:lvlText w:val="•"/>
      <w:lvlJc w:val="left"/>
      <w:pPr>
        <w:ind w:left="4180" w:hanging="361"/>
      </w:pPr>
      <w:rPr>
        <w:rFonts w:hint="default"/>
        <w:lang w:val="en-US" w:eastAsia="en-US" w:bidi="en-US"/>
      </w:rPr>
    </w:lvl>
    <w:lvl w:ilvl="6" w:tentative="0">
      <w:start w:val="0"/>
      <w:numFmt w:val="bullet"/>
      <w:lvlText w:val="•"/>
      <w:lvlJc w:val="left"/>
      <w:pPr>
        <w:ind w:left="5560" w:hanging="361"/>
      </w:pPr>
      <w:rPr>
        <w:rFonts w:hint="default"/>
        <w:lang w:val="en-US" w:eastAsia="en-US" w:bidi="en-US"/>
      </w:rPr>
    </w:lvl>
    <w:lvl w:ilvl="7" w:tentative="0">
      <w:start w:val="0"/>
      <w:numFmt w:val="bullet"/>
      <w:lvlText w:val="•"/>
      <w:lvlJc w:val="left"/>
      <w:pPr>
        <w:ind w:left="6940" w:hanging="361"/>
      </w:pPr>
      <w:rPr>
        <w:rFonts w:hint="default"/>
        <w:lang w:val="en-US" w:eastAsia="en-US" w:bidi="en-US"/>
      </w:rPr>
    </w:lvl>
    <w:lvl w:ilvl="8" w:tentative="0">
      <w:start w:val="0"/>
      <w:numFmt w:val="bullet"/>
      <w:lvlText w:val="•"/>
      <w:lvlJc w:val="left"/>
      <w:pPr>
        <w:ind w:left="8320" w:hanging="361"/>
      </w:pPr>
      <w:rPr>
        <w:rFonts w:hint="default"/>
        <w:lang w:val="en-US" w:eastAsia="en-US" w:bidi="en-US"/>
      </w:rPr>
    </w:lvl>
  </w:abstractNum>
  <w:num w:numId="1">
    <w:abstractNumId w:val="0"/>
  </w:num>
  <w:num w:numId="2">
    <w:abstractNumId w:val="5"/>
  </w:num>
  <w:num w:numId="3">
    <w:abstractNumId w:val="7"/>
  </w:num>
  <w:num w:numId="4">
    <w:abstractNumId w:val="1"/>
  </w:num>
  <w:num w:numId="5">
    <w:abstractNumId w:val="6"/>
  </w:num>
  <w:num w:numId="6">
    <w:abstractNumId w:val="3"/>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cumentProtection w:enforcement="0"/>
  <w:defaultTabStop w:val="720"/>
  <w:drawingGridHorizontalSpacing w:val="110"/>
  <w:displayHorizontalDrawingGridEvery w:val="2"/>
  <w:characterSpacingControl w:val="doNotCompress"/>
  <w:hdrShapeDefaults>
    <o:shapelayout v:ext="edit">
      <o:idmap v:ext="edit" data="2"/>
    </o:shapelayout>
  </w:hdrShapeDefaults>
  <w:compat>
    <w:ulTrailSpace/>
    <w:shapeLayoutLikeWW8/>
    <w:useFELayout/>
    <w:compatSetting w:name="compatibilityMode" w:uri="http://schemas.microsoft.com/office/word" w:val="12"/>
  </w:compat>
  <w:rsids>
    <w:rsidRoot w:val="00000000"/>
    <w:rsid w:val="0ABE3163"/>
    <w:rsid w:val="1875780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Arial" w:hAnsi="Arial" w:eastAsia="Arial" w:cs="Arial"/>
      <w:sz w:val="22"/>
      <w:szCs w:val="22"/>
      <w:lang w:val="en-US" w:eastAsia="en-US" w:bidi="en-US"/>
    </w:rPr>
  </w:style>
  <w:style w:type="paragraph" w:styleId="2">
    <w:name w:val="heading 1"/>
    <w:basedOn w:val="1"/>
    <w:next w:val="1"/>
    <w:qFormat/>
    <w:uiPriority w:val="1"/>
    <w:pPr>
      <w:ind w:left="470" w:hanging="361"/>
      <w:outlineLvl w:val="1"/>
    </w:pPr>
    <w:rPr>
      <w:rFonts w:ascii="Arial" w:hAnsi="Arial" w:eastAsia="Arial" w:cs="Arial"/>
      <w:b/>
      <w:bCs/>
      <w:sz w:val="16"/>
      <w:szCs w:val="16"/>
      <w:lang w:val="en-US" w:eastAsia="en-US" w:bidi="en-US"/>
    </w:rPr>
  </w:style>
  <w:style w:type="character" w:default="1" w:styleId="6">
    <w:name w:val="Default Paragraph Font"/>
    <w:semiHidden/>
    <w:unhideWhenUsed/>
    <w:uiPriority w:val="1"/>
  </w:style>
  <w:style w:type="table" w:default="1" w:styleId="5">
    <w:name w:val="Normal Table"/>
    <w:semiHidden/>
    <w:uiPriority w:val="0"/>
    <w:tblPr>
      <w:tblCellMar>
        <w:top w:w="0" w:type="dxa"/>
        <w:left w:w="108" w:type="dxa"/>
        <w:bottom w:w="0" w:type="dxa"/>
        <w:right w:w="108" w:type="dxa"/>
      </w:tblCellMar>
    </w:tblPr>
  </w:style>
  <w:style w:type="paragraph" w:styleId="3">
    <w:name w:val="annotation text"/>
    <w:basedOn w:val="1"/>
    <w:uiPriority w:val="0"/>
    <w:pPr>
      <w:jc w:val="left"/>
    </w:pPr>
  </w:style>
  <w:style w:type="paragraph" w:styleId="4">
    <w:name w:val="Body Text"/>
    <w:basedOn w:val="1"/>
    <w:qFormat/>
    <w:uiPriority w:val="1"/>
    <w:rPr>
      <w:rFonts w:ascii="Arial" w:hAnsi="Arial" w:eastAsia="Arial" w:cs="Arial"/>
      <w:sz w:val="16"/>
      <w:szCs w:val="16"/>
      <w:lang w:val="en-US" w:eastAsia="en-US" w:bidi="en-US"/>
    </w:rPr>
  </w:style>
  <w:style w:type="table" w:customStyle="1" w:styleId="7">
    <w:name w:val="Table Normal"/>
    <w:semiHidden/>
    <w:unhideWhenUsed/>
    <w:qFormat/>
    <w:uiPriority w:val="2"/>
    <w:tblPr>
      <w:tblCellMar>
        <w:top w:w="0" w:type="dxa"/>
        <w:left w:w="0" w:type="dxa"/>
        <w:bottom w:w="0" w:type="dxa"/>
        <w:right w:w="0" w:type="dxa"/>
      </w:tblCellMar>
    </w:tblPr>
  </w:style>
  <w:style w:type="paragraph" w:styleId="8">
    <w:name w:val="List Paragraph"/>
    <w:basedOn w:val="1"/>
    <w:qFormat/>
    <w:uiPriority w:val="1"/>
    <w:pPr>
      <w:ind w:left="474" w:hanging="361"/>
    </w:pPr>
    <w:rPr>
      <w:rFonts w:ascii="Arial" w:hAnsi="Arial" w:eastAsia="Arial" w:cs="Arial"/>
      <w:lang w:val="en-US" w:eastAsia="en-US" w:bidi="en-US"/>
    </w:rPr>
  </w:style>
  <w:style w:type="paragraph" w:customStyle="1" w:styleId="9">
    <w:name w:val="Table Paragraph"/>
    <w:basedOn w:val="1"/>
    <w:qFormat/>
    <w:uiPriority w:val="1"/>
    <w:rPr>
      <w:lang w:val="en-US" w:eastAsia="en-US" w:bidi="en-US"/>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2049"/>
    <customShpInfo spid="_x0000_s2050"/>
    <customShpInfo spid="_x0000_s2051"/>
    <customShpInfo spid="_x0000_s2052"/>
    <customShpInfo spid="_x0000_s2053"/>
    <customShpInfo spid="_x0000_s1027"/>
    <customShpInfo spid="_x0000_s1028"/>
    <customShpInfo spid="_x0000_s1029"/>
    <customShpInfo spid="_x0000_s1030"/>
    <customShpInfo spid="_x0000_s1031"/>
    <customShpInfo spid="_x0000_s1032"/>
    <customShpInfo spid="_x0000_s1033"/>
    <customShpInfo spid="_x0000_s1034"/>
    <customShpInfo spid="_x0000_s1035"/>
    <customShpInfo spid="_x0000_s1036"/>
    <customShpInfo spid="_x0000_s1026"/>
    <customShpInfo spid="_x0000_s1037"/>
    <customShpInfo spid="_x0000_s1039"/>
    <customShpInfo spid="_x0000_s1040"/>
    <customShpInfo spid="_x0000_s1041"/>
    <customShpInfo spid="_x0000_s1042"/>
    <customShpInfo spid="_x0000_s1043"/>
    <customShpInfo spid="_x0000_s1044"/>
    <customShpInfo spid="_x0000_s1045"/>
    <customShpInfo spid="_x0000_s1046"/>
    <customShpInfo spid="_x0000_s1047"/>
    <customShpInfo spid="_x0000_s1038"/>
    <customShpInfo spid="_x0000_s1048"/>
    <customShpInfo spid="_x0000_s1050"/>
    <customShpInfo spid="_x0000_s1049"/>
    <customShpInfo spid="_x0000_s1052"/>
    <customShpInfo spid="_x0000_s1053"/>
    <customShpInfo spid="_x0000_s1054"/>
    <customShpInfo spid="_x0000_s1055"/>
    <customShpInfo spid="_x0000_s1056"/>
    <customShpInfo spid="_x0000_s1057"/>
    <customShpInfo spid="_x0000_s1058"/>
    <customShpInfo spid="_x0000_s1059"/>
    <customShpInfo spid="_x0000_s1060"/>
    <customShpInfo spid="_x0000_s1051"/>
    <customShpInfo spid="_x0000_s1062"/>
    <customShpInfo spid="_x0000_s1063"/>
    <customShpInfo spid="_x0000_s1064"/>
    <customShpInfo spid="_x0000_s1065"/>
    <customShpInfo spid="_x0000_s1066"/>
    <customShpInfo spid="_x0000_s1067"/>
    <customShpInfo spid="_x0000_s1068"/>
    <customShpInfo spid="_x0000_s1069"/>
    <customShpInfo spid="_x0000_s1070"/>
    <customShpInfo spid="_x0000_s1061"/>
    <customShpInfo spid="_x0000_s1072"/>
    <customShpInfo spid="_x0000_s1073"/>
    <customShpInfo spid="_x0000_s1074"/>
    <customShpInfo spid="_x0000_s1075"/>
    <customShpInfo spid="_x0000_s1071"/>
    <customShpInfo spid="_x0000_s1077"/>
    <customShpInfo spid="_x0000_s1078"/>
    <customShpInfo spid="_x0000_s1079"/>
    <customShpInfo spid="_x0000_s1080"/>
    <customShpInfo spid="_x0000_s1076"/>
    <customShpInfo spid="_x0000_s1082"/>
    <customShpInfo spid="_x0000_s1083"/>
    <customShpInfo spid="_x0000_s1084"/>
    <customShpInfo spid="_x0000_s1085"/>
    <customShpInfo spid="_x0000_s1081"/>
    <customShpInfo spid="_x0000_s1086"/>
    <customShpInfo spid="_x0000_s1088"/>
    <customShpInfo spid="_x0000_s1089"/>
    <customShpInfo spid="_x0000_s1090"/>
    <customShpInfo spid="_x0000_s1091"/>
    <customShpInfo spid="_x0000_s1087"/>
    <customShpInfo spid="_x0000_s1093"/>
    <customShpInfo spid="_x0000_s1094"/>
    <customShpInfo spid="_x0000_s1095"/>
    <customShpInfo spid="_x0000_s1096"/>
    <customShpInfo spid="_x0000_s1092"/>
    <customShpInfo spid="_x0000_s1098"/>
    <customShpInfo spid="_x0000_s1099"/>
    <customShpInfo spid="_x0000_s1100"/>
    <customShpInfo spid="_x0000_s1101"/>
    <customShpInfo spid="_x0000_s1097"/>
    <customShpInfo spid="_x0000_s1102"/>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32</TotalTime>
  <ScaleCrop>false</ScaleCrop>
  <LinksUpToDate>false</LinksUpToDate>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2021-07-17T11:04:00Z</dcterms:created>
  <dc:creator>Boge</dc:creator>
  <cp:lastModifiedBy>18373597</cp:lastModifiedBy>
  <dcterms:modified xsi:type="dcterms:W3CDTF">2021-07-18T15:47:36Z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2014-08-25T00:00:00Z</vt:filetime>
  </property>
  <property fmtid="{D5CDD505-2E9C-101B-9397-08002B2CF9AE}" pid="3" name="Creator">
    <vt:lpwstr>Acrobat PDFMaker 11 for Word</vt:lpwstr>
  </property>
  <property fmtid="{D5CDD505-2E9C-101B-9397-08002B2CF9AE}" pid="4" name="LastSaved">
    <vt:filetime>2021-07-17T00:00:00Z</vt:filetime>
  </property>
  <property fmtid="{D5CDD505-2E9C-101B-9397-08002B2CF9AE}" pid="5" name="KSOProductBuildVer">
    <vt:lpwstr>2052-11.3.0.9228</vt:lpwstr>
  </property>
</Properties>
</file>