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944A" w14:textId="55E92F3E" w:rsidR="00BB4CF6" w:rsidRDefault="00070AFB">
      <w:pPr>
        <w:rPr>
          <w:rFonts w:ascii="Roboto" w:hAnsi="Roboto"/>
          <w:b/>
          <w:bCs/>
          <w:color w:val="060B33"/>
          <w:sz w:val="36"/>
          <w:szCs w:val="36"/>
          <w:shd w:val="clear" w:color="auto" w:fill="FFFFFF"/>
        </w:rPr>
      </w:pPr>
      <w:r>
        <w:rPr>
          <w:rFonts w:ascii="Roboto" w:hAnsi="Roboto"/>
          <w:b/>
          <w:bCs/>
          <w:color w:val="060B33"/>
          <w:sz w:val="36"/>
          <w:szCs w:val="36"/>
          <w:shd w:val="clear" w:color="auto" w:fill="FFFFFF"/>
        </w:rPr>
        <w:t>Payment Agreement Template</w:t>
      </w:r>
    </w:p>
    <w:p w14:paraId="6DC6351D" w14:textId="201A8200" w:rsidR="00070AFB" w:rsidRDefault="00070AFB">
      <w:pPr>
        <w:rPr>
          <w:rFonts w:ascii="Verdana" w:hAnsi="Verdana"/>
          <w:color w:val="000000"/>
          <w:szCs w:val="21"/>
          <w:shd w:val="clear" w:color="auto" w:fill="FFFFFF"/>
        </w:rPr>
      </w:pPr>
      <w:r>
        <w:rPr>
          <w:rStyle w:val="a3"/>
          <w:rFonts w:ascii="Verdana" w:hAnsi="Verdana"/>
          <w:color w:val="000000"/>
          <w:szCs w:val="21"/>
          <w:shd w:val="clear" w:color="auto" w:fill="FFFFFF"/>
        </w:rPr>
        <w:t>THIS AGREEMENT</w:t>
      </w:r>
      <w:r>
        <w:rPr>
          <w:rFonts w:ascii="Verdana" w:hAnsi="Verdana"/>
          <w:color w:val="000000"/>
          <w:szCs w:val="21"/>
          <w:shd w:val="clear" w:color="auto" w:fill="FFFFFF"/>
        </w:rPr>
        <w:t> (the "Agreement") dated this {</w:t>
      </w:r>
      <w:proofErr w:type="spellStart"/>
      <w:r>
        <w:rPr>
          <w:rFonts w:ascii="Verdana" w:hAnsi="Verdana"/>
          <w:color w:val="000000"/>
          <w:szCs w:val="21"/>
          <w:shd w:val="clear" w:color="auto" w:fill="FFFFFF"/>
        </w:rPr>
        <w:t>executionDate</w:t>
      </w:r>
      <w:proofErr w:type="spellEnd"/>
      <w:r>
        <w:rPr>
          <w:rFonts w:ascii="Verdana" w:hAnsi="Verdana"/>
          <w:color w:val="000000"/>
          <w:szCs w:val="21"/>
          <w:shd w:val="clear" w:color="auto" w:fill="FFFFFF"/>
        </w:rPr>
        <w:t>} (the "Execution Date"), is executed by and between:</w:t>
      </w:r>
    </w:p>
    <w:p w14:paraId="3204D12F" w14:textId="77777777" w:rsidR="00070AFB" w:rsidRDefault="00070AFB" w:rsidP="00070AFB">
      <w:pPr>
        <w:pStyle w:val="a4"/>
        <w:ind w:leftChars="200" w:left="420"/>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sellerName</w:t>
      </w:r>
      <w:proofErr w:type="spellEnd"/>
      <w:r>
        <w:rPr>
          <w:rFonts w:ascii="Verdana" w:hAnsi="Verdana"/>
          <w:color w:val="000000"/>
          <w:sz w:val="21"/>
          <w:szCs w:val="21"/>
        </w:rPr>
        <w:t>}, of legal age, with residence at {sellerAddress:addr_line1} {sellerAddress:addr_line2} {</w:t>
      </w:r>
      <w:proofErr w:type="spellStart"/>
      <w:r>
        <w:rPr>
          <w:rFonts w:ascii="Verdana" w:hAnsi="Verdana"/>
          <w:color w:val="000000"/>
          <w:sz w:val="21"/>
          <w:szCs w:val="21"/>
        </w:rPr>
        <w:t>sellerAddress:city</w:t>
      </w:r>
      <w:proofErr w:type="spellEnd"/>
      <w:r>
        <w:rPr>
          <w:rFonts w:ascii="Verdana" w:hAnsi="Verdana"/>
          <w:color w:val="000000"/>
          <w:sz w:val="21"/>
          <w:szCs w:val="21"/>
        </w:rPr>
        <w:t>} {</w:t>
      </w:r>
      <w:proofErr w:type="spellStart"/>
      <w:r>
        <w:rPr>
          <w:rFonts w:ascii="Verdana" w:hAnsi="Verdana"/>
          <w:color w:val="000000"/>
          <w:sz w:val="21"/>
          <w:szCs w:val="21"/>
        </w:rPr>
        <w:t>sellerAddress:state</w:t>
      </w:r>
      <w:proofErr w:type="spellEnd"/>
      <w:r>
        <w:rPr>
          <w:rFonts w:ascii="Verdana" w:hAnsi="Verdana"/>
          <w:color w:val="000000"/>
          <w:sz w:val="21"/>
          <w:szCs w:val="21"/>
        </w:rPr>
        <w:t>} {</w:t>
      </w:r>
      <w:proofErr w:type="spellStart"/>
      <w:r>
        <w:rPr>
          <w:rFonts w:ascii="Verdana" w:hAnsi="Verdana"/>
          <w:color w:val="000000"/>
          <w:sz w:val="21"/>
          <w:szCs w:val="21"/>
        </w:rPr>
        <w:t>sellerAddress:postal</w:t>
      </w:r>
      <w:proofErr w:type="spellEnd"/>
      <w:r>
        <w:rPr>
          <w:rFonts w:ascii="Verdana" w:hAnsi="Verdana"/>
          <w:color w:val="000000"/>
          <w:sz w:val="21"/>
          <w:szCs w:val="21"/>
        </w:rPr>
        <w:t>}, (hereby known as the "Seller");</w:t>
      </w:r>
    </w:p>
    <w:p w14:paraId="7DD9B463" w14:textId="77777777" w:rsidR="00070AFB" w:rsidRDefault="00070AFB" w:rsidP="00070AFB">
      <w:pPr>
        <w:pStyle w:val="a4"/>
        <w:ind w:leftChars="200" w:left="420"/>
        <w:jc w:val="center"/>
        <w:rPr>
          <w:rFonts w:ascii="Verdana" w:hAnsi="Verdana"/>
          <w:color w:val="000000"/>
          <w:sz w:val="21"/>
          <w:szCs w:val="21"/>
        </w:rPr>
      </w:pPr>
      <w:r>
        <w:rPr>
          <w:rFonts w:ascii="Verdana" w:hAnsi="Verdana"/>
          <w:color w:val="000000"/>
          <w:sz w:val="21"/>
          <w:szCs w:val="21"/>
        </w:rPr>
        <w:t>- and -</w:t>
      </w:r>
    </w:p>
    <w:p w14:paraId="23EA42A3" w14:textId="77777777" w:rsidR="00070AFB" w:rsidRDefault="00070AFB" w:rsidP="00070AFB">
      <w:pPr>
        <w:pStyle w:val="a4"/>
        <w:ind w:leftChars="200" w:left="420"/>
        <w:rPr>
          <w:rFonts w:ascii="Verdana" w:hAnsi="Verdana"/>
          <w:color w:val="000000"/>
          <w:sz w:val="21"/>
          <w:szCs w:val="21"/>
        </w:rPr>
      </w:pPr>
      <w:r>
        <w:rPr>
          <w:rFonts w:ascii="Verdana" w:hAnsi="Verdana"/>
          <w:color w:val="000000"/>
          <w:sz w:val="21"/>
          <w:szCs w:val="21"/>
        </w:rPr>
        <w:t>{buyer5}, with residence at {buyersAddress:addr_line1} {buyersAddress:addr_line2} {</w:t>
      </w:r>
      <w:proofErr w:type="spellStart"/>
      <w:r>
        <w:rPr>
          <w:rFonts w:ascii="Verdana" w:hAnsi="Verdana"/>
          <w:color w:val="000000"/>
          <w:sz w:val="21"/>
          <w:szCs w:val="21"/>
        </w:rPr>
        <w:t>buyersAddress:city</w:t>
      </w:r>
      <w:proofErr w:type="spellEnd"/>
      <w:r>
        <w:rPr>
          <w:rFonts w:ascii="Verdana" w:hAnsi="Verdana"/>
          <w:color w:val="000000"/>
          <w:sz w:val="21"/>
          <w:szCs w:val="21"/>
        </w:rPr>
        <w:t>} {</w:t>
      </w:r>
      <w:proofErr w:type="spellStart"/>
      <w:r>
        <w:rPr>
          <w:rFonts w:ascii="Verdana" w:hAnsi="Verdana"/>
          <w:color w:val="000000"/>
          <w:sz w:val="21"/>
          <w:szCs w:val="21"/>
        </w:rPr>
        <w:t>buyersAddress:state</w:t>
      </w:r>
      <w:proofErr w:type="spellEnd"/>
      <w:r>
        <w:rPr>
          <w:rFonts w:ascii="Verdana" w:hAnsi="Verdana"/>
          <w:color w:val="000000"/>
          <w:sz w:val="21"/>
          <w:szCs w:val="21"/>
        </w:rPr>
        <w:t>} {</w:t>
      </w:r>
      <w:proofErr w:type="spellStart"/>
      <w:r>
        <w:rPr>
          <w:rFonts w:ascii="Verdana" w:hAnsi="Verdana"/>
          <w:color w:val="000000"/>
          <w:sz w:val="21"/>
          <w:szCs w:val="21"/>
        </w:rPr>
        <w:t>buyersAddress:postal</w:t>
      </w:r>
      <w:proofErr w:type="spellEnd"/>
      <w:r>
        <w:rPr>
          <w:rFonts w:ascii="Verdana" w:hAnsi="Verdana"/>
          <w:color w:val="000000"/>
          <w:sz w:val="21"/>
          <w:szCs w:val="21"/>
        </w:rPr>
        <w:t>}, (hereby known as the "Buyer");</w:t>
      </w:r>
    </w:p>
    <w:p w14:paraId="446B0419" w14:textId="77777777" w:rsidR="00070AFB" w:rsidRDefault="00070AFB" w:rsidP="00070AFB">
      <w:pPr>
        <w:pStyle w:val="a4"/>
        <w:rPr>
          <w:rFonts w:ascii="Verdana" w:hAnsi="Verdana"/>
          <w:color w:val="000000"/>
          <w:sz w:val="21"/>
          <w:szCs w:val="21"/>
        </w:rPr>
      </w:pPr>
      <w:r>
        <w:rPr>
          <w:rStyle w:val="a3"/>
          <w:rFonts w:ascii="Verdana" w:hAnsi="Verdana"/>
          <w:color w:val="000000"/>
          <w:sz w:val="21"/>
          <w:szCs w:val="21"/>
        </w:rPr>
        <w:t>WHEREAS</w:t>
      </w:r>
      <w:r>
        <w:rPr>
          <w:rFonts w:ascii="Verdana" w:hAnsi="Verdana"/>
          <w:color w:val="000000"/>
          <w:sz w:val="21"/>
          <w:szCs w:val="21"/>
        </w:rPr>
        <w:t>, the seller is the owner of a property is situated at {propertyAddress:addr_line1} {propertyAddress:addr_line2} {</w:t>
      </w:r>
      <w:proofErr w:type="spellStart"/>
      <w:r>
        <w:rPr>
          <w:rFonts w:ascii="Verdana" w:hAnsi="Verdana"/>
          <w:color w:val="000000"/>
          <w:sz w:val="21"/>
          <w:szCs w:val="21"/>
        </w:rPr>
        <w:t>propertyAddress:city</w:t>
      </w:r>
      <w:proofErr w:type="spellEnd"/>
      <w:r>
        <w:rPr>
          <w:rFonts w:ascii="Verdana" w:hAnsi="Verdana"/>
          <w:color w:val="000000"/>
          <w:sz w:val="21"/>
          <w:szCs w:val="21"/>
        </w:rPr>
        <w:t>} {</w:t>
      </w:r>
      <w:proofErr w:type="spellStart"/>
      <w:r>
        <w:rPr>
          <w:rFonts w:ascii="Verdana" w:hAnsi="Verdana"/>
          <w:color w:val="000000"/>
          <w:sz w:val="21"/>
          <w:szCs w:val="21"/>
        </w:rPr>
        <w:t>propertyAddress:state</w:t>
      </w:r>
      <w:proofErr w:type="spellEnd"/>
      <w:r>
        <w:rPr>
          <w:rFonts w:ascii="Verdana" w:hAnsi="Verdana"/>
          <w:color w:val="000000"/>
          <w:sz w:val="21"/>
          <w:szCs w:val="21"/>
        </w:rPr>
        <w:t>} {</w:t>
      </w:r>
      <w:proofErr w:type="spellStart"/>
      <w:r>
        <w:rPr>
          <w:rFonts w:ascii="Verdana" w:hAnsi="Verdana"/>
          <w:color w:val="000000"/>
          <w:sz w:val="21"/>
          <w:szCs w:val="21"/>
        </w:rPr>
        <w:t>propertyAddress:postal</w:t>
      </w:r>
      <w:proofErr w:type="spellEnd"/>
      <w:r>
        <w:rPr>
          <w:rFonts w:ascii="Verdana" w:hAnsi="Verdana"/>
          <w:color w:val="000000"/>
          <w:sz w:val="21"/>
          <w:szCs w:val="21"/>
        </w:rPr>
        <w:t>} and the legal description of the Property is as follows: {</w:t>
      </w:r>
      <w:proofErr w:type="spellStart"/>
      <w:r>
        <w:rPr>
          <w:rFonts w:ascii="Verdana" w:hAnsi="Verdana"/>
          <w:color w:val="000000"/>
          <w:sz w:val="21"/>
          <w:szCs w:val="21"/>
        </w:rPr>
        <w:t>propertyDescription</w:t>
      </w:r>
      <w:proofErr w:type="spellEnd"/>
      <w:r>
        <w:rPr>
          <w:rFonts w:ascii="Verdana" w:hAnsi="Verdana"/>
          <w:color w:val="000000"/>
          <w:sz w:val="21"/>
          <w:szCs w:val="21"/>
        </w:rPr>
        <w:t>} (hereby known as the "Property").</w:t>
      </w:r>
    </w:p>
    <w:p w14:paraId="58891683" w14:textId="77777777" w:rsidR="00070AFB" w:rsidRDefault="00070AFB" w:rsidP="00070AFB">
      <w:pPr>
        <w:pStyle w:val="a4"/>
        <w:rPr>
          <w:rFonts w:ascii="Verdana" w:hAnsi="Verdana"/>
          <w:color w:val="000000"/>
          <w:sz w:val="21"/>
          <w:szCs w:val="21"/>
        </w:rPr>
      </w:pPr>
      <w:r>
        <w:rPr>
          <w:rStyle w:val="a3"/>
          <w:rFonts w:ascii="Verdana" w:hAnsi="Verdana"/>
          <w:color w:val="000000"/>
          <w:sz w:val="21"/>
          <w:szCs w:val="21"/>
        </w:rPr>
        <w:t>WHEREAS</w:t>
      </w:r>
      <w:r>
        <w:rPr>
          <w:rFonts w:ascii="Verdana" w:hAnsi="Verdana"/>
          <w:color w:val="000000"/>
          <w:sz w:val="21"/>
          <w:szCs w:val="21"/>
        </w:rPr>
        <w:t>, the Seller offers to sell and convey the Property to the Buyer, and the Buyer agrees to purchase from the Seller the Property.</w:t>
      </w:r>
    </w:p>
    <w:p w14:paraId="1E317ADB" w14:textId="77777777" w:rsidR="00070AFB" w:rsidRDefault="00070AFB" w:rsidP="00070AFB">
      <w:pPr>
        <w:pStyle w:val="a4"/>
        <w:rPr>
          <w:rFonts w:ascii="Verdana" w:hAnsi="Verdana"/>
          <w:color w:val="000000"/>
          <w:sz w:val="21"/>
          <w:szCs w:val="21"/>
        </w:rPr>
      </w:pPr>
      <w:r>
        <w:rPr>
          <w:rStyle w:val="a3"/>
          <w:rFonts w:ascii="Verdana" w:hAnsi="Verdana"/>
          <w:color w:val="000000"/>
          <w:sz w:val="21"/>
          <w:szCs w:val="21"/>
        </w:rPr>
        <w:t>NOW</w:t>
      </w:r>
      <w:r>
        <w:rPr>
          <w:rFonts w:ascii="Verdana" w:hAnsi="Verdana"/>
          <w:color w:val="000000"/>
          <w:sz w:val="21"/>
          <w:szCs w:val="21"/>
        </w:rPr>
        <w:t>,</w:t>
      </w:r>
      <w:r>
        <w:rPr>
          <w:rStyle w:val="a3"/>
          <w:rFonts w:ascii="Verdana" w:hAnsi="Verdana"/>
          <w:color w:val="000000"/>
          <w:sz w:val="21"/>
          <w:szCs w:val="21"/>
        </w:rPr>
        <w:t> THEREFORE</w:t>
      </w:r>
      <w:r>
        <w:rPr>
          <w:rFonts w:ascii="Verdana" w:hAnsi="Verdana"/>
          <w:color w:val="000000"/>
          <w:sz w:val="21"/>
          <w:szCs w:val="21"/>
        </w:rPr>
        <w:t>, for and in consideration of the covenants and obligations contained herein and other good and valuable consideration, the receipt and sufficiency of which is hereby acknowledged, the Seller hereby grants to the buyer of the aforementioned property and the parties hereto hereby agree as follows:</w:t>
      </w:r>
    </w:p>
    <w:p w14:paraId="4F59E558" w14:textId="77777777" w:rsidR="00070AFB" w:rsidRDefault="00070AFB" w:rsidP="00070AFB">
      <w:pPr>
        <w:pStyle w:val="a4"/>
        <w:rPr>
          <w:rFonts w:ascii="Verdana" w:hAnsi="Verdana"/>
          <w:color w:val="000000"/>
          <w:sz w:val="21"/>
          <w:szCs w:val="21"/>
        </w:rPr>
      </w:pPr>
      <w:r>
        <w:rPr>
          <w:rStyle w:val="a3"/>
          <w:rFonts w:ascii="Verdana" w:hAnsi="Verdana"/>
          <w:color w:val="800000"/>
        </w:rPr>
        <w:t>Sale Amount</w:t>
      </w:r>
    </w:p>
    <w:p w14:paraId="58889E44" w14:textId="2B0513F9" w:rsidR="00070AFB" w:rsidRDefault="00070AFB" w:rsidP="00070AFB">
      <w:pPr>
        <w:pStyle w:val="a4"/>
        <w:rPr>
          <w:rFonts w:ascii="Verdana" w:hAnsi="Verdana"/>
          <w:color w:val="000000"/>
          <w:sz w:val="21"/>
          <w:szCs w:val="21"/>
        </w:rPr>
      </w:pPr>
      <w:r>
        <w:rPr>
          <w:rFonts w:ascii="Verdana" w:hAnsi="Verdana"/>
          <w:color w:val="000000"/>
          <w:sz w:val="21"/>
          <w:szCs w:val="21"/>
        </w:rPr>
        <w:t>The amount of the Property  (the "Price") will be paid by the Buyer as follows:{</w:t>
      </w:r>
      <w:proofErr w:type="spellStart"/>
      <w:r>
        <w:rPr>
          <w:rFonts w:ascii="Verdana" w:hAnsi="Verdana"/>
          <w:color w:val="000000"/>
          <w:sz w:val="21"/>
          <w:szCs w:val="21"/>
        </w:rPr>
        <w:t>paymentDescription</w:t>
      </w:r>
      <w:proofErr w:type="spellEnd"/>
      <w:r>
        <w:rPr>
          <w:rFonts w:ascii="Verdana" w:hAnsi="Verdana"/>
          <w:color w:val="000000"/>
          <w:sz w:val="21"/>
          <w:szCs w:val="21"/>
        </w:rPr>
        <w:t>}</w:t>
      </w:r>
    </w:p>
    <w:p w14:paraId="3C3A085A" w14:textId="77777777" w:rsidR="00070AFB" w:rsidRDefault="00070AFB" w:rsidP="00070AFB">
      <w:pPr>
        <w:pStyle w:val="a4"/>
        <w:rPr>
          <w:rFonts w:ascii="Verdana" w:hAnsi="Verdana"/>
          <w:color w:val="000000"/>
          <w:sz w:val="21"/>
          <w:szCs w:val="21"/>
        </w:rPr>
      </w:pPr>
      <w:r>
        <w:rPr>
          <w:rStyle w:val="a3"/>
          <w:rFonts w:ascii="Verdana" w:hAnsi="Verdana"/>
          <w:color w:val="800000"/>
        </w:rPr>
        <w:t>Financing Terms</w:t>
      </w:r>
    </w:p>
    <w:p w14:paraId="195F3D0A" w14:textId="77777777" w:rsidR="00070AFB" w:rsidRDefault="00070AFB" w:rsidP="00070AFB">
      <w:pPr>
        <w:pStyle w:val="a4"/>
        <w:rPr>
          <w:rFonts w:ascii="Verdana" w:hAnsi="Verdana"/>
          <w:color w:val="000000"/>
          <w:sz w:val="21"/>
          <w:szCs w:val="21"/>
        </w:rPr>
      </w:pPr>
      <w:r>
        <w:rPr>
          <w:rFonts w:ascii="Verdana" w:hAnsi="Verdana"/>
          <w:color w:val="000000"/>
          <w:sz w:val="21"/>
          <w:szCs w:val="21"/>
        </w:rPr>
        <w:t xml:space="preserve">Any portion of the agreed payment Price, </w:t>
      </w:r>
      <w:r w:rsidRPr="00A16BE7">
        <w:rPr>
          <w:rFonts w:ascii="Verdana" w:hAnsi="Verdana"/>
          <w:color w:val="000000"/>
          <w:sz w:val="21"/>
          <w:szCs w:val="21"/>
          <w:highlight w:val="yellow"/>
        </w:rPr>
        <w:t>if not paid in cash, shall be paid via third party mortgage or any financing terms agreed upon by the parties for payment of the subject Property.</w:t>
      </w:r>
      <w:r>
        <w:rPr>
          <w:rFonts w:ascii="Verdana" w:hAnsi="Verdana"/>
          <w:color w:val="000000"/>
          <w:sz w:val="21"/>
          <w:szCs w:val="21"/>
        </w:rPr>
        <w:t xml:space="preserve"> The terms and conditions on the approved third party financing are deemed incorporated into this Agreement.</w:t>
      </w:r>
    </w:p>
    <w:p w14:paraId="75B56206" w14:textId="77777777" w:rsidR="00070AFB" w:rsidRDefault="00070AFB" w:rsidP="00070AFB">
      <w:pPr>
        <w:pStyle w:val="a4"/>
        <w:rPr>
          <w:rFonts w:ascii="Verdana" w:hAnsi="Verdana"/>
          <w:color w:val="000000"/>
          <w:sz w:val="21"/>
          <w:szCs w:val="21"/>
        </w:rPr>
      </w:pPr>
      <w:r>
        <w:rPr>
          <w:rFonts w:ascii="Verdana" w:hAnsi="Verdana"/>
          <w:color w:val="000000"/>
          <w:sz w:val="21"/>
          <w:szCs w:val="21"/>
        </w:rPr>
        <w:t>The applicability of this Agreement is subject to the approval of the financing terms to the Buyer by which should be processed within {</w:t>
      </w:r>
      <w:proofErr w:type="spellStart"/>
      <w:r>
        <w:rPr>
          <w:rFonts w:ascii="Verdana" w:hAnsi="Verdana"/>
          <w:color w:val="000000"/>
          <w:sz w:val="21"/>
          <w:szCs w:val="21"/>
        </w:rPr>
        <w:t>loanProcessing</w:t>
      </w:r>
      <w:proofErr w:type="spellEnd"/>
      <w:r>
        <w:rPr>
          <w:rFonts w:ascii="Verdana" w:hAnsi="Verdana"/>
          <w:color w:val="000000"/>
          <w:sz w:val="21"/>
          <w:szCs w:val="21"/>
        </w:rPr>
        <w:t xml:space="preserve">} </w:t>
      </w:r>
      <w:r>
        <w:rPr>
          <w:rFonts w:ascii="Verdana" w:hAnsi="Verdana"/>
          <w:color w:val="000000"/>
          <w:sz w:val="21"/>
          <w:szCs w:val="21"/>
        </w:rPr>
        <w:lastRenderedPageBreak/>
        <w:t xml:space="preserve">from the Effective Date of this Agreement (the "Financing Period"). </w:t>
      </w:r>
      <w:r w:rsidRPr="00A16BE7">
        <w:rPr>
          <w:rFonts w:ascii="Verdana" w:hAnsi="Verdana"/>
          <w:color w:val="000000"/>
          <w:sz w:val="21"/>
          <w:szCs w:val="21"/>
          <w:highlight w:val="yellow"/>
        </w:rPr>
        <w:t>In case there is failure to acquire the loan on the period set, either party may be allowed to cancel this Agreement without damage to the seller, provided that due diligence and good faith has been properly exercised by the Buyer.</w:t>
      </w:r>
    </w:p>
    <w:p w14:paraId="4A7E85A0" w14:textId="77777777" w:rsidR="00070AFB" w:rsidRDefault="00070AFB" w:rsidP="00070AFB">
      <w:pPr>
        <w:pStyle w:val="a4"/>
        <w:rPr>
          <w:rFonts w:ascii="Verdana" w:hAnsi="Verdana"/>
          <w:color w:val="000000"/>
          <w:sz w:val="21"/>
          <w:szCs w:val="21"/>
        </w:rPr>
      </w:pPr>
      <w:r>
        <w:rPr>
          <w:rStyle w:val="a3"/>
          <w:rFonts w:ascii="Verdana" w:hAnsi="Verdana"/>
          <w:color w:val="800000"/>
        </w:rPr>
        <w:t>Earnest Money</w:t>
      </w:r>
    </w:p>
    <w:p w14:paraId="72D9384B"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The earnest money amount that the Buyer will deposit shall be ${</w:t>
      </w:r>
      <w:proofErr w:type="spellStart"/>
      <w:r w:rsidRPr="00A16BE7">
        <w:rPr>
          <w:rFonts w:ascii="Verdana" w:hAnsi="Verdana"/>
          <w:color w:val="000000"/>
          <w:sz w:val="21"/>
          <w:szCs w:val="21"/>
          <w:highlight w:val="yellow"/>
        </w:rPr>
        <w:t>earnestMoney</w:t>
      </w:r>
      <w:proofErr w:type="spellEnd"/>
      <w:r w:rsidRPr="00A16BE7">
        <w:rPr>
          <w:rFonts w:ascii="Verdana" w:hAnsi="Verdana"/>
          <w:color w:val="000000"/>
          <w:sz w:val="21"/>
          <w:szCs w:val="21"/>
          <w:highlight w:val="yellow"/>
        </w:rPr>
        <w:t>} and shall be deposited within {earnestMoney39} to the Seller's elected agent or directly to the Seller</w:t>
      </w:r>
      <w:r>
        <w:rPr>
          <w:rFonts w:ascii="Verdana" w:hAnsi="Verdana"/>
          <w:color w:val="000000"/>
          <w:sz w:val="21"/>
          <w:szCs w:val="21"/>
        </w:rPr>
        <w:t xml:space="preserve">, after the date of effectivity of this Agreement. </w:t>
      </w:r>
      <w:r w:rsidRPr="00A16BE7">
        <w:rPr>
          <w:rFonts w:ascii="Verdana" w:hAnsi="Verdana"/>
          <w:color w:val="000000"/>
          <w:sz w:val="21"/>
          <w:szCs w:val="21"/>
          <w:highlight w:val="yellow"/>
        </w:rPr>
        <w:t>Failure to deposit the earnest money within the period provided shall result in default of the Buyer.</w:t>
      </w:r>
    </w:p>
    <w:p w14:paraId="542879B5" w14:textId="77777777" w:rsidR="00070AFB" w:rsidRDefault="00070AFB" w:rsidP="00070AFB">
      <w:pPr>
        <w:pStyle w:val="a4"/>
        <w:rPr>
          <w:rFonts w:ascii="Verdana" w:hAnsi="Verdana"/>
          <w:color w:val="000000"/>
          <w:sz w:val="21"/>
          <w:szCs w:val="21"/>
        </w:rPr>
      </w:pPr>
      <w:r>
        <w:rPr>
          <w:rStyle w:val="a3"/>
          <w:rFonts w:ascii="Verdana" w:hAnsi="Verdana"/>
          <w:color w:val="800000"/>
        </w:rPr>
        <w:t>Property Inspection</w:t>
      </w:r>
    </w:p>
    <w:p w14:paraId="2FD1F3EA" w14:textId="77777777" w:rsidR="00070AFB" w:rsidRDefault="00070AFB" w:rsidP="00070AFB">
      <w:pPr>
        <w:pStyle w:val="a4"/>
        <w:rPr>
          <w:rFonts w:ascii="Verdana" w:hAnsi="Verdana"/>
          <w:color w:val="000000"/>
          <w:sz w:val="21"/>
          <w:szCs w:val="21"/>
        </w:rPr>
      </w:pPr>
      <w:r>
        <w:rPr>
          <w:rFonts w:ascii="Verdana" w:hAnsi="Verdana"/>
          <w:color w:val="000000"/>
          <w:sz w:val="21"/>
          <w:szCs w:val="21"/>
        </w:rPr>
        <w:t>The Seller shall deliver to the Buyer the property for inspection or to the Buyer's elected property inspector, at the {</w:t>
      </w:r>
      <w:proofErr w:type="spellStart"/>
      <w:r>
        <w:rPr>
          <w:rFonts w:ascii="Verdana" w:hAnsi="Verdana"/>
          <w:color w:val="000000"/>
          <w:sz w:val="21"/>
          <w:szCs w:val="21"/>
        </w:rPr>
        <w:t>whoShall</w:t>
      </w:r>
      <w:proofErr w:type="spellEnd"/>
      <w:r>
        <w:rPr>
          <w:rFonts w:ascii="Verdana" w:hAnsi="Verdana"/>
          <w:color w:val="000000"/>
          <w:sz w:val="21"/>
          <w:szCs w:val="21"/>
        </w:rPr>
        <w:t xml:space="preserve">}'s cost. After which, a written report by the inspector shall be furnished to the parties to this Agreement. </w:t>
      </w:r>
      <w:r w:rsidRPr="00A16BE7">
        <w:rPr>
          <w:rFonts w:ascii="Verdana" w:hAnsi="Verdana"/>
          <w:color w:val="000000"/>
          <w:sz w:val="21"/>
          <w:szCs w:val="21"/>
          <w:highlight w:val="yellow"/>
        </w:rPr>
        <w:t>The Buyer shall deliver to the Seller the notice of objection as to the defects, within {daysPeriod45} days.</w:t>
      </w:r>
    </w:p>
    <w:p w14:paraId="2B198CFB" w14:textId="77777777" w:rsidR="00070AFB" w:rsidRDefault="00070AFB" w:rsidP="00070AFB">
      <w:pPr>
        <w:pStyle w:val="a4"/>
        <w:rPr>
          <w:rFonts w:ascii="Verdana" w:hAnsi="Verdana"/>
          <w:color w:val="000000"/>
          <w:sz w:val="21"/>
          <w:szCs w:val="21"/>
        </w:rPr>
      </w:pPr>
      <w:r>
        <w:rPr>
          <w:rStyle w:val="a3"/>
          <w:rFonts w:ascii="Verdana" w:hAnsi="Verdana"/>
          <w:color w:val="800000"/>
        </w:rPr>
        <w:t>Cure of Objection</w:t>
      </w:r>
    </w:p>
    <w:p w14:paraId="0E424218" w14:textId="77777777" w:rsidR="00070AFB" w:rsidRDefault="00070AFB" w:rsidP="00070AFB">
      <w:pPr>
        <w:pStyle w:val="a4"/>
        <w:rPr>
          <w:rFonts w:ascii="Verdana" w:hAnsi="Verdana"/>
          <w:color w:val="000000"/>
          <w:sz w:val="21"/>
          <w:szCs w:val="21"/>
        </w:rPr>
      </w:pPr>
      <w:r>
        <w:rPr>
          <w:rFonts w:ascii="Verdana" w:hAnsi="Verdana"/>
          <w:color w:val="000000"/>
          <w:sz w:val="21"/>
          <w:szCs w:val="21"/>
        </w:rPr>
        <w:t xml:space="preserve">Upon the written objection submitted by the buyer, the Seller may respond to the said objection in order to address or resolve any cause of objection by the Buyer herein. Objections timely made by the Buyer may be resolved by the Seller at the latter's expense. However, </w:t>
      </w:r>
      <w:r w:rsidRPr="00A16BE7">
        <w:rPr>
          <w:rFonts w:ascii="Verdana" w:hAnsi="Verdana"/>
          <w:color w:val="000000"/>
          <w:sz w:val="21"/>
          <w:szCs w:val="21"/>
          <w:highlight w:val="yellow"/>
        </w:rPr>
        <w:t>in case there is failure on the part of the Seller to resolve the objections made, the Buyer may rescind this Agreement and therefore the Seller shall be obligated to return any amount paid by the Buyer to the Seller.</w:t>
      </w:r>
    </w:p>
    <w:p w14:paraId="1EEE3C15"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The failure of the buyer to provide a written objection within the period allowed shall be deemed as a waiver on the latter's part to object to any of the report found by the inspector.</w:t>
      </w:r>
    </w:p>
    <w:p w14:paraId="3483AF4C" w14:textId="77777777" w:rsidR="00070AFB" w:rsidRDefault="00070AFB" w:rsidP="00070AFB">
      <w:pPr>
        <w:pStyle w:val="a4"/>
        <w:rPr>
          <w:rFonts w:ascii="Verdana" w:hAnsi="Verdana"/>
          <w:color w:val="000000"/>
          <w:sz w:val="21"/>
          <w:szCs w:val="21"/>
        </w:rPr>
      </w:pPr>
      <w:r>
        <w:rPr>
          <w:rStyle w:val="a3"/>
          <w:rFonts w:ascii="Verdana" w:hAnsi="Verdana"/>
          <w:color w:val="800000"/>
        </w:rPr>
        <w:t>Property Condition</w:t>
      </w:r>
    </w:p>
    <w:p w14:paraId="3AE8BCE5"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Upon curing of any objection either by waiver of the Buyer or by resolution between the Parties herein, the Buyer thereafter accepts the Property in its actual state and condition without repair, treatment, or further improvement.</w:t>
      </w:r>
    </w:p>
    <w:p w14:paraId="5880CDFD" w14:textId="77777777" w:rsidR="00070AFB" w:rsidRDefault="00070AFB" w:rsidP="00070AFB">
      <w:pPr>
        <w:pStyle w:val="a4"/>
        <w:rPr>
          <w:rFonts w:ascii="Verdana" w:hAnsi="Verdana"/>
          <w:color w:val="000000"/>
          <w:sz w:val="21"/>
          <w:szCs w:val="21"/>
        </w:rPr>
      </w:pPr>
      <w:r>
        <w:rPr>
          <w:rStyle w:val="a3"/>
          <w:rFonts w:ascii="Verdana" w:hAnsi="Verdana"/>
          <w:color w:val="800000"/>
        </w:rPr>
        <w:t>Warranties</w:t>
      </w:r>
    </w:p>
    <w:p w14:paraId="606B485D" w14:textId="77777777" w:rsidR="00070AFB" w:rsidRDefault="00070AFB" w:rsidP="00070AFB">
      <w:pPr>
        <w:pStyle w:val="a4"/>
        <w:rPr>
          <w:rFonts w:ascii="Verdana" w:hAnsi="Verdana"/>
          <w:color w:val="000000"/>
          <w:sz w:val="21"/>
          <w:szCs w:val="21"/>
        </w:rPr>
      </w:pPr>
      <w:r>
        <w:rPr>
          <w:rFonts w:ascii="Verdana" w:hAnsi="Verdana"/>
          <w:color w:val="000000"/>
          <w:sz w:val="21"/>
          <w:szCs w:val="21"/>
        </w:rPr>
        <w:lastRenderedPageBreak/>
        <w:t xml:space="preserve">The warranties expressed by the Seller shall be </w:t>
      </w:r>
      <w:proofErr w:type="spellStart"/>
      <w:r>
        <w:rPr>
          <w:rFonts w:ascii="Verdana" w:hAnsi="Verdana"/>
          <w:color w:val="000000"/>
          <w:sz w:val="21"/>
          <w:szCs w:val="21"/>
        </w:rPr>
        <w:t>limitied</w:t>
      </w:r>
      <w:proofErr w:type="spellEnd"/>
      <w:r>
        <w:rPr>
          <w:rFonts w:ascii="Verdana" w:hAnsi="Verdana"/>
          <w:color w:val="000000"/>
          <w:sz w:val="21"/>
          <w:szCs w:val="21"/>
        </w:rPr>
        <w:t xml:space="preserve"> to this Agreement. The Seller likewise shall assign to the Buyer all manufacturer warranties of the property.</w:t>
      </w:r>
    </w:p>
    <w:p w14:paraId="0EC3EF61" w14:textId="77777777" w:rsidR="00070AFB" w:rsidRDefault="00070AFB" w:rsidP="00070AFB">
      <w:pPr>
        <w:pStyle w:val="a4"/>
        <w:rPr>
          <w:rFonts w:ascii="Verdana" w:hAnsi="Verdana"/>
          <w:color w:val="000000"/>
          <w:sz w:val="21"/>
          <w:szCs w:val="21"/>
        </w:rPr>
      </w:pPr>
      <w:r>
        <w:rPr>
          <w:rFonts w:ascii="Verdana" w:hAnsi="Verdana"/>
          <w:color w:val="000000"/>
          <w:sz w:val="21"/>
          <w:szCs w:val="21"/>
        </w:rPr>
        <w:t>Completion of Repairs and Improvements</w:t>
      </w:r>
    </w:p>
    <w:p w14:paraId="0DC31CAE"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Before the Closing Date, the Seller will accomplish all agreed work, repairs, or improvements unless both Parties agree otherwise;</w:t>
      </w:r>
      <w:r>
        <w:rPr>
          <w:rFonts w:ascii="Verdana" w:hAnsi="Verdana"/>
          <w:color w:val="000000"/>
          <w:sz w:val="21"/>
          <w:szCs w:val="21"/>
        </w:rPr>
        <w:t xml:space="preserve"> such agreement shall be in writing.</w:t>
      </w:r>
    </w:p>
    <w:p w14:paraId="112FFAC8" w14:textId="77777777" w:rsidR="00070AFB" w:rsidRDefault="00070AFB" w:rsidP="00070AFB">
      <w:pPr>
        <w:pStyle w:val="a4"/>
        <w:rPr>
          <w:rFonts w:ascii="Verdana" w:hAnsi="Verdana"/>
          <w:color w:val="000000"/>
          <w:sz w:val="21"/>
          <w:szCs w:val="21"/>
        </w:rPr>
      </w:pPr>
      <w:r>
        <w:rPr>
          <w:rFonts w:ascii="Verdana" w:hAnsi="Verdana"/>
          <w:color w:val="000000"/>
          <w:sz w:val="21"/>
          <w:szCs w:val="21"/>
        </w:rPr>
        <w:t xml:space="preserve">The Seller shall transfer all warranties for completed Work will be transferred to the Buyer at closing as provided for under the Warranties clause of this Agreement. </w:t>
      </w:r>
      <w:r w:rsidRPr="00A16BE7">
        <w:rPr>
          <w:rFonts w:ascii="Verdana" w:hAnsi="Verdana"/>
          <w:color w:val="000000"/>
          <w:sz w:val="21"/>
          <w:szCs w:val="21"/>
          <w:highlight w:val="yellow"/>
        </w:rPr>
        <w:t>In case the Seller fails to complete the Work prior Closing Date, the Buyer may complete the non-completed work and which the Buyer shall be entitled for reimbursement.</w:t>
      </w:r>
    </w:p>
    <w:p w14:paraId="78B48DA4" w14:textId="77777777" w:rsidR="00070AFB" w:rsidRDefault="00070AFB" w:rsidP="00070AFB">
      <w:pPr>
        <w:pStyle w:val="a4"/>
        <w:rPr>
          <w:rFonts w:ascii="Verdana" w:hAnsi="Verdana"/>
          <w:color w:val="000000"/>
          <w:sz w:val="21"/>
          <w:szCs w:val="21"/>
        </w:rPr>
      </w:pPr>
      <w:r>
        <w:rPr>
          <w:rStyle w:val="a3"/>
          <w:rFonts w:ascii="Verdana" w:hAnsi="Verdana"/>
          <w:color w:val="800000"/>
        </w:rPr>
        <w:t>Closing</w:t>
      </w:r>
    </w:p>
    <w:p w14:paraId="41AAB541" w14:textId="77777777" w:rsidR="00070AFB" w:rsidRDefault="00070AFB" w:rsidP="00070AFB">
      <w:pPr>
        <w:pStyle w:val="a4"/>
        <w:rPr>
          <w:rFonts w:ascii="Verdana" w:hAnsi="Verdana"/>
          <w:color w:val="000000"/>
          <w:sz w:val="21"/>
          <w:szCs w:val="21"/>
        </w:rPr>
      </w:pPr>
      <w:r w:rsidRPr="00F110AE">
        <w:rPr>
          <w:rFonts w:ascii="Verdana" w:hAnsi="Verdana"/>
          <w:color w:val="000000"/>
          <w:sz w:val="21"/>
          <w:szCs w:val="21"/>
          <w:highlight w:val="yellow"/>
        </w:rPr>
        <w:t>As agreed by the parties, the closing date shall be on {</w:t>
      </w:r>
      <w:proofErr w:type="spellStart"/>
      <w:r w:rsidRPr="00F110AE">
        <w:rPr>
          <w:rFonts w:ascii="Verdana" w:hAnsi="Verdana"/>
          <w:color w:val="000000"/>
          <w:sz w:val="21"/>
          <w:szCs w:val="21"/>
          <w:highlight w:val="yellow"/>
        </w:rPr>
        <w:t>closingDate</w:t>
      </w:r>
      <w:proofErr w:type="spellEnd"/>
      <w:r w:rsidRPr="00F110AE">
        <w:rPr>
          <w:rFonts w:ascii="Verdana" w:hAnsi="Verdana"/>
          <w:color w:val="000000"/>
          <w:sz w:val="21"/>
          <w:szCs w:val="21"/>
          <w:highlight w:val="yellow"/>
        </w:rPr>
        <w:t>}, or seven days after resolution or curing of objections set forth by the Buyer herein.</w:t>
      </w:r>
      <w:r>
        <w:rPr>
          <w:rFonts w:ascii="Verdana" w:hAnsi="Verdana"/>
          <w:color w:val="000000"/>
          <w:sz w:val="21"/>
          <w:szCs w:val="21"/>
        </w:rPr>
        <w:t> The failure to close of the sale on the date set hereunder, and without any legal or reasonable justification, shall grant the non-defaulting party to pursue any solutions against the defaulting party.</w:t>
      </w:r>
    </w:p>
    <w:p w14:paraId="4CF84F03" w14:textId="77777777" w:rsidR="00070AFB" w:rsidRDefault="00070AFB" w:rsidP="00070AFB">
      <w:pPr>
        <w:pStyle w:val="a4"/>
        <w:rPr>
          <w:rFonts w:ascii="Verdana" w:hAnsi="Verdana"/>
          <w:color w:val="000000"/>
          <w:sz w:val="21"/>
          <w:szCs w:val="21"/>
        </w:rPr>
      </w:pPr>
      <w:r>
        <w:rPr>
          <w:rFonts w:ascii="Verdana" w:hAnsi="Verdana"/>
          <w:color w:val="000000"/>
          <w:sz w:val="21"/>
          <w:szCs w:val="21"/>
        </w:rPr>
        <w:t>Upon closing, the {whoShall46} will accomplish taxes on the Property.</w:t>
      </w:r>
    </w:p>
    <w:p w14:paraId="6CFBFC1B" w14:textId="77777777" w:rsidR="00070AFB" w:rsidRDefault="00070AFB" w:rsidP="00070AFB">
      <w:pPr>
        <w:pStyle w:val="a4"/>
        <w:rPr>
          <w:rFonts w:ascii="Verdana" w:hAnsi="Verdana"/>
          <w:color w:val="000000"/>
          <w:sz w:val="21"/>
          <w:szCs w:val="21"/>
        </w:rPr>
      </w:pPr>
      <w:r>
        <w:rPr>
          <w:rFonts w:ascii="Verdana" w:hAnsi="Verdana"/>
          <w:color w:val="000000"/>
          <w:sz w:val="21"/>
          <w:szCs w:val="21"/>
        </w:rPr>
        <w:t>All documents required in relation to this Agreement shall be promptly executed and delivered by the Seller and the Buyer.</w:t>
      </w:r>
    </w:p>
    <w:p w14:paraId="599F5462" w14:textId="77777777" w:rsidR="00070AFB" w:rsidRDefault="00070AFB" w:rsidP="00070AFB">
      <w:pPr>
        <w:pStyle w:val="a4"/>
        <w:rPr>
          <w:rFonts w:ascii="Verdana" w:hAnsi="Verdana"/>
          <w:color w:val="000000"/>
          <w:sz w:val="21"/>
          <w:szCs w:val="21"/>
        </w:rPr>
      </w:pPr>
      <w:r>
        <w:rPr>
          <w:rStyle w:val="a3"/>
          <w:rFonts w:ascii="Verdana" w:hAnsi="Verdana"/>
          <w:color w:val="800000"/>
        </w:rPr>
        <w:t>Settlement and Other Expenses</w:t>
      </w:r>
    </w:p>
    <w:p w14:paraId="50750845"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As agreed by the parties herein, the Seller shall pay on or before closing the following, unless the Parties present another written agreement.</w:t>
      </w:r>
    </w:p>
    <w:p w14:paraId="34CB22A6" w14:textId="77777777" w:rsidR="00070AFB" w:rsidRDefault="00070AFB" w:rsidP="00070AFB">
      <w:pPr>
        <w:pStyle w:val="a4"/>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settlementsTo</w:t>
      </w:r>
      <w:proofErr w:type="spellEnd"/>
      <w:r>
        <w:rPr>
          <w:rFonts w:ascii="Verdana" w:hAnsi="Verdana"/>
          <w:color w:val="000000"/>
          <w:sz w:val="21"/>
          <w:szCs w:val="21"/>
        </w:rPr>
        <w:t>}</w:t>
      </w:r>
    </w:p>
    <w:p w14:paraId="6FFCFD23"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The Buyer shall pay on or before closing the following unless both parties present other written agreement.</w:t>
      </w:r>
    </w:p>
    <w:p w14:paraId="578828D1" w14:textId="77777777" w:rsidR="00070AFB" w:rsidRDefault="00070AFB" w:rsidP="00070AFB">
      <w:pPr>
        <w:pStyle w:val="a4"/>
        <w:rPr>
          <w:rFonts w:ascii="Verdana" w:hAnsi="Verdana"/>
          <w:color w:val="000000"/>
          <w:sz w:val="21"/>
          <w:szCs w:val="21"/>
        </w:rPr>
      </w:pPr>
      <w:r>
        <w:rPr>
          <w:rFonts w:ascii="Verdana" w:hAnsi="Verdana"/>
          <w:color w:val="000000"/>
          <w:sz w:val="21"/>
          <w:szCs w:val="21"/>
        </w:rPr>
        <w:t>{settlementsTo49}</w:t>
      </w:r>
    </w:p>
    <w:p w14:paraId="1D92B292" w14:textId="77777777" w:rsidR="00070AFB" w:rsidRDefault="00070AFB" w:rsidP="00070AFB">
      <w:pPr>
        <w:pStyle w:val="a4"/>
        <w:rPr>
          <w:rFonts w:ascii="Verdana" w:hAnsi="Verdana"/>
          <w:color w:val="000000"/>
          <w:sz w:val="21"/>
          <w:szCs w:val="21"/>
        </w:rPr>
      </w:pPr>
      <w:r>
        <w:rPr>
          <w:rStyle w:val="a3"/>
          <w:rFonts w:ascii="Verdana" w:hAnsi="Verdana"/>
          <w:color w:val="800000"/>
        </w:rPr>
        <w:t>Remedies on Default</w:t>
      </w:r>
    </w:p>
    <w:p w14:paraId="6B90C783" w14:textId="24DF5E1B" w:rsidR="00070AFB" w:rsidRPr="00893977" w:rsidRDefault="00070AFB" w:rsidP="00070AFB">
      <w:pPr>
        <w:pStyle w:val="a4"/>
        <w:rPr>
          <w:rFonts w:ascii="Verdana" w:hAnsi="Verdana"/>
          <w:color w:val="000000"/>
          <w:sz w:val="21"/>
          <w:szCs w:val="21"/>
          <w:highlight w:val="yellow"/>
        </w:rPr>
      </w:pPr>
      <w:r w:rsidRPr="00A16BE7">
        <w:rPr>
          <w:rFonts w:ascii="Verdana" w:hAnsi="Verdana"/>
          <w:color w:val="000000"/>
          <w:sz w:val="21"/>
          <w:szCs w:val="21"/>
          <w:highlight w:val="yellow"/>
        </w:rPr>
        <w:t xml:space="preserve">If any of the Parties fail to conform with the requirements, or commit any act of breach of this Agreement, the </w:t>
      </w:r>
      <w:proofErr w:type="spellStart"/>
      <w:r w:rsidRPr="00A16BE7">
        <w:rPr>
          <w:rFonts w:ascii="Verdana" w:hAnsi="Verdana"/>
          <w:color w:val="000000"/>
          <w:sz w:val="21"/>
          <w:szCs w:val="21"/>
          <w:highlight w:val="yellow"/>
        </w:rPr>
        <w:t>aggreived</w:t>
      </w:r>
      <w:proofErr w:type="spellEnd"/>
      <w:r w:rsidRPr="00A16BE7">
        <w:rPr>
          <w:rFonts w:ascii="Verdana" w:hAnsi="Verdana"/>
          <w:color w:val="000000"/>
          <w:sz w:val="21"/>
          <w:szCs w:val="21"/>
          <w:highlight w:val="yellow"/>
        </w:rPr>
        <w:t xml:space="preserve"> party may </w:t>
      </w:r>
      <w:r w:rsidR="00893977">
        <w:rPr>
          <w:rFonts w:ascii="Verdana" w:hAnsi="Verdana"/>
          <w:color w:val="000000"/>
          <w:sz w:val="21"/>
          <w:szCs w:val="21"/>
          <w:highlight w:val="yellow"/>
        </w:rPr>
        <w:t>r</w:t>
      </w:r>
      <w:r w:rsidRPr="00A16BE7">
        <w:rPr>
          <w:rFonts w:ascii="Verdana" w:hAnsi="Verdana"/>
          <w:color w:val="000000"/>
          <w:sz w:val="21"/>
          <w:szCs w:val="21"/>
          <w:highlight w:val="yellow"/>
        </w:rPr>
        <w:t xml:space="preserve">equire specific </w:t>
      </w:r>
      <w:r w:rsidRPr="00A16BE7">
        <w:rPr>
          <w:rFonts w:ascii="Verdana" w:hAnsi="Verdana"/>
          <w:color w:val="000000"/>
          <w:sz w:val="21"/>
          <w:szCs w:val="21"/>
          <w:highlight w:val="yellow"/>
        </w:rPr>
        <w:lastRenderedPageBreak/>
        <w:t xml:space="preserve">performance of the obligations herein or </w:t>
      </w:r>
      <w:r w:rsidR="00893977">
        <w:rPr>
          <w:rFonts w:ascii="Verdana" w:hAnsi="Verdana"/>
          <w:color w:val="000000"/>
          <w:sz w:val="21"/>
          <w:szCs w:val="21"/>
          <w:highlight w:val="yellow"/>
        </w:rPr>
        <w:t>s</w:t>
      </w:r>
      <w:r w:rsidRPr="00A16BE7">
        <w:rPr>
          <w:rFonts w:ascii="Verdana" w:hAnsi="Verdana"/>
          <w:color w:val="000000"/>
          <w:sz w:val="21"/>
          <w:szCs w:val="21"/>
          <w:highlight w:val="yellow"/>
        </w:rPr>
        <w:t>eek other modes of relief allowed by law.</w:t>
      </w:r>
    </w:p>
    <w:p w14:paraId="2C42DB2F" w14:textId="77777777" w:rsidR="00070AFB" w:rsidRDefault="00070AFB" w:rsidP="00070AFB">
      <w:pPr>
        <w:pStyle w:val="a4"/>
        <w:rPr>
          <w:rFonts w:ascii="Verdana" w:hAnsi="Verdana"/>
          <w:color w:val="000000"/>
          <w:sz w:val="21"/>
          <w:szCs w:val="21"/>
        </w:rPr>
      </w:pPr>
      <w:r>
        <w:rPr>
          <w:rStyle w:val="a3"/>
          <w:rFonts w:ascii="Verdana" w:hAnsi="Verdana"/>
          <w:color w:val="800000"/>
        </w:rPr>
        <w:t>Mediation and Arbitration</w:t>
      </w:r>
    </w:p>
    <w:p w14:paraId="1BDF77D0" w14:textId="74F2187B" w:rsidR="00070AFB" w:rsidRDefault="00070AFB" w:rsidP="00070AFB">
      <w:pPr>
        <w:pStyle w:val="a4"/>
        <w:rPr>
          <w:rFonts w:ascii="Verdana" w:hAnsi="Verdana"/>
          <w:color w:val="000000"/>
          <w:sz w:val="21"/>
          <w:szCs w:val="21"/>
        </w:rPr>
      </w:pPr>
      <w:r>
        <w:rPr>
          <w:rFonts w:ascii="Verdana" w:hAnsi="Verdana"/>
          <w:color w:val="000000"/>
          <w:sz w:val="21"/>
          <w:szCs w:val="21"/>
        </w:rPr>
        <w:t xml:space="preserve">The parties agree that </w:t>
      </w:r>
      <w:r w:rsidRPr="00A16BE7">
        <w:rPr>
          <w:rFonts w:ascii="Verdana" w:hAnsi="Verdana"/>
          <w:color w:val="000000"/>
          <w:sz w:val="21"/>
          <w:szCs w:val="21"/>
          <w:highlight w:val="yellow"/>
        </w:rPr>
        <w:t>if any claim or controversy arises in relation to this Agreement and by which such controversy fails to be resolved into an amicable settlement, within 30 days the parties shall submit the dispute before a mediator</w:t>
      </w:r>
      <w:r>
        <w:rPr>
          <w:rFonts w:ascii="Verdana" w:hAnsi="Verdana"/>
          <w:color w:val="000000"/>
          <w:sz w:val="21"/>
          <w:szCs w:val="21"/>
        </w:rPr>
        <w:t xml:space="preserve">. </w:t>
      </w:r>
      <w:r w:rsidR="00A16BE7">
        <w:rPr>
          <w:rFonts w:ascii="Verdana" w:hAnsi="Verdana"/>
          <w:color w:val="000000"/>
          <w:sz w:val="21"/>
          <w:szCs w:val="21"/>
        </w:rPr>
        <w:t xml:space="preserve">  </w:t>
      </w:r>
      <w:r w:rsidRPr="00A16BE7">
        <w:rPr>
          <w:rFonts w:ascii="Verdana" w:hAnsi="Verdana"/>
          <w:color w:val="000000"/>
          <w:sz w:val="21"/>
          <w:szCs w:val="21"/>
          <w:highlight w:val="yellow"/>
        </w:rPr>
        <w:t>In case of failure to come to a settlement, the Parties shall then submit the issue to an arbitrator.</w:t>
      </w:r>
      <w:r>
        <w:rPr>
          <w:rFonts w:ascii="Verdana" w:hAnsi="Verdana"/>
          <w:color w:val="000000"/>
          <w:sz w:val="21"/>
          <w:szCs w:val="21"/>
        </w:rPr>
        <w:t xml:space="preserve"> The choosing of the mediator or arbitrator shall be elected by both Parties and which, the cost of the proceedings shall be equally shared.</w:t>
      </w:r>
    </w:p>
    <w:p w14:paraId="670422F4" w14:textId="77777777" w:rsidR="00070AFB" w:rsidRDefault="00070AFB" w:rsidP="00070AFB">
      <w:pPr>
        <w:pStyle w:val="a4"/>
        <w:rPr>
          <w:rFonts w:ascii="Verdana" w:hAnsi="Verdana"/>
          <w:color w:val="000000"/>
          <w:sz w:val="21"/>
          <w:szCs w:val="21"/>
        </w:rPr>
      </w:pPr>
      <w:r>
        <w:rPr>
          <w:rStyle w:val="a3"/>
          <w:rFonts w:ascii="Verdana" w:hAnsi="Verdana"/>
          <w:color w:val="800000"/>
        </w:rPr>
        <w:t>Attorney's Fees</w:t>
      </w:r>
    </w:p>
    <w:p w14:paraId="24BDD3EB" w14:textId="77777777" w:rsidR="00070AFB" w:rsidRDefault="00070AFB" w:rsidP="00070AFB">
      <w:pPr>
        <w:pStyle w:val="a4"/>
        <w:rPr>
          <w:rFonts w:ascii="Verdana" w:hAnsi="Verdana"/>
          <w:color w:val="000000"/>
          <w:sz w:val="21"/>
          <w:szCs w:val="21"/>
        </w:rPr>
      </w:pPr>
      <w:r w:rsidRPr="00A16BE7">
        <w:rPr>
          <w:rFonts w:ascii="Verdana" w:hAnsi="Verdana"/>
          <w:color w:val="000000"/>
          <w:sz w:val="21"/>
          <w:szCs w:val="21"/>
          <w:highlight w:val="yellow"/>
        </w:rPr>
        <w:t>In the event that any action is instituted by any Party to this Agreement, the prevailing Party shall be entitled to reasonable attorney's fees and other costs incurred during the proceedings.</w:t>
      </w:r>
    </w:p>
    <w:p w14:paraId="217799B7" w14:textId="77777777" w:rsidR="00070AFB" w:rsidRDefault="00070AFB" w:rsidP="00070AFB">
      <w:pPr>
        <w:pStyle w:val="a4"/>
        <w:rPr>
          <w:rFonts w:ascii="Verdana" w:hAnsi="Verdana"/>
          <w:color w:val="000000"/>
          <w:sz w:val="21"/>
          <w:szCs w:val="21"/>
        </w:rPr>
      </w:pPr>
      <w:r>
        <w:rPr>
          <w:rStyle w:val="a3"/>
          <w:rFonts w:ascii="Verdana" w:hAnsi="Verdana"/>
          <w:color w:val="800000"/>
        </w:rPr>
        <w:t>Seller Representations</w:t>
      </w:r>
    </w:p>
    <w:p w14:paraId="0450D5EE" w14:textId="77777777" w:rsidR="00070AFB" w:rsidRDefault="00070AFB" w:rsidP="00070AFB">
      <w:pPr>
        <w:pStyle w:val="a4"/>
        <w:rPr>
          <w:rFonts w:ascii="Verdana" w:hAnsi="Verdana"/>
          <w:color w:val="000000"/>
          <w:sz w:val="21"/>
          <w:szCs w:val="21"/>
        </w:rPr>
      </w:pPr>
      <w:r>
        <w:rPr>
          <w:rFonts w:ascii="Verdana" w:hAnsi="Verdana"/>
          <w:color w:val="000000"/>
          <w:sz w:val="21"/>
          <w:szCs w:val="21"/>
        </w:rPr>
        <w:t>The seller holds true and correct all representations and warrants upon the sale of the subject Property attaches no liens or encumbrances as of the date this Agreement was made up to the closing date.</w:t>
      </w:r>
    </w:p>
    <w:p w14:paraId="2C2BB3C6" w14:textId="77777777" w:rsidR="00070AFB" w:rsidRDefault="00070AFB" w:rsidP="00070AFB">
      <w:pPr>
        <w:pStyle w:val="a4"/>
        <w:rPr>
          <w:rFonts w:ascii="Verdana" w:hAnsi="Verdana"/>
          <w:color w:val="000000"/>
          <w:sz w:val="21"/>
          <w:szCs w:val="21"/>
        </w:rPr>
      </w:pPr>
      <w:r>
        <w:rPr>
          <w:rStyle w:val="a3"/>
          <w:rFonts w:ascii="Verdana" w:hAnsi="Verdana"/>
          <w:color w:val="800000"/>
        </w:rPr>
        <w:t>Assignment</w:t>
      </w:r>
    </w:p>
    <w:p w14:paraId="239C8222" w14:textId="77777777" w:rsidR="00070AFB" w:rsidRDefault="00070AFB" w:rsidP="00070AFB">
      <w:pPr>
        <w:pStyle w:val="a4"/>
        <w:rPr>
          <w:rFonts w:ascii="Verdana" w:hAnsi="Verdana"/>
          <w:color w:val="000000"/>
          <w:sz w:val="21"/>
          <w:szCs w:val="21"/>
        </w:rPr>
      </w:pPr>
      <w:r w:rsidRPr="00F110AE">
        <w:rPr>
          <w:rFonts w:ascii="Verdana" w:hAnsi="Verdana"/>
          <w:color w:val="000000"/>
          <w:sz w:val="21"/>
          <w:szCs w:val="21"/>
          <w:highlight w:val="yellow"/>
        </w:rPr>
        <w:t>The Parties may not assign or transfer the rights and obligations under this Agreement without the prior written consent of the other.</w:t>
      </w:r>
    </w:p>
    <w:p w14:paraId="4639059A" w14:textId="77777777" w:rsidR="00070AFB" w:rsidRDefault="00070AFB" w:rsidP="00070AFB">
      <w:pPr>
        <w:pStyle w:val="a4"/>
        <w:rPr>
          <w:rFonts w:ascii="Verdana" w:hAnsi="Verdana"/>
          <w:color w:val="000000"/>
          <w:sz w:val="21"/>
          <w:szCs w:val="21"/>
        </w:rPr>
      </w:pPr>
      <w:r>
        <w:rPr>
          <w:rStyle w:val="a3"/>
          <w:rFonts w:ascii="Verdana" w:hAnsi="Verdana"/>
          <w:color w:val="800000"/>
        </w:rPr>
        <w:t>Relativity</w:t>
      </w:r>
    </w:p>
    <w:p w14:paraId="1498C814" w14:textId="77777777" w:rsidR="00070AFB" w:rsidRDefault="00070AFB" w:rsidP="00070AFB">
      <w:pPr>
        <w:pStyle w:val="a4"/>
        <w:rPr>
          <w:rFonts w:ascii="Verdana" w:hAnsi="Verdana"/>
          <w:color w:val="000000"/>
          <w:sz w:val="21"/>
          <w:szCs w:val="21"/>
        </w:rPr>
      </w:pPr>
      <w:r>
        <w:rPr>
          <w:rFonts w:ascii="Verdana" w:hAnsi="Verdana"/>
          <w:color w:val="000000"/>
          <w:sz w:val="21"/>
          <w:szCs w:val="21"/>
        </w:rPr>
        <w:t>This Agreement is binding on the assigns and successors, as the case may be, of the Parties hereto.</w:t>
      </w:r>
    </w:p>
    <w:p w14:paraId="444066A8" w14:textId="77777777" w:rsidR="00070AFB" w:rsidRDefault="00070AFB" w:rsidP="00070AFB">
      <w:pPr>
        <w:pStyle w:val="a4"/>
        <w:rPr>
          <w:rFonts w:ascii="Verdana" w:hAnsi="Verdana"/>
          <w:color w:val="000000"/>
          <w:sz w:val="21"/>
          <w:szCs w:val="21"/>
        </w:rPr>
      </w:pPr>
      <w:r>
        <w:rPr>
          <w:rStyle w:val="a3"/>
          <w:rFonts w:ascii="Verdana" w:hAnsi="Verdana"/>
          <w:color w:val="800000"/>
        </w:rPr>
        <w:t>Governing Law</w:t>
      </w:r>
    </w:p>
    <w:p w14:paraId="75AF0821" w14:textId="77777777" w:rsidR="00070AFB" w:rsidRDefault="00070AFB" w:rsidP="00070AFB">
      <w:pPr>
        <w:pStyle w:val="a4"/>
        <w:rPr>
          <w:rFonts w:ascii="Verdana" w:hAnsi="Verdana"/>
          <w:color w:val="000000"/>
          <w:sz w:val="21"/>
          <w:szCs w:val="21"/>
        </w:rPr>
      </w:pPr>
      <w:r>
        <w:rPr>
          <w:rFonts w:ascii="Verdana" w:hAnsi="Verdana"/>
          <w:color w:val="000000"/>
          <w:sz w:val="21"/>
          <w:szCs w:val="21"/>
        </w:rPr>
        <w:t>The Parties agree this Agreement will be construed under the laws of {</w:t>
      </w:r>
      <w:proofErr w:type="spellStart"/>
      <w:r>
        <w:rPr>
          <w:rFonts w:ascii="Verdana" w:hAnsi="Verdana"/>
          <w:color w:val="000000"/>
          <w:sz w:val="21"/>
          <w:szCs w:val="21"/>
        </w:rPr>
        <w:t>stateOr</w:t>
      </w:r>
      <w:proofErr w:type="spellEnd"/>
      <w:r>
        <w:rPr>
          <w:rFonts w:ascii="Verdana" w:hAnsi="Verdana"/>
          <w:color w:val="000000"/>
          <w:sz w:val="21"/>
          <w:szCs w:val="21"/>
        </w:rPr>
        <w:t>}, without regard to the jurisdiction in which any action or special proceeding may be instituted.</w:t>
      </w:r>
    </w:p>
    <w:p w14:paraId="74E1804A" w14:textId="77777777" w:rsidR="00070AFB" w:rsidRDefault="00070AFB" w:rsidP="00070AFB">
      <w:pPr>
        <w:pStyle w:val="a4"/>
        <w:rPr>
          <w:rFonts w:ascii="Verdana" w:hAnsi="Verdana"/>
          <w:color w:val="000000"/>
          <w:sz w:val="21"/>
          <w:szCs w:val="21"/>
        </w:rPr>
      </w:pPr>
      <w:r>
        <w:rPr>
          <w:rStyle w:val="a3"/>
          <w:rFonts w:ascii="Verdana" w:hAnsi="Verdana"/>
          <w:color w:val="800000"/>
        </w:rPr>
        <w:t>Notices</w:t>
      </w:r>
    </w:p>
    <w:p w14:paraId="0A0387BA" w14:textId="77777777" w:rsidR="00070AFB" w:rsidRDefault="00070AFB" w:rsidP="00070AFB">
      <w:pPr>
        <w:pStyle w:val="a4"/>
        <w:rPr>
          <w:rFonts w:ascii="Verdana" w:hAnsi="Verdana"/>
          <w:color w:val="000000"/>
          <w:sz w:val="21"/>
          <w:szCs w:val="21"/>
        </w:rPr>
      </w:pPr>
      <w:r>
        <w:rPr>
          <w:rFonts w:ascii="Verdana" w:hAnsi="Verdana"/>
          <w:color w:val="000000"/>
          <w:sz w:val="21"/>
          <w:szCs w:val="21"/>
        </w:rPr>
        <w:t>Any communications and notices pursuant to this Agreement shall be made in writing and signed by the sending Party or its agent and shall be delivered to:</w:t>
      </w:r>
    </w:p>
    <w:p w14:paraId="447AB353" w14:textId="77777777" w:rsidR="00070AFB" w:rsidRDefault="00070AFB" w:rsidP="00070AFB">
      <w:pPr>
        <w:pStyle w:val="a4"/>
        <w:rPr>
          <w:rFonts w:ascii="Verdana" w:hAnsi="Verdana"/>
          <w:color w:val="000000"/>
          <w:sz w:val="21"/>
          <w:szCs w:val="21"/>
        </w:rPr>
      </w:pPr>
      <w:r>
        <w:rPr>
          <w:rFonts w:ascii="Verdana" w:hAnsi="Verdana"/>
          <w:color w:val="000000"/>
          <w:sz w:val="21"/>
          <w:szCs w:val="21"/>
        </w:rPr>
        <w:lastRenderedPageBreak/>
        <w:t>To the Seller at:</w:t>
      </w:r>
    </w:p>
    <w:p w14:paraId="323E5F4E" w14:textId="77777777" w:rsidR="00070AFB" w:rsidRDefault="00070AFB" w:rsidP="00070AFB">
      <w:pPr>
        <w:pStyle w:val="a4"/>
        <w:rPr>
          <w:rFonts w:ascii="Verdana" w:hAnsi="Verdana"/>
          <w:color w:val="000000"/>
          <w:sz w:val="21"/>
          <w:szCs w:val="21"/>
        </w:rPr>
      </w:pPr>
      <w:r>
        <w:rPr>
          <w:rFonts w:ascii="Verdana" w:hAnsi="Verdana"/>
          <w:color w:val="000000"/>
          <w:sz w:val="21"/>
          <w:szCs w:val="21"/>
        </w:rPr>
        <w:t>{sellersName51}</w:t>
      </w:r>
      <w:r>
        <w:rPr>
          <w:rFonts w:ascii="Verdana" w:hAnsi="Verdana"/>
          <w:color w:val="000000"/>
          <w:sz w:val="21"/>
          <w:szCs w:val="21"/>
        </w:rPr>
        <w:br/>
        <w:t>{</w:t>
      </w:r>
      <w:proofErr w:type="spellStart"/>
      <w:r>
        <w:rPr>
          <w:rFonts w:ascii="Verdana" w:hAnsi="Verdana"/>
          <w:color w:val="000000"/>
          <w:sz w:val="21"/>
          <w:szCs w:val="21"/>
        </w:rPr>
        <w:t>sellersAddress</w:t>
      </w:r>
      <w:proofErr w:type="spellEnd"/>
      <w:r>
        <w:rPr>
          <w:rFonts w:ascii="Verdana" w:hAnsi="Verdana"/>
          <w:color w:val="000000"/>
          <w:sz w:val="21"/>
          <w:szCs w:val="21"/>
        </w:rPr>
        <w:t>}</w:t>
      </w:r>
    </w:p>
    <w:p w14:paraId="1DDAF93F" w14:textId="77777777" w:rsidR="00070AFB" w:rsidRDefault="00070AFB" w:rsidP="00070AFB">
      <w:pPr>
        <w:pStyle w:val="a4"/>
        <w:rPr>
          <w:rFonts w:ascii="Verdana" w:hAnsi="Verdana"/>
          <w:color w:val="000000"/>
          <w:sz w:val="21"/>
          <w:szCs w:val="21"/>
        </w:rPr>
      </w:pPr>
      <w:r>
        <w:rPr>
          <w:rFonts w:ascii="Verdana" w:hAnsi="Verdana"/>
          <w:color w:val="000000"/>
          <w:sz w:val="21"/>
          <w:szCs w:val="21"/>
        </w:rPr>
        <w:t>To the Buyer at:</w:t>
      </w:r>
    </w:p>
    <w:p w14:paraId="7498AB6B" w14:textId="77777777" w:rsidR="00070AFB" w:rsidRDefault="00070AFB" w:rsidP="00070AFB">
      <w:pPr>
        <w:pStyle w:val="a4"/>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buyersName</w:t>
      </w:r>
      <w:proofErr w:type="spellEnd"/>
      <w:r>
        <w:rPr>
          <w:rFonts w:ascii="Verdana" w:hAnsi="Verdana"/>
          <w:color w:val="000000"/>
          <w:sz w:val="21"/>
          <w:szCs w:val="21"/>
        </w:rPr>
        <w:t>}</w:t>
      </w:r>
      <w:r>
        <w:rPr>
          <w:rFonts w:ascii="Verdana" w:hAnsi="Verdana"/>
          <w:color w:val="000000"/>
          <w:sz w:val="21"/>
          <w:szCs w:val="21"/>
        </w:rPr>
        <w:br/>
        <w:t>{buyersAddress54}</w:t>
      </w:r>
    </w:p>
    <w:p w14:paraId="1FF5174B" w14:textId="77777777" w:rsidR="00070AFB" w:rsidRDefault="00070AFB" w:rsidP="00070AFB">
      <w:pPr>
        <w:pStyle w:val="a4"/>
        <w:rPr>
          <w:rFonts w:ascii="Verdana" w:hAnsi="Verdana"/>
          <w:color w:val="000000"/>
          <w:sz w:val="21"/>
          <w:szCs w:val="21"/>
        </w:rPr>
      </w:pPr>
      <w:r>
        <w:rPr>
          <w:rStyle w:val="a3"/>
          <w:rFonts w:ascii="Verdana" w:hAnsi="Verdana"/>
          <w:color w:val="800000"/>
        </w:rPr>
        <w:t>Severability</w:t>
      </w:r>
    </w:p>
    <w:p w14:paraId="188B4F9F" w14:textId="77777777" w:rsidR="00070AFB" w:rsidRDefault="00070AFB" w:rsidP="00070AFB">
      <w:pPr>
        <w:pStyle w:val="a4"/>
        <w:rPr>
          <w:rFonts w:ascii="Verdana" w:hAnsi="Verdana"/>
          <w:color w:val="000000"/>
          <w:sz w:val="21"/>
          <w:szCs w:val="21"/>
        </w:rPr>
      </w:pPr>
      <w:r w:rsidRPr="00F110AE">
        <w:rPr>
          <w:rFonts w:ascii="Verdana" w:hAnsi="Verdana"/>
          <w:color w:val="000000"/>
          <w:sz w:val="21"/>
          <w:szCs w:val="21"/>
          <w:highlight w:val="yellow"/>
        </w:rPr>
        <w:t>Should any provision of this Agreement be held unenforceable or invalid by any competent authority, the said provision shall be deemed removed and the remaining and unaffected provisions of this Agreement shall continue to be valid and enforceable.</w:t>
      </w:r>
      <w:r>
        <w:rPr>
          <w:rFonts w:ascii="Verdana" w:hAnsi="Verdana"/>
          <w:color w:val="000000"/>
          <w:sz w:val="21"/>
          <w:szCs w:val="21"/>
        </w:rPr>
        <w:t xml:space="preserve"> Further, any provisions that are required by law which does not appear in this Agreement shall be deemed incorporated into this Agreement.</w:t>
      </w:r>
    </w:p>
    <w:p w14:paraId="337A4328" w14:textId="77777777" w:rsidR="00070AFB" w:rsidRDefault="00070AFB" w:rsidP="00070AFB">
      <w:pPr>
        <w:pStyle w:val="a4"/>
        <w:rPr>
          <w:rFonts w:ascii="Verdana" w:hAnsi="Verdana"/>
          <w:color w:val="000000"/>
          <w:sz w:val="21"/>
          <w:szCs w:val="21"/>
        </w:rPr>
      </w:pPr>
      <w:r>
        <w:rPr>
          <w:rStyle w:val="a3"/>
          <w:rFonts w:ascii="Verdana" w:hAnsi="Verdana"/>
          <w:color w:val="800000"/>
        </w:rPr>
        <w:t>Modifications</w:t>
      </w:r>
    </w:p>
    <w:p w14:paraId="746F1870" w14:textId="77777777" w:rsidR="00070AFB" w:rsidRDefault="00070AFB" w:rsidP="00070AFB">
      <w:pPr>
        <w:pStyle w:val="a4"/>
        <w:rPr>
          <w:rFonts w:ascii="Verdana" w:hAnsi="Verdana"/>
          <w:color w:val="000000"/>
          <w:sz w:val="21"/>
          <w:szCs w:val="21"/>
        </w:rPr>
      </w:pPr>
      <w:r>
        <w:rPr>
          <w:rFonts w:ascii="Verdana" w:hAnsi="Verdana"/>
          <w:color w:val="000000"/>
          <w:sz w:val="21"/>
          <w:szCs w:val="21"/>
        </w:rPr>
        <w:t xml:space="preserve">The parties to this Agreement affirm that the provisions herein are true and correct. Any agreement made prior to the provisions herein are deemed superseded. Further, </w:t>
      </w:r>
      <w:r w:rsidRPr="00F110AE">
        <w:rPr>
          <w:rFonts w:ascii="Verdana" w:hAnsi="Verdana"/>
          <w:color w:val="000000"/>
          <w:sz w:val="21"/>
          <w:szCs w:val="21"/>
          <w:highlight w:val="yellow"/>
        </w:rPr>
        <w:t>no alteration or modification in this Agreement is considered to have been made except when signed and delivered by the parties hereto.</w:t>
      </w:r>
    </w:p>
    <w:p w14:paraId="0B28E068" w14:textId="77777777" w:rsidR="00070AFB" w:rsidRDefault="00070AFB" w:rsidP="00070AFB">
      <w:pPr>
        <w:pStyle w:val="a4"/>
        <w:rPr>
          <w:rFonts w:ascii="Verdana" w:hAnsi="Verdana"/>
          <w:color w:val="000000"/>
          <w:sz w:val="21"/>
          <w:szCs w:val="21"/>
        </w:rPr>
      </w:pPr>
      <w:r>
        <w:rPr>
          <w:rStyle w:val="a3"/>
          <w:rFonts w:ascii="Verdana" w:hAnsi="Verdana"/>
          <w:color w:val="800000"/>
        </w:rPr>
        <w:t>Counterparts</w:t>
      </w:r>
    </w:p>
    <w:p w14:paraId="3A359ACC" w14:textId="77777777" w:rsidR="00070AFB" w:rsidRDefault="00070AFB" w:rsidP="00070AFB">
      <w:pPr>
        <w:pStyle w:val="a4"/>
        <w:rPr>
          <w:rFonts w:ascii="Verdana" w:hAnsi="Verdana"/>
          <w:color w:val="000000"/>
          <w:sz w:val="21"/>
          <w:szCs w:val="21"/>
        </w:rPr>
      </w:pPr>
      <w:r>
        <w:rPr>
          <w:rFonts w:ascii="Verdana" w:hAnsi="Verdana"/>
          <w:color w:val="000000"/>
          <w:sz w:val="21"/>
          <w:szCs w:val="21"/>
        </w:rPr>
        <w:t>This Agreement may come in two or more counterparts, every document is deemed an original but together shall constitute to be one and the same Agreement.</w:t>
      </w:r>
    </w:p>
    <w:p w14:paraId="3580539C" w14:textId="77777777" w:rsidR="00070AFB" w:rsidRDefault="00070AFB" w:rsidP="00070AFB">
      <w:pPr>
        <w:pStyle w:val="a4"/>
        <w:rPr>
          <w:rFonts w:ascii="Verdana" w:hAnsi="Verdana"/>
          <w:color w:val="000000"/>
          <w:sz w:val="21"/>
          <w:szCs w:val="21"/>
        </w:rPr>
      </w:pPr>
      <w:r>
        <w:rPr>
          <w:rStyle w:val="a3"/>
          <w:rFonts w:ascii="Verdana" w:hAnsi="Verdana"/>
          <w:color w:val="800000"/>
        </w:rPr>
        <w:t>Currency Stipulation</w:t>
      </w:r>
    </w:p>
    <w:p w14:paraId="171456CD" w14:textId="77777777" w:rsidR="00070AFB" w:rsidRDefault="00070AFB" w:rsidP="00070AFB">
      <w:pPr>
        <w:pStyle w:val="a4"/>
        <w:rPr>
          <w:rFonts w:ascii="Verdana" w:hAnsi="Verdana"/>
          <w:color w:val="000000"/>
          <w:sz w:val="21"/>
          <w:szCs w:val="21"/>
        </w:rPr>
      </w:pPr>
      <w:r>
        <w:rPr>
          <w:rFonts w:ascii="Verdana" w:hAnsi="Verdana"/>
          <w:color w:val="000000"/>
          <w:sz w:val="21"/>
          <w:szCs w:val="21"/>
        </w:rPr>
        <w:t>The amounts referred here in this Agreement is understood by the parties to be in {</w:t>
      </w:r>
      <w:proofErr w:type="spellStart"/>
      <w:r>
        <w:rPr>
          <w:rFonts w:ascii="Verdana" w:hAnsi="Verdana"/>
          <w:color w:val="000000"/>
          <w:sz w:val="21"/>
          <w:szCs w:val="21"/>
        </w:rPr>
        <w:t>stipulatedCurrency</w:t>
      </w:r>
      <w:proofErr w:type="spellEnd"/>
      <w:r>
        <w:rPr>
          <w:rFonts w:ascii="Verdana" w:hAnsi="Verdana"/>
          <w:color w:val="000000"/>
          <w:sz w:val="21"/>
          <w:szCs w:val="21"/>
        </w:rPr>
        <w:t>} currency.</w:t>
      </w:r>
    </w:p>
    <w:p w14:paraId="0252A2C2" w14:textId="77777777" w:rsidR="00070AFB" w:rsidRDefault="00070AFB" w:rsidP="00070AFB">
      <w:pPr>
        <w:pStyle w:val="a4"/>
        <w:rPr>
          <w:rFonts w:ascii="Verdana" w:hAnsi="Verdana"/>
          <w:color w:val="000000"/>
          <w:sz w:val="21"/>
          <w:szCs w:val="21"/>
        </w:rPr>
      </w:pPr>
      <w:r>
        <w:rPr>
          <w:rStyle w:val="a3"/>
          <w:rFonts w:ascii="Verdana" w:hAnsi="Verdana"/>
          <w:color w:val="000000"/>
          <w:sz w:val="21"/>
          <w:szCs w:val="21"/>
        </w:rPr>
        <w:t>IN WITNESS WHEREOF</w:t>
      </w:r>
      <w:r>
        <w:rPr>
          <w:rFonts w:ascii="Verdana" w:hAnsi="Verdana"/>
          <w:color w:val="000000"/>
          <w:sz w:val="21"/>
          <w:szCs w:val="21"/>
        </w:rPr>
        <w:t>, the Parties hereunto have affixed their signatures.</w:t>
      </w:r>
    </w:p>
    <w:p w14:paraId="33F9F3C5" w14:textId="77777777" w:rsidR="00070AFB" w:rsidRPr="00070AFB" w:rsidRDefault="00070AFB"/>
    <w:sectPr w:rsidR="00070AFB" w:rsidRPr="00070A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6C"/>
    <w:rsid w:val="00070AFB"/>
    <w:rsid w:val="002B306C"/>
    <w:rsid w:val="00893977"/>
    <w:rsid w:val="00986F8B"/>
    <w:rsid w:val="00A16BE7"/>
    <w:rsid w:val="00BB4CF6"/>
    <w:rsid w:val="00F1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0052"/>
  <w15:chartTrackingRefBased/>
  <w15:docId w15:val="{802A4832-3F23-4728-B81D-F485747E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0AFB"/>
    <w:rPr>
      <w:b/>
      <w:bCs/>
    </w:rPr>
  </w:style>
  <w:style w:type="paragraph" w:styleId="a4">
    <w:name w:val="Normal (Web)"/>
    <w:basedOn w:val="a"/>
    <w:uiPriority w:val="99"/>
    <w:semiHidden/>
    <w:unhideWhenUsed/>
    <w:rsid w:val="00070A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965">
      <w:bodyDiv w:val="1"/>
      <w:marLeft w:val="0"/>
      <w:marRight w:val="0"/>
      <w:marTop w:val="0"/>
      <w:marBottom w:val="0"/>
      <w:divBdr>
        <w:top w:val="none" w:sz="0" w:space="0" w:color="auto"/>
        <w:left w:val="none" w:sz="0" w:space="0" w:color="auto"/>
        <w:bottom w:val="none" w:sz="0" w:space="0" w:color="auto"/>
        <w:right w:val="none" w:sz="0" w:space="0" w:color="auto"/>
      </w:divBdr>
    </w:div>
    <w:div w:id="280960644">
      <w:bodyDiv w:val="1"/>
      <w:marLeft w:val="0"/>
      <w:marRight w:val="0"/>
      <w:marTop w:val="0"/>
      <w:marBottom w:val="0"/>
      <w:divBdr>
        <w:top w:val="none" w:sz="0" w:space="0" w:color="auto"/>
        <w:left w:val="none" w:sz="0" w:space="0" w:color="auto"/>
        <w:bottom w:val="none" w:sz="0" w:space="0" w:color="auto"/>
        <w:right w:val="none" w:sz="0" w:space="0" w:color="auto"/>
      </w:divBdr>
    </w:div>
    <w:div w:id="455025763">
      <w:bodyDiv w:val="1"/>
      <w:marLeft w:val="0"/>
      <w:marRight w:val="0"/>
      <w:marTop w:val="0"/>
      <w:marBottom w:val="0"/>
      <w:divBdr>
        <w:top w:val="none" w:sz="0" w:space="0" w:color="auto"/>
        <w:left w:val="none" w:sz="0" w:space="0" w:color="auto"/>
        <w:bottom w:val="none" w:sz="0" w:space="0" w:color="auto"/>
        <w:right w:val="none" w:sz="0" w:space="0" w:color="auto"/>
      </w:divBdr>
    </w:div>
    <w:div w:id="607004402">
      <w:bodyDiv w:val="1"/>
      <w:marLeft w:val="0"/>
      <w:marRight w:val="0"/>
      <w:marTop w:val="0"/>
      <w:marBottom w:val="0"/>
      <w:divBdr>
        <w:top w:val="none" w:sz="0" w:space="0" w:color="auto"/>
        <w:left w:val="none" w:sz="0" w:space="0" w:color="auto"/>
        <w:bottom w:val="none" w:sz="0" w:space="0" w:color="auto"/>
        <w:right w:val="none" w:sz="0" w:space="0" w:color="auto"/>
      </w:divBdr>
    </w:div>
    <w:div w:id="630475457">
      <w:bodyDiv w:val="1"/>
      <w:marLeft w:val="0"/>
      <w:marRight w:val="0"/>
      <w:marTop w:val="0"/>
      <w:marBottom w:val="0"/>
      <w:divBdr>
        <w:top w:val="none" w:sz="0" w:space="0" w:color="auto"/>
        <w:left w:val="none" w:sz="0" w:space="0" w:color="auto"/>
        <w:bottom w:val="none" w:sz="0" w:space="0" w:color="auto"/>
        <w:right w:val="none" w:sz="0" w:space="0" w:color="auto"/>
      </w:divBdr>
    </w:div>
    <w:div w:id="951087706">
      <w:bodyDiv w:val="1"/>
      <w:marLeft w:val="0"/>
      <w:marRight w:val="0"/>
      <w:marTop w:val="0"/>
      <w:marBottom w:val="0"/>
      <w:divBdr>
        <w:top w:val="none" w:sz="0" w:space="0" w:color="auto"/>
        <w:left w:val="none" w:sz="0" w:space="0" w:color="auto"/>
        <w:bottom w:val="none" w:sz="0" w:space="0" w:color="auto"/>
        <w:right w:val="none" w:sz="0" w:space="0" w:color="auto"/>
      </w:divBdr>
    </w:div>
    <w:div w:id="1269241563">
      <w:bodyDiv w:val="1"/>
      <w:marLeft w:val="0"/>
      <w:marRight w:val="0"/>
      <w:marTop w:val="0"/>
      <w:marBottom w:val="0"/>
      <w:divBdr>
        <w:top w:val="none" w:sz="0" w:space="0" w:color="auto"/>
        <w:left w:val="none" w:sz="0" w:space="0" w:color="auto"/>
        <w:bottom w:val="none" w:sz="0" w:space="0" w:color="auto"/>
        <w:right w:val="none" w:sz="0" w:space="0" w:color="auto"/>
      </w:divBdr>
    </w:div>
    <w:div w:id="1283806535">
      <w:bodyDiv w:val="1"/>
      <w:marLeft w:val="0"/>
      <w:marRight w:val="0"/>
      <w:marTop w:val="0"/>
      <w:marBottom w:val="0"/>
      <w:divBdr>
        <w:top w:val="none" w:sz="0" w:space="0" w:color="auto"/>
        <w:left w:val="none" w:sz="0" w:space="0" w:color="auto"/>
        <w:bottom w:val="none" w:sz="0" w:space="0" w:color="auto"/>
        <w:right w:val="none" w:sz="0" w:space="0" w:color="auto"/>
      </w:divBdr>
    </w:div>
    <w:div w:id="1473982123">
      <w:bodyDiv w:val="1"/>
      <w:marLeft w:val="0"/>
      <w:marRight w:val="0"/>
      <w:marTop w:val="0"/>
      <w:marBottom w:val="0"/>
      <w:divBdr>
        <w:top w:val="none" w:sz="0" w:space="0" w:color="auto"/>
        <w:left w:val="none" w:sz="0" w:space="0" w:color="auto"/>
        <w:bottom w:val="none" w:sz="0" w:space="0" w:color="auto"/>
        <w:right w:val="none" w:sz="0" w:space="0" w:color="auto"/>
      </w:divBdr>
    </w:div>
    <w:div w:id="1955944370">
      <w:bodyDiv w:val="1"/>
      <w:marLeft w:val="0"/>
      <w:marRight w:val="0"/>
      <w:marTop w:val="0"/>
      <w:marBottom w:val="0"/>
      <w:divBdr>
        <w:top w:val="none" w:sz="0" w:space="0" w:color="auto"/>
        <w:left w:val="none" w:sz="0" w:space="0" w:color="auto"/>
        <w:bottom w:val="none" w:sz="0" w:space="0" w:color="auto"/>
        <w:right w:val="none" w:sz="0" w:space="0" w:color="auto"/>
      </w:divBdr>
    </w:div>
    <w:div w:id="2026714161">
      <w:bodyDiv w:val="1"/>
      <w:marLeft w:val="0"/>
      <w:marRight w:val="0"/>
      <w:marTop w:val="0"/>
      <w:marBottom w:val="0"/>
      <w:divBdr>
        <w:top w:val="none" w:sz="0" w:space="0" w:color="auto"/>
        <w:left w:val="none" w:sz="0" w:space="0" w:color="auto"/>
        <w:bottom w:val="none" w:sz="0" w:space="0" w:color="auto"/>
        <w:right w:val="none" w:sz="0" w:space="0" w:color="auto"/>
      </w:divBdr>
    </w:div>
    <w:div w:id="209492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2021-07-18T08:43:00Z</dcterms:created>
  <dcterms:modified xsi:type="dcterms:W3CDTF">2021-07-24T08:34:00Z</dcterms:modified>
</cp:coreProperties>
</file>