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661" w:rsidRDefault="0070364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76575"/>
            <wp:effectExtent l="0" t="0" r="2159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703641" w:rsidRDefault="00703641">
      <w:pPr>
        <w:rPr>
          <w:rFonts w:hint="eastAsia"/>
        </w:rPr>
      </w:pPr>
    </w:p>
    <w:p w:rsidR="00703641" w:rsidRDefault="00703641">
      <w:pPr>
        <w:rPr>
          <w:rFonts w:hint="eastAsia"/>
        </w:rPr>
      </w:pPr>
      <w:r>
        <w:rPr>
          <w:rFonts w:hint="eastAsia"/>
        </w:rPr>
        <w:t>是什么：</w:t>
      </w:r>
    </w:p>
    <w:p w:rsidR="00703641" w:rsidRDefault="00703641">
      <w:pPr>
        <w:rPr>
          <w:rFonts w:hint="eastAsia"/>
        </w:rPr>
      </w:pPr>
    </w:p>
    <w:p w:rsidR="00703641" w:rsidRDefault="00703641" w:rsidP="0070364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掌握定义和用处（名词解释，术语）</w:t>
      </w:r>
    </w:p>
    <w:p w:rsidR="00703641" w:rsidRDefault="00703641" w:rsidP="0070364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了解过去和未来（可选）</w:t>
      </w:r>
    </w:p>
    <w:p w:rsidR="00703641" w:rsidRDefault="00703641" w:rsidP="00703641">
      <w:pPr>
        <w:rPr>
          <w:rFonts w:hint="eastAsia"/>
        </w:rPr>
      </w:pPr>
    </w:p>
    <w:p w:rsidR="00703641" w:rsidRDefault="00703641" w:rsidP="00703641">
      <w:pPr>
        <w:rPr>
          <w:rFonts w:hint="eastAsia"/>
        </w:rPr>
      </w:pPr>
      <w:r>
        <w:rPr>
          <w:rFonts w:hint="eastAsia"/>
        </w:rPr>
        <w:t>怎么用</w:t>
      </w:r>
    </w:p>
    <w:p w:rsidR="00703641" w:rsidRDefault="00703641" w:rsidP="00703641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掌握架构</w:t>
      </w:r>
    </w:p>
    <w:p w:rsidR="00703641" w:rsidRDefault="00703641" w:rsidP="00703641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掌握常用</w:t>
      </w:r>
      <w:r>
        <w:rPr>
          <w:rFonts w:hint="eastAsia"/>
        </w:rPr>
        <w:t>API</w:t>
      </w:r>
    </w:p>
    <w:p w:rsidR="00703641" w:rsidRDefault="00703641" w:rsidP="00703641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了解资料查询途径</w:t>
      </w:r>
    </w:p>
    <w:p w:rsidR="00703641" w:rsidRDefault="00703641" w:rsidP="00703641">
      <w:pPr>
        <w:rPr>
          <w:rFonts w:hint="eastAsia"/>
        </w:rPr>
      </w:pPr>
      <w:r>
        <w:rPr>
          <w:rFonts w:hint="eastAsia"/>
        </w:rPr>
        <w:t>扩充它</w:t>
      </w:r>
    </w:p>
    <w:p w:rsidR="00703641" w:rsidRDefault="00703641" w:rsidP="00703641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了解设计思想</w:t>
      </w:r>
    </w:p>
    <w:p w:rsidR="00703641" w:rsidRDefault="00703641" w:rsidP="00703641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读懂关键源码</w:t>
      </w:r>
    </w:p>
    <w:p w:rsidR="00703641" w:rsidRDefault="00703641" w:rsidP="0070364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按需定制</w:t>
      </w:r>
      <w:bookmarkStart w:id="0" w:name="_GoBack"/>
      <w:bookmarkEnd w:id="0"/>
    </w:p>
    <w:sectPr w:rsidR="007036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45993"/>
    <w:multiLevelType w:val="hybridMultilevel"/>
    <w:tmpl w:val="D0143D96"/>
    <w:lvl w:ilvl="0" w:tplc="31D4E9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E97BDC"/>
    <w:multiLevelType w:val="hybridMultilevel"/>
    <w:tmpl w:val="89F0340C"/>
    <w:lvl w:ilvl="0" w:tplc="07DCEA7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1E72D4"/>
    <w:multiLevelType w:val="hybridMultilevel"/>
    <w:tmpl w:val="0152000C"/>
    <w:lvl w:ilvl="0" w:tplc="A1141A6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641"/>
    <w:rsid w:val="006C6319"/>
    <w:rsid w:val="00703641"/>
    <w:rsid w:val="0080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0364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03641"/>
    <w:rPr>
      <w:sz w:val="18"/>
      <w:szCs w:val="18"/>
    </w:rPr>
  </w:style>
  <w:style w:type="paragraph" w:styleId="a4">
    <w:name w:val="List Paragraph"/>
    <w:basedOn w:val="a"/>
    <w:uiPriority w:val="34"/>
    <w:qFormat/>
    <w:rsid w:val="0070364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0364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03641"/>
    <w:rPr>
      <w:sz w:val="18"/>
      <w:szCs w:val="18"/>
    </w:rPr>
  </w:style>
  <w:style w:type="paragraph" w:styleId="a4">
    <w:name w:val="List Paragraph"/>
    <w:basedOn w:val="a"/>
    <w:uiPriority w:val="34"/>
    <w:qFormat/>
    <w:rsid w:val="007036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8D3BB6A-2FA4-4E89-872B-B5D78CE65BE6}" type="doc">
      <dgm:prSet loTypeId="urn:microsoft.com/office/officeart/2005/8/layout/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3E88A6E0-A36F-4BFE-A36A-DA580F98ADD2}">
      <dgm:prSet phldrT="[文本]"/>
      <dgm:spPr/>
      <dgm:t>
        <a:bodyPr/>
        <a:lstStyle/>
        <a:p>
          <a:r>
            <a:rPr lang="zh-CN" altLang="en-US"/>
            <a:t>是什么</a:t>
          </a:r>
        </a:p>
      </dgm:t>
    </dgm:pt>
    <dgm:pt modelId="{DF127CF7-E755-4167-BAB1-5C024C575FEB}" type="parTrans" cxnId="{75F83D3D-9F0B-4908-9C80-431B351A87AE}">
      <dgm:prSet/>
      <dgm:spPr/>
      <dgm:t>
        <a:bodyPr/>
        <a:lstStyle/>
        <a:p>
          <a:endParaRPr lang="zh-CN" altLang="en-US"/>
        </a:p>
      </dgm:t>
    </dgm:pt>
    <dgm:pt modelId="{85406CEE-DA19-4434-90AE-C923CA7CA923}" type="sibTrans" cxnId="{75F83D3D-9F0B-4908-9C80-431B351A87AE}">
      <dgm:prSet/>
      <dgm:spPr/>
      <dgm:t>
        <a:bodyPr/>
        <a:lstStyle/>
        <a:p>
          <a:endParaRPr lang="zh-CN" altLang="en-US"/>
        </a:p>
      </dgm:t>
    </dgm:pt>
    <dgm:pt modelId="{1374FA3B-87BC-4C7F-9529-C38E70D4DB5B}">
      <dgm:prSet phldrT="[文本]"/>
      <dgm:spPr/>
      <dgm:t>
        <a:bodyPr/>
        <a:lstStyle/>
        <a:p>
          <a:r>
            <a:rPr lang="zh-CN" altLang="en-US"/>
            <a:t>怎么用</a:t>
          </a:r>
        </a:p>
      </dgm:t>
    </dgm:pt>
    <dgm:pt modelId="{3A4281A5-2DC1-486C-A69E-C0BE74C7F201}" type="parTrans" cxnId="{73AA5A9F-3D68-4991-AC19-5FFD0B615730}">
      <dgm:prSet/>
      <dgm:spPr/>
      <dgm:t>
        <a:bodyPr/>
        <a:lstStyle/>
        <a:p>
          <a:endParaRPr lang="zh-CN" altLang="en-US"/>
        </a:p>
      </dgm:t>
    </dgm:pt>
    <dgm:pt modelId="{51B9F9CE-5C46-4AF8-9328-1D9E7AE46C8F}" type="sibTrans" cxnId="{73AA5A9F-3D68-4991-AC19-5FFD0B615730}">
      <dgm:prSet/>
      <dgm:spPr/>
      <dgm:t>
        <a:bodyPr/>
        <a:lstStyle/>
        <a:p>
          <a:endParaRPr lang="zh-CN" altLang="en-US"/>
        </a:p>
      </dgm:t>
    </dgm:pt>
    <dgm:pt modelId="{734A7DC5-4EA7-47A4-9249-8AC6F6C42785}">
      <dgm:prSet phldrT="[文本]"/>
      <dgm:spPr/>
      <dgm:t>
        <a:bodyPr/>
        <a:lstStyle/>
        <a:p>
          <a:r>
            <a:rPr lang="zh-CN" altLang="en-US"/>
            <a:t>扩充它</a:t>
          </a:r>
          <a:endParaRPr lang="en-US" altLang="zh-CN"/>
        </a:p>
      </dgm:t>
    </dgm:pt>
    <dgm:pt modelId="{DBCA296E-4BB5-46D2-9C41-3653DCFE2441}" type="parTrans" cxnId="{CFFB9866-BAFD-4757-86A5-964B221CBF21}">
      <dgm:prSet/>
      <dgm:spPr/>
      <dgm:t>
        <a:bodyPr/>
        <a:lstStyle/>
        <a:p>
          <a:endParaRPr lang="zh-CN" altLang="en-US"/>
        </a:p>
      </dgm:t>
    </dgm:pt>
    <dgm:pt modelId="{2A534A8A-08F5-420B-A83C-08559AF0C1D7}" type="sibTrans" cxnId="{CFFB9866-BAFD-4757-86A5-964B221CBF21}">
      <dgm:prSet/>
      <dgm:spPr/>
      <dgm:t>
        <a:bodyPr/>
        <a:lstStyle/>
        <a:p>
          <a:endParaRPr lang="zh-CN" altLang="en-US"/>
        </a:p>
      </dgm:t>
    </dgm:pt>
    <dgm:pt modelId="{FAA0770F-61E4-4F30-8E19-4F94B3E352F6}" type="pres">
      <dgm:prSet presAssocID="{C8D3BB6A-2FA4-4E89-872B-B5D78CE65BE6}" presName="linear" presStyleCnt="0">
        <dgm:presLayoutVars>
          <dgm:dir/>
          <dgm:animLvl val="lvl"/>
          <dgm:resizeHandles val="exact"/>
        </dgm:presLayoutVars>
      </dgm:prSet>
      <dgm:spPr/>
    </dgm:pt>
    <dgm:pt modelId="{FB372D91-84B3-49D9-8B13-E1DDC9D9EAC1}" type="pres">
      <dgm:prSet presAssocID="{3E88A6E0-A36F-4BFE-A36A-DA580F98ADD2}" presName="parentLin" presStyleCnt="0"/>
      <dgm:spPr/>
    </dgm:pt>
    <dgm:pt modelId="{5D7ABA78-3282-4495-97EB-34F5DB944977}" type="pres">
      <dgm:prSet presAssocID="{3E88A6E0-A36F-4BFE-A36A-DA580F98ADD2}" presName="parentLeftMargin" presStyleLbl="node1" presStyleIdx="0" presStyleCnt="3"/>
      <dgm:spPr/>
    </dgm:pt>
    <dgm:pt modelId="{80A898E6-B673-474B-B39B-ED0280A1E64E}" type="pres">
      <dgm:prSet presAssocID="{3E88A6E0-A36F-4BFE-A36A-DA580F98ADD2}" presName="parentText" presStyleLbl="node1" presStyleIdx="0" presStyleCnt="3">
        <dgm:presLayoutVars>
          <dgm:chMax val="0"/>
          <dgm:bulletEnabled val="1"/>
        </dgm:presLayoutVars>
      </dgm:prSet>
      <dgm:spPr/>
    </dgm:pt>
    <dgm:pt modelId="{8879E875-F330-498E-A68D-02D624781E5B}" type="pres">
      <dgm:prSet presAssocID="{3E88A6E0-A36F-4BFE-A36A-DA580F98ADD2}" presName="negativeSpace" presStyleCnt="0"/>
      <dgm:spPr/>
    </dgm:pt>
    <dgm:pt modelId="{8C4A426E-1DF2-4809-B338-9FE94DC874F4}" type="pres">
      <dgm:prSet presAssocID="{3E88A6E0-A36F-4BFE-A36A-DA580F98ADD2}" presName="childText" presStyleLbl="conFgAcc1" presStyleIdx="0" presStyleCnt="3">
        <dgm:presLayoutVars>
          <dgm:bulletEnabled val="1"/>
        </dgm:presLayoutVars>
      </dgm:prSet>
      <dgm:spPr/>
    </dgm:pt>
    <dgm:pt modelId="{93280D69-7C8F-4AED-8666-31E88D794984}" type="pres">
      <dgm:prSet presAssocID="{85406CEE-DA19-4434-90AE-C923CA7CA923}" presName="spaceBetweenRectangles" presStyleCnt="0"/>
      <dgm:spPr/>
    </dgm:pt>
    <dgm:pt modelId="{6566CCC6-92C9-43DD-A00E-3CD810DF5B4D}" type="pres">
      <dgm:prSet presAssocID="{1374FA3B-87BC-4C7F-9529-C38E70D4DB5B}" presName="parentLin" presStyleCnt="0"/>
      <dgm:spPr/>
    </dgm:pt>
    <dgm:pt modelId="{4254A481-778D-46E1-BC74-E40B048EAECD}" type="pres">
      <dgm:prSet presAssocID="{1374FA3B-87BC-4C7F-9529-C38E70D4DB5B}" presName="parentLeftMargin" presStyleLbl="node1" presStyleIdx="0" presStyleCnt="3"/>
      <dgm:spPr/>
    </dgm:pt>
    <dgm:pt modelId="{F0A8E102-A188-473A-89C0-D001D7330534}" type="pres">
      <dgm:prSet presAssocID="{1374FA3B-87BC-4C7F-9529-C38E70D4DB5B}" presName="parentText" presStyleLbl="node1" presStyleIdx="1" presStyleCnt="3">
        <dgm:presLayoutVars>
          <dgm:chMax val="0"/>
          <dgm:bulletEnabled val="1"/>
        </dgm:presLayoutVars>
      </dgm:prSet>
      <dgm:spPr/>
    </dgm:pt>
    <dgm:pt modelId="{98A6CACA-4542-4F99-8CDF-D54AEE364D99}" type="pres">
      <dgm:prSet presAssocID="{1374FA3B-87BC-4C7F-9529-C38E70D4DB5B}" presName="negativeSpace" presStyleCnt="0"/>
      <dgm:spPr/>
    </dgm:pt>
    <dgm:pt modelId="{2800355B-F902-49B2-A5C7-BB7B72ABA422}" type="pres">
      <dgm:prSet presAssocID="{1374FA3B-87BC-4C7F-9529-C38E70D4DB5B}" presName="childText" presStyleLbl="conFgAcc1" presStyleIdx="1" presStyleCnt="3">
        <dgm:presLayoutVars>
          <dgm:bulletEnabled val="1"/>
        </dgm:presLayoutVars>
      </dgm:prSet>
      <dgm:spPr/>
    </dgm:pt>
    <dgm:pt modelId="{A23156C2-ABE7-4E3A-9669-B953403ADC1D}" type="pres">
      <dgm:prSet presAssocID="{51B9F9CE-5C46-4AF8-9328-1D9E7AE46C8F}" presName="spaceBetweenRectangles" presStyleCnt="0"/>
      <dgm:spPr/>
    </dgm:pt>
    <dgm:pt modelId="{F5E34A3F-375F-41DE-8377-6AABCF064C77}" type="pres">
      <dgm:prSet presAssocID="{734A7DC5-4EA7-47A4-9249-8AC6F6C42785}" presName="parentLin" presStyleCnt="0"/>
      <dgm:spPr/>
    </dgm:pt>
    <dgm:pt modelId="{72B2923C-18A5-4280-BE79-21BDEFFE0CC1}" type="pres">
      <dgm:prSet presAssocID="{734A7DC5-4EA7-47A4-9249-8AC6F6C42785}" presName="parentLeftMargin" presStyleLbl="node1" presStyleIdx="1" presStyleCnt="3"/>
      <dgm:spPr/>
    </dgm:pt>
    <dgm:pt modelId="{441F2BDD-E5EC-48F5-9926-A8973B412DD4}" type="pres">
      <dgm:prSet presAssocID="{734A7DC5-4EA7-47A4-9249-8AC6F6C42785}" presName="parentText" presStyleLbl="node1" presStyleIdx="2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F789272-E8B4-4AEA-B859-1BB8213732ED}" type="pres">
      <dgm:prSet presAssocID="{734A7DC5-4EA7-47A4-9249-8AC6F6C42785}" presName="negativeSpace" presStyleCnt="0"/>
      <dgm:spPr/>
    </dgm:pt>
    <dgm:pt modelId="{D67ED730-34BE-423A-9200-0D645BC0934A}" type="pres">
      <dgm:prSet presAssocID="{734A7DC5-4EA7-47A4-9249-8AC6F6C42785}" presName="childText" presStyleLbl="conFgAcc1" presStyleIdx="2" presStyleCnt="3">
        <dgm:presLayoutVars>
          <dgm:bulletEnabled val="1"/>
        </dgm:presLayoutVars>
      </dgm:prSet>
      <dgm:spPr/>
    </dgm:pt>
  </dgm:ptLst>
  <dgm:cxnLst>
    <dgm:cxn modelId="{55B24A76-F849-42DA-AF9F-CE100BC78801}" type="presOf" srcId="{734A7DC5-4EA7-47A4-9249-8AC6F6C42785}" destId="{72B2923C-18A5-4280-BE79-21BDEFFE0CC1}" srcOrd="0" destOrd="0" presId="urn:microsoft.com/office/officeart/2005/8/layout/list1"/>
    <dgm:cxn modelId="{CFFB9866-BAFD-4757-86A5-964B221CBF21}" srcId="{C8D3BB6A-2FA4-4E89-872B-B5D78CE65BE6}" destId="{734A7DC5-4EA7-47A4-9249-8AC6F6C42785}" srcOrd="2" destOrd="0" parTransId="{DBCA296E-4BB5-46D2-9C41-3653DCFE2441}" sibTransId="{2A534A8A-08F5-420B-A83C-08559AF0C1D7}"/>
    <dgm:cxn modelId="{419F6A16-8000-4EEB-9664-43E531022F8E}" type="presOf" srcId="{1374FA3B-87BC-4C7F-9529-C38E70D4DB5B}" destId="{4254A481-778D-46E1-BC74-E40B048EAECD}" srcOrd="0" destOrd="0" presId="urn:microsoft.com/office/officeart/2005/8/layout/list1"/>
    <dgm:cxn modelId="{78A2F6D8-A496-4329-9F19-16A0C99DF565}" type="presOf" srcId="{3E88A6E0-A36F-4BFE-A36A-DA580F98ADD2}" destId="{80A898E6-B673-474B-B39B-ED0280A1E64E}" srcOrd="1" destOrd="0" presId="urn:microsoft.com/office/officeart/2005/8/layout/list1"/>
    <dgm:cxn modelId="{C3C1F1D2-3539-4EE4-8AB7-4100B5404D26}" type="presOf" srcId="{3E88A6E0-A36F-4BFE-A36A-DA580F98ADD2}" destId="{5D7ABA78-3282-4495-97EB-34F5DB944977}" srcOrd="0" destOrd="0" presId="urn:microsoft.com/office/officeart/2005/8/layout/list1"/>
    <dgm:cxn modelId="{29BE5EF5-2D5A-4EF5-BEBD-A74E280E8FF2}" type="presOf" srcId="{C8D3BB6A-2FA4-4E89-872B-B5D78CE65BE6}" destId="{FAA0770F-61E4-4F30-8E19-4F94B3E352F6}" srcOrd="0" destOrd="0" presId="urn:microsoft.com/office/officeart/2005/8/layout/list1"/>
    <dgm:cxn modelId="{4C1AE9A9-5899-4887-9BFD-EC768C76FA01}" type="presOf" srcId="{1374FA3B-87BC-4C7F-9529-C38E70D4DB5B}" destId="{F0A8E102-A188-473A-89C0-D001D7330534}" srcOrd="1" destOrd="0" presId="urn:microsoft.com/office/officeart/2005/8/layout/list1"/>
    <dgm:cxn modelId="{A74C63BE-4390-4B51-9367-3738DD466309}" type="presOf" srcId="{734A7DC5-4EA7-47A4-9249-8AC6F6C42785}" destId="{441F2BDD-E5EC-48F5-9926-A8973B412DD4}" srcOrd="1" destOrd="0" presId="urn:microsoft.com/office/officeart/2005/8/layout/list1"/>
    <dgm:cxn modelId="{75F83D3D-9F0B-4908-9C80-431B351A87AE}" srcId="{C8D3BB6A-2FA4-4E89-872B-B5D78CE65BE6}" destId="{3E88A6E0-A36F-4BFE-A36A-DA580F98ADD2}" srcOrd="0" destOrd="0" parTransId="{DF127CF7-E755-4167-BAB1-5C024C575FEB}" sibTransId="{85406CEE-DA19-4434-90AE-C923CA7CA923}"/>
    <dgm:cxn modelId="{73AA5A9F-3D68-4991-AC19-5FFD0B615730}" srcId="{C8D3BB6A-2FA4-4E89-872B-B5D78CE65BE6}" destId="{1374FA3B-87BC-4C7F-9529-C38E70D4DB5B}" srcOrd="1" destOrd="0" parTransId="{3A4281A5-2DC1-486C-A69E-C0BE74C7F201}" sibTransId="{51B9F9CE-5C46-4AF8-9328-1D9E7AE46C8F}"/>
    <dgm:cxn modelId="{4BBA83CB-90BC-45C5-8503-1EBEF2C6A029}" type="presParOf" srcId="{FAA0770F-61E4-4F30-8E19-4F94B3E352F6}" destId="{FB372D91-84B3-49D9-8B13-E1DDC9D9EAC1}" srcOrd="0" destOrd="0" presId="urn:microsoft.com/office/officeart/2005/8/layout/list1"/>
    <dgm:cxn modelId="{8462737E-6346-4F39-A0FB-BB4E593F9397}" type="presParOf" srcId="{FB372D91-84B3-49D9-8B13-E1DDC9D9EAC1}" destId="{5D7ABA78-3282-4495-97EB-34F5DB944977}" srcOrd="0" destOrd="0" presId="urn:microsoft.com/office/officeart/2005/8/layout/list1"/>
    <dgm:cxn modelId="{C5B41867-0716-44AB-BF83-1AAF87E2FE8A}" type="presParOf" srcId="{FB372D91-84B3-49D9-8B13-E1DDC9D9EAC1}" destId="{80A898E6-B673-474B-B39B-ED0280A1E64E}" srcOrd="1" destOrd="0" presId="urn:microsoft.com/office/officeart/2005/8/layout/list1"/>
    <dgm:cxn modelId="{44012761-26EA-4359-82C1-589935402A7B}" type="presParOf" srcId="{FAA0770F-61E4-4F30-8E19-4F94B3E352F6}" destId="{8879E875-F330-498E-A68D-02D624781E5B}" srcOrd="1" destOrd="0" presId="urn:microsoft.com/office/officeart/2005/8/layout/list1"/>
    <dgm:cxn modelId="{AAB2150D-6048-4F91-9153-6F4A8C5C9F11}" type="presParOf" srcId="{FAA0770F-61E4-4F30-8E19-4F94B3E352F6}" destId="{8C4A426E-1DF2-4809-B338-9FE94DC874F4}" srcOrd="2" destOrd="0" presId="urn:microsoft.com/office/officeart/2005/8/layout/list1"/>
    <dgm:cxn modelId="{87F1DD8C-656B-4A5E-9B9B-F298B07F4950}" type="presParOf" srcId="{FAA0770F-61E4-4F30-8E19-4F94B3E352F6}" destId="{93280D69-7C8F-4AED-8666-31E88D794984}" srcOrd="3" destOrd="0" presId="urn:microsoft.com/office/officeart/2005/8/layout/list1"/>
    <dgm:cxn modelId="{85321C9D-A563-4A29-BBC2-B3369B990A0B}" type="presParOf" srcId="{FAA0770F-61E4-4F30-8E19-4F94B3E352F6}" destId="{6566CCC6-92C9-43DD-A00E-3CD810DF5B4D}" srcOrd="4" destOrd="0" presId="urn:microsoft.com/office/officeart/2005/8/layout/list1"/>
    <dgm:cxn modelId="{5ABD36A8-1A15-4D94-B827-6D0DE96E53A4}" type="presParOf" srcId="{6566CCC6-92C9-43DD-A00E-3CD810DF5B4D}" destId="{4254A481-778D-46E1-BC74-E40B048EAECD}" srcOrd="0" destOrd="0" presId="urn:microsoft.com/office/officeart/2005/8/layout/list1"/>
    <dgm:cxn modelId="{C8602776-BAB1-439E-83F1-5D066256ADBA}" type="presParOf" srcId="{6566CCC6-92C9-43DD-A00E-3CD810DF5B4D}" destId="{F0A8E102-A188-473A-89C0-D001D7330534}" srcOrd="1" destOrd="0" presId="urn:microsoft.com/office/officeart/2005/8/layout/list1"/>
    <dgm:cxn modelId="{993DA81F-A9D4-48F2-8AA6-7EF3D0C6E505}" type="presParOf" srcId="{FAA0770F-61E4-4F30-8E19-4F94B3E352F6}" destId="{98A6CACA-4542-4F99-8CDF-D54AEE364D99}" srcOrd="5" destOrd="0" presId="urn:microsoft.com/office/officeart/2005/8/layout/list1"/>
    <dgm:cxn modelId="{5A6E4747-D99E-40F5-B35C-E5A9AF9CC174}" type="presParOf" srcId="{FAA0770F-61E4-4F30-8E19-4F94B3E352F6}" destId="{2800355B-F902-49B2-A5C7-BB7B72ABA422}" srcOrd="6" destOrd="0" presId="urn:microsoft.com/office/officeart/2005/8/layout/list1"/>
    <dgm:cxn modelId="{98015C48-693C-4769-B982-3E56620F3AFE}" type="presParOf" srcId="{FAA0770F-61E4-4F30-8E19-4F94B3E352F6}" destId="{A23156C2-ABE7-4E3A-9669-B953403ADC1D}" srcOrd="7" destOrd="0" presId="urn:microsoft.com/office/officeart/2005/8/layout/list1"/>
    <dgm:cxn modelId="{6C35D9B5-F82E-440C-A9B3-2AC706FC665F}" type="presParOf" srcId="{FAA0770F-61E4-4F30-8E19-4F94B3E352F6}" destId="{F5E34A3F-375F-41DE-8377-6AABCF064C77}" srcOrd="8" destOrd="0" presId="urn:microsoft.com/office/officeart/2005/8/layout/list1"/>
    <dgm:cxn modelId="{3151BC4C-E408-4C07-855A-1D6921F7C608}" type="presParOf" srcId="{F5E34A3F-375F-41DE-8377-6AABCF064C77}" destId="{72B2923C-18A5-4280-BE79-21BDEFFE0CC1}" srcOrd="0" destOrd="0" presId="urn:microsoft.com/office/officeart/2005/8/layout/list1"/>
    <dgm:cxn modelId="{9160379F-8B27-465A-897B-33067B0E5B0C}" type="presParOf" srcId="{F5E34A3F-375F-41DE-8377-6AABCF064C77}" destId="{441F2BDD-E5EC-48F5-9926-A8973B412DD4}" srcOrd="1" destOrd="0" presId="urn:microsoft.com/office/officeart/2005/8/layout/list1"/>
    <dgm:cxn modelId="{8440088E-EDC2-4C6E-ABBE-BD300C4D5684}" type="presParOf" srcId="{FAA0770F-61E4-4F30-8E19-4F94B3E352F6}" destId="{FF789272-E8B4-4AEA-B859-1BB8213732ED}" srcOrd="9" destOrd="0" presId="urn:microsoft.com/office/officeart/2005/8/layout/list1"/>
    <dgm:cxn modelId="{6521DBBB-C069-47DD-96A0-B5425F7AC5FC}" type="presParOf" srcId="{FAA0770F-61E4-4F30-8E19-4F94B3E352F6}" destId="{D67ED730-34BE-423A-9200-0D645BC0934A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C4A426E-1DF2-4809-B338-9FE94DC874F4}">
      <dsp:nvSpPr>
        <dsp:cNvPr id="0" name=""/>
        <dsp:cNvSpPr/>
      </dsp:nvSpPr>
      <dsp:spPr>
        <a:xfrm>
          <a:off x="0" y="374947"/>
          <a:ext cx="5274310" cy="5796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0A898E6-B673-474B-B39B-ED0280A1E64E}">
      <dsp:nvSpPr>
        <dsp:cNvPr id="0" name=""/>
        <dsp:cNvSpPr/>
      </dsp:nvSpPr>
      <dsp:spPr>
        <a:xfrm>
          <a:off x="263715" y="35467"/>
          <a:ext cx="3692017" cy="6789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549" tIns="0" rIns="139549" bIns="0" numCol="1" spcCol="1270" anchor="ctr" anchorCtr="0">
          <a:noAutofit/>
        </a:bodyPr>
        <a:lstStyle/>
        <a:p>
          <a:pPr lvl="0" algn="l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300" kern="1200"/>
            <a:t>是什么</a:t>
          </a:r>
        </a:p>
      </dsp:txBody>
      <dsp:txXfrm>
        <a:off x="296859" y="68611"/>
        <a:ext cx="3625729" cy="612672"/>
      </dsp:txXfrm>
    </dsp:sp>
    <dsp:sp modelId="{2800355B-F902-49B2-A5C7-BB7B72ABA422}">
      <dsp:nvSpPr>
        <dsp:cNvPr id="0" name=""/>
        <dsp:cNvSpPr/>
      </dsp:nvSpPr>
      <dsp:spPr>
        <a:xfrm>
          <a:off x="0" y="1418227"/>
          <a:ext cx="5274310" cy="5796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0A8E102-A188-473A-89C0-D001D7330534}">
      <dsp:nvSpPr>
        <dsp:cNvPr id="0" name=""/>
        <dsp:cNvSpPr/>
      </dsp:nvSpPr>
      <dsp:spPr>
        <a:xfrm>
          <a:off x="263715" y="1078747"/>
          <a:ext cx="3692017" cy="6789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549" tIns="0" rIns="139549" bIns="0" numCol="1" spcCol="1270" anchor="ctr" anchorCtr="0">
          <a:noAutofit/>
        </a:bodyPr>
        <a:lstStyle/>
        <a:p>
          <a:pPr lvl="0" algn="l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300" kern="1200"/>
            <a:t>怎么用</a:t>
          </a:r>
        </a:p>
      </dsp:txBody>
      <dsp:txXfrm>
        <a:off x="296859" y="1111891"/>
        <a:ext cx="3625729" cy="612672"/>
      </dsp:txXfrm>
    </dsp:sp>
    <dsp:sp modelId="{D67ED730-34BE-423A-9200-0D645BC0934A}">
      <dsp:nvSpPr>
        <dsp:cNvPr id="0" name=""/>
        <dsp:cNvSpPr/>
      </dsp:nvSpPr>
      <dsp:spPr>
        <a:xfrm>
          <a:off x="0" y="2461507"/>
          <a:ext cx="5274310" cy="5796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41F2BDD-E5EC-48F5-9926-A8973B412DD4}">
      <dsp:nvSpPr>
        <dsp:cNvPr id="0" name=""/>
        <dsp:cNvSpPr/>
      </dsp:nvSpPr>
      <dsp:spPr>
        <a:xfrm>
          <a:off x="263715" y="2122027"/>
          <a:ext cx="3692017" cy="6789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549" tIns="0" rIns="139549" bIns="0" numCol="1" spcCol="1270" anchor="ctr" anchorCtr="0">
          <a:noAutofit/>
        </a:bodyPr>
        <a:lstStyle/>
        <a:p>
          <a:pPr lvl="0" algn="l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300" kern="1200"/>
            <a:t>扩充它</a:t>
          </a:r>
          <a:endParaRPr lang="en-US" altLang="zh-CN" sz="2300" kern="1200"/>
        </a:p>
      </dsp:txBody>
      <dsp:txXfrm>
        <a:off x="296859" y="2155171"/>
        <a:ext cx="3625729" cy="6126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Cheng Wang</dc:creator>
  <cp:lastModifiedBy>Cheng Wang</cp:lastModifiedBy>
  <cp:revision>1</cp:revision>
  <dcterms:created xsi:type="dcterms:W3CDTF">2015-03-21T02:29:00Z</dcterms:created>
  <dcterms:modified xsi:type="dcterms:W3CDTF">2015-03-21T02:39:00Z</dcterms:modified>
</cp:coreProperties>
</file>