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(EoI)</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036ABE" w:rsidP="00036ABE">
      <w:pPr>
        <w:jc w:val="center"/>
        <w:rPr>
          <w:rFonts w:ascii="Century Gothic" w:hAnsi="Century Gothic" w:cs="Arial"/>
          <w:b/>
          <w:sz w:val="32"/>
        </w:rPr>
      </w:pPr>
      <w:r w:rsidRPr="00D96F0F">
        <w:rPr>
          <w:rFonts w:ascii="Century Gothic" w:hAnsi="Century Gothic" w:cs="Arial"/>
          <w:b/>
          <w:sz w:val="32"/>
        </w:rPr>
        <w:t xml:space="preserve">gfdgfdg</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w:r>
      <w:r>
        <w:rPr>
          <w:color w:val="000000"/>
          <w:sz w:val="24"/>
          <w:szCs w:val="24"/>
        </w:rPr>
        <w:drawing>
          <wp:inline distT="0" distB="0" distL="0" distR="0">
            <wp:extent cx="2160000" cy="1440000"/>
            <wp:docPr id="43670341" name="name153c88fa2511b0" descr="castell_logo-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tell_logo-blog.jpg"/>
                    <pic:cNvPicPr/>
                  </pic:nvPicPr>
                  <pic:blipFill>
                    <a:blip r:link="rId153c88fa2509dd" cstate="print"/>
                    <a:stretch>
                      <a:fillRect/>
                    </a:stretch>
                  </pic:blipFill>
                  <pic:spPr>
                    <a:xfrm>
                      <a:off x="0" y="0"/>
                      <a:ext cx="2160000" cy="1440000"/>
                    </a:xfrm>
                    <a:prstGeom prst="rect">
                      <a:avLst/>
                    </a:prstGeom>
                    <a:ln w="0">
                      <a:noFill/>
                    </a:ln>
                  </pic:spPr>
                </pic:pic>
              </a:graphicData>
            </a:graphic>
          </wp:inline>
        </w:drawing>
      </w:r>
      <w:r>
        <w:t xml:space="preserve"/>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test</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test</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test, test, test</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18 July 2014</w:t>
      </w:r>
    </w:p>
    <w:p w:rsidR="006143CD" w:rsidRPr="00D96F0F" w:rsidRDefault="00036ABE" w:rsidP="00036ABE">
      <w:pPr>
        <w:jc w:val="center"/>
        <w:rPr>
          <w:rFonts w:ascii="Century Gothic" w:hAnsi="Century Gothic" w:cstheme="minorHAnsi"/>
          <w:sz w:val="28"/>
        </w:rPr>
      </w:pPr>
      <w:r w:rsidRPr="00D96F0F">
        <w:rPr>
          <w:rFonts w:ascii="Century Gothic" w:hAnsi="Century Gothic" w:cs="Arial"/>
          <w:sz w:val="24"/>
        </w:rPr>
        <w:t xml:space="preserve">Juliana Koh</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Pr="00D96F0F" w:rsidRDefault="006143CD" w:rsidP="006143CD">
      <w:pPr>
        <w:rPr>
          <w:rFonts w:ascii="Century Gothic" w:hAnsi="Century Gothic" w:cstheme="minorHAnsi"/>
          <w:b/>
          <w:smallCaps/>
          <w:sz w:val="28"/>
          <w:szCs w:val="28"/>
        </w:rPr>
      </w:pPr>
      <w:r w:rsidRPr="00D96F0F">
        <w:rPr>
          <w:rFonts w:ascii="Century Gothic" w:hAnsi="Century Gothic" w:cstheme="minorHAnsi"/>
          <w:b/>
          <w:smallCaps/>
          <w:sz w:val="28"/>
          <w:szCs w:val="28"/>
        </w:rPr>
        <w:t>Table of Contents</w:t>
      </w:r>
    </w:p>
    <w:p w:rsidR="00D96F0F" w:rsidRPr="00743BBA" w:rsidRDefault="00225EA9"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r w:rsidRPr="00225EA9">
        <w:rPr>
          <w:rFonts w:ascii="Century Gothic" w:hAnsi="Century Gothic" w:cstheme="minorHAnsi"/>
          <w:sz w:val="22"/>
          <w:szCs w:val="22"/>
        </w:rPr>
        <w:fldChar w:fldCharType="begin"/>
      </w:r>
      <w:r w:rsidR="006143CD" w:rsidRPr="00743BBA">
        <w:rPr>
          <w:rFonts w:ascii="Century Gothic" w:hAnsi="Century Gothic" w:cstheme="minorHAnsi"/>
          <w:sz w:val="22"/>
          <w:szCs w:val="22"/>
        </w:rPr>
        <w:instrText xml:space="preserve"> TOC \o "1-3" \h \z \u </w:instrText>
      </w:r>
      <w:r w:rsidRPr="00225EA9">
        <w:rPr>
          <w:rFonts w:ascii="Century Gothic" w:hAnsi="Century Gothic" w:cstheme="minorHAnsi"/>
          <w:sz w:val="22"/>
          <w:szCs w:val="22"/>
        </w:rPr>
        <w:fldChar w:fldCharType="separate"/>
      </w:r>
      <w:hyperlink w:anchor="_Toc384202560" w:history="1">
        <w:r w:rsidR="00D96F0F" w:rsidRPr="00743BBA">
          <w:rPr>
            <w:rStyle w:val="Hyperlink"/>
            <w:rFonts w:ascii="Century Gothic" w:eastAsiaTheme="majorEastAsia" w:hAnsi="Century Gothic" w:cs="Arial"/>
            <w:noProof/>
            <w:sz w:val="22"/>
            <w:szCs w:val="22"/>
          </w:rPr>
          <w:t>1.</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Introduction</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_Toc384202560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3</w:t>
        </w:r>
        <w:r w:rsidRPr="00743BBA">
          <w:rPr>
            <w:rStyle w:val="Hyperlink"/>
            <w:rFonts w:ascii="Century Gothic" w:eastAsiaTheme="majorEastAsia" w:hAnsi="Century Gothic" w:cs="Arial"/>
            <w:webHidden/>
            <w:sz w:val="22"/>
            <w:szCs w:val="22"/>
          </w:rPr>
          <w:fldChar w:fldCharType="end"/>
        </w:r>
      </w:hyperlink>
    </w:p>
    <w:p w:rsidR="00D96F0F" w:rsidRPr="00743BBA" w:rsidRDefault="00225EA9" w:rsidP="00D96F0F">
      <w:pPr>
        <w:pStyle w:val="TOC2"/>
        <w:tabs>
          <w:tab w:val="right" w:leader="dot" w:pos="9016"/>
        </w:tabs>
        <w:spacing w:before="120"/>
        <w:ind w:left="851"/>
        <w:rPr>
          <w:rFonts w:ascii="Century Gothic" w:eastAsiaTheme="minorEastAsia" w:hAnsi="Century Gothic"/>
          <w:noProof/>
          <w:lang w:eastAsia="en-AU"/>
        </w:rPr>
      </w:pPr>
      <w:hyperlink w:anchor="_Toc384202561" w:history="1">
        <w:r w:rsidR="00D96F0F" w:rsidRPr="00743BBA">
          <w:rPr>
            <w:rStyle w:val="Hyperlink"/>
            <w:rFonts w:ascii="Century Gothic" w:hAnsi="Century Gothic" w:cs="Arial"/>
            <w:noProof/>
          </w:rPr>
          <w:t>About this document</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_Toc384202561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225EA9" w:rsidP="00D96F0F">
      <w:pPr>
        <w:pStyle w:val="TOC2"/>
        <w:tabs>
          <w:tab w:val="right" w:leader="dot" w:pos="9016"/>
        </w:tabs>
        <w:spacing w:before="120"/>
        <w:ind w:left="851"/>
        <w:rPr>
          <w:rFonts w:ascii="Century Gothic" w:eastAsiaTheme="minorEastAsia" w:hAnsi="Century Gothic"/>
          <w:noProof/>
          <w:lang w:eastAsia="en-AU"/>
        </w:rPr>
      </w:pPr>
      <w:hyperlink w:anchor="_Toc384202562" w:history="1">
        <w:r w:rsidR="00D96F0F" w:rsidRPr="00743BBA">
          <w:rPr>
            <w:rStyle w:val="Hyperlink"/>
            <w:rFonts w:ascii="Century Gothic" w:hAnsi="Century Gothic" w:cs="Arial"/>
            <w:noProof/>
          </w:rPr>
          <w:t xml:space="preserve">About test</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_Toc384202562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225EA9" w:rsidP="00D96F0F">
      <w:pPr>
        <w:pStyle w:val="TOC2"/>
        <w:tabs>
          <w:tab w:val="right" w:leader="dot" w:pos="9016"/>
        </w:tabs>
        <w:spacing w:before="120"/>
        <w:ind w:left="851"/>
        <w:rPr>
          <w:rFonts w:ascii="Century Gothic" w:eastAsiaTheme="minorEastAsia" w:hAnsi="Century Gothic"/>
          <w:noProof/>
          <w:lang w:eastAsia="en-AU"/>
        </w:rPr>
      </w:pPr>
      <w:hyperlink w:anchor="_Toc384202563" w:history="1">
        <w:r w:rsidR="00D96F0F" w:rsidRPr="00743BBA">
          <w:rPr>
            <w:rStyle w:val="Hyperlink"/>
            <w:rFonts w:ascii="Century Gothic" w:hAnsi="Century Gothic" w:cs="Arial"/>
            <w:noProof/>
          </w:rPr>
          <w:t>Key project Objectives</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_Toc384202563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225EA9"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4" w:history="1">
        <w:r w:rsidR="00D96F0F" w:rsidRPr="00743BBA">
          <w:rPr>
            <w:rStyle w:val="Hyperlink"/>
            <w:rFonts w:ascii="Century Gothic" w:eastAsiaTheme="majorEastAsia" w:hAnsi="Century Gothic" w:cs="Arial"/>
            <w:noProof/>
            <w:sz w:val="22"/>
            <w:szCs w:val="22"/>
          </w:rPr>
          <w:t>2.</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Project Scope</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_Toc384202564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4</w:t>
        </w:r>
        <w:r w:rsidRPr="00743BBA">
          <w:rPr>
            <w:rStyle w:val="Hyperlink"/>
            <w:rFonts w:ascii="Century Gothic" w:eastAsiaTheme="majorEastAsia" w:hAnsi="Century Gothic" w:cs="Arial"/>
            <w:webHidden/>
            <w:sz w:val="22"/>
            <w:szCs w:val="22"/>
          </w:rPr>
          <w:fldChar w:fldCharType="end"/>
        </w:r>
      </w:hyperlink>
    </w:p>
    <w:p w:rsidR="00D96F0F" w:rsidRPr="00743BBA" w:rsidRDefault="00225EA9"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5" w:history="1">
        <w:r w:rsidR="00D96F0F" w:rsidRPr="00743BBA">
          <w:rPr>
            <w:rStyle w:val="Hyperlink"/>
            <w:rFonts w:ascii="Century Gothic" w:eastAsiaTheme="majorEastAsia" w:hAnsi="Century Gothic" w:cs="Arial"/>
            <w:noProof/>
            <w:sz w:val="22"/>
            <w:szCs w:val="22"/>
          </w:rPr>
          <w:t>3.</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Milestones and timelines</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_Toc384202565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5</w:t>
        </w:r>
        <w:r w:rsidRPr="00743BBA">
          <w:rPr>
            <w:rStyle w:val="Hyperlink"/>
            <w:rFonts w:ascii="Century Gothic" w:eastAsiaTheme="majorEastAsia" w:hAnsi="Century Gothic" w:cs="Arial"/>
            <w:webHidden/>
            <w:sz w:val="22"/>
            <w:szCs w:val="22"/>
          </w:rPr>
          <w:fldChar w:fldCharType="end"/>
        </w:r>
      </w:hyperlink>
    </w:p>
    <w:p w:rsidR="006143CD" w:rsidRPr="00743BBA" w:rsidRDefault="00225EA9" w:rsidP="006143CD">
      <w:pPr>
        <w:jc w:val="center"/>
        <w:rPr>
          <w:rFonts w:ascii="Century Gothic" w:hAnsi="Century Gothic" w:cstheme="minorHAnsi"/>
          <w:sz w:val="28"/>
        </w:rPr>
      </w:pPr>
      <w:r w:rsidRPr="00743BBA">
        <w:rPr>
          <w:rFonts w:ascii="Century Gothic" w:hAnsi="Century Gothic" w:cstheme="minorHAnsi"/>
        </w:rPr>
        <w:fldChar w:fldCharType="end"/>
      </w:r>
    </w:p>
    <w:p w:rsidR="00722AC9" w:rsidRPr="00FF1220" w:rsidRDefault="006143CD" w:rsidP="006143CD">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w:t>
      </w:r>
      <w:r w:rsidR="00FF1220">
        <w:rPr>
          <w:rFonts w:ascii="Century Gothic" w:hAnsi="Century Gothic" w:cstheme="minorHAnsi"/>
        </w:rPr>
        <w:t>upcoming</w:t>
      </w:r>
      <w:r w:rsidR="00983E61" w:rsidRPr="00D96F0F">
        <w:rPr>
          <w:rFonts w:ascii="Century Gothic" w:hAnsi="Century Gothic" w:cstheme="minorHAnsi"/>
        </w:rPr>
        <w:t xml:space="preserve"> project and to ascertain your level of interest in participating in its delivery. </w:t>
      </w:r>
    </w:p>
    <w:p w:rsidR="00722AC9" w:rsidRDefault="00983E61" w:rsidP="006143CD">
      <w:pPr>
        <w:rPr>
          <w:rFonts w:ascii="Century Gothic" w:hAnsi="Century Gothic" w:cstheme="minorHAnsi"/>
        </w:rPr>
      </w:pPr>
      <w:r w:rsidRPr="00D96F0F">
        <w:rPr>
          <w:rFonts w:ascii="Century Gothic" w:hAnsi="Century Gothic" w:cstheme="minorHAnsi"/>
        </w:rPr>
        <w:t xml:space="preserve">The document is </w:t>
      </w:r>
      <w:r w:rsidR="00FF1220">
        <w:rPr>
          <w:rFonts w:ascii="Century Gothic" w:hAnsi="Century Gothic" w:cstheme="minorHAnsi"/>
        </w:rPr>
        <w:t xml:space="preserve">intended as an introductory </w:t>
      </w:r>
      <w:r w:rsidRPr="00D96F0F">
        <w:rPr>
          <w:rFonts w:ascii="Century Gothic" w:hAnsi="Century Gothic" w:cstheme="minorHAnsi"/>
        </w:rPr>
        <w:t xml:space="preserve">brief, full and detailed project documentation will be supplied to you soon, including functional requirements, should you wish to provide a quotation for the delivery of the project. </w:t>
      </w:r>
    </w:p>
    <w:p w:rsidR="00FF1220" w:rsidRPr="00D96F0F" w:rsidRDefault="00547F11" w:rsidP="006143CD">
      <w:pPr>
        <w:rPr>
          <w:rFonts w:ascii="Century Gothic" w:hAnsi="Century Gothic" w:cstheme="minorHAnsi"/>
        </w:rPr>
      </w:pPr>
      <w:r>
        <w:rPr>
          <w:rFonts w:ascii="Century Gothic" w:hAnsi="Century Gothic" w:cstheme="minorHAnsi"/>
        </w:rPr>
        <w:t xml:space="preserve">A separate EOI Response template has been provided with this briefing document. Please use this to express your interest in our project. </w:t>
      </w:r>
      <w:bookmarkStart w:id="2" w:name="_GoBack"/>
      <w:bookmarkEnd w:id="2"/>
    </w:p>
    <w:p w:rsidR="00722AC9" w:rsidRPr="00D96F0F" w:rsidRDefault="00FF1220" w:rsidP="00D96F0F">
      <w:pPr>
        <w:pStyle w:val="Heading2"/>
        <w:spacing w:before="360" w:after="120"/>
        <w:rPr>
          <w:rFonts w:ascii="Century Gothic" w:hAnsi="Century Gothic" w:cs="Arial"/>
          <w:b w:val="0"/>
        </w:rPr>
      </w:pPr>
      <w:r w:rsidRPr="00FF1220">
        <w:rPr>
          <w:rFonts w:ascii="Century Gothic" w:hAnsi="Century Gothic" w:cs="Arial"/>
          <w:b w:val="0"/>
        </w:rPr>
        <w:t>Our mission</w:t>
      </w:r>
    </w:p>
    <w:p>
      <w:pPr>
        <w:widowControl w:val="on"/>
        <w:pBdr/>
        <w:spacing w:before="240" w:after="240" w:line="240" w:lineRule="auto"/>
        <w:ind w:left="0" w:right="0"/>
        <w:jc w:val="left"/>
      </w:pPr>
      <w:r>
        <w:rPr>
          <w:color w:val="000000"/>
          <w:sz w:val="24"/>
          <w:szCs w:val="24"/>
        </w:rPr>
        <w:t xml:space="preserve">v</w:t>
      </w:r>
    </w:p>
    <w:p w:rsidR="00722AC9" w:rsidRPr="00D96F0F" w:rsidRDefault="00722AC9" w:rsidP="00722AC9">
      <w:pPr>
        <w:rPr>
          <w:rFonts w:ascii="Century Gothic" w:hAnsi="Century Gothic" w:cstheme="minorHAnsi"/>
        </w:rPr>
      </w:pPr>
    </w:p>
    <w:p w:rsidR="00FF1220" w:rsidRPr="00FF1220" w:rsidRDefault="00FF1220" w:rsidP="00FF1220">
      <w:pPr>
        <w:pStyle w:val="Heading2"/>
        <w:rPr>
          <w:rFonts w:ascii="Century Gothic" w:hAnsi="Century Gothic" w:cs="Arial"/>
          <w:b w:val="0"/>
        </w:rPr>
      </w:pPr>
      <w:r w:rsidRPr="00FF1220">
        <w:rPr>
          <w:rFonts w:ascii="Century Gothic" w:hAnsi="Century Gothic" w:cs="Arial"/>
          <w:b w:val="0"/>
        </w:rPr>
        <w:t xml:space="preserve">Our mission </w:t>
      </w:r>
    </w:p>
    <w:p>
      <w:pPr>
        <w:widowControl w:val="on"/>
        <w:pBdr/>
        <w:spacing w:before="240" w:after="240" w:line="240" w:lineRule="auto"/>
        <w:ind w:left="0" w:right="0"/>
        <w:jc w:val="left"/>
      </w:pPr>
      <w:r>
        <w:rPr>
          <w:color w:val="000000"/>
          <w:sz w:val="24"/>
          <w:szCs w:val="24"/>
        </w:rPr>
        <w:t xml:space="preserve">Blank 8</w:t>
      </w:r>
    </w:p>
    <w:p w:rsidR="00FF1220" w:rsidRPr="00E9144D" w:rsidRDefault="00FF1220" w:rsidP="00FF1220">
      <w:pPr>
        <w:rPr>
          <w:rFonts w:ascii="Century Gothic" w:hAnsi="Century Gothic"/>
          <w:highlight w:val="yellow"/>
        </w:rPr>
      </w:pPr>
    </w:p>
    <w:p w:rsidR="00FF1220" w:rsidRPr="00FF1220" w:rsidRDefault="00FF1220" w:rsidP="00FF1220">
      <w:pPr>
        <w:pStyle w:val="Heading2"/>
        <w:rPr>
          <w:rFonts w:ascii="Century Gothic" w:hAnsi="Century Gothic" w:cs="Arial"/>
          <w:b w:val="0"/>
        </w:rPr>
      </w:pPr>
      <w:r w:rsidRPr="00FF1220">
        <w:rPr>
          <w:rFonts w:ascii="Century Gothic" w:hAnsi="Century Gothic" w:cs="Arial"/>
          <w:b w:val="0"/>
        </w:rPr>
        <w:t>The projects contribution to our organisations mission</w:t>
      </w:r>
    </w:p>
    <w:p w:rsidR="00FF1220" w:rsidRDefault="00FF1220" w:rsidP="00FF1220">
      <w:pPr>
        <w:rPr>
          <w:rFonts w:ascii="Century Gothic" w:hAnsi="Century Gothic" w:cstheme="minorHAnsi"/>
        </w:rPr>
      </w:pPr>
      <w:r w:rsidRPr="00E9144D">
        <w:rPr>
          <w:rFonts w:ascii="Century Gothic" w:hAnsi="Century Gothic" w:cstheme="minorHAnsi"/>
        </w:rPr>
        <w:t xml:space="preserve">fdgdfgdf</w:t>
      </w:r>
    </w:p>
    <w:p w:rsidR="00FF1220" w:rsidRPr="003E3BBC" w:rsidRDefault="00FF1220" w:rsidP="00FF1220">
      <w:pPr>
        <w:rPr>
          <w:rFonts w:ascii="Century Gothic" w:hAnsi="Century Gothic" w:cstheme="minorHAnsi"/>
        </w:rPr>
      </w:pPr>
    </w:p>
    <w:p w:rsidR="00FF1220" w:rsidRPr="00FF1220" w:rsidRDefault="00FF1220" w:rsidP="00FF1220">
      <w:pPr>
        <w:pStyle w:val="Heading2"/>
        <w:rPr>
          <w:rFonts w:ascii="Century Gothic" w:hAnsi="Century Gothic" w:cs="Arial"/>
          <w:b w:val="0"/>
        </w:rPr>
      </w:pPr>
      <w:r w:rsidRPr="00FF1220">
        <w:rPr>
          <w:rFonts w:ascii="Century Gothic" w:hAnsi="Century Gothic" w:cs="Arial"/>
          <w:b w:val="0"/>
        </w:rPr>
        <w:t>The projects contribution to our organisations current goals</w:t>
      </w:r>
    </w:p>
    <w:p w:rsidR="00FF1220" w:rsidRPr="003E3BBC" w:rsidRDefault="00FF1220" w:rsidP="00FF1220">
      <w:pPr>
        <w:rPr>
          <w:rFonts w:ascii="Century Gothic" w:hAnsi="Century Gothic" w:cstheme="minorHAnsi"/>
        </w:rPr>
      </w:pPr>
      <w:r w:rsidRPr="00E9144D">
        <w:rPr>
          <w:rFonts w:ascii="Century Gothic" w:hAnsi="Century Gothic" w:cstheme="minorHAnsi"/>
        </w:rPr>
        <w:t xml:space="preserve">gdfgdfg</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3" w:name="_Toc381619635"/>
      <w:bookmarkStart w:id="4" w:name="_Toc384202564"/>
      <w:r w:rsidRPr="00D96F0F">
        <w:rPr>
          <w:rFonts w:ascii="Century Gothic" w:hAnsi="Century Gothic" w:cs="Arial"/>
          <w:b w:val="0"/>
          <w:sz w:val="32"/>
        </w:rPr>
        <w:lastRenderedPageBreak/>
        <w:t>Project Scope</w:t>
      </w:r>
      <w:bookmarkEnd w:id="3"/>
      <w:bookmarkEnd w:id="4"/>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rsidR="00AC4867" w:rsidRDefault="00AC4867">
      <w:pPr>
        <w:rPr>
          <w:rFonts w:ascii="Century Gothic" w:hAnsi="Century Gothic" w:cstheme="minorHAnsi"/>
        </w:rPr>
      </w:pPr>
    </w:p>
    <w:tbl>
      <w:tblPr>
        <w:tblStyle w:val="NormalTablePHPDOCX"/>
        <w:tblW w:w="0" w:type="auto"/>
        <w:tblCellSpacing w:w="30" w:type="dxa"/>
        <w:tblInd w:w="0" w:type="auto"/>
        <w:tblBorders>
          <w:top w:val="single" w:color="CCCCCC" w:sz="5"/>
          <w:left w:val="single" w:color="CCCCCC" w:sz="5"/>
          <w:bottom w:val="single" w:color="CCCCCC" w:sz="5"/>
          <w:right w:val="single" w:color="CCCCCC" w:sz="5"/>
        </w:tblBorders>
      </w:tblPr>
      <w:tblGrid>
        <w:gridCol/>
        <w:gridCol/>
      </w:tblGrid>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b/>
                <w:color w:val="000000"/>
                <w:position w:val="-3"/>
                <w:sz w:val="24"/>
                <w:szCs w:val="24"/>
              </w:rPr>
              <w:t xml:space="preserve">Functional Area</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b/>
                <w:color w:val="000000"/>
                <w:position w:val="-3"/>
                <w:sz w:val="24"/>
                <w:szCs w:val="24"/>
              </w:rPr>
              <w:t xml:space="preserve">Description</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Member Services/benefits</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Providing the ability for members to self serve, can represent significant savings to your organisation as well as an improved service. It can also encourage quicker renewals and processing and an increased number of renewals and new members. </w:t>
            </w:r>
            <w:r>
              <w:rPr>
                <w:color w:val="000000"/>
                <w:position w:val="-3"/>
                <w:sz w:val="24"/>
                <w:szCs w:val="24"/>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color w:val="000000"/>
                <w:position w:val="-3"/>
                <w:sz w:val="24"/>
                <w:szCs w:val="24"/>
              </w:rPr>
              <w:br/>
              <w:br/>
              <w:t xml:space="preserve"> Key features include:</w:t>
            </w:r>
            <w:r>
              <w:rPr>
                <w:color w:val="000000"/>
                <w:position w:val="-3"/>
                <w:sz w:val="24"/>
                <w:szCs w:val="24"/>
              </w:rPr>
              <w:br/>
              <w:br/>
              <w:t xml:space="preserve"> - Members can update there own details at any time</w:t>
            </w:r>
            <w:r>
              <w:rPr>
                <w:color w:val="000000"/>
                <w:position w:val="-3"/>
                <w:sz w:val="24"/>
                <w:szCs w:val="24"/>
              </w:rPr>
              <w:br/>
              <w:t xml:space="preserve"> - Different levels of memberships can have access to different information/services</w:t>
            </w:r>
            <w:r>
              <w:rPr>
                <w:color w:val="000000"/>
                <w:position w:val="-3"/>
                <w:sz w:val="24"/>
                <w:szCs w:val="24"/>
              </w:rPr>
              <w:br/>
              <w:t xml:space="preserve"> - Non-members (contacts or lapsed members) can also update details</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Marketing Communications</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Moving your communications from the traditional posting of letters also represents significant savings and flexibility. Many organisations are in-fact being pushed by there members and constituents to stop sending letters, in preference to email. </w:t>
            </w:r>
            <w:r>
              <w:rPr>
                <w:color w:val="000000"/>
                <w:position w:val="-3"/>
                <w:sz w:val="24"/>
                <w:szCs w:val="24"/>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color w:val="000000"/>
                <w:position w:val="-3"/>
                <w:sz w:val="24"/>
                <w:szCs w:val="24"/>
              </w:rPr>
              <w:br/>
              <w:br/>
              <w:t xml:space="preserve"> Key features include:</w:t>
            </w:r>
            <w:r>
              <w:rPr>
                <w:color w:val="000000"/>
                <w:position w:val="-3"/>
                <w:sz w:val="24"/>
                <w:szCs w:val="24"/>
              </w:rPr>
              <w:br/>
              <w:t xml:space="preserve"> - Newsletters (as well as notifications to individuals) can be sent from the system</w:t>
            </w:r>
            <w:r>
              <w:rPr>
                <w:color w:val="000000"/>
                <w:position w:val="-3"/>
                <w:sz w:val="24"/>
                <w:szCs w:val="24"/>
              </w:rPr>
              <w:br/>
              <w:t xml:space="preserve"> - Subsets of database can be chosen based on a range of profile information and/or custom segments</w:t>
            </w:r>
            <w:r>
              <w:rPr>
                <w:color w:val="000000"/>
                <w:position w:val="-3"/>
                <w:sz w:val="24"/>
                <w:szCs w:val="24"/>
              </w:rPr>
              <w:br/>
              <w:t xml:space="preserve"> - Statistics are available to allow analysis of success of communication</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Events Registration</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color w:val="000000"/>
                <w:position w:val="-3"/>
                <w:sz w:val="24"/>
                <w:szCs w:val="24"/>
              </w:rPr>
              <w:br/>
              <w:br/>
              <w:t xml:space="preserve"> A list of functional line items relating to Event Registration are provided below for you to include or exclude and to provide a ranking of importance for your project.</w:t>
            </w:r>
            <w:r>
              <w:rPr>
                <w:color w:val="000000"/>
                <w:position w:val="-3"/>
                <w:sz w:val="24"/>
                <w:szCs w:val="24"/>
              </w:rPr>
              <w:br/>
              <w:br/>
              <w:t xml:space="preserve"> Key features include:</w:t>
            </w:r>
            <w:r>
              <w:rPr>
                <w:color w:val="000000"/>
                <w:position w:val="-3"/>
                <w:sz w:val="24"/>
                <w:szCs w:val="24"/>
              </w:rPr>
              <w:br/>
              <w:br/>
              <w:t xml:space="preserve"> - Events can be quickly and easily published onto the website</w:t>
            </w:r>
            <w:r>
              <w:rPr>
                <w:color w:val="000000"/>
                <w:position w:val="-3"/>
                <w:sz w:val="24"/>
                <w:szCs w:val="24"/>
              </w:rPr>
              <w:br/>
              <w:t xml:space="preserve"> - Members receive different event pricing to non-members</w:t>
            </w:r>
            <w:r>
              <w:rPr>
                <w:color w:val="000000"/>
                <w:position w:val="-3"/>
                <w:sz w:val="24"/>
                <w:szCs w:val="24"/>
              </w:rPr>
              <w:br/>
              <w:t xml:space="preserve"> - Registrants can purchase tickets to all events in a suite of events or purchase in groups</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Order Management</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If you require to take online payments you will need also to manage the related orders. These orders might be membership payments, events bookings or product purchases. Each will require actioning and reconciliation. This is therefore an essential feature if payments are to be processed. </w:t>
            </w:r>
            <w:r>
              <w:rPr>
                <w:color w:val="000000"/>
                <w:position w:val="-3"/>
                <w:sz w:val="24"/>
                <w:szCs w:val="24"/>
              </w:rPr>
              <w:br/>
              <w:br/>
              <w:t xml:space="preserve"> A list of functional line items are provided below for you to include or exclude and to provide a ranking of importance for your project.</w:t>
            </w:r>
            <w:r>
              <w:rPr>
                <w:color w:val="000000"/>
                <w:position w:val="-3"/>
                <w:sz w:val="24"/>
                <w:szCs w:val="24"/>
              </w:rPr>
              <w:br/>
              <w:br/>
              <w:t xml:space="preserve"> Key features include:</w:t>
            </w:r>
            <w:r>
              <w:rPr>
                <w:color w:val="000000"/>
                <w:position w:val="-3"/>
                <w:sz w:val="24"/>
                <w:szCs w:val="24"/>
              </w:rPr>
              <w:br/>
              <w:br/>
              <w:t xml:space="preserve"> - A range of online payment gateways are supported</w:t>
            </w:r>
            <w:r>
              <w:rPr>
                <w:color w:val="000000"/>
                <w:position w:val="-3"/>
                <w:sz w:val="24"/>
                <w:szCs w:val="24"/>
              </w:rPr>
              <w:br/>
              <w:t xml:space="preserve"> - Orders can be processed through a number of different statuses reflecting your processes</w:t>
            </w:r>
            <w:r>
              <w:rPr>
                <w:color w:val="000000"/>
                <w:position w:val="-3"/>
                <w:sz w:val="24"/>
                <w:szCs w:val="24"/>
              </w:rPr>
              <w:br/>
              <w:t xml:space="preserve"> - Integration with common accounting packages is available</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Resource Library</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Many membership organisations have accumulated a considerable library of resources that need to be readily accessible to either to the public or, more often, available only to members as a benefit of membership. </w:t>
            </w:r>
            <w:r>
              <w:rPr>
                <w:color w:val="000000"/>
                <w:position w:val="-3"/>
                <w:sz w:val="24"/>
                <w:szCs w:val="24"/>
              </w:rPr>
              <w:br/>
              <w:br/>
              <w:t xml:space="preserve"> The usefulness of this library is predicated on it being easily browsed or filtered via a variety of meta data relevant to the resources and their application. </w:t>
            </w:r>
            <w:r>
              <w:rPr>
                <w:color w:val="000000"/>
                <w:position w:val="-3"/>
                <w:sz w:val="24"/>
                <w:szCs w:val="24"/>
              </w:rPr>
              <w:br/>
              <w:br/>
              <w:t xml:space="preserve"> Key features include:</w:t>
            </w:r>
            <w:r>
              <w:rPr>
                <w:color w:val="000000"/>
                <w:position w:val="-3"/>
                <w:sz w:val="24"/>
                <w:szCs w:val="24"/>
              </w:rPr>
              <w:br/>
              <w:br/>
              <w:t xml:space="preserve"> - Resources within the resource library can be publicly available or restricted to members</w:t>
            </w:r>
            <w:r>
              <w:rPr>
                <w:color w:val="000000"/>
                <w:position w:val="-3"/>
                <w:sz w:val="24"/>
                <w:szCs w:val="24"/>
              </w:rPr>
              <w:br/>
              <w:t xml:space="preserve"> - Metadata to be assigned to resources can be configured</w:t>
            </w:r>
            <w:r>
              <w:rPr>
                <w:color w:val="000000"/>
                <w:position w:val="-3"/>
                <w:sz w:val="24"/>
                <w:szCs w:val="24"/>
              </w:rPr>
              <w:br/>
              <w:t xml:space="preserve"> - The resource library can be browsed by category or search/filtered by metadata</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Online Store</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color w:val="000000"/>
                <w:position w:val="-3"/>
                <w:sz w:val="24"/>
                <w:szCs w:val="24"/>
              </w:rPr>
              <w:br/>
              <w:br/>
              <w:t xml:space="preserve"> Online stores can range dramatically in complexity and sophistication, so truly specifying and costing this area of functionality can be difficult. </w:t>
            </w:r>
            <w:r>
              <w:rPr>
                <w:color w:val="000000"/>
                <w:position w:val="-3"/>
                <w:sz w:val="24"/>
                <w:szCs w:val="24"/>
              </w:rPr>
              <w:br/>
              <w:br/>
              <w:t xml:space="preserve"> Key features include:</w:t>
            </w:r>
            <w:r>
              <w:rPr>
                <w:color w:val="000000"/>
                <w:position w:val="-3"/>
                <w:sz w:val="24"/>
                <w:szCs w:val="24"/>
              </w:rPr>
              <w:br/>
              <w:br/>
              <w:t xml:space="preserve"> - Any number of categories/subcategories of products can be defined</w:t>
            </w:r>
            <w:r>
              <w:rPr>
                <w:color w:val="000000"/>
                <w:position w:val="-3"/>
                <w:sz w:val="24"/>
                <w:szCs w:val="24"/>
              </w:rPr>
              <w:br/>
              <w:t xml:space="preserve"> - Online payment can be taken flexibly via payment systems</w:t>
            </w:r>
            <w:r>
              <w:rPr>
                <w:color w:val="000000"/>
                <w:position w:val="-3"/>
                <w:sz w:val="24"/>
                <w:szCs w:val="24"/>
              </w:rPr>
              <w:br/>
              <w:t xml:space="preserve"> - Different shipping methods and pricing can be configured</w:t>
            </w:r>
          </w:p>
        </w:tc>
      </w:tr>
    </w:tbl>
    <w:p w:rsidR="006143CD" w:rsidRPr="00D96F0F" w:rsidRDefault="006143CD">
      <w:pPr>
        <w:rPr>
          <w:rFonts w:ascii="Century Gothic" w:hAnsi="Century Gothic" w:cstheme="minorHAnsi"/>
        </w:rPr>
      </w:pPr>
    </w:p>
    <w:p w:rsidR="006143CD" w:rsidRPr="00D96F0F" w:rsidRDefault="003F4A6D" w:rsidP="00036ABE">
      <w:pPr>
        <w:pStyle w:val="Heading1"/>
        <w:spacing w:after="240"/>
        <w:ind w:left="357" w:hanging="357"/>
        <w:rPr>
          <w:rFonts w:ascii="Century Gothic" w:hAnsi="Century Gothic" w:cs="Arial"/>
          <w:b w:val="0"/>
          <w:sz w:val="32"/>
        </w:rPr>
      </w:pPr>
      <w:bookmarkStart w:id="5" w:name="_Toc384202565"/>
      <w:r w:rsidRPr="00D96F0F">
        <w:rPr>
          <w:rFonts w:ascii="Century Gothic" w:hAnsi="Century Gothic" w:cs="Arial"/>
          <w:b w:val="0"/>
          <w:sz w:val="32"/>
        </w:rPr>
        <w:t>Milestones</w:t>
      </w:r>
      <w:r w:rsidR="006143CD" w:rsidRPr="00D96F0F">
        <w:rPr>
          <w:rFonts w:ascii="Century Gothic" w:hAnsi="Century Gothic" w:cs="Arial"/>
          <w:b w:val="0"/>
          <w:sz w:val="32"/>
        </w:rPr>
        <w:t xml:space="preserve"> and timelines</w:t>
      </w:r>
      <w:bookmarkEnd w:id="5"/>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60</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Pr="004B7D40">
        <w:rPr>
          <w:rFonts w:ascii="Century Gothic" w:hAnsi="Century Gothic" w:cs="Arial"/>
          <w:b/>
        </w:rPr>
        <w:t xml:space="preserve">01 June 2014</w:t>
      </w:r>
    </w:p>
    <w:p w:rsidR="00EC757D" w:rsidRPr="009F645F" w:rsidRDefault="009A361D" w:rsidP="00EC757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EC757D" w:rsidRPr="009F645F">
        <w:rPr>
          <w:rFonts w:ascii="Century Gothic" w:hAnsi="Century Gothic" w:cs="Arial"/>
        </w:rPr>
        <w:t>:</w:t>
      </w:r>
      <w:r w:rsidR="00EC757D">
        <w:rPr>
          <w:rFonts w:ascii="Century Gothic" w:hAnsi="Century Gothic" w:cs="Arial"/>
        </w:rPr>
        <w:t xml:space="preserve"> </w:t>
      </w:r>
      <w:r w:rsidR="00EC757D" w:rsidRPr="009F645F">
        <w:rPr>
          <w:rFonts w:ascii="Century Gothic" w:hAnsi="Century Gothic" w:cs="Arial"/>
          <w:b/>
        </w:rPr>
        <w:t xml:space="preserve">31 July 2014</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2961"/>
      </w:tblGrid>
      <w:tr w:rsidR="00547F11" w:rsidRPr="009F4502" w:rsidTr="00BA2F20">
        <w:trPr>
          <w:trHeight w:val="265"/>
        </w:trPr>
        <w:tc>
          <w:tcPr>
            <w:tcW w:w="1809" w:type="dxa"/>
          </w:tcPr>
          <w:p w:rsidR="00547F11" w:rsidRPr="00BE5AD3" w:rsidRDefault="00547F11" w:rsidP="00BA2F20">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w:t>
            </w:r>
          </w:p>
        </w:tc>
        <w:tc>
          <w:tcPr>
            <w:tcW w:w="4058" w:type="dxa"/>
          </w:tcPr>
          <w:p w:rsidR="00547F11" w:rsidRPr="00BE5AD3" w:rsidRDefault="00547F11" w:rsidP="00BA2F20">
            <w:pPr>
              <w:spacing w:before="40" w:after="40"/>
              <w:rPr>
                <w:rFonts w:ascii="Century Gothic" w:hAnsi="Century Gothic" w:cstheme="minorHAnsi"/>
                <w:color w:val="4F81BD" w:themeColor="accent1"/>
                <w:sz w:val="24"/>
              </w:rPr>
            </w:pPr>
            <w:bookmarkStart w:id="6" w:name="OLE_LINK32"/>
            <w:bookmarkStart w:id="7" w:name="OLE_LINK33"/>
            <w:bookmarkStart w:id="8" w:name="OLE_LINK34"/>
            <w:bookmarkStart w:id="9" w:name="OLE_LINK6"/>
            <w:bookmarkStart w:id="10" w:name="OLE_LINK7"/>
            <w:bookmarkStart w:id="11" w:name="OLE_LINK8"/>
            <w:bookmarkStart w:id="12" w:name="OLE_LINK38"/>
            <w:r w:rsidRPr="00BE5AD3">
              <w:rPr>
                <w:rFonts w:ascii="Century Gothic" w:hAnsi="Century Gothic" w:cstheme="minorHAnsi"/>
                <w:color w:val="4F81BD" w:themeColor="accent1"/>
                <w:sz w:val="24"/>
              </w:rPr>
              <w:t>Milestone name</w:t>
            </w:r>
          </w:p>
        </w:tc>
        <w:tc>
          <w:tcPr>
            <w:tcW w:w="2961" w:type="dxa"/>
          </w:tcPr>
          <w:p w:rsidR="00547F11" w:rsidRPr="00BE5AD3" w:rsidRDefault="00547F11" w:rsidP="00BA2F20">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Project Commencement</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01 June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Scoping and planning complete</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16 June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Interface design complete</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23 June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Development complete</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30 June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dfsdf</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16 June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sdsada</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24 June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Project Completion</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31 July 2014</w:t>
            </w:r>
          </w:p>
        </w:tc>
      </w:tr>
      <w:bookmarkEnd w:id="6"/>
      <w:bookmarkEnd w:id="7"/>
      <w:bookmarkEnd w:id="8"/>
      <w:bookmarkEnd w:id="9"/>
      <w:bookmarkEnd w:id="10"/>
      <w:bookmarkEnd w:id="11"/>
      <w:bookmarkEnd w:id="12"/>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13" w:name="_Scope:_Features_and"/>
      <w:bookmarkEnd w:id="13"/>
    </w:p>
    <w:sectPr w:rsidR="00B23E7D" w:rsidRPr="00D96F0F"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334" w:rsidRDefault="00636334" w:rsidP="006830D9">
      <w:pPr>
        <w:spacing w:after="0" w:line="240" w:lineRule="auto"/>
      </w:pPr>
      <w:r>
        <w:separator/>
      </w:r>
    </w:p>
  </w:endnote>
  <w:endnote w:type="continuationSeparator" w:id="1">
    <w:p w:rsidR="00636334" w:rsidRDefault="0063633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18 July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334" w:rsidRDefault="00636334" w:rsidP="006830D9">
      <w:pPr>
        <w:spacing w:after="0" w:line="240" w:lineRule="auto"/>
      </w:pPr>
      <w:r>
        <w:separator/>
      </w:r>
    </w:p>
  </w:footnote>
  <w:footnote w:type="continuationSeparator" w:id="1">
    <w:p w:rsidR="00636334" w:rsidRDefault="0063633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5506533">
    <w:multiLevelType w:val="hybridMultilevel"/>
    <w:lvl w:ilvl="0" w:tplc="6201366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55506533">
    <w:abstractNumId w:val="555065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36ABE"/>
    <w:rsid w:val="00062EF4"/>
    <w:rsid w:val="0008548C"/>
    <w:rsid w:val="000C619D"/>
    <w:rsid w:val="000F10B2"/>
    <w:rsid w:val="00105DA8"/>
    <w:rsid w:val="00110A1B"/>
    <w:rsid w:val="00157352"/>
    <w:rsid w:val="00190D5F"/>
    <w:rsid w:val="00192AB2"/>
    <w:rsid w:val="001B68F8"/>
    <w:rsid w:val="001C1AEF"/>
    <w:rsid w:val="0021632C"/>
    <w:rsid w:val="00225EA9"/>
    <w:rsid w:val="0023720D"/>
    <w:rsid w:val="002619E4"/>
    <w:rsid w:val="00274ED6"/>
    <w:rsid w:val="002A5ED5"/>
    <w:rsid w:val="002D651B"/>
    <w:rsid w:val="00306134"/>
    <w:rsid w:val="00383A22"/>
    <w:rsid w:val="00386FE2"/>
    <w:rsid w:val="003F1D62"/>
    <w:rsid w:val="003F4A6D"/>
    <w:rsid w:val="003F4E35"/>
    <w:rsid w:val="004456E0"/>
    <w:rsid w:val="00456F6E"/>
    <w:rsid w:val="00457DF9"/>
    <w:rsid w:val="00463292"/>
    <w:rsid w:val="00466C11"/>
    <w:rsid w:val="00473121"/>
    <w:rsid w:val="004D003E"/>
    <w:rsid w:val="004E67CC"/>
    <w:rsid w:val="00500E58"/>
    <w:rsid w:val="0052651C"/>
    <w:rsid w:val="005407E2"/>
    <w:rsid w:val="005423C4"/>
    <w:rsid w:val="00546213"/>
    <w:rsid w:val="00547F11"/>
    <w:rsid w:val="00555458"/>
    <w:rsid w:val="00577DAB"/>
    <w:rsid w:val="005C0FAE"/>
    <w:rsid w:val="005F3054"/>
    <w:rsid w:val="006143CD"/>
    <w:rsid w:val="00620C0C"/>
    <w:rsid w:val="006251F6"/>
    <w:rsid w:val="00636334"/>
    <w:rsid w:val="006372CD"/>
    <w:rsid w:val="00662F1A"/>
    <w:rsid w:val="006655AD"/>
    <w:rsid w:val="00670863"/>
    <w:rsid w:val="006830B7"/>
    <w:rsid w:val="006830D9"/>
    <w:rsid w:val="006912DD"/>
    <w:rsid w:val="006B6CAB"/>
    <w:rsid w:val="006C1E48"/>
    <w:rsid w:val="006C6DA4"/>
    <w:rsid w:val="006C72BE"/>
    <w:rsid w:val="006E4AFA"/>
    <w:rsid w:val="006E6EF4"/>
    <w:rsid w:val="00722AC9"/>
    <w:rsid w:val="00743BBA"/>
    <w:rsid w:val="007968E9"/>
    <w:rsid w:val="007A246D"/>
    <w:rsid w:val="007A3086"/>
    <w:rsid w:val="007A6948"/>
    <w:rsid w:val="007C3749"/>
    <w:rsid w:val="007D0F95"/>
    <w:rsid w:val="007D1F84"/>
    <w:rsid w:val="007E631B"/>
    <w:rsid w:val="00862B87"/>
    <w:rsid w:val="008847FA"/>
    <w:rsid w:val="00885F93"/>
    <w:rsid w:val="00895562"/>
    <w:rsid w:val="008A598A"/>
    <w:rsid w:val="008B0EA8"/>
    <w:rsid w:val="008E180A"/>
    <w:rsid w:val="008E51C4"/>
    <w:rsid w:val="009403E9"/>
    <w:rsid w:val="009479D5"/>
    <w:rsid w:val="00982A45"/>
    <w:rsid w:val="00983E61"/>
    <w:rsid w:val="009A361D"/>
    <w:rsid w:val="009C0E01"/>
    <w:rsid w:val="009E18E6"/>
    <w:rsid w:val="00A031E5"/>
    <w:rsid w:val="00A17478"/>
    <w:rsid w:val="00A24A18"/>
    <w:rsid w:val="00A40114"/>
    <w:rsid w:val="00A41CD0"/>
    <w:rsid w:val="00A44AB8"/>
    <w:rsid w:val="00A476CC"/>
    <w:rsid w:val="00A814B1"/>
    <w:rsid w:val="00A81F0D"/>
    <w:rsid w:val="00A93438"/>
    <w:rsid w:val="00A96A58"/>
    <w:rsid w:val="00AB6541"/>
    <w:rsid w:val="00AC4867"/>
    <w:rsid w:val="00B017DA"/>
    <w:rsid w:val="00B23E7D"/>
    <w:rsid w:val="00B342B4"/>
    <w:rsid w:val="00B70616"/>
    <w:rsid w:val="00B97425"/>
    <w:rsid w:val="00BD21D2"/>
    <w:rsid w:val="00BE5FDF"/>
    <w:rsid w:val="00BF72C3"/>
    <w:rsid w:val="00C052E8"/>
    <w:rsid w:val="00C245E4"/>
    <w:rsid w:val="00CA0D29"/>
    <w:rsid w:val="00CB0E1D"/>
    <w:rsid w:val="00CD5C8E"/>
    <w:rsid w:val="00D0659F"/>
    <w:rsid w:val="00D2680A"/>
    <w:rsid w:val="00D30DAB"/>
    <w:rsid w:val="00D46819"/>
    <w:rsid w:val="00D56C35"/>
    <w:rsid w:val="00D67B5E"/>
    <w:rsid w:val="00D77DC7"/>
    <w:rsid w:val="00D96F0F"/>
    <w:rsid w:val="00E70A1B"/>
    <w:rsid w:val="00E92DE7"/>
    <w:rsid w:val="00EB7989"/>
    <w:rsid w:val="00EC757D"/>
    <w:rsid w:val="00ED127A"/>
    <w:rsid w:val="00EE63EB"/>
    <w:rsid w:val="00EF1450"/>
    <w:rsid w:val="00F56229"/>
    <w:rsid w:val="00F82A8F"/>
    <w:rsid w:val="00FD4FCF"/>
    <w:rsid w:val="00FF1220"/>
    <w:rsid w:val="00FF52D4"/>
    <w:rsid w:val="00FF7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3c88fa2509dd" Type="http://schemas.openxmlformats.org/officeDocument/2006/relationships/image" Target="http://beta.skop.es/wp-content/uploads/companylogos/thumbs/39/castell_logo-blog.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53B53D-AFFB-4E12-8DF3-F6B6D7826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50</cp:revision>
  <dcterms:created xsi:type="dcterms:W3CDTF">2014-02-03T22:05:00Z</dcterms:created>
  <dcterms:modified xsi:type="dcterms:W3CDTF">2014-07-17T12:48:00Z</dcterms:modified>
</cp:coreProperties>
</file>