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AE677D" w:rsidRPr="007D6E1E" w:rsidRDefault="007D6E1E" w:rsidP="007D6E1E">
      <w:pPr>
        <w:jc w:val="center"/>
        <w:rPr>
          <w:rFonts w:ascii="Century Gothic" w:hAnsi="Century Gothic" w:cs="Arial"/>
          <w:b/>
          <w:sz w:val="32"/>
        </w:rPr>
      </w:pPr>
      <w:r w:rsidRPr="007D6E1E">
        <w:rPr>
          <w:rFonts w:ascii="Century Gothic" w:hAnsi="Century Gothic" w:cs="Arial"/>
          <w:b/>
          <w:sz w:val="32"/>
        </w:rPr>
        <w:t xml:space="preserve">dsfdsfds</w:t>
      </w: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 xml:space="preserve"/>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dfdsfd</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dsfdsfdsfdsf</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dsfdsfdsfdsf, dsfdsfdsfds, fdsfdsf</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25 September 2014</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Vivek Mahajan</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dsfdsfds</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dfdsfd</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rFonts w:ascii="Century Gothic" w:hAnsi="Century Gothic" w:cs="Century Gothic"/>
          <w:color w:val="000000"/>
          <w:sz w:val="22"/>
          <w:szCs w:val="22"/>
        </w:rPr>
        <w:t xml:space="preserve">Contact Database</w:t>
      </w:r>
      <w:r>
        <w:rPr>
          <w:color w:val="000000"/>
          <w:sz w:val="24"/>
          <w:szCs w:val="24"/>
        </w:rPr>
        <w:br/>
        <w:br/>
        <w:t xml:space="preserve">              </w:t>
      </w:r>
      <w:r>
        <w:rPr>
          <w:rFonts w:ascii="Century Gothic" w:hAnsi="Century Gothic" w:cs="Century Gothic"/>
          <w:color w:val="000000"/>
          <w:sz w:val="22"/>
          <w:szCs w:val="22"/>
        </w:rPr>
        <w:t xml:space="preserve">Membership management</w:t>
      </w:r>
      <w:r>
        <w:rPr>
          <w:color w:val="000000"/>
          <w:sz w:val="24"/>
          <w:szCs w:val="24"/>
        </w:rPr>
        <w:br/>
        <w:br/>
        <w:t xml:space="preserve">              </w:t>
      </w:r>
      <w:r>
        <w:rPr>
          <w:rFonts w:ascii="Century Gothic" w:hAnsi="Century Gothic" w:cs="Century Gothic"/>
          <w:color w:val="000000"/>
          <w:sz w:val="22"/>
          <w:szCs w:val="22"/>
        </w:rPr>
        <w:t xml:space="preserve">Membership Application</w:t>
      </w:r>
      <w:r>
        <w:rPr>
          <w:color w:val="000000"/>
          <w:sz w:val="24"/>
          <w:szCs w:val="24"/>
        </w:rPr>
        <w:br/>
        <w:br/>
        <w:t xml:space="preserve">              </w:t>
      </w:r>
      <w:r>
        <w:rPr>
          <w:rFonts w:ascii="Century Gothic" w:hAnsi="Century Gothic" w:cs="Century Gothic"/>
          <w:color w:val="000000"/>
          <w:sz w:val="22"/>
          <w:szCs w:val="22"/>
        </w:rPr>
        <w:t xml:space="preserve">Membership renewal</w:t>
      </w:r>
      <w:r>
        <w:rPr>
          <w:color w:val="000000"/>
          <w:sz w:val="24"/>
          <w:szCs w:val="24"/>
        </w:rPr>
        <w:br/>
        <w:br/>
        <w:t xml:space="preserve">              </w:t>
      </w:r>
      <w:r>
        <w:rPr>
          <w:rFonts w:ascii="Century Gothic" w:hAnsi="Century Gothic" w:cs="Century Gothic"/>
          <w:color w:val="000000"/>
          <w:sz w:val="22"/>
          <w:szCs w:val="22"/>
        </w:rPr>
        <w:t xml:space="preserve">Member Services/benefits</w:t>
      </w:r>
      <w:r>
        <w:rPr>
          <w:color w:val="000000"/>
          <w:sz w:val="24"/>
          <w:szCs w:val="24"/>
        </w:rPr>
        <w:br/>
        <w:br/>
        <w:t xml:space="preserve">              </w:t>
      </w:r>
      <w:r>
        <w:rPr>
          <w:rFonts w:ascii="Century Gothic" w:hAnsi="Century Gothic" w:cs="Century Gothic"/>
          <w:color w:val="000000"/>
          <w:sz w:val="22"/>
          <w:szCs w:val="22"/>
        </w:rPr>
        <w:t xml:space="preserve">Member Directory</w:t>
      </w:r>
      <w:r>
        <w:rPr>
          <w:color w:val="000000"/>
          <w:sz w:val="24"/>
          <w:szCs w:val="24"/>
        </w:rPr>
        <w:br/>
        <w:br/>
        <w:t xml:space="preserve">              </w:t>
      </w:r>
      <w:r>
        <w:rPr>
          <w:rFonts w:ascii="Century Gothic" w:hAnsi="Century Gothic" w:cs="Century Gothic"/>
          <w:color w:val="000000"/>
          <w:sz w:val="22"/>
          <w:szCs w:val="22"/>
        </w:rPr>
        <w:t xml:space="preserve">Continuing Professional Development</w:t>
      </w:r>
      <w:r>
        <w:rPr>
          <w:color w:val="000000"/>
          <w:sz w:val="24"/>
          <w:szCs w:val="24"/>
        </w:rPr>
        <w:br/>
        <w:br/>
        <w:t xml:space="preserve">              </w:t>
      </w:r>
      <w:r>
        <w:rPr>
          <w:rFonts w:ascii="Century Gothic" w:hAnsi="Century Gothic" w:cs="Century Gothic"/>
          <w:color w:val="000000"/>
          <w:sz w:val="22"/>
          <w:szCs w:val="22"/>
        </w:rPr>
        <w:t xml:space="preserve">Website Content Management</w:t>
      </w:r>
      <w:r>
        <w:rPr>
          <w:color w:val="000000"/>
          <w:sz w:val="24"/>
          <w:szCs w:val="24"/>
        </w:rPr>
        <w:br/>
        <w:br/>
        <w:t xml:space="preserve">              </w:t>
      </w:r>
      <w:r>
        <w:rPr>
          <w:rFonts w:ascii="Century Gothic" w:hAnsi="Century Gothic" w:cs="Century Gothic"/>
          <w:color w:val="000000"/>
          <w:sz w:val="22"/>
          <w:szCs w:val="22"/>
        </w:rPr>
        <w:t xml:space="preserve">Online Store</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Via the Contact Database a person's complete relationship with the organisation can be viewed e.g. membership(s), event registrations, online store purchases, email communications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Via the Contact Database a person's complete relationship with the organisation can be viewed e.g. membership(s), event registrations, online store purchases, email communications Yes No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ddedsfdsfdsf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elect to include optional extras to their application e.g. sign up for Special Interest Groups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Early Bird renewal pricing is available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update there own details at any time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receive directory listings as part of their membership benefits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Categories of activities and units awarded can be defined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Details presented about each product can be configured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B29" w:rsidRDefault="008B2B29" w:rsidP="006830D9">
      <w:pPr>
        <w:spacing w:after="0" w:line="240" w:lineRule="auto"/>
      </w:pPr>
      <w:r>
        <w:separator/>
      </w:r>
    </w:p>
  </w:endnote>
  <w:endnote w:type="continuationSeparator" w:id="1">
    <w:p w:rsidR="008B2B29" w:rsidRDefault="008B2B2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25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B29" w:rsidRDefault="008B2B29" w:rsidP="006830D9">
      <w:pPr>
        <w:spacing w:after="0" w:line="240" w:lineRule="auto"/>
      </w:pPr>
      <w:r>
        <w:separator/>
      </w:r>
    </w:p>
  </w:footnote>
  <w:footnote w:type="continuationSeparator" w:id="1">
    <w:p w:rsidR="008B2B29" w:rsidRDefault="008B2B2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108692">
    <w:multiLevelType w:val="hybridMultilevel"/>
    <w:lvl w:ilvl="0" w:tplc="9313355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12108692">
    <w:abstractNumId w:val="1210869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A0D29"/>
    <w:rsid w:val="00CB0E1D"/>
    <w:rsid w:val="00CD126C"/>
    <w:rsid w:val="00CD5C8E"/>
    <w:rsid w:val="00D0659F"/>
    <w:rsid w:val="00D20E88"/>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103</cp:revision>
  <dcterms:created xsi:type="dcterms:W3CDTF">2014-02-04T03:21:00Z</dcterms:created>
  <dcterms:modified xsi:type="dcterms:W3CDTF">2014-09-18T09:33:00Z</dcterms:modified>
</cp:coreProperties>
</file>