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8848" w14:textId="693B3853" w:rsidR="000519CA" w:rsidRDefault="006E540C">
      <w:r>
        <w:t>Title: Lab 3 Properties of Sal</w:t>
      </w:r>
      <w:r w:rsidR="00DF1E14">
        <w:t>ivary Enzyme Action</w:t>
      </w:r>
    </w:p>
    <w:p w14:paraId="18D681DB" w14:textId="77777777" w:rsidR="00DA2E50" w:rsidRDefault="00DA2E50"/>
    <w:p w14:paraId="574B39B3" w14:textId="5168CA39" w:rsidR="00DF1E14" w:rsidRDefault="00DF1E14">
      <w:r>
        <w:t xml:space="preserve">Purpose: </w:t>
      </w:r>
      <w:r w:rsidR="00D94B35">
        <w:t xml:space="preserve">In this </w:t>
      </w:r>
      <w:r w:rsidR="00F122D4">
        <w:t>experiment, be able to define an enzyme and understand the process o</w:t>
      </w:r>
      <w:r w:rsidR="005D5047">
        <w:t xml:space="preserve">f denaturing. Also, understand how an enzyme operate </w:t>
      </w:r>
      <w:r w:rsidR="00FC78BB">
        <w:t>in an understanding manner. Finally, understand the role of indicators and buffer</w:t>
      </w:r>
      <w:r w:rsidR="00DA2E50">
        <w:t>s in the experiment.</w:t>
      </w:r>
    </w:p>
    <w:p w14:paraId="22661DE1" w14:textId="77777777" w:rsidR="00472177" w:rsidRDefault="00472177"/>
    <w:p w14:paraId="6CBF1638" w14:textId="746ED81A" w:rsidR="00472177" w:rsidRDefault="00472177">
      <w:r>
        <w:t>Procedures:</w:t>
      </w:r>
    </w:p>
    <w:p w14:paraId="34D29C53" w14:textId="6D6E667E" w:rsidR="00DB3C3A" w:rsidRDefault="001C0913">
      <w:r>
        <w:t>-Add enough litmus powder to a container of dairy cream to produce medium blue color.</w:t>
      </w:r>
    </w:p>
    <w:p w14:paraId="470AF81E" w14:textId="677E51E4" w:rsidR="001C0913" w:rsidRDefault="001C0913">
      <w:r>
        <w:t>- pour 3ml of litmus cream into 4 separate test tubes</w:t>
      </w:r>
      <w:r w:rsidR="00A854AB">
        <w:t>.</w:t>
      </w:r>
    </w:p>
    <w:p w14:paraId="697FB6C6" w14:textId="26491BB3" w:rsidR="00A854AB" w:rsidRDefault="00A854AB">
      <w:r>
        <w:t>- two additional tubes pour 3ml of 2% pancreatic.</w:t>
      </w:r>
    </w:p>
    <w:p w14:paraId="0918C976" w14:textId="1DC95E53" w:rsidR="00A854AB" w:rsidRDefault="00A854AB">
      <w:r>
        <w:t xml:space="preserve">- </w:t>
      </w:r>
      <w:r w:rsidR="00734D22">
        <w:t>pre-incubate</w:t>
      </w:r>
      <w:r>
        <w:t xml:space="preserve"> the litmus cream and the pancreatic se</w:t>
      </w:r>
      <w:r w:rsidR="00734D22">
        <w:t>parately in a 37c</w:t>
      </w:r>
      <w:r w:rsidR="00FE6BCA">
        <w:t xml:space="preserve"> water bth for 5 minutes.</w:t>
      </w:r>
    </w:p>
    <w:p w14:paraId="5DB47A43" w14:textId="309A79F7" w:rsidR="00FE6BCA" w:rsidRDefault="00FE6BCA">
      <w:r>
        <w:t>- prepare 4 tubes as follows:</w:t>
      </w:r>
    </w:p>
    <w:p w14:paraId="5B4503E5" w14:textId="4297FE66" w:rsidR="00FE6BCA" w:rsidRDefault="00EE41D5">
      <w:r>
        <w:t xml:space="preserve">Tube#1: 3ml cream </w:t>
      </w:r>
      <w:r w:rsidR="00150727">
        <w:t>+ 3ml pancreatin</w:t>
      </w:r>
    </w:p>
    <w:p w14:paraId="0E0EF717" w14:textId="05B9BF83" w:rsidR="00EE41D5" w:rsidRDefault="00EE41D5">
      <w:r>
        <w:t xml:space="preserve">Tube#2: </w:t>
      </w:r>
      <w:r w:rsidR="003F1917">
        <w:t>3ml cream</w:t>
      </w:r>
      <w:r w:rsidR="00150727">
        <w:t xml:space="preserve"> + 3ml distilled water </w:t>
      </w:r>
    </w:p>
    <w:p w14:paraId="1CED77CA" w14:textId="5BBBCF0F" w:rsidR="00FE6BCA" w:rsidRDefault="003F1917">
      <w:r>
        <w:t>Tube#3: 3ml cream</w:t>
      </w:r>
      <w:r w:rsidR="009C7128">
        <w:t xml:space="preserve"> + 3ml pancreati</w:t>
      </w:r>
      <w:r w:rsidR="006535D1">
        <w:t>n + pinch of bile salts</w:t>
      </w:r>
    </w:p>
    <w:p w14:paraId="2A38747F" w14:textId="28C8F3DB" w:rsidR="003F1917" w:rsidRDefault="003F1917">
      <w:r>
        <w:t>Tube#4</w:t>
      </w:r>
      <w:r w:rsidR="009C7128">
        <w:t xml:space="preserve">: 3ml cream + 3ml distilled water + pinch bile salts </w:t>
      </w:r>
    </w:p>
    <w:p w14:paraId="6451B554" w14:textId="7E99FDF4" w:rsidR="00150727" w:rsidRDefault="0050323D" w:rsidP="0050323D">
      <w:pPr>
        <w:pStyle w:val="ListParagraph"/>
        <w:numPr>
          <w:ilvl w:val="0"/>
          <w:numId w:val="1"/>
        </w:numPr>
      </w:pPr>
      <w:r>
        <w:t>Gently shake each tube for 30 seconds to mix in the bile salts. Incubate all four tubes in a 37</w:t>
      </w:r>
      <w:r w:rsidR="002E0712">
        <w:t xml:space="preserve">C water bath for 1 hour and check every first 5 minutes </w:t>
      </w:r>
      <w:r w:rsidR="003F4E0A">
        <w:t xml:space="preserve">or until the first tube change color, then every 15 minutes for the rest of the hour. </w:t>
      </w:r>
      <w:r w:rsidR="003B2A5B">
        <w:t xml:space="preserve">Record the time and </w:t>
      </w:r>
      <w:r w:rsidR="00CC220D">
        <w:t xml:space="preserve">number of the tube and continue checking for the remainder hour. </w:t>
      </w:r>
    </w:p>
    <w:p w14:paraId="2FC69615" w14:textId="138F9AE6" w:rsidR="00CC220D" w:rsidRPr="003F1917" w:rsidRDefault="00130AD2" w:rsidP="00130AD2">
      <w:r>
        <w:t>-remove all tubes from water bath and test the pH of each tube using pH paper and note the odor and color of each tube.</w:t>
      </w:r>
    </w:p>
    <w:p w14:paraId="56AA6A62" w14:textId="77777777" w:rsidR="00472177" w:rsidRDefault="00472177"/>
    <w:p w14:paraId="5961D66F" w14:textId="77777777" w:rsidR="00DA2E50" w:rsidRDefault="00DA2E50"/>
    <w:p w14:paraId="6E5C6930" w14:textId="77777777" w:rsidR="00B65FFC" w:rsidRDefault="00DA2E50">
      <w:r>
        <w:t xml:space="preserve">Results: </w:t>
      </w:r>
    </w:p>
    <w:tbl>
      <w:tblPr>
        <w:tblStyle w:val="TableGrid"/>
        <w:tblW w:w="0" w:type="auto"/>
        <w:tblLook w:val="04A0" w:firstRow="1" w:lastRow="0" w:firstColumn="1" w:lastColumn="0" w:noHBand="0" w:noVBand="1"/>
      </w:tblPr>
      <w:tblGrid>
        <w:gridCol w:w="3116"/>
        <w:gridCol w:w="3117"/>
        <w:gridCol w:w="3117"/>
      </w:tblGrid>
      <w:tr w:rsidR="00931995" w14:paraId="68A1B2AD" w14:textId="77777777" w:rsidTr="00931995">
        <w:tc>
          <w:tcPr>
            <w:tcW w:w="3116" w:type="dxa"/>
          </w:tcPr>
          <w:p w14:paraId="411AC620" w14:textId="4DAFDF66" w:rsidR="00931995" w:rsidRDefault="00931995">
            <w:r>
              <w:t xml:space="preserve">Tube        Color </w:t>
            </w:r>
          </w:p>
        </w:tc>
        <w:tc>
          <w:tcPr>
            <w:tcW w:w="3117" w:type="dxa"/>
          </w:tcPr>
          <w:p w14:paraId="3B2F86E0" w14:textId="1D0D4CF9" w:rsidR="00931995" w:rsidRDefault="00931995">
            <w:r>
              <w:t xml:space="preserve">PH  </w:t>
            </w:r>
            <w:r>
              <w:tab/>
            </w:r>
            <w:r>
              <w:tab/>
              <w:t>Odor</w:t>
            </w:r>
          </w:p>
        </w:tc>
        <w:tc>
          <w:tcPr>
            <w:tcW w:w="3117" w:type="dxa"/>
          </w:tcPr>
          <w:p w14:paraId="295623A1" w14:textId="2713F0B5" w:rsidR="00931995" w:rsidRDefault="00B938F1">
            <w:r>
              <w:t>Times to change color</w:t>
            </w:r>
          </w:p>
        </w:tc>
      </w:tr>
      <w:tr w:rsidR="00931995" w14:paraId="467E04EB" w14:textId="77777777" w:rsidTr="00931995">
        <w:tc>
          <w:tcPr>
            <w:tcW w:w="3116" w:type="dxa"/>
          </w:tcPr>
          <w:p w14:paraId="1E5072DD" w14:textId="7571F4FB" w:rsidR="00931995" w:rsidRDefault="00B938F1" w:rsidP="00D73411">
            <w:pPr>
              <w:ind w:left="720" w:hanging="720"/>
            </w:pPr>
            <w:r>
              <w:t xml:space="preserve">#1 </w:t>
            </w:r>
            <w:r>
              <w:tab/>
              <w:t>separated pink</w:t>
            </w:r>
            <w:r w:rsidR="00847D26">
              <w:t xml:space="preserve">/Dark pink, lavender </w:t>
            </w:r>
          </w:p>
        </w:tc>
        <w:tc>
          <w:tcPr>
            <w:tcW w:w="3117" w:type="dxa"/>
          </w:tcPr>
          <w:p w14:paraId="0F533DDD" w14:textId="59B94F34" w:rsidR="00931995" w:rsidRDefault="00847D26">
            <w:r>
              <w:t>8</w:t>
            </w:r>
            <w:r>
              <w:tab/>
            </w:r>
            <w:r>
              <w:tab/>
              <w:t>baby milk</w:t>
            </w:r>
          </w:p>
        </w:tc>
        <w:tc>
          <w:tcPr>
            <w:tcW w:w="3117" w:type="dxa"/>
          </w:tcPr>
          <w:p w14:paraId="0778F5E5" w14:textId="62B7CC31" w:rsidR="00931995" w:rsidRDefault="00E0210A">
            <w:r>
              <w:t xml:space="preserve">5min </w:t>
            </w:r>
          </w:p>
        </w:tc>
      </w:tr>
      <w:tr w:rsidR="00931995" w14:paraId="3219328F" w14:textId="77777777" w:rsidTr="00931995">
        <w:tc>
          <w:tcPr>
            <w:tcW w:w="3116" w:type="dxa"/>
          </w:tcPr>
          <w:p w14:paraId="6B8F8415" w14:textId="78358D2C" w:rsidR="00931995" w:rsidRDefault="00BE146F">
            <w:r>
              <w:t>#2</w:t>
            </w:r>
            <w:r>
              <w:tab/>
            </w:r>
            <w:r w:rsidR="00A23163">
              <w:t xml:space="preserve">lavender with foam </w:t>
            </w:r>
          </w:p>
        </w:tc>
        <w:tc>
          <w:tcPr>
            <w:tcW w:w="3117" w:type="dxa"/>
          </w:tcPr>
          <w:p w14:paraId="7BCB1C3A" w14:textId="6B558331" w:rsidR="00931995" w:rsidRDefault="00A23163">
            <w:r>
              <w:t xml:space="preserve">8 </w:t>
            </w:r>
            <w:r>
              <w:tab/>
            </w:r>
            <w:r>
              <w:tab/>
              <w:t>rotten milk 5/10</w:t>
            </w:r>
          </w:p>
        </w:tc>
        <w:tc>
          <w:tcPr>
            <w:tcW w:w="3117" w:type="dxa"/>
          </w:tcPr>
          <w:p w14:paraId="3A06CDFD" w14:textId="6046B330" w:rsidR="00CE3F0A" w:rsidRDefault="00E0210A">
            <w:r>
              <w:t>15min</w:t>
            </w:r>
          </w:p>
        </w:tc>
      </w:tr>
      <w:tr w:rsidR="00D73411" w14:paraId="20F8B470" w14:textId="77777777" w:rsidTr="00D73411">
        <w:tc>
          <w:tcPr>
            <w:tcW w:w="3116" w:type="dxa"/>
          </w:tcPr>
          <w:p w14:paraId="7672A1A5" w14:textId="392905AE" w:rsidR="00D73411" w:rsidRDefault="00D73411" w:rsidP="004320C3">
            <w:pPr>
              <w:ind w:left="720" w:hanging="720"/>
            </w:pPr>
            <w:r>
              <w:t>#3</w:t>
            </w:r>
            <w:r>
              <w:tab/>
            </w:r>
            <w:r w:rsidR="004320C3">
              <w:t>foam/ separated milky pink</w:t>
            </w:r>
          </w:p>
        </w:tc>
        <w:tc>
          <w:tcPr>
            <w:tcW w:w="3117" w:type="dxa"/>
          </w:tcPr>
          <w:p w14:paraId="26B02BD5" w14:textId="1629AB3C" w:rsidR="00D73411" w:rsidRDefault="00126B11">
            <w:r>
              <w:t>6</w:t>
            </w:r>
            <w:r>
              <w:tab/>
              <w:t xml:space="preserve">            rotten milk 10/10</w:t>
            </w:r>
          </w:p>
        </w:tc>
        <w:tc>
          <w:tcPr>
            <w:tcW w:w="3117" w:type="dxa"/>
          </w:tcPr>
          <w:p w14:paraId="4F8E4BA4" w14:textId="4305A438" w:rsidR="00D73411" w:rsidRDefault="00E0210A">
            <w:r>
              <w:t>30min</w:t>
            </w:r>
          </w:p>
        </w:tc>
      </w:tr>
      <w:tr w:rsidR="00D73411" w14:paraId="28D231EC" w14:textId="77777777" w:rsidTr="00D73411">
        <w:tc>
          <w:tcPr>
            <w:tcW w:w="3116" w:type="dxa"/>
          </w:tcPr>
          <w:p w14:paraId="002EE8B6" w14:textId="48037959" w:rsidR="00D73411" w:rsidRDefault="004320C3" w:rsidP="004320C3">
            <w:pPr>
              <w:ind w:left="720" w:hanging="720"/>
            </w:pPr>
            <w:r>
              <w:t>#4</w:t>
            </w:r>
            <w:r>
              <w:tab/>
              <w:t xml:space="preserve">dark purple separated </w:t>
            </w:r>
            <w:r w:rsidR="00126B11">
              <w:t xml:space="preserve"> </w:t>
            </w:r>
            <w:r>
              <w:t>with</w:t>
            </w:r>
            <w:r w:rsidR="00126B11">
              <w:t xml:space="preserve"> cloud misty foam</w:t>
            </w:r>
          </w:p>
        </w:tc>
        <w:tc>
          <w:tcPr>
            <w:tcW w:w="3117" w:type="dxa"/>
          </w:tcPr>
          <w:p w14:paraId="22A22E30" w14:textId="53991B7A" w:rsidR="00D73411" w:rsidRDefault="00126B11">
            <w:r>
              <w:t>8</w:t>
            </w:r>
            <w:r w:rsidR="00F63306">
              <w:tab/>
            </w:r>
            <w:r w:rsidR="00F63306">
              <w:tab/>
              <w:t>rotten milk 3/10</w:t>
            </w:r>
          </w:p>
        </w:tc>
        <w:tc>
          <w:tcPr>
            <w:tcW w:w="3117" w:type="dxa"/>
          </w:tcPr>
          <w:p w14:paraId="42D2B763" w14:textId="0C032911" w:rsidR="00D73411" w:rsidRPr="00E0210A" w:rsidRDefault="00E0210A">
            <w:r w:rsidRPr="00E0210A">
              <w:t>45</w:t>
            </w:r>
            <w:r w:rsidR="00F63306" w:rsidRPr="00E0210A">
              <w:t xml:space="preserve">min </w:t>
            </w:r>
          </w:p>
        </w:tc>
      </w:tr>
      <w:tr w:rsidR="00D73411" w14:paraId="09920F03" w14:textId="77777777" w:rsidTr="00D73411">
        <w:tc>
          <w:tcPr>
            <w:tcW w:w="3116" w:type="dxa"/>
          </w:tcPr>
          <w:p w14:paraId="22D20639" w14:textId="77777777" w:rsidR="00D73411" w:rsidRDefault="00D73411"/>
        </w:tc>
        <w:tc>
          <w:tcPr>
            <w:tcW w:w="3117" w:type="dxa"/>
          </w:tcPr>
          <w:p w14:paraId="6E458A3A" w14:textId="77777777" w:rsidR="00D73411" w:rsidRDefault="00D73411"/>
        </w:tc>
        <w:tc>
          <w:tcPr>
            <w:tcW w:w="3117" w:type="dxa"/>
          </w:tcPr>
          <w:p w14:paraId="7CD4C4E2" w14:textId="77777777" w:rsidR="00D73411" w:rsidRDefault="00D73411"/>
        </w:tc>
      </w:tr>
    </w:tbl>
    <w:p w14:paraId="1FB9FCEB" w14:textId="5E544B3F" w:rsidR="00DA2E50" w:rsidRDefault="00DA2E50"/>
    <w:p w14:paraId="58DB866A" w14:textId="15932FD0" w:rsidR="00897DDA" w:rsidRDefault="00897DDA">
      <w:r>
        <w:t>Discussion:</w:t>
      </w:r>
    </w:p>
    <w:p w14:paraId="5360E867" w14:textId="22F7FDED" w:rsidR="008C1C0D" w:rsidRDefault="008C1C0D" w:rsidP="008C1C0D">
      <w:r>
        <w:t>Enzymes are the bio catalyst produced by living tissue which catalyzed specific biological reactions.</w:t>
      </w:r>
    </w:p>
    <w:p w14:paraId="427FF7EA" w14:textId="4B095972" w:rsidR="008C1C0D" w:rsidRDefault="008C1C0D" w:rsidP="008C1C0D">
      <w:r>
        <w:t>Substrate- compound which bind with active site of enzyme.</w:t>
      </w:r>
    </w:p>
    <w:p w14:paraId="118FA2B9" w14:textId="6B778A56" w:rsidR="008C1C0D" w:rsidRDefault="008C1C0D" w:rsidP="008C1C0D">
      <w:r>
        <w:t>Active site- Substrate binding site of an enzyme.</w:t>
      </w:r>
    </w:p>
    <w:p w14:paraId="2B529858" w14:textId="579F1E9F" w:rsidR="008C1C0D" w:rsidRDefault="008C1C0D" w:rsidP="008C1C0D">
      <w:r>
        <w:t>Activation energy- Minimum amount of energy which convert subject into product.</w:t>
      </w:r>
    </w:p>
    <w:p w14:paraId="11FF18AD" w14:textId="1E4FA5AE" w:rsidR="00AB7F03" w:rsidRPr="00AB7F03" w:rsidRDefault="008C1C0D" w:rsidP="00AB7F03">
      <w:r>
        <w:t>Induced fit- After substrate binding the modifications occurs in binding site of enzyme for binding with substrate is known as induced fit.</w:t>
      </w:r>
      <w:r w:rsidR="00AB7F03">
        <w:t xml:space="preserve"> </w:t>
      </w:r>
      <w:r w:rsidR="00AB7F03" w:rsidRPr="00AB7F03">
        <w:t>factors are - Temperature, pH</w:t>
      </w:r>
      <w:r w:rsidR="00A61338">
        <w:t>, substrate</w:t>
      </w:r>
      <w:r w:rsidR="00AB7F03" w:rsidRPr="00AB7F03">
        <w:t xml:space="preserve"> and enzyme concentration, </w:t>
      </w:r>
      <w:r w:rsidR="00A61338">
        <w:t>activator, inhibitor</w:t>
      </w:r>
      <w:r w:rsidR="00AB7F03" w:rsidRPr="00AB7F03">
        <w:t>, ion concentration, concentration of product.</w:t>
      </w:r>
    </w:p>
    <w:p w14:paraId="02626211" w14:textId="6EF28ABD" w:rsidR="00AB7F03" w:rsidRDefault="00AB7F03" w:rsidP="00AB7F03">
      <w:r w:rsidRPr="00AB7F03">
        <w:t>Competitiv</w:t>
      </w:r>
      <w:r w:rsidR="00CB78FA">
        <w:t>e</w:t>
      </w:r>
      <w:r w:rsidRPr="00AB7F03">
        <w:t xml:space="preserve"> inhibitor has structural similarly with substrate while noncompetitive does not have any similarities. Competitive </w:t>
      </w:r>
      <w:r w:rsidR="00A61338" w:rsidRPr="00AB7F03">
        <w:t>inhibitors</w:t>
      </w:r>
      <w:r w:rsidRPr="00AB7F03">
        <w:t xml:space="preserve"> bind with active sites and noncompetitive bind with allosteric </w:t>
      </w:r>
      <w:r w:rsidR="00A61338" w:rsidRPr="00AB7F03">
        <w:t>site(binding</w:t>
      </w:r>
      <w:r w:rsidRPr="00AB7F03">
        <w:t xml:space="preserve"> sites other </w:t>
      </w:r>
      <w:r w:rsidR="00A61338" w:rsidRPr="00AB7F03">
        <w:t>than</w:t>
      </w:r>
      <w:r w:rsidRPr="00AB7F03">
        <w:t xml:space="preserve"> active site).</w:t>
      </w:r>
    </w:p>
    <w:p w14:paraId="2FBCCDF8" w14:textId="77777777" w:rsidR="00B7020E" w:rsidRDefault="00B7020E" w:rsidP="00AB7F03"/>
    <w:p w14:paraId="270AEA70" w14:textId="5E438CE3" w:rsidR="00897DDA" w:rsidRDefault="00B7020E">
      <w:r>
        <w:lastRenderedPageBreak/>
        <w:t xml:space="preserve">Conclusion: </w:t>
      </w:r>
      <w:r w:rsidR="006122EC">
        <w:rPr>
          <w:rFonts w:ascii="Arial" w:eastAsia="Times New Roman" w:hAnsi="Arial" w:cs="Arial"/>
          <w:color w:val="4D5156"/>
          <w:shd w:val="clear" w:color="auto" w:fill="FFFFFF"/>
        </w:rPr>
        <w:t>Enzymes are</w:t>
      </w:r>
      <w:r w:rsidR="006122EC">
        <w:rPr>
          <w:rStyle w:val="apple-converted-space"/>
          <w:rFonts w:ascii="Arial" w:eastAsia="Times New Roman" w:hAnsi="Arial" w:cs="Arial"/>
          <w:color w:val="4D5156"/>
          <w:shd w:val="clear" w:color="auto" w:fill="FFFFFF"/>
        </w:rPr>
        <w:t> </w:t>
      </w:r>
      <w:r w:rsidR="006122EC">
        <w:rPr>
          <w:rFonts w:ascii="Arial" w:eastAsia="Times New Roman" w:hAnsi="Arial" w:cs="Arial"/>
          <w:color w:val="040C28"/>
        </w:rPr>
        <w:t>proteins that help speed up metabolism, or the chemical reactions in our bodies</w:t>
      </w:r>
      <w:r w:rsidR="006122EC">
        <w:rPr>
          <w:rFonts w:ascii="Arial" w:eastAsia="Times New Roman" w:hAnsi="Arial" w:cs="Arial"/>
          <w:color w:val="4D5156"/>
          <w:shd w:val="clear" w:color="auto" w:fill="FFFFFF"/>
        </w:rPr>
        <w:t>. They build some substances and break others down. All living things have enzymes. Our bodies naturally produce enzymes. But enzymes are also in manufactured products and food.</w:t>
      </w:r>
      <w:r w:rsidR="006122EC">
        <w:t xml:space="preserve"> </w:t>
      </w:r>
      <w:r w:rsidR="000F0E38" w:rsidRPr="000F0E38">
        <w:t>Enzymes work by binding to reactant molecules and holding them in such a way that the chemical bond-breaking and bond-forming processes take place more readily</w:t>
      </w:r>
      <w:r w:rsidR="000F0E38">
        <w:t>.</w:t>
      </w:r>
      <w:r w:rsidR="00E45C64" w:rsidRPr="00E45C64">
        <w:t xml:space="preserve"> Each enzyme has an optimum pH range. Changing the pH outside of this range will slow enzyme activity.</w:t>
      </w:r>
      <w:r w:rsidR="00E45C64">
        <w:t xml:space="preserve"> </w:t>
      </w:r>
      <w:r w:rsidR="00E45C64" w:rsidRPr="00E45C64">
        <w:t>Emulsification is a process of dissolving fats into smaller fat droplets with the use of bile, while digestion (chemical digestion) involves the conversion of biomolecules (proteins, lipids, and carbohydrates) into their simpler form with the use of enzymes.</w:t>
      </w:r>
    </w:p>
    <w:sectPr w:rsidR="0089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B3E44"/>
    <w:multiLevelType w:val="hybridMultilevel"/>
    <w:tmpl w:val="632877E6"/>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2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CA"/>
    <w:rsid w:val="000519CA"/>
    <w:rsid w:val="000F0E38"/>
    <w:rsid w:val="00126B11"/>
    <w:rsid w:val="00130AD2"/>
    <w:rsid w:val="00150727"/>
    <w:rsid w:val="001C0913"/>
    <w:rsid w:val="002E0712"/>
    <w:rsid w:val="003B2A5B"/>
    <w:rsid w:val="003F1917"/>
    <w:rsid w:val="003F4E0A"/>
    <w:rsid w:val="004320C3"/>
    <w:rsid w:val="00472177"/>
    <w:rsid w:val="0050323D"/>
    <w:rsid w:val="005D5047"/>
    <w:rsid w:val="006122EC"/>
    <w:rsid w:val="006535D1"/>
    <w:rsid w:val="00656563"/>
    <w:rsid w:val="006E540C"/>
    <w:rsid w:val="00712B63"/>
    <w:rsid w:val="00734D22"/>
    <w:rsid w:val="00847D26"/>
    <w:rsid w:val="00897DDA"/>
    <w:rsid w:val="008C1C0D"/>
    <w:rsid w:val="00931995"/>
    <w:rsid w:val="009C7128"/>
    <w:rsid w:val="00A23163"/>
    <w:rsid w:val="00A61338"/>
    <w:rsid w:val="00A854AB"/>
    <w:rsid w:val="00AB7F03"/>
    <w:rsid w:val="00B65FFC"/>
    <w:rsid w:val="00B7020E"/>
    <w:rsid w:val="00B938F1"/>
    <w:rsid w:val="00BE146F"/>
    <w:rsid w:val="00CB78FA"/>
    <w:rsid w:val="00CC220D"/>
    <w:rsid w:val="00CE3F0A"/>
    <w:rsid w:val="00D73411"/>
    <w:rsid w:val="00D94B35"/>
    <w:rsid w:val="00DA2E50"/>
    <w:rsid w:val="00DB3C3A"/>
    <w:rsid w:val="00DF1E14"/>
    <w:rsid w:val="00E0210A"/>
    <w:rsid w:val="00E45C64"/>
    <w:rsid w:val="00EE41D5"/>
    <w:rsid w:val="00F122D4"/>
    <w:rsid w:val="00F63306"/>
    <w:rsid w:val="00FC78BB"/>
    <w:rsid w:val="00FE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9D328"/>
  <w15:chartTrackingRefBased/>
  <w15:docId w15:val="{6905D820-88C7-E64F-8E0B-D9644943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7F03"/>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6122EC"/>
  </w:style>
  <w:style w:type="paragraph" w:styleId="ListParagraph">
    <w:name w:val="List Paragraph"/>
    <w:basedOn w:val="Normal"/>
    <w:uiPriority w:val="34"/>
    <w:qFormat/>
    <w:rsid w:val="0050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107">
      <w:bodyDiv w:val="1"/>
      <w:marLeft w:val="0"/>
      <w:marRight w:val="0"/>
      <w:marTop w:val="0"/>
      <w:marBottom w:val="0"/>
      <w:divBdr>
        <w:top w:val="none" w:sz="0" w:space="0" w:color="auto"/>
        <w:left w:val="none" w:sz="0" w:space="0" w:color="auto"/>
        <w:bottom w:val="none" w:sz="0" w:space="0" w:color="auto"/>
        <w:right w:val="none" w:sz="0" w:space="0" w:color="auto"/>
      </w:divBdr>
    </w:div>
    <w:div w:id="1141926097">
      <w:bodyDiv w:val="1"/>
      <w:marLeft w:val="0"/>
      <w:marRight w:val="0"/>
      <w:marTop w:val="0"/>
      <w:marBottom w:val="0"/>
      <w:divBdr>
        <w:top w:val="none" w:sz="0" w:space="0" w:color="auto"/>
        <w:left w:val="none" w:sz="0" w:space="0" w:color="auto"/>
        <w:bottom w:val="none" w:sz="0" w:space="0" w:color="auto"/>
        <w:right w:val="none" w:sz="0" w:space="0" w:color="auto"/>
      </w:divBdr>
    </w:div>
    <w:div w:id="14866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2023-10-10T01:47:00Z</dcterms:created>
  <dcterms:modified xsi:type="dcterms:W3CDTF">2023-10-10T01:47:00Z</dcterms:modified>
</cp:coreProperties>
</file>