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HTML学习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命令行基础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首先背单词:</w:t>
      </w:r>
    </w:p>
    <w:tbl>
      <w:tblPr>
        <w:tblStyle w:val="6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90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英文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Directory</w:t>
            </w:r>
          </w:p>
        </w:tc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目录、文件夹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链接，类似快捷方式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Find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Echo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类似，输入文本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触摸，但是linux是新建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</w:t>
            </w: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tbl>
      <w:tblPr>
        <w:tblStyle w:val="6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全写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 directory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移动/重命名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改变目录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 directory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</w:t>
      </w:r>
    </w:p>
    <w:p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>Cd ~Desktop进入桌面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0AD47" w:themeFill="accent6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0AD47" w:themeFill="accent6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70AD47" w:themeFill="accent6"/>
            <w:vAlign w:val="top"/>
          </w:tcPr>
          <w:p>
            <w:pPr>
              <w:pStyle w:val="9"/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3335020" cy="601980"/>
                  <wp:effectExtent l="0" t="0" r="177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numId w:val="0"/>
        </w:numPr>
        <w:ind w:leftChars="0"/>
      </w:pPr>
    </w:p>
    <w:p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>创建目录</w:t>
      </w:r>
    </w:p>
    <w:p>
      <w:pPr>
        <w:pStyle w:val="9"/>
        <w:numPr>
          <w:numId w:val="0"/>
        </w:numPr>
        <w:ind w:left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demo 创建目录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demo1/demo2/demo3  依次创建目录</w:t>
            </w:r>
          </w:p>
        </w:tc>
      </w:tr>
    </w:tbl>
    <w:p>
      <w:pPr>
        <w:pStyle w:val="9"/>
        <w:widowControl w:val="0"/>
        <w:numPr>
          <w:numId w:val="0"/>
        </w:numPr>
        <w:jc w:val="both"/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4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 删除目录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 -rf  删除目录 -r 删除一切，-f 表示不用再确认</w:t>
            </w:r>
          </w:p>
        </w:tc>
      </w:tr>
    </w:tbl>
    <w:p>
      <w:pPr>
        <w:pStyle w:val="9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1.touch 1.txt 创建文件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移动/重命名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.mv 1.txt 2.txt 是属于重命名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常见的自带命令</w:t>
      </w:r>
    </w:p>
    <w:tbl>
      <w:tblPr>
        <w:tblStyle w:val="6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86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查看解释</w:t>
            </w:r>
          </w:p>
        </w:tc>
        <w:tc>
          <w:tcPr>
            <w:tcW w:w="62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Tldr 是最简单的解释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0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进入目录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显示当前目录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-p 目录路径,可以递归创建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我是谁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whoami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Ls 路径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显示当前下面的文件及文件夹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Ls -a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显示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instrText xml:space="preserve"> HYPERLINK "https://www.baidu.com/s?wd=%E5%BD%93%E5%89%8D%E7%9B%AE%E5%BD%95&amp;tn=SE_PcZhidaonwhc_ngpagmjz&amp;rsv_dl=gh_pc_zhidao" \t "https://zhidao.baidu.com/question/_blank" </w:instrTex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separate"/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Cs w:val="24"/>
                <w:u w:val="none"/>
                <w:shd w:val="clear" w:fill="FFFFFF"/>
              </w:rPr>
              <w:t>当前目录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下的所有文件及文件夹包括隐藏的.和..等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 -l  显示详细信息，包括创建文件的时间，大小，文件读取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Ls-a 同上，并且显示影藏文件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&gt;文件路径 就是在里面输入内容，如果文件存在，就重写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强制创建文件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&gt;! 文件路径 同上,强制执行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追加文件内容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&gt;&gt;文件路径 更换一行追加内容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文件，这个只是创建文件，什么也不干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改变文件更新时间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文件，如果文件存在，就改变她时间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源路径 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-r 源路径 目标路径 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移动节点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 源路径 目录路径,也可以当作重命名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删除文件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 文件路径 -f 强制删除  -r 递归删除  -rf 递归强制删除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查看目录结构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Tree 好像windows无效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建立软链接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Ln -s 真实文件 快捷方式 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下载文件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Curl -L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&gt; baidu.html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拷贝文件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Wget -p -H -e robots=off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https://www.baidu.com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 windows不支持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磁盘占用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Df -kh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当前目录大小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各文件大小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-h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7"/>
        </w:numPr>
        <w:bidi w:val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fldChar w:fldCharType="begin"/>
      </w:r>
      <w:r>
        <w:instrText xml:space="preserve"> HYPERLINK "https://github.com/settings/keys" \t "_blank" \o "null"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t>https://github.com/settings/keys</w:t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fldChar w:fldCharType="end"/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,创建ssh 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191385"/>
                  <wp:effectExtent l="0" t="0" r="7620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19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这里创建一个新的new ssh key 每台电脑，都可以创建一个</w:t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点击后，她要求我们输入一个标题，和一个key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844040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我们去git bash 去生成一个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我们要先切换到根目录</w:t>
            </w:r>
          </w:p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035050"/>
                  <wp:effectExtent l="0" t="0" r="317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然后要在当前用户目录下面的生成一个.ssh文件夹，里面生成2个文件，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我们需要输入以下命令，并且按3次回车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命令: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 xml:space="preserve">ssh-keygen -t rsa -b 4096 -C 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instrText xml:space="preserve"> HYPERLINK "mailto:\"3512038@qq.com\"" </w:instrTex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Style w:val="8"/>
                <w:rFonts w:hint="eastAsia" w:ascii="Consolas" w:hAnsi="Consolas" w:eastAsia="宋体" w:cs="宋体"/>
                <w:color w:val="24292E"/>
                <w:kern w:val="0"/>
                <w:sz w:val="20"/>
                <w:szCs w:val="20"/>
                <w:lang w:val="en-US" w:eastAsia="zh-CN"/>
              </w:rPr>
              <w:t>3512038@qq.com</w:t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5420" cy="2590800"/>
                  <wp:effectExtent l="0" t="0" r="1143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看到上面的符号基本已经是成功，我们查看下目录下面有没有文件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32840"/>
                  <wp:effectExtent l="0" t="0" r="7620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我们直接 cat ~/.ssh/id_rsa.pub 得到一串key,或者你直接用记事本打开也一样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150" cy="1126490"/>
                  <wp:effectExtent l="0" t="0" r="12700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复制该key去github</w:t>
      </w:r>
    </w:p>
    <w:tbl>
      <w:tblPr>
        <w:tblStyle w:val="6"/>
        <w:tblW w:w="6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8" w:hRule="atLeast"/>
        </w:trPr>
        <w:tc>
          <w:tcPr>
            <w:tcW w:w="6600" w:type="dxa"/>
          </w:tcPr>
          <w:p>
            <w:pPr>
              <w:numPr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78250" cy="1438910"/>
                  <wp:effectExtent l="0" t="0" r="1270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确认下有没有建立好，记得回答yes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659765"/>
                  <wp:effectExtent l="0" t="0" r="1016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user.name 你的英文名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user.email 你的邮箱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push.default matching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core.quotepath false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core.editor "vim"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依次执行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使用git有三种方式，请按照你的需求选择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将本地仓库上传到Github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下载Github上的仓库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在指定地方创建一个目录，作为我们的项目，我在D盘新建了 学习笔记 这个目录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然后进入这个目录 cd 学习笔记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在这个目录我们安装一个git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609090"/>
                  <wp:effectExtent l="0" t="0" r="635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我把学习笔记放进去了。接下来是重点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515745"/>
                  <wp:effectExtent l="0" t="0" r="381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 git status -sb 看下前面有2个问号，git表示这些文件你要怎么处理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以下是怎么操作呢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11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init 初始化本地仓库.git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status -sb 显示当前所有文件得状态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add 文件路径 将他添加到暂存区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Git commit -m </w:t>
            </w:r>
            <w:r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“</w:t>
            </w: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记录信息</w:t>
            </w:r>
            <w:r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用来正式提交变动，提交至.git仓库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如果有新的变动，依次执行3，4命令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log 查看变更历史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Git add 将文件添加到暂存区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cs="Segoe UI" w:eastAsiaTheme="minorEastAsia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14700" cy="10953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前面变成了2个绿色A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 xml:space="preserve">Git commit -m </w:t>
      </w:r>
      <w:r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‘</w:t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记录信息</w:t>
      </w:r>
      <w:r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,GIT log 查看历史信息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10000" cy="16154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将本地仓库上传到Github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新建一个仓库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76495" cy="3372485"/>
                  <wp:effectExtent l="0" t="0" r="14605" b="184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337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342765" cy="3338830"/>
                  <wp:effectExtent l="0" t="0" r="635" b="139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765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然后我们到了以下地方，依次复制这些命令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993900"/>
                  <wp:effectExtent l="0" t="0" r="508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我们去刷新下该仓库，有没有我们的文件，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1049655"/>
                  <wp:effectExtent l="0" t="0" r="10160" b="171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我们如果要重新上传，记得git pull 在git push一下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94EB2"/>
    <w:multiLevelType w:val="singleLevel"/>
    <w:tmpl w:val="84494E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A35730"/>
    <w:multiLevelType w:val="singleLevel"/>
    <w:tmpl w:val="B1A35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7F6172"/>
    <w:multiLevelType w:val="singleLevel"/>
    <w:tmpl w:val="BB7F6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AD1379"/>
    <w:multiLevelType w:val="singleLevel"/>
    <w:tmpl w:val="E8AD1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0E30CB"/>
    <w:multiLevelType w:val="singleLevel"/>
    <w:tmpl w:val="FE0E30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C1CE76B"/>
    <w:multiLevelType w:val="singleLevel"/>
    <w:tmpl w:val="1C1CE76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22B2B9C5"/>
    <w:multiLevelType w:val="singleLevel"/>
    <w:tmpl w:val="22B2B9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74152FF"/>
    <w:multiLevelType w:val="singleLevel"/>
    <w:tmpl w:val="274152F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3325EDC3"/>
    <w:multiLevelType w:val="singleLevel"/>
    <w:tmpl w:val="3325E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4F55C67"/>
    <w:multiLevelType w:val="singleLevel"/>
    <w:tmpl w:val="54F55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D4930A"/>
    <w:multiLevelType w:val="singleLevel"/>
    <w:tmpl w:val="59D4930A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6ABA"/>
    <w:rsid w:val="13E565B9"/>
    <w:rsid w:val="209E2AD5"/>
    <w:rsid w:val="332A0C04"/>
    <w:rsid w:val="33675266"/>
    <w:rsid w:val="38257CC4"/>
    <w:rsid w:val="3B743992"/>
    <w:rsid w:val="3C5816B2"/>
    <w:rsid w:val="3CC87317"/>
    <w:rsid w:val="3DC22F3F"/>
    <w:rsid w:val="567F7BE8"/>
    <w:rsid w:val="59351EE9"/>
    <w:rsid w:val="59B01D84"/>
    <w:rsid w:val="60934E32"/>
    <w:rsid w:val="685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2019-06-29T06:26:37Z</dcterms:created>
  <dc:creator>guoping.zhang</dc:creator>
  <cp:lastModifiedBy>guoping.zhang</cp:lastModifiedBy>
  <dcterms:modified xsi:type="dcterms:W3CDTF">2019-06-29T09:00:20Z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