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4A0" w:rsidRDefault="00B224A0" w:rsidP="00B224A0"/>
    <w:p w:rsidR="00B224A0" w:rsidRDefault="00B224A0" w:rsidP="00B224A0"/>
    <w:p w:rsidR="00B224A0" w:rsidRDefault="00B224A0" w:rsidP="00B224A0"/>
    <w:p w:rsidR="00B224A0" w:rsidRDefault="00B224A0" w:rsidP="00B224A0"/>
    <w:p w:rsidR="00B224A0" w:rsidRDefault="00B224A0" w:rsidP="00B224A0"/>
    <w:p w:rsidR="00B224A0" w:rsidRPr="00B224A0" w:rsidRDefault="00B224A0" w:rsidP="00B224A0">
      <w:pPr>
        <w:jc w:val="center"/>
        <w:rPr>
          <w:rFonts w:eastAsia="宋体" w:cs="Consolas"/>
          <w:b/>
          <w:sz w:val="44"/>
          <w:szCs w:val="44"/>
        </w:rPr>
      </w:pPr>
      <w:r w:rsidRPr="00B224A0">
        <w:rPr>
          <w:rFonts w:eastAsia="宋体" w:cs="Consolas"/>
          <w:b/>
          <w:sz w:val="44"/>
          <w:szCs w:val="44"/>
        </w:rPr>
        <w:t>README</w:t>
      </w:r>
    </w:p>
    <w:p w:rsidR="00B224A0" w:rsidRDefault="00B224A0" w:rsidP="00B224A0"/>
    <w:p w:rsidR="00B224A0" w:rsidRDefault="00B224A0" w:rsidP="00B224A0"/>
    <w:p w:rsidR="00B224A0" w:rsidRPr="00B224A0" w:rsidRDefault="00B224A0" w:rsidP="00B224A0">
      <w:pPr>
        <w:jc w:val="center"/>
        <w:rPr>
          <w:rFonts w:eastAsia="宋体" w:cs="Consolas"/>
          <w:b/>
          <w:sz w:val="28"/>
          <w:szCs w:val="28"/>
        </w:rPr>
      </w:pPr>
      <w:r w:rsidRPr="00B224A0">
        <w:rPr>
          <w:rFonts w:eastAsia="宋体" w:cs="Consolas"/>
          <w:b/>
          <w:sz w:val="28"/>
          <w:szCs w:val="28"/>
        </w:rPr>
        <w:t>版本</w:t>
      </w:r>
      <w:r w:rsidR="00F45059">
        <w:rPr>
          <w:rFonts w:eastAsia="宋体" w:cs="Consolas"/>
          <w:b/>
          <w:sz w:val="28"/>
          <w:szCs w:val="28"/>
        </w:rPr>
        <w:t>:2</w:t>
      </w:r>
      <w:bookmarkStart w:id="0" w:name="_GoBack"/>
      <w:bookmarkEnd w:id="0"/>
      <w:r w:rsidRPr="00B224A0">
        <w:rPr>
          <w:rFonts w:eastAsia="宋体" w:cs="Consolas"/>
          <w:b/>
          <w:sz w:val="28"/>
          <w:szCs w:val="28"/>
        </w:rPr>
        <w:t>.0</w:t>
      </w:r>
    </w:p>
    <w:p w:rsidR="00B224A0" w:rsidRDefault="00B224A0" w:rsidP="00B224A0"/>
    <w:p w:rsidR="00B224A0" w:rsidRDefault="00B224A0" w:rsidP="00B224A0"/>
    <w:p w:rsidR="00B224A0" w:rsidRDefault="00B224A0" w:rsidP="00B224A0"/>
    <w:p w:rsidR="00B224A0" w:rsidRDefault="00B224A0" w:rsidP="00B224A0"/>
    <w:p w:rsidR="00B224A0" w:rsidRDefault="00B224A0" w:rsidP="00B224A0"/>
    <w:p w:rsidR="00B224A0" w:rsidRDefault="00B224A0" w:rsidP="00B224A0"/>
    <w:p w:rsidR="00B224A0" w:rsidRDefault="00B224A0" w:rsidP="00B224A0"/>
    <w:p w:rsidR="00B224A0" w:rsidRDefault="00B224A0" w:rsidP="00B224A0"/>
    <w:p w:rsidR="00B224A0" w:rsidRDefault="00B224A0" w:rsidP="00B224A0"/>
    <w:p w:rsidR="00B224A0" w:rsidRDefault="00B224A0" w:rsidP="00B224A0"/>
    <w:p w:rsidR="00B224A0" w:rsidRDefault="00B224A0" w:rsidP="00B224A0"/>
    <w:p w:rsidR="00B224A0" w:rsidRDefault="00B224A0" w:rsidP="00B224A0"/>
    <w:p w:rsidR="00B224A0" w:rsidRDefault="00B224A0" w:rsidP="00B224A0"/>
    <w:p w:rsidR="00B224A0" w:rsidRDefault="00B224A0" w:rsidP="00B224A0"/>
    <w:p w:rsidR="00B224A0" w:rsidRDefault="00B224A0" w:rsidP="00B224A0"/>
    <w:p w:rsidR="00B224A0" w:rsidRDefault="00B224A0" w:rsidP="00B224A0"/>
    <w:p w:rsidR="00B224A0" w:rsidRPr="00B224A0" w:rsidRDefault="00B224A0" w:rsidP="00B224A0">
      <w:pPr>
        <w:jc w:val="center"/>
        <w:rPr>
          <w:rFonts w:cs="Consolas"/>
          <w:b/>
          <w:sz w:val="24"/>
          <w:szCs w:val="24"/>
        </w:rPr>
      </w:pPr>
      <w:r w:rsidRPr="00B224A0">
        <w:rPr>
          <w:rFonts w:cs="Consolas"/>
          <w:b/>
          <w:sz w:val="24"/>
          <w:szCs w:val="24"/>
        </w:rPr>
        <w:t>Victors</w:t>
      </w:r>
      <w:r w:rsidRPr="00B224A0">
        <w:rPr>
          <w:rFonts w:cs="Consolas"/>
          <w:b/>
          <w:sz w:val="24"/>
          <w:szCs w:val="24"/>
        </w:rPr>
        <w:t>团队</w:t>
      </w:r>
    </w:p>
    <w:p w:rsidR="00B224A0" w:rsidRDefault="00B224A0" w:rsidP="00B224A0"/>
    <w:p w:rsidR="00B224A0" w:rsidRDefault="00B224A0" w:rsidP="00B224A0"/>
    <w:p w:rsidR="00B224A0" w:rsidRDefault="00B224A0" w:rsidP="00B224A0"/>
    <w:p w:rsidR="00B224A0" w:rsidRDefault="00B224A0" w:rsidP="00B224A0"/>
    <w:p w:rsidR="00B224A0" w:rsidRDefault="00B224A0" w:rsidP="00B224A0"/>
    <w:p w:rsidR="00B224A0" w:rsidRDefault="00B224A0" w:rsidP="00B224A0"/>
    <w:p w:rsidR="00B224A0" w:rsidRDefault="00B224A0" w:rsidP="00B224A0"/>
    <w:p w:rsidR="00B224A0" w:rsidRDefault="00B224A0" w:rsidP="00B224A0"/>
    <w:p w:rsidR="00B224A0" w:rsidRDefault="00B224A0" w:rsidP="00DB53F2"/>
    <w:p w:rsidR="00102A55" w:rsidRDefault="00102A55">
      <w:pPr>
        <w:widowControl/>
        <w:jc w:val="left"/>
      </w:pPr>
      <w:r>
        <w:br w:type="page"/>
      </w:r>
    </w:p>
    <w:p w:rsidR="00102A55" w:rsidRDefault="00102A55" w:rsidP="00102A55">
      <w:pPr>
        <w:pStyle w:val="2"/>
      </w:pPr>
      <w:r>
        <w:rPr>
          <w:rFonts w:hint="eastAsia"/>
        </w:rPr>
        <w:lastRenderedPageBreak/>
        <w:t>文档用途：</w:t>
      </w:r>
    </w:p>
    <w:p w:rsidR="00102A55" w:rsidRPr="00102A55" w:rsidRDefault="00102A55" w:rsidP="00102A55">
      <w:r>
        <w:tab/>
      </w:r>
      <w:r>
        <w:rPr>
          <w:rFonts w:hint="eastAsia"/>
        </w:rPr>
        <w:t>本系统构建书用于指导完成本系统的搭建，文档内容中包含配置文件但不包含源代码。</w:t>
      </w:r>
    </w:p>
    <w:p w:rsidR="0095613C" w:rsidRDefault="00DB53F2" w:rsidP="00A30E40">
      <w:pPr>
        <w:pStyle w:val="2"/>
      </w:pPr>
      <w:r>
        <w:rPr>
          <w:rFonts w:hint="eastAsia"/>
        </w:rPr>
        <w:t>内容概括</w:t>
      </w:r>
      <w:r w:rsidR="005269C7">
        <w:rPr>
          <w:rFonts w:hint="eastAsia"/>
        </w:rPr>
        <w:t>：</w:t>
      </w:r>
    </w:p>
    <w:p w:rsidR="00DB53F2" w:rsidRDefault="00A809A0" w:rsidP="00A809A0">
      <w:r>
        <w:rPr>
          <w:rFonts w:hint="eastAsia"/>
        </w:rPr>
        <w:tab/>
      </w:r>
      <w:r w:rsidR="00DB53F2">
        <w:rPr>
          <w:rFonts w:hint="eastAsia"/>
        </w:rPr>
        <w:t>本系统构建书包含以下</w:t>
      </w:r>
      <w:r w:rsidR="004B2781">
        <w:rPr>
          <w:rFonts w:hint="eastAsia"/>
        </w:rPr>
        <w:t>六</w:t>
      </w:r>
      <w:r w:rsidR="00DB53F2">
        <w:rPr>
          <w:rFonts w:hint="eastAsia"/>
        </w:rPr>
        <w:t>个部分，各部分内容概括见下</w:t>
      </w:r>
    </w:p>
    <w:p w:rsidR="005269C7" w:rsidRDefault="00743B55" w:rsidP="005269C7">
      <w:pPr>
        <w:pStyle w:val="a3"/>
        <w:numPr>
          <w:ilvl w:val="0"/>
          <w:numId w:val="1"/>
        </w:numPr>
        <w:ind w:firstLineChars="0"/>
      </w:pPr>
      <w:r>
        <w:rPr>
          <w:rFonts w:hint="eastAsia"/>
        </w:rPr>
        <w:t>基础环境部分</w:t>
      </w:r>
      <w:r w:rsidR="006424EC">
        <w:rPr>
          <w:rFonts w:hint="eastAsia"/>
        </w:rPr>
        <w:t>：树莓派系统安装、树莓派集群之间免密、</w:t>
      </w:r>
      <w:r w:rsidR="006424EC">
        <w:rPr>
          <w:rFonts w:hint="eastAsia"/>
        </w:rPr>
        <w:t>java</w:t>
      </w:r>
      <w:r w:rsidR="006424EC">
        <w:rPr>
          <w:rFonts w:hint="eastAsia"/>
        </w:rPr>
        <w:t>环境配置等</w:t>
      </w:r>
      <w:r w:rsidR="00DB53F2">
        <w:rPr>
          <w:rFonts w:hint="eastAsia"/>
        </w:rPr>
        <w:t>；</w:t>
      </w:r>
    </w:p>
    <w:p w:rsidR="00743B55" w:rsidRDefault="00743B55" w:rsidP="005269C7">
      <w:pPr>
        <w:pStyle w:val="a3"/>
        <w:numPr>
          <w:ilvl w:val="0"/>
          <w:numId w:val="1"/>
        </w:numPr>
        <w:ind w:firstLineChars="0"/>
      </w:pPr>
      <w:r>
        <w:rPr>
          <w:rFonts w:hint="eastAsia"/>
        </w:rPr>
        <w:t>数据收集部分：</w:t>
      </w:r>
      <w:r w:rsidR="002349D5">
        <w:rPr>
          <w:rFonts w:hint="eastAsia"/>
        </w:rPr>
        <w:t>HAproxy</w:t>
      </w:r>
      <w:r w:rsidR="002349D5">
        <w:rPr>
          <w:rFonts w:hint="eastAsia"/>
        </w:rPr>
        <w:t>，</w:t>
      </w:r>
      <w:r w:rsidR="002349D5">
        <w:rPr>
          <w:rFonts w:hint="eastAsia"/>
        </w:rPr>
        <w:t>Redis</w:t>
      </w:r>
      <w:r w:rsidR="002349D5">
        <w:rPr>
          <w:rFonts w:hint="eastAsia"/>
        </w:rPr>
        <w:t>，</w:t>
      </w:r>
      <w:r w:rsidR="002349D5">
        <w:rPr>
          <w:rFonts w:hint="eastAsia"/>
        </w:rPr>
        <w:t>Logstash</w:t>
      </w:r>
      <w:r w:rsidR="002349D5">
        <w:rPr>
          <w:rFonts w:hint="eastAsia"/>
        </w:rPr>
        <w:t>的安装</w:t>
      </w:r>
      <w:r w:rsidR="00DB53F2">
        <w:rPr>
          <w:rFonts w:hint="eastAsia"/>
        </w:rPr>
        <w:t>及</w:t>
      </w:r>
      <w:r w:rsidR="006424EC">
        <w:rPr>
          <w:rFonts w:hint="eastAsia"/>
        </w:rPr>
        <w:t>配置</w:t>
      </w:r>
      <w:r w:rsidR="00DB53F2">
        <w:rPr>
          <w:rFonts w:hint="eastAsia"/>
        </w:rPr>
        <w:t>；</w:t>
      </w:r>
    </w:p>
    <w:p w:rsidR="00017D20" w:rsidRDefault="006424EC" w:rsidP="005269C7">
      <w:pPr>
        <w:pStyle w:val="a3"/>
        <w:numPr>
          <w:ilvl w:val="0"/>
          <w:numId w:val="1"/>
        </w:numPr>
        <w:ind w:firstLineChars="0"/>
      </w:pPr>
      <w:r>
        <w:rPr>
          <w:rFonts w:hint="eastAsia"/>
        </w:rPr>
        <w:t>数据存储部分：</w:t>
      </w:r>
      <w:r w:rsidR="00017D20">
        <w:rPr>
          <w:rFonts w:hint="eastAsia"/>
        </w:rPr>
        <w:t>elasticsearch</w:t>
      </w:r>
      <w:r>
        <w:rPr>
          <w:rFonts w:hint="eastAsia"/>
        </w:rPr>
        <w:t>集群安装与配置</w:t>
      </w:r>
      <w:r w:rsidR="00017D20">
        <w:rPr>
          <w:rFonts w:hint="eastAsia"/>
        </w:rPr>
        <w:t>；</w:t>
      </w:r>
    </w:p>
    <w:p w:rsidR="002349D5" w:rsidRDefault="002349D5" w:rsidP="005269C7">
      <w:pPr>
        <w:pStyle w:val="a3"/>
        <w:numPr>
          <w:ilvl w:val="0"/>
          <w:numId w:val="1"/>
        </w:numPr>
        <w:ind w:firstLineChars="0"/>
      </w:pPr>
      <w:r>
        <w:rPr>
          <w:rFonts w:hint="eastAsia"/>
        </w:rPr>
        <w:t>数据计算部分：</w:t>
      </w:r>
      <w:r>
        <w:rPr>
          <w:rFonts w:hint="eastAsia"/>
        </w:rPr>
        <w:t>spark</w:t>
      </w:r>
      <w:r w:rsidR="00DB53F2">
        <w:rPr>
          <w:rFonts w:hint="eastAsia"/>
        </w:rPr>
        <w:t>集群的安装与</w:t>
      </w:r>
      <w:r w:rsidR="006424EC">
        <w:rPr>
          <w:rFonts w:hint="eastAsia"/>
        </w:rPr>
        <w:t>配置</w:t>
      </w:r>
      <w:r w:rsidR="00DB53F2">
        <w:rPr>
          <w:rFonts w:hint="eastAsia"/>
        </w:rPr>
        <w:t>；</w:t>
      </w:r>
    </w:p>
    <w:p w:rsidR="002349D5" w:rsidRDefault="002349D5" w:rsidP="002349D5">
      <w:pPr>
        <w:pStyle w:val="a3"/>
        <w:numPr>
          <w:ilvl w:val="0"/>
          <w:numId w:val="1"/>
        </w:numPr>
        <w:ind w:firstLineChars="0"/>
      </w:pPr>
      <w:r>
        <w:rPr>
          <w:rFonts w:hint="eastAsia"/>
        </w:rPr>
        <w:t>外部服务部分：微信、短信，</w:t>
      </w:r>
      <w:r>
        <w:rPr>
          <w:rFonts w:hint="eastAsia"/>
        </w:rPr>
        <w:t>web</w:t>
      </w:r>
      <w:r w:rsidR="00DB53F2">
        <w:rPr>
          <w:rFonts w:hint="eastAsia"/>
        </w:rPr>
        <w:t>服务器</w:t>
      </w:r>
      <w:r w:rsidR="006424EC">
        <w:rPr>
          <w:rFonts w:hint="eastAsia"/>
        </w:rPr>
        <w:t>等</w:t>
      </w:r>
      <w:r w:rsidR="00DB53F2">
        <w:rPr>
          <w:rFonts w:hint="eastAsia"/>
        </w:rPr>
        <w:t>的安装及</w:t>
      </w:r>
      <w:r w:rsidR="006424EC">
        <w:rPr>
          <w:rFonts w:hint="eastAsia"/>
        </w:rPr>
        <w:t>配置</w:t>
      </w:r>
      <w:r>
        <w:rPr>
          <w:rFonts w:hint="eastAsia"/>
        </w:rPr>
        <w:t>。</w:t>
      </w:r>
    </w:p>
    <w:p w:rsidR="00A809A0" w:rsidRDefault="00E069A0" w:rsidP="00A809A0">
      <w:pPr>
        <w:pStyle w:val="a3"/>
        <w:numPr>
          <w:ilvl w:val="0"/>
          <w:numId w:val="1"/>
        </w:numPr>
        <w:ind w:firstLineChars="0"/>
      </w:pPr>
      <w:r>
        <w:rPr>
          <w:rFonts w:hint="eastAsia"/>
        </w:rPr>
        <w:t>综合功能部分</w:t>
      </w:r>
      <w:r w:rsidR="004B2781">
        <w:rPr>
          <w:rFonts w:hint="eastAsia"/>
        </w:rPr>
        <w:t>：一键启动控制程序</w:t>
      </w:r>
      <w:r w:rsidR="006424EC">
        <w:rPr>
          <w:rFonts w:hint="eastAsia"/>
        </w:rPr>
        <w:t>、自动化脚本、</w:t>
      </w:r>
      <w:r w:rsidR="006424EC">
        <w:rPr>
          <w:rFonts w:hint="eastAsia"/>
        </w:rPr>
        <w:t>pssh</w:t>
      </w:r>
      <w:r w:rsidR="006424EC">
        <w:rPr>
          <w:rFonts w:hint="eastAsia"/>
        </w:rPr>
        <w:t>安装等</w:t>
      </w:r>
      <w:r w:rsidR="004B2781">
        <w:rPr>
          <w:rFonts w:hint="eastAsia"/>
        </w:rPr>
        <w:t>。</w:t>
      </w:r>
    </w:p>
    <w:p w:rsidR="004B2781" w:rsidRDefault="004B2781" w:rsidP="00A809A0">
      <w:pPr>
        <w:pStyle w:val="a3"/>
        <w:ind w:left="845" w:firstLineChars="0" w:firstLine="0"/>
      </w:pPr>
      <w:r>
        <w:rPr>
          <w:rFonts w:hint="eastAsia"/>
        </w:rPr>
        <w:t>其中每部分包含相应文档和源码</w:t>
      </w:r>
      <w:r w:rsidR="006424EC">
        <w:rPr>
          <w:rFonts w:hint="eastAsia"/>
        </w:rPr>
        <w:t>或配置文件</w:t>
      </w:r>
      <w:r>
        <w:rPr>
          <w:rFonts w:hint="eastAsia"/>
        </w:rPr>
        <w:t>（系统源代码，非测试代码）</w:t>
      </w:r>
    </w:p>
    <w:p w:rsidR="00A809A0" w:rsidRDefault="006424EC" w:rsidP="00A809A0">
      <w:pPr>
        <w:pStyle w:val="2"/>
      </w:pPr>
      <w:r>
        <w:rPr>
          <w:rFonts w:hint="eastAsia"/>
        </w:rPr>
        <w:t>文档结构</w:t>
      </w:r>
    </w:p>
    <w:p w:rsidR="006424EC" w:rsidRDefault="00A809A0" w:rsidP="00A809A0">
      <w:r>
        <w:tab/>
      </w:r>
      <w:r w:rsidR="006424EC">
        <w:rPr>
          <w:rFonts w:hint="eastAsia"/>
        </w:rPr>
        <w:t>由于在本套系统中有的软件以集群模式存在，有的软件以单节点形式存在，因此为了便于安装以及查阅，在本文档中以集群存在的软件</w:t>
      </w:r>
      <w:r w:rsidR="00AD22DD">
        <w:rPr>
          <w:rFonts w:hint="eastAsia"/>
        </w:rPr>
        <w:t>皆区分主从节点，目录结构为分类</w:t>
      </w:r>
      <w:r w:rsidR="00AD22DD">
        <w:rPr>
          <w:rFonts w:hint="eastAsia"/>
        </w:rPr>
        <w:t>-&gt;</w:t>
      </w:r>
      <w:r w:rsidR="00AD22DD">
        <w:rPr>
          <w:rFonts w:hint="eastAsia"/>
        </w:rPr>
        <w:t>软件名称</w:t>
      </w:r>
      <w:r w:rsidR="00AD22DD">
        <w:rPr>
          <w:rFonts w:hint="eastAsia"/>
        </w:rPr>
        <w:t>-&gt;master(</w:t>
      </w:r>
      <w:r w:rsidR="00AD22DD">
        <w:rPr>
          <w:rFonts w:hint="eastAsia"/>
        </w:rPr>
        <w:t>或</w:t>
      </w:r>
      <w:r w:rsidR="00AD22DD">
        <w:rPr>
          <w:rFonts w:hint="eastAsia"/>
        </w:rPr>
        <w:t>slaves)</w:t>
      </w:r>
      <w:r w:rsidR="00AD22DD">
        <w:t>-&gt;</w:t>
      </w:r>
      <w:r w:rsidR="00AD22DD">
        <w:rPr>
          <w:rFonts w:hint="eastAsia"/>
        </w:rPr>
        <w:t>安装文档</w:t>
      </w:r>
      <w:r w:rsidR="00AD22DD">
        <w:rPr>
          <w:rFonts w:hint="eastAsia"/>
        </w:rPr>
        <w:t>/</w:t>
      </w:r>
      <w:r w:rsidR="00AD22DD">
        <w:rPr>
          <w:rFonts w:hint="eastAsia"/>
        </w:rPr>
        <w:t>程序配置；以单节点形式存在的软件目录结构为分类</w:t>
      </w:r>
      <w:r w:rsidR="00AD22DD">
        <w:rPr>
          <w:rFonts w:hint="eastAsia"/>
        </w:rPr>
        <w:t>-&gt;</w:t>
      </w:r>
      <w:r w:rsidR="00AD22DD">
        <w:rPr>
          <w:rFonts w:hint="eastAsia"/>
        </w:rPr>
        <w:t>软件名称</w:t>
      </w:r>
      <w:r w:rsidR="00AD22DD">
        <w:rPr>
          <w:rFonts w:hint="eastAsia"/>
        </w:rPr>
        <w:t>-&gt;</w:t>
      </w:r>
      <w:r w:rsidR="00AD22DD">
        <w:rPr>
          <w:rFonts w:hint="eastAsia"/>
        </w:rPr>
        <w:t>安装文档</w:t>
      </w:r>
      <w:r w:rsidR="00AD22DD">
        <w:rPr>
          <w:rFonts w:hint="eastAsia"/>
        </w:rPr>
        <w:t>/</w:t>
      </w:r>
      <w:r w:rsidR="00AD22DD">
        <w:rPr>
          <w:rFonts w:hint="eastAsia"/>
        </w:rPr>
        <w:t>程序源码</w:t>
      </w:r>
      <w:r w:rsidR="00AD22DD">
        <w:rPr>
          <w:rFonts w:hint="eastAsia"/>
        </w:rPr>
        <w:t>/</w:t>
      </w:r>
      <w:r w:rsidR="00AD22DD">
        <w:rPr>
          <w:rFonts w:hint="eastAsia"/>
        </w:rPr>
        <w:t>程序配置</w:t>
      </w:r>
      <w:r w:rsidR="00A24009">
        <w:rPr>
          <w:rFonts w:hint="eastAsia"/>
        </w:rPr>
        <w:t>。</w:t>
      </w:r>
      <w:r w:rsidR="00102A55">
        <w:rPr>
          <w:rFonts w:hint="eastAsia"/>
        </w:rPr>
        <w:t>由于本系统中某些模块并非软件而仅仅由代码编写，因此该类模块的的安装文档内容为相关依赖库的启动及程序启动方法，程序源码详见</w:t>
      </w:r>
      <w:r w:rsidR="00102A55">
        <w:rPr>
          <w:rFonts w:hint="eastAsia"/>
        </w:rPr>
        <w:t>gitlab</w:t>
      </w:r>
      <w:r w:rsidR="00102A55">
        <w:rPr>
          <w:rFonts w:hint="eastAsia"/>
        </w:rPr>
        <w:t>代码部分。</w:t>
      </w:r>
    </w:p>
    <w:p w:rsidR="00AC668B" w:rsidRDefault="00AC668B" w:rsidP="00AC668B">
      <w:pPr>
        <w:pStyle w:val="2"/>
      </w:pPr>
      <w:r>
        <w:rPr>
          <w:rFonts w:hint="eastAsia"/>
        </w:rPr>
        <w:t>代码与配置文件</w:t>
      </w:r>
    </w:p>
    <w:p w:rsidR="00AC668B" w:rsidRPr="00AC668B" w:rsidRDefault="00AC668B" w:rsidP="00AC668B">
      <w:r>
        <w:tab/>
      </w:r>
      <w:r>
        <w:rPr>
          <w:rFonts w:hint="eastAsia"/>
        </w:rPr>
        <w:t>为便于统一管理，代码以及配置文件皆统一发布于</w:t>
      </w:r>
      <w:r>
        <w:rPr>
          <w:rFonts w:hint="eastAsia"/>
        </w:rPr>
        <w:t>gitlab</w:t>
      </w:r>
      <w:r>
        <w:rPr>
          <w:rFonts w:hint="eastAsia"/>
        </w:rPr>
        <w:t>中，本文档只描述代码或配置文件的使用说明。</w:t>
      </w:r>
    </w:p>
    <w:p w:rsidR="00A809A0" w:rsidRDefault="0028709E" w:rsidP="00A809A0">
      <w:pPr>
        <w:pStyle w:val="2"/>
      </w:pPr>
      <w:r>
        <w:rPr>
          <w:rFonts w:hint="eastAsia"/>
        </w:rPr>
        <w:t>安装顺序：</w:t>
      </w:r>
    </w:p>
    <w:p w:rsidR="004B2781" w:rsidRDefault="00A809A0" w:rsidP="00A809A0">
      <w:r>
        <w:tab/>
      </w:r>
      <w:r w:rsidR="0028709E">
        <w:rPr>
          <w:rFonts w:hint="eastAsia"/>
        </w:rPr>
        <w:t>安装本系统软件时先安装基础环境部分，剩余</w:t>
      </w:r>
      <w:r w:rsidR="006424EC">
        <w:rPr>
          <w:rFonts w:hint="eastAsia"/>
        </w:rPr>
        <w:t>五</w:t>
      </w:r>
      <w:r w:rsidR="0028709E">
        <w:rPr>
          <w:rFonts w:hint="eastAsia"/>
        </w:rPr>
        <w:t>个部分可以同步安装。</w:t>
      </w:r>
    </w:p>
    <w:p w:rsidR="00A809A0" w:rsidRDefault="0028709E" w:rsidP="00A809A0">
      <w:pPr>
        <w:pStyle w:val="2"/>
      </w:pPr>
      <w:r>
        <w:rPr>
          <w:rFonts w:hint="eastAsia"/>
        </w:rPr>
        <w:t>注意事项</w:t>
      </w:r>
    </w:p>
    <w:p w:rsidR="00DB53F2" w:rsidRDefault="00A809A0" w:rsidP="00A809A0">
      <w:r>
        <w:tab/>
      </w:r>
      <w:r w:rsidR="00DB53F2">
        <w:rPr>
          <w:rFonts w:hint="eastAsia"/>
        </w:rPr>
        <w:t>安装本系统时，应严格按照本构建书内文档说明进行安装，测试。</w:t>
      </w:r>
      <w:r w:rsidR="0028709E">
        <w:rPr>
          <w:rFonts w:hint="eastAsia"/>
        </w:rPr>
        <w:t>由于</w:t>
      </w:r>
      <w:r w:rsidR="00DB53F2">
        <w:rPr>
          <w:rFonts w:hint="eastAsia"/>
        </w:rPr>
        <w:t>本系统的硬件环境为基于</w:t>
      </w:r>
      <w:r w:rsidR="00DB53F2">
        <w:rPr>
          <w:rFonts w:hint="eastAsia"/>
        </w:rPr>
        <w:t>arm</w:t>
      </w:r>
      <w:r w:rsidR="00DB53F2">
        <w:t>7</w:t>
      </w:r>
      <w:r w:rsidR="00DB53F2">
        <w:rPr>
          <w:rFonts w:hint="eastAsia"/>
        </w:rPr>
        <w:t>指令集的树莓派，而本系统所用到的大多数软件都没有</w:t>
      </w:r>
      <w:r w:rsidR="00DB53F2">
        <w:rPr>
          <w:rFonts w:hint="eastAsia"/>
        </w:rPr>
        <w:t>arm</w:t>
      </w:r>
      <w:r w:rsidR="00DB53F2">
        <w:rPr>
          <w:rFonts w:hint="eastAsia"/>
        </w:rPr>
        <w:t>版本，故安装或测试时可能出现报错</w:t>
      </w:r>
      <w:r w:rsidR="0028709E">
        <w:rPr>
          <w:rFonts w:hint="eastAsia"/>
        </w:rPr>
        <w:t>，但不影响软件使用。因此原则上只要按照构建书内文档测试成功即表示软件安装成功。</w:t>
      </w:r>
    </w:p>
    <w:sectPr w:rsidR="00DB53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600" w:rsidRDefault="00696600" w:rsidP="0027255A">
      <w:r>
        <w:separator/>
      </w:r>
    </w:p>
  </w:endnote>
  <w:endnote w:type="continuationSeparator" w:id="0">
    <w:p w:rsidR="00696600" w:rsidRDefault="00696600" w:rsidP="0027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600" w:rsidRDefault="00696600" w:rsidP="0027255A">
      <w:r>
        <w:separator/>
      </w:r>
    </w:p>
  </w:footnote>
  <w:footnote w:type="continuationSeparator" w:id="0">
    <w:p w:rsidR="00696600" w:rsidRDefault="00696600" w:rsidP="00272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A6F1A"/>
    <w:multiLevelType w:val="hybridMultilevel"/>
    <w:tmpl w:val="C3FE9694"/>
    <w:lvl w:ilvl="0" w:tplc="1E109D0E">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7FE7748"/>
    <w:multiLevelType w:val="hybridMultilevel"/>
    <w:tmpl w:val="AB2C5A3A"/>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B727A76"/>
    <w:multiLevelType w:val="hybridMultilevel"/>
    <w:tmpl w:val="BCB291D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23"/>
    <w:rsid w:val="00017D20"/>
    <w:rsid w:val="00036186"/>
    <w:rsid w:val="00102A55"/>
    <w:rsid w:val="002349D5"/>
    <w:rsid w:val="0027255A"/>
    <w:rsid w:val="0028709E"/>
    <w:rsid w:val="0029261F"/>
    <w:rsid w:val="002B4021"/>
    <w:rsid w:val="002B67D1"/>
    <w:rsid w:val="00337A3D"/>
    <w:rsid w:val="003725AD"/>
    <w:rsid w:val="003953AB"/>
    <w:rsid w:val="004B2781"/>
    <w:rsid w:val="005269C7"/>
    <w:rsid w:val="005E1415"/>
    <w:rsid w:val="006424EC"/>
    <w:rsid w:val="00696600"/>
    <w:rsid w:val="00743B55"/>
    <w:rsid w:val="008F6A64"/>
    <w:rsid w:val="00952577"/>
    <w:rsid w:val="0095613C"/>
    <w:rsid w:val="009D457F"/>
    <w:rsid w:val="00A24009"/>
    <w:rsid w:val="00A30E40"/>
    <w:rsid w:val="00A809A0"/>
    <w:rsid w:val="00AC668B"/>
    <w:rsid w:val="00AD22DD"/>
    <w:rsid w:val="00B224A0"/>
    <w:rsid w:val="00B95550"/>
    <w:rsid w:val="00CB4AAC"/>
    <w:rsid w:val="00D32017"/>
    <w:rsid w:val="00D71323"/>
    <w:rsid w:val="00DB53F2"/>
    <w:rsid w:val="00E069A0"/>
    <w:rsid w:val="00E12C49"/>
    <w:rsid w:val="00F0103E"/>
    <w:rsid w:val="00F45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FC732"/>
  <w15:chartTrackingRefBased/>
  <w15:docId w15:val="{8744A72D-7411-4EF1-8016-0EB5DA5C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24A0"/>
    <w:pPr>
      <w:widowControl w:val="0"/>
      <w:jc w:val="both"/>
    </w:pPr>
    <w:rPr>
      <w:rFonts w:ascii="Consolas" w:hAnsi="Consolas"/>
      <w:sz w:val="18"/>
    </w:rPr>
  </w:style>
  <w:style w:type="paragraph" w:styleId="1">
    <w:name w:val="heading 1"/>
    <w:basedOn w:val="a"/>
    <w:next w:val="a"/>
    <w:link w:val="10"/>
    <w:uiPriority w:val="9"/>
    <w:qFormat/>
    <w:rsid w:val="00102A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0E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69C7"/>
    <w:pPr>
      <w:ind w:firstLineChars="200" w:firstLine="420"/>
    </w:pPr>
  </w:style>
  <w:style w:type="paragraph" w:styleId="a4">
    <w:name w:val="header"/>
    <w:basedOn w:val="a"/>
    <w:link w:val="a5"/>
    <w:uiPriority w:val="99"/>
    <w:unhideWhenUsed/>
    <w:rsid w:val="0027255A"/>
    <w:pPr>
      <w:pBdr>
        <w:bottom w:val="single" w:sz="6" w:space="1" w:color="auto"/>
      </w:pBdr>
      <w:tabs>
        <w:tab w:val="center" w:pos="4153"/>
        <w:tab w:val="right" w:pos="8306"/>
      </w:tabs>
      <w:snapToGrid w:val="0"/>
      <w:jc w:val="center"/>
    </w:pPr>
    <w:rPr>
      <w:szCs w:val="18"/>
    </w:rPr>
  </w:style>
  <w:style w:type="character" w:customStyle="1" w:styleId="a5">
    <w:name w:val="页眉 字符"/>
    <w:basedOn w:val="a0"/>
    <w:link w:val="a4"/>
    <w:uiPriority w:val="99"/>
    <w:rsid w:val="0027255A"/>
    <w:rPr>
      <w:sz w:val="18"/>
      <w:szCs w:val="18"/>
    </w:rPr>
  </w:style>
  <w:style w:type="paragraph" w:styleId="a6">
    <w:name w:val="footer"/>
    <w:basedOn w:val="a"/>
    <w:link w:val="a7"/>
    <w:uiPriority w:val="99"/>
    <w:unhideWhenUsed/>
    <w:rsid w:val="0027255A"/>
    <w:pPr>
      <w:tabs>
        <w:tab w:val="center" w:pos="4153"/>
        <w:tab w:val="right" w:pos="8306"/>
      </w:tabs>
      <w:snapToGrid w:val="0"/>
      <w:jc w:val="left"/>
    </w:pPr>
    <w:rPr>
      <w:szCs w:val="18"/>
    </w:rPr>
  </w:style>
  <w:style w:type="character" w:customStyle="1" w:styleId="a7">
    <w:name w:val="页脚 字符"/>
    <w:basedOn w:val="a0"/>
    <w:link w:val="a6"/>
    <w:uiPriority w:val="99"/>
    <w:rsid w:val="0027255A"/>
    <w:rPr>
      <w:sz w:val="18"/>
      <w:szCs w:val="18"/>
    </w:rPr>
  </w:style>
  <w:style w:type="character" w:customStyle="1" w:styleId="20">
    <w:name w:val="标题 2 字符"/>
    <w:basedOn w:val="a0"/>
    <w:link w:val="2"/>
    <w:uiPriority w:val="9"/>
    <w:rsid w:val="00A30E4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02A55"/>
    <w:rPr>
      <w:rFonts w:ascii="Consolas" w:hAnsi="Consolas"/>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121</Words>
  <Characters>692</Characters>
  <Application>Microsoft Office Word</Application>
  <DocSecurity>0</DocSecurity>
  <Lines>5</Lines>
  <Paragraphs>1</Paragraphs>
  <ScaleCrop>false</ScaleCrop>
  <Company>Microsoft</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 ZHAO</dc:creator>
  <cp:keywords/>
  <dc:description/>
  <cp:lastModifiedBy>LIUX ZHAO</cp:lastModifiedBy>
  <cp:revision>20</cp:revision>
  <cp:lastPrinted>2017-09-01T16:03:00Z</cp:lastPrinted>
  <dcterms:created xsi:type="dcterms:W3CDTF">2017-06-22T02:54:00Z</dcterms:created>
  <dcterms:modified xsi:type="dcterms:W3CDTF">2017-09-01T16:19:00Z</dcterms:modified>
</cp:coreProperties>
</file>