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7CEC5D">
      <w:pPr>
        <w:spacing w:after="0"/>
        <w:jc w:val="both"/>
        <w:rPr>
          <w:lang w:val="en-US"/>
        </w:rPr>
      </w:pPr>
      <w:r>
        <w:t xml:space="preserve">1. </w:t>
      </w:r>
      <w:r>
        <w:rPr>
          <w:lang w:val="en-US"/>
        </w:rPr>
        <w:t>а) NOT ((xlog OR ylog) AND (zlog AND ylog))</w:t>
      </w:r>
    </w:p>
    <w:p w14:paraId="0B8464CF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= NOT ((TRUE OR FALSE) AND (FALSE AND FALSE))</w:t>
      </w:r>
    </w:p>
    <w:p w14:paraId="711C1570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= NOT (TRUE AND FALSE)</w:t>
      </w:r>
    </w:p>
    <w:p w14:paraId="5D6F6B63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= NOT FALSE</w:t>
      </w:r>
    </w:p>
    <w:p w14:paraId="16779EFE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= TRUE</w:t>
      </w:r>
    </w:p>
    <w:p w14:paraId="061B2A94">
      <w:pPr>
        <w:spacing w:after="0"/>
        <w:jc w:val="both"/>
        <w:rPr>
          <w:lang w:val="en-US"/>
        </w:rPr>
      </w:pPr>
      <w:r>
        <w:rPr>
          <w:lang w:val="en-US"/>
        </w:rPr>
        <w:t>б) NOT xlog OR ylog AND zlog AND ylog</w:t>
      </w:r>
    </w:p>
    <w:p w14:paraId="5B3D1AFF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= (NOT TRUE) OR (FALSE AND FALSE AND FALSE)</w:t>
      </w:r>
    </w:p>
    <w:p w14:paraId="5241A16C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= FALSE OR FALSE</w:t>
      </w:r>
    </w:p>
    <w:p w14:paraId="3ADA7E95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= FALSE</w:t>
      </w:r>
    </w:p>
    <w:p w14:paraId="6B36E581">
      <w:pPr>
        <w:spacing w:after="0"/>
        <w:jc w:val="both"/>
        <w:rPr>
          <w:lang w:val="en-US"/>
        </w:rPr>
      </w:pPr>
      <w:r>
        <w:rPr>
          <w:lang w:val="en-US"/>
        </w:rPr>
        <w:t>в) (NOT xlog) OR ((ylog AND zlog) AND ylog)</w:t>
      </w:r>
    </w:p>
    <w:p w14:paraId="340F7BBA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= (NOT TRUE) OR ((FALSE AND FALSE) AND FALSE)</w:t>
      </w:r>
    </w:p>
    <w:p w14:paraId="510A5DC5">
      <w:pPr>
        <w:spacing w:after="0"/>
        <w:ind w:firstLine="709"/>
        <w:jc w:val="both"/>
      </w:pPr>
      <w:r>
        <w:t xml:space="preserve">= </w:t>
      </w:r>
      <w:r>
        <w:rPr>
          <w:lang w:val="en-US"/>
        </w:rPr>
        <w:t>FALSE</w:t>
      </w:r>
      <w:r>
        <w:t xml:space="preserve"> </w:t>
      </w:r>
      <w:r>
        <w:rPr>
          <w:lang w:val="en-US"/>
        </w:rPr>
        <w:t>OR</w:t>
      </w:r>
      <w:r>
        <w:t xml:space="preserve"> </w:t>
      </w:r>
      <w:r>
        <w:rPr>
          <w:lang w:val="en-US"/>
        </w:rPr>
        <w:t>FALSE</w:t>
      </w:r>
    </w:p>
    <w:p w14:paraId="15BC282F">
      <w:pPr>
        <w:spacing w:after="0"/>
        <w:ind w:firstLine="709"/>
        <w:jc w:val="both"/>
      </w:pPr>
      <w:r>
        <w:t xml:space="preserve">= </w:t>
      </w:r>
      <w:r>
        <w:rPr>
          <w:lang w:val="en-US"/>
        </w:rPr>
        <w:t>FALSE</w:t>
      </w:r>
    </w:p>
    <w:p w14:paraId="0F326CF0">
      <w:pPr>
        <w:spacing w:after="0"/>
        <w:jc w:val="both"/>
        <w:rPr>
          <w:lang w:val="en-US"/>
        </w:rPr>
      </w:pPr>
      <w:r>
        <w:t xml:space="preserve">2. а) </w:t>
      </w:r>
      <w:r>
        <w:rPr>
          <w:lang w:val="en-US"/>
        </w:rPr>
        <w:t>(A ≠ 0) AND (B² - 4·A·C &lt; 0)</w:t>
      </w:r>
    </w:p>
    <w:p w14:paraId="36C1BD33">
      <w:pPr>
        <w:spacing w:after="0"/>
        <w:jc w:val="both"/>
        <w:rPr>
          <w:lang w:val="en-US"/>
        </w:rPr>
      </w:pPr>
      <w:r>
        <w:t xml:space="preserve">б) </w:t>
      </w:r>
      <w:r>
        <w:rPr>
          <w:lang w:val="en-US"/>
        </w:rPr>
        <w:t>(x - 1)² + y² &gt; R²</w:t>
      </w:r>
    </w:p>
    <w:p w14:paraId="09B9C490">
      <w:pPr>
        <w:spacing w:after="0"/>
        <w:jc w:val="both"/>
        <w:rPr>
          <w:lang w:val="en-US"/>
        </w:rPr>
      </w:pPr>
      <w:r>
        <w:t xml:space="preserve">в) </w:t>
      </w:r>
      <w:r>
        <w:rPr>
          <w:lang w:val="en-US"/>
        </w:rPr>
        <w:t>(x ≥ y) AND (x ≥ z)</w:t>
      </w:r>
    </w:p>
    <w:p w14:paraId="30A6D0A4">
      <w:pPr>
        <w:spacing w:after="0"/>
        <w:jc w:val="both"/>
        <w:rPr>
          <w:lang w:val="en-US"/>
        </w:rPr>
      </w:pPr>
      <w:r>
        <w:t xml:space="preserve">г) </w:t>
      </w:r>
      <w:r>
        <w:rPr>
          <w:lang w:val="en-US"/>
        </w:rPr>
        <w:t>(x &lt; y) OR (x &lt; z)</w:t>
      </w:r>
    </w:p>
    <w:p w14:paraId="7BDB1EE4">
      <w:pPr>
        <w:spacing w:after="0"/>
        <w:ind w:firstLine="709"/>
        <w:jc w:val="both"/>
        <w:rPr>
          <w:b/>
          <w:bCs/>
          <w:lang w:val="en-US"/>
        </w:rPr>
      </w:pPr>
    </w:p>
    <w:p w14:paraId="19540AF3">
      <w:pPr>
        <w:numPr>
          <w:ilvl w:val="0"/>
          <w:numId w:val="1"/>
        </w:numPr>
        <w:spacing w:after="0"/>
        <w:ind w:firstLine="709"/>
        <w:jc w:val="both"/>
        <w:rPr>
          <w:rFonts w:cs="Times New Roman"/>
          <w:iCs/>
        </w:rPr>
      </w:pPr>
      <w:bookmarkStart w:id="0" w:name="_GoBack"/>
      <w:bookmarkEnd w:id="0"/>
      <w:r>
        <w:rPr>
          <w:rFonts w:cs="Times New Roman"/>
          <w:i/>
          <w:iCs/>
        </w:rPr>
        <w:t>x</w:t>
      </w:r>
      <w:r>
        <w:rPr>
          <w:rFonts w:cs="Times New Roman"/>
          <w:iCs/>
        </w:rPr>
        <w:t>−</w:t>
      </w:r>
      <w:r>
        <w:rPr>
          <w:rFonts w:cs="Times New Roman"/>
          <w:i/>
          <w:iCs/>
        </w:rPr>
        <w:t xml:space="preserve">y &lt;x+5 → </w:t>
      </w:r>
      <m:oMath>
        <m:r>
          <m:rPr/>
          <w:rPr>
            <w:rFonts w:ascii="Cambria Math" w:hAnsi="Cambria Math" w:cs="Times New Roman"/>
          </w:rPr>
          <m:t>−1&lt;8</m:t>
        </m:r>
      </m:oMath>
      <w:r>
        <w:rPr>
          <w:rFonts w:cs="Times New Roman"/>
          <w:i/>
          <w:iCs/>
        </w:rPr>
        <w:t>→</w:t>
      </w:r>
      <w:r>
        <w:rPr>
          <w:rFonts w:hint="default" w:cs="Times New Roman"/>
          <w:i/>
          <w:iCs/>
          <w:lang w:val="en-US"/>
        </w:rPr>
        <w:t xml:space="preserve"> </w:t>
      </w:r>
      <w:r>
        <w:rPr>
          <w:rFonts w:hint="default" w:cs="Times New Roman"/>
          <w:i w:val="0"/>
          <w:iCs w:val="0"/>
          <w:lang w:val="en-US"/>
        </w:rPr>
        <w:t>TRUE</w:t>
      </w:r>
      <w:r>
        <w:rPr>
          <w:rFonts w:cs="Times New Roman"/>
          <w:iCs/>
        </w:rPr>
        <w:t xml:space="preserve"> </w:t>
      </w:r>
    </w:p>
    <w:p w14:paraId="6CA14F4D">
      <w:pPr>
        <w:spacing w:after="0"/>
        <w:rPr>
          <w:rFonts w:hint="default" w:cs="Times New Roman"/>
          <w:i w:val="0"/>
          <w:iCs w:val="0"/>
          <w:lang w:val="en-US"/>
        </w:rPr>
      </w:pPr>
      <w:r>
        <w:rPr>
          <w:rFonts w:cs="Times New Roman"/>
          <w:iCs/>
        </w:rPr>
        <w:t xml:space="preserve">        NOT </w:t>
      </w:r>
      <w:r>
        <w:rPr>
          <w:rFonts w:cs="Times New Roman"/>
          <w:i w:val="0"/>
          <w:iCs w:val="0"/>
        </w:rPr>
        <w:t>xlog</w:t>
      </w:r>
      <w:r>
        <w:rPr>
          <w:rFonts w:cs="Times New Roman"/>
          <w:i/>
          <w:iCs/>
        </w:rPr>
        <w:t xml:space="preserve"> →</w:t>
      </w:r>
      <w:r>
        <w:rPr>
          <w:rFonts w:hint="default" w:cs="Times New Roman"/>
          <w:i/>
          <w:iCs/>
          <w:lang w:val="en-US"/>
        </w:rPr>
        <w:t xml:space="preserve"> </w:t>
      </w:r>
      <w:r>
        <w:rPr>
          <w:rFonts w:hint="default" w:cs="Times New Roman"/>
          <w:i w:val="0"/>
          <w:iCs w:val="0"/>
          <w:lang w:val="en-US"/>
        </w:rPr>
        <w:t>TRUE</w:t>
      </w:r>
    </w:p>
    <w:p w14:paraId="13DAB398">
      <w:pPr>
        <w:spacing w:after="0"/>
        <w:rPr>
          <w:rFonts w:cs="Times New Roman"/>
          <w:iCs/>
        </w:rPr>
      </w:pPr>
      <w:r>
        <w:rPr>
          <w:rFonts w:cs="Times New Roman"/>
          <w:iCs/>
        </w:rPr>
        <w:t xml:space="preserve">4. </w:t>
      </w:r>
    </w:p>
    <w:p w14:paraId="2FF96053">
      <w:pPr>
        <w:spacing w:after="0"/>
        <w:rPr>
          <w:rFonts w:cs="Times New Roman"/>
          <w:iCs/>
        </w:rPr>
      </w:pPr>
      <w:r>
        <w:rPr>
          <w:rFonts w:cs="Times New Roman"/>
          <w:iCs/>
        </w:rPr>
        <w:t xml:space="preserve">а) </w:t>
      </w:r>
      <m:oMath>
        <m:r>
          <m:rPr/>
          <w:rPr>
            <w:rFonts w:ascii="Cambria Math" w:hAnsi="Cambria Math" w:cs="Times New Roman"/>
          </w:rPr>
          <m:t>x∈[0;1]</m:t>
        </m:r>
      </m:oMath>
      <w:r>
        <w:rPr>
          <w:rFonts w:cs="Times New Roman"/>
          <w:iCs/>
        </w:rPr>
        <w:t>: 0 ≤ x ≤ 1</w:t>
      </w:r>
      <w:r>
        <w:rPr>
          <w:rFonts w:cs="Times New Roman"/>
          <w:iCs/>
        </w:rPr>
        <w:br w:type="textWrapping"/>
      </w:r>
      <w:r>
        <w:rPr>
          <w:rFonts w:cs="Times New Roman"/>
          <w:iCs/>
        </w:rPr>
        <w:t xml:space="preserve">б) </w:t>
      </w:r>
      <m:oMath>
        <m:r>
          <m:rPr/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∉</m:t>
        </m:r>
        <m:r>
          <m:rPr/>
          <w:rPr>
            <w:rFonts w:ascii="Cambria Math" w:hAnsi="Cambria Math" w:cs="Times New Roman"/>
          </w:rPr>
          <m:t>[0;1]</m:t>
        </m:r>
      </m:oMath>
      <w:r>
        <w:rPr>
          <w:rFonts w:cs="Times New Roman"/>
          <w:iCs/>
        </w:rPr>
        <w:t>: x &lt; 0 OR x &gt; 1</w:t>
      </w:r>
      <w:r>
        <w:rPr>
          <w:rFonts w:cs="Times New Roman"/>
          <w:iCs/>
        </w:rPr>
        <w:br w:type="textWrapping"/>
      </w:r>
      <w:r>
        <w:rPr>
          <w:rFonts w:cs="Times New Roman"/>
          <w:iCs/>
        </w:rPr>
        <w:t xml:space="preserve">в) </w:t>
      </w:r>
      <m:oMath>
        <m:r>
          <m:rPr/>
          <w:rPr>
            <w:rFonts w:ascii="Cambria Math" w:hAnsi="Cambria Math" w:cs="Times New Roman"/>
          </w:rPr>
          <m:t>x∈[2;5]∪[−1;1]</m:t>
        </m:r>
      </m:oMath>
      <w:r>
        <w:rPr>
          <w:rFonts w:cs="Times New Roman"/>
          <w:iCs/>
        </w:rPr>
        <w:t>: (2 ≤ x ≤ 5) OR (-1 ≤ x ≤ 1)</w:t>
      </w:r>
      <w:r>
        <w:rPr>
          <w:rFonts w:cs="Times New Roman"/>
          <w:iCs/>
        </w:rPr>
        <w:br w:type="textWrapping"/>
      </w:r>
      <w:r>
        <w:rPr>
          <w:rFonts w:cs="Times New Roman"/>
          <w:iCs/>
        </w:rPr>
        <w:t xml:space="preserve">г) </w:t>
      </w:r>
      <m:oMath>
        <m:r>
          <m:rPr/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∉</m:t>
        </m:r>
        <m:r>
          <m:rPr/>
          <w:rPr>
            <w:rFonts w:ascii="Cambria Math" w:hAnsi="Cambria Math" w:cs="Times New Roman"/>
          </w:rPr>
          <m:t>[2;5]</m:t>
        </m:r>
        <m:r>
          <m:rPr>
            <m:nor/>
            <m:sty m:val="p"/>
          </m:rPr>
          <w:rPr>
            <w:rFonts w:cs="Times New Roman"/>
            <w:iCs/>
          </w:rPr>
          <m:t xml:space="preserve"> и </m:t>
        </m:r>
        <m:r>
          <m:rPr/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∉</m:t>
        </m:r>
        <m:r>
          <m:rPr/>
          <w:rPr>
            <w:rFonts w:ascii="Cambria Math" w:hAnsi="Cambria Math" w:cs="Times New Roman"/>
          </w:rPr>
          <m:t>[−1;1]</m:t>
        </m:r>
      </m:oMath>
      <w:r>
        <w:rPr>
          <w:rFonts w:cs="Times New Roman"/>
          <w:iCs/>
        </w:rPr>
        <w:t>: (x &lt; -1) OR (1 &lt; x &lt; 2) OR (x &gt; 5)</w:t>
      </w:r>
      <w:r>
        <w:rPr>
          <w:rFonts w:cs="Times New Roman"/>
          <w:iCs/>
        </w:rPr>
        <w:br w:type="textWrapping"/>
      </w:r>
      <w:r>
        <w:rPr>
          <w:rFonts w:cs="Times New Roman"/>
          <w:iCs/>
        </w:rPr>
        <w:t xml:space="preserve">д) </w:t>
      </w:r>
      <m:oMath>
        <m:r>
          <m:rPr/>
          <w:rPr>
            <w:rFonts w:ascii="Cambria Math" w:hAnsi="Cambria Math" w:cs="Times New Roman"/>
          </w:rPr>
          <m:t>x,y,z&gt;0</m:t>
        </m:r>
      </m:oMath>
      <w:r>
        <w:rPr>
          <w:rFonts w:cs="Times New Roman"/>
          <w:iCs/>
        </w:rPr>
        <w:t>: (x &gt; 0) AND (y &gt; 0) AND (z &gt; 0)</w:t>
      </w:r>
      <w:r>
        <w:rPr>
          <w:rFonts w:cs="Times New Roman"/>
          <w:iCs/>
        </w:rPr>
        <w:br w:type="textWrapping"/>
      </w:r>
      <w:r>
        <w:rPr>
          <w:rFonts w:cs="Times New Roman"/>
          <w:iCs/>
        </w:rPr>
        <w:t>е) (x &gt; 0 AND y ≤ 0 AND z ≤ 0) OR (y &gt; 0 AND x ≤ 0 AND z ≤ 0) OR (z &gt; 0 AND x ≤ 0 AND y ≤ 0)</w:t>
      </w:r>
      <w:r>
        <w:rPr>
          <w:rFonts w:cs="Times New Roman"/>
          <w:iCs/>
        </w:rPr>
        <w:br w:type="textWrapping"/>
      </w:r>
      <w:r>
        <w:rPr>
          <w:rFonts w:cs="Times New Roman"/>
          <w:iCs/>
        </w:rPr>
        <w:t>ж) (x ≤ 0) AND (y ≤ 0) AND (z ≤ 0)</w:t>
      </w:r>
    </w:p>
    <w:p w14:paraId="06566DC3">
      <w:pPr>
        <w:spacing w:after="0"/>
        <w:rPr>
          <w:rFonts w:cs="Times New Roman"/>
          <w:iCs/>
        </w:rPr>
      </w:pPr>
      <w:r>
        <w:rPr>
          <w:rFonts w:hint="default" w:cs="Times New Roman"/>
          <w:iCs/>
          <w:lang w:val="en-US"/>
        </w:rPr>
        <w:t>5.</w:t>
      </w:r>
      <w:r>
        <w:drawing>
          <wp:inline distT="0" distB="0" distL="114300" distR="114300">
            <wp:extent cx="5925185" cy="2734945"/>
            <wp:effectExtent l="0" t="0" r="3175" b="8255"/>
            <wp:docPr id="1" name="Изображение 1" descr="C:/Users/timat/Downloads/photo_5192995965361656180_y.jpgphoto_5192995965361656180_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C:/Users/timat/Downloads/photo_5192995965361656180_y.jpgphoto_5192995965361656180_y"/>
                    <pic:cNvPicPr>
                      <a:picLocks noChangeAspect="1"/>
                    </pic:cNvPicPr>
                  </pic:nvPicPr>
                  <pic:blipFill>
                    <a:blip r:embed="rId6"/>
                    <a:srcRect t="2551" b="2551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5925185" cy="2734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EA3C76">
      <w:pPr>
        <w:spacing w:after="0"/>
        <w:rPr>
          <w:rFonts w:hint="default"/>
          <w:iCs/>
        </w:rPr>
      </w:pPr>
      <w:r>
        <w:rPr>
          <w:rFonts w:hint="default" w:cs="Times New Roman"/>
          <w:iCs/>
          <w:lang w:val="en-US"/>
        </w:rPr>
        <w:t>6.</w:t>
      </w:r>
      <w:r>
        <w:rPr>
          <w:rFonts w:cs="Times New Roman"/>
          <w:iCs/>
        </w:rPr>
        <w:br w:type="textWrapping"/>
      </w:r>
      <w:r>
        <w:rPr>
          <w:rFonts w:hint="default"/>
          <w:iCs/>
        </w:rPr>
        <w:t>a) |x| + |y| ≤ 1</w:t>
      </w:r>
    </w:p>
    <w:p w14:paraId="3C120558">
      <w:pPr>
        <w:spacing w:after="0"/>
        <w:rPr>
          <w:rFonts w:hint="default"/>
          <w:iCs/>
        </w:rPr>
      </w:pPr>
      <w:r>
        <w:rPr>
          <w:rFonts w:hint="default"/>
          <w:iCs/>
        </w:rPr>
        <w:t>b) (y ≥ 2|x|) ∧ (y ≤ 2)</w:t>
      </w:r>
    </w:p>
    <w:p w14:paraId="61401B6F">
      <w:pPr>
        <w:spacing w:after="0"/>
        <w:rPr>
          <w:rFonts w:cs="Times New Roman"/>
          <w:b w:val="0"/>
          <w:bCs w:val="0"/>
          <w:iCs/>
        </w:rPr>
      </w:pPr>
      <w:r>
        <w:rPr>
          <w:rFonts w:cs="Times New Roman"/>
          <w:b w:val="0"/>
          <w:bCs w:val="0"/>
          <w:iCs/>
        </w:rPr>
        <w:t>7. if (0 &lt; x) AND (x &lt; 2) then y := cos(x)^2 else y := 1 - sin(x)^2;</w:t>
      </w:r>
    </w:p>
    <w:p w14:paraId="1706F069">
      <w:pPr>
        <w:spacing w:after="0"/>
        <w:rPr>
          <w:rFonts w:hint="default"/>
          <w:b w:val="0"/>
          <w:bCs w:val="0"/>
          <w:iCs/>
        </w:rPr>
      </w:pPr>
      <w:r>
        <w:rPr>
          <w:rFonts w:cs="Times New Roman"/>
          <w:b w:val="0"/>
          <w:bCs w:val="0"/>
          <w:iCs/>
        </w:rPr>
        <w:t>8.</w:t>
      </w:r>
      <w:r>
        <w:rPr>
          <w:rFonts w:hint="default"/>
          <w:b w:val="0"/>
          <w:bCs w:val="0"/>
          <w:iCs/>
        </w:rPr>
        <w:t>d = a if a &gt;= b and a &gt;= c else (b if b &gt;= c else c)</w:t>
      </w:r>
    </w:p>
    <w:p w14:paraId="1D0B05B1">
      <w:pPr>
        <w:spacing w:after="0"/>
        <w:rPr>
          <w:rFonts w:cs="Times New Roman"/>
          <w:b w:val="0"/>
          <w:bCs w:val="0"/>
          <w:iCs/>
        </w:rPr>
      </w:pPr>
      <w:r>
        <w:rPr>
          <w:rFonts w:cs="Times New Roman"/>
          <w:b w:val="0"/>
          <w:bCs w:val="0"/>
          <w:iCs/>
        </w:rPr>
        <w:t>9. x := (a AND b) OR (NOT a AND c);</w:t>
      </w:r>
    </w:p>
    <w:p w14:paraId="07DD43CF">
      <w:pPr>
        <w:spacing w:after="0"/>
        <w:rPr>
          <w:rFonts w:cs="Times New Roman"/>
          <w:b w:val="0"/>
          <w:bCs w:val="0"/>
          <w:iCs/>
          <w:lang w:val="en-US"/>
        </w:rPr>
      </w:pPr>
      <w:r>
        <w:rPr>
          <w:rFonts w:cs="Times New Roman"/>
          <w:b w:val="0"/>
          <w:bCs w:val="0"/>
          <w:iCs/>
          <w:lang w:val="en-US"/>
        </w:rPr>
        <w:t>10. if a then x := true else x := (b AND c)</w:t>
      </w:r>
    </w:p>
    <w:p w14:paraId="522C4F18">
      <w:pPr>
        <w:spacing w:after="0"/>
        <w:rPr>
          <w:rFonts w:cs="Times New Roman"/>
          <w:b/>
          <w:bCs/>
          <w:iCs/>
        </w:rPr>
      </w:pPr>
    </w:p>
    <w:p w14:paraId="17AC54B9">
      <w:pPr>
        <w:spacing w:after="0"/>
        <w:rPr>
          <w:rFonts w:cs="Times New Roman"/>
          <w:iCs/>
          <w:lang w:val="en-US"/>
        </w:rPr>
      </w:pPr>
    </w:p>
    <w:p w14:paraId="6108E444">
      <w:pPr>
        <w:spacing w:after="0"/>
        <w:rPr>
          <w:rFonts w:cs="Times New Roman"/>
          <w:iCs/>
          <w:lang w:val="en-US"/>
        </w:rPr>
      </w:pPr>
    </w:p>
    <w:p w14:paraId="27B0E758">
      <w:pPr>
        <w:spacing w:after="0"/>
        <w:rPr>
          <w:rFonts w:cs="Times New Roman"/>
          <w:iCs/>
          <w:lang w:val="en-US"/>
        </w:rPr>
      </w:pPr>
    </w:p>
    <w:sectPr>
      <w:pgSz w:w="11906" w:h="16838"/>
      <w:pgMar w:top="1134" w:right="851" w:bottom="1134" w:left="1701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 Math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EA76389"/>
    <w:multiLevelType w:val="singleLevel"/>
    <w:tmpl w:val="CEA76389"/>
    <w:lvl w:ilvl="0" w:tentative="0">
      <w:start w:val="3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313D"/>
    <w:rsid w:val="00000D24"/>
    <w:rsid w:val="002F313D"/>
    <w:rsid w:val="004B25D4"/>
    <w:rsid w:val="00603E48"/>
    <w:rsid w:val="006C0B77"/>
    <w:rsid w:val="00766AD6"/>
    <w:rsid w:val="008242FF"/>
    <w:rsid w:val="00870751"/>
    <w:rsid w:val="00922C48"/>
    <w:rsid w:val="00A84DFB"/>
    <w:rsid w:val="00B915B7"/>
    <w:rsid w:val="00EA59DF"/>
    <w:rsid w:val="00EE4070"/>
    <w:rsid w:val="00F12C76"/>
    <w:rsid w:val="2F025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99" w:name="Placeholder Text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40" w:lineRule="auto"/>
    </w:pPr>
    <w:rPr>
      <w:rFonts w:ascii="Times New Roman" w:hAnsi="Times New Roman" w:eastAsiaTheme="minorHAnsi" w:cstheme="minorBidi"/>
      <w:kern w:val="2"/>
      <w:sz w:val="28"/>
      <w:szCs w:val="22"/>
      <w:lang w:val="ru-RU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E75B6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inorHAnsi" w:hAnsiTheme="minorHAnsi" w:eastAsiaTheme="majorEastAsia" w:cstheme="majorBidi"/>
      <w:color w:val="2E75B6" w:themeColor="accent1" w:themeShade="BF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asciiTheme="minorHAnsi" w:hAnsiTheme="minorHAnsi" w:eastAsiaTheme="majorEastAsia" w:cstheme="majorBidi"/>
      <w:i/>
      <w:iCs/>
      <w:color w:val="2E75B6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asciiTheme="minorHAnsi" w:hAnsiTheme="minorHAnsi" w:eastAsiaTheme="majorEastAsia" w:cstheme="majorBidi"/>
      <w:color w:val="2E75B6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asciiTheme="minorHAnsi" w:hAnsiTheme="minorHAnsi"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asciiTheme="minorHAnsi" w:hAnsiTheme="minorHAnsi"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asciiTheme="minorHAnsi" w:hAnsiTheme="minorHAnsi"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Title"/>
    <w:basedOn w:val="1"/>
    <w:next w:val="1"/>
    <w:link w:val="24"/>
    <w:qFormat/>
    <w:uiPriority w:val="10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4">
    <w:name w:val="Subtitle"/>
    <w:basedOn w:val="1"/>
    <w:next w:val="1"/>
    <w:link w:val="25"/>
    <w:qFormat/>
    <w:uiPriority w:val="11"/>
    <w:rPr>
      <w:rFonts w:asciiTheme="minorHAnsi" w:hAnsiTheme="minorHAnsi" w:eastAsiaTheme="majorEastAsia" w:cstheme="majorBidi"/>
      <w:color w:val="595959" w:themeColor="text1" w:themeTint="A6"/>
      <w:spacing w:val="15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15">
    <w:name w:val="Заголовок 1 Знак"/>
    <w:basedOn w:val="11"/>
    <w:link w:val="2"/>
    <w:uiPriority w:val="9"/>
    <w:rPr>
      <w:rFonts w:asciiTheme="majorHAnsi" w:hAnsiTheme="majorHAnsi" w:eastAsiaTheme="majorEastAsia" w:cstheme="majorBidi"/>
      <w:color w:val="2E75B6" w:themeColor="accent1" w:themeShade="BF"/>
      <w:sz w:val="40"/>
      <w:szCs w:val="40"/>
    </w:rPr>
  </w:style>
  <w:style w:type="character" w:customStyle="1" w:styleId="16">
    <w:name w:val="Заголовок 2 Знак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character" w:customStyle="1" w:styleId="17">
    <w:name w:val="Заголовок 3 Знак"/>
    <w:basedOn w:val="11"/>
    <w:link w:val="4"/>
    <w:semiHidden/>
    <w:uiPriority w:val="9"/>
    <w:rPr>
      <w:rFonts w:eastAsiaTheme="majorEastAsia" w:cstheme="majorBidi"/>
      <w:color w:val="2E75B6" w:themeColor="accent1" w:themeShade="BF"/>
      <w:sz w:val="28"/>
      <w:szCs w:val="28"/>
    </w:rPr>
  </w:style>
  <w:style w:type="character" w:customStyle="1" w:styleId="18">
    <w:name w:val="Заголовок 4 Знак"/>
    <w:basedOn w:val="11"/>
    <w:link w:val="5"/>
    <w:semiHidden/>
    <w:uiPriority w:val="9"/>
    <w:rPr>
      <w:rFonts w:eastAsiaTheme="majorEastAsia" w:cstheme="majorBidi"/>
      <w:i/>
      <w:iCs/>
      <w:color w:val="2E75B6" w:themeColor="accent1" w:themeShade="BF"/>
      <w:sz w:val="28"/>
    </w:rPr>
  </w:style>
  <w:style w:type="character" w:customStyle="1" w:styleId="19">
    <w:name w:val="Заголовок 5 Знак"/>
    <w:basedOn w:val="11"/>
    <w:link w:val="6"/>
    <w:semiHidden/>
    <w:uiPriority w:val="9"/>
    <w:rPr>
      <w:rFonts w:eastAsiaTheme="majorEastAsia" w:cstheme="majorBidi"/>
      <w:color w:val="2E75B6" w:themeColor="accent1" w:themeShade="BF"/>
      <w:sz w:val="28"/>
    </w:rPr>
  </w:style>
  <w:style w:type="character" w:customStyle="1" w:styleId="20">
    <w:name w:val="Заголовок 6 Знак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:sz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Заголовок 7 Знак"/>
    <w:basedOn w:val="11"/>
    <w:link w:val="8"/>
    <w:semiHidden/>
    <w:uiPriority w:val="9"/>
    <w:rPr>
      <w:rFonts w:eastAsiaTheme="majorEastAsia" w:cstheme="majorBidi"/>
      <w:color w:val="595959" w:themeColor="text1" w:themeTint="A6"/>
      <w:sz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Заголовок 8 Знак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:sz w:val="28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Заголовок 9 Знак"/>
    <w:basedOn w:val="11"/>
    <w:link w:val="10"/>
    <w:semiHidden/>
    <w:uiPriority w:val="9"/>
    <w:rPr>
      <w:rFonts w:eastAsiaTheme="majorEastAsia" w:cstheme="majorBidi"/>
      <w:color w:val="262626" w:themeColor="text1" w:themeTint="D9"/>
      <w:sz w:val="28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Заголовок Знак"/>
    <w:basedOn w:val="11"/>
    <w:link w:val="13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Подзаголовок Знак"/>
    <w:basedOn w:val="11"/>
    <w:link w:val="14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Цитата 2 Знак"/>
    <w:basedOn w:val="11"/>
    <w:link w:val="26"/>
    <w:uiPriority w:val="29"/>
    <w:rPr>
      <w:rFonts w:ascii="Times New Roman" w:hAnsi="Times New Roman"/>
      <w:i/>
      <w:iCs/>
      <w:color w:val="404040" w:themeColor="text1" w:themeTint="BF"/>
      <w:sz w:val="28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E75B6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E75B5" w:themeColor="accent1" w:themeShade="BF" w:sz="4" w:space="10"/>
        <w:bottom w:val="single" w:color="2E75B5" w:themeColor="accent1" w:themeShade="BF" w:sz="4" w:space="10"/>
      </w:pBdr>
      <w:spacing w:before="360" w:after="360"/>
      <w:ind w:left="864" w:right="864"/>
      <w:jc w:val="center"/>
    </w:pPr>
    <w:rPr>
      <w:i/>
      <w:iCs/>
      <w:color w:val="2E75B6" w:themeColor="accent1" w:themeShade="BF"/>
    </w:rPr>
  </w:style>
  <w:style w:type="character" w:customStyle="1" w:styleId="31">
    <w:name w:val="Выделенная цитата Знак"/>
    <w:basedOn w:val="11"/>
    <w:link w:val="30"/>
    <w:uiPriority w:val="30"/>
    <w:rPr>
      <w:rFonts w:ascii="Times New Roman" w:hAnsi="Times New Roman"/>
      <w:i/>
      <w:iCs/>
      <w:color w:val="2E75B6" w:themeColor="accent1" w:themeShade="BF"/>
      <w:sz w:val="28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E75B6" w:themeColor="accent1" w:themeShade="BF"/>
      <w:spacing w:val="5"/>
    </w:rPr>
  </w:style>
  <w:style w:type="character" w:styleId="33">
    <w:name w:val="Placeholder Text"/>
    <w:basedOn w:val="11"/>
    <w:semiHidden/>
    <w:uiPriority w:val="99"/>
    <w:rPr>
      <w:color w:val="666666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321</Words>
  <Characters>1832</Characters>
  <Lines>15</Lines>
  <Paragraphs>4</Paragraphs>
  <TotalTime>44</TotalTime>
  <ScaleCrop>false</ScaleCrop>
  <LinksUpToDate>false</LinksUpToDate>
  <CharactersWithSpaces>2149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2026-02-01T02:47:00Z</dcterms:created>
  <dc:creator>Пользователь</dc:creator>
  <cp:lastModifiedBy>PvPsHiK 2</cp:lastModifiedBy>
  <dcterms:modified xsi:type="dcterms:W3CDTF">2026-02-03T15:14:02Z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1B4B81BC20334875BB56DAAD377897E8_12</vt:lpwstr>
  </property>
</Properties>
</file>