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drawing>
          <wp:inline distT="0" distB="0" distL="0" distR="0">
            <wp:extent cx="180975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b/>
          <w:bCs/>
          <w:color w:val="008A3A"/>
          <w:spacing w:val="40"/>
          <w:sz w:val="22"/>
          <w:szCs w:val="22"/>
        </w:rPr>
        <w:t xml:space="preserve">BỘ BÀI TẬP VỀ NHÀ · HOMEWORK PACK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F2421"/>
          <w:sz w:val="52"/>
          <w:szCs w:val="52"/>
        </w:rPr>
        <w:t xml:space="preserve">Chín mốc đến dự án cuối khóa</w:t>
      </w:r>
    </w:p>
    <w:p>
      <w:pPr>
        <w:spacing w:after="900"/>
      </w:pPr>
      <w:r>
        <w:rPr>
          <w:rFonts w:ascii="Arial" w:cs="Arial" w:eastAsia="Arial" w:hAnsi="Arial"/>
          <w:color w:val="76777B"/>
          <w:sz w:val="26"/>
          <w:szCs w:val="26"/>
        </w:rPr>
        <w:t xml:space="preserve">BT1–BT9 kèm tiêu chí chấm 0–4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D5D9D6" w:sz="4"/>
              <w:right w:val="single" w:color="FFFFFF" w:sz="4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6777B"/>
                <w:sz w:val="18"/>
                <w:szCs w:val="18"/>
              </w:rPr>
              <w:t xml:space="preserve">Học phần</w:t>
            </w:r>
          </w:p>
        </w:tc>
        <w:tc>
          <w:tcPr>
            <w:tcW w:type="dxa" w:w="7038"/>
            <w:tcBorders>
              <w:top w:val="single" w:color="FFFFFF" w:sz="4"/>
              <w:left w:val="single" w:color="FFFFFF" w:sz="4"/>
              <w:bottom w:val="single" w:color="D5D9D6" w:sz="4"/>
              <w:right w:val="single" w:color="FFFFFF" w:sz="4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Demand Planning &amp; Forecasting in Practice (ERX-DPF-101)</w:t>
            </w:r>
          </w:p>
        </w:tc>
      </w:tr>
      <w:t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D5D9D6" w:sz="4"/>
              <w:right w:val="single" w:color="FFFFFF" w:sz="4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6777B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7038"/>
            <w:tcBorders>
              <w:top w:val="single" w:color="FFFFFF" w:sz="4"/>
              <w:left w:val="single" w:color="FFFFFF" w:sz="4"/>
              <w:bottom w:val="single" w:color="D5D9D6" w:sz="4"/>
              <w:right w:val="single" w:color="FFFFFF" w:sz="4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 (BT1–BT8) · BT9 = bản cuối capstone</w:t>
            </w:r>
          </w:p>
        </w:tc>
      </w:tr>
      <w:t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D5D9D6" w:sz="4"/>
              <w:right w:val="single" w:color="FFFFFF" w:sz="4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6777B"/>
                <w:sz w:val="18"/>
                <w:szCs w:val="18"/>
              </w:rPr>
              <w:t xml:space="preserve">Người soạn</w:t>
            </w:r>
          </w:p>
        </w:tc>
        <w:tc>
          <w:tcPr>
            <w:tcW w:type="dxa" w:w="7038"/>
            <w:tcBorders>
              <w:top w:val="single" w:color="FFFFFF" w:sz="4"/>
              <w:left w:val="single" w:color="FFFFFF" w:sz="4"/>
              <w:bottom w:val="single" w:color="D5D9D6" w:sz="4"/>
              <w:right w:val="single" w:color="FFFFFF" w:sz="4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Thư Nguyễn (ERX)</w:t>
            </w:r>
          </w:p>
        </w:tc>
      </w:tr>
      <w:t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D5D9D6" w:sz="4"/>
              <w:right w:val="single" w:color="FFFFFF" w:sz="4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6777B"/>
                <w:sz w:val="18"/>
                <w:szCs w:val="18"/>
              </w:rPr>
              <w:t xml:space="preserve">Liên hệ</w:t>
            </w:r>
          </w:p>
        </w:tc>
        <w:tc>
          <w:tcPr>
            <w:tcW w:type="dxa" w:w="7038"/>
            <w:tcBorders>
              <w:top w:val="single" w:color="FFFFFF" w:sz="4"/>
              <w:left w:val="single" w:color="FFFFFF" w:sz="4"/>
              <w:bottom w:val="single" w:color="D5D9D6" w:sz="4"/>
              <w:right w:val="single" w:color="FFFFFF" w:sz="4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thu.minh090997@gmail.com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Cách làm bài tập về nhà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Mỗi bài tập là </w:t>
      </w:r>
      <w:r>
        <w:rPr>
          <w:rFonts w:ascii="Arial" w:cs="Arial" w:eastAsia="Arial" w:hAnsi="Arial"/>
          <w:b/>
          <w:bCs/>
        </w:rPr>
        <w:t xml:space="preserve">một mốc của dự án cuối khóa</w:t>
      </w:r>
      <w:r>
        <w:rPr>
          <w:rFonts w:ascii="Arial" w:cs="Arial" w:eastAsia="Arial" w:hAnsi="Arial"/>
        </w:rPr>
        <w:t xml:space="preserve">: bạn làm trên chính portfolio của mình (P1–P6 hoặc dữ liệu công ty đã được duyệt) và điền dần vào Capstone_Template.xlsx. Đến Buổi 10, bạn đã có gần đủ một chu kỳ dự báo hoàn chỉnh.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Trọng số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BT1–BT8: 30% tổng điểm khóa (3,75% mỗi bài). BT9 là bản hoàn thiện capstone, chấm theo rubric capstone (45%).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Trên LMS, trước 23:59 của hạn nộp (thường là 2 ngày trước buổi kế tiếp) để giảng viên kịp nhận xét trong buổi.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Chấm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Thang 0–4 dùng chung (bên dưới) + mô tả riêng cho từng bài. Nhận xét chung đầu buổi kế tiếp, nhận xét cá nhân trên LMS trong 5 ngày làm việc.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Muộn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Đến 24 giờ: trừ 1 mức. Sau 24 giờ: 0 điểm nhưng vẫn được nhận xét.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Công cụ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Excel là bắt buộc; Forecasting Lab và Python được dùng để kiểm tra hoặc tăng tốc — con số cuối nằm trong workbook.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Thang điểm 0–4 dùng chung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008A3A" w:sz="4"/>
              <w:left w:val="single" w:color="008A3A" w:sz="4"/>
              <w:bottom w:val="single" w:color="008A3A" w:sz="4"/>
              <w:right w:val="single" w:color="008A3A" w:sz="4"/>
            </w:tcBorders>
            <w:shd w:fill="008A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</w:t>
            </w:r>
          </w:p>
        </w:tc>
        <w:tc>
          <w:tcPr>
            <w:tcW w:type="dxa" w:w="8032"/>
            <w:tcBorders>
              <w:top w:val="single" w:color="008A3A" w:sz="4"/>
              <w:left w:val="single" w:color="008A3A" w:sz="4"/>
              <w:bottom w:val="single" w:color="008A3A" w:sz="4"/>
              <w:right w:val="single" w:color="008A3A" w:sz="4"/>
            </w:tcBorders>
            <w:shd w:fill="008A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· Xuất sắc</w:t>
            </w:r>
          </w:p>
        </w:tc>
        <w:tc>
          <w:tcPr>
            <w:tcW w:type="dxa" w:w="8032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Làm đúng và đầy đủ; tự giải thích được vì sao; xử lý được điểm chưa rõ ràng và có kiểm chứng (ví dụ so với mốc, kiểm tra ngoài mẫu). Có thể dùng làm bài mẫu.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· Tốt</w:t>
            </w:r>
          </w:p>
        </w:tc>
        <w:tc>
          <w:tcPr>
            <w:tcW w:type="dxa" w:w="8032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Đúng ở các tình huống quen thuộc, giải thích được lý do; còn thiếu sót nhỏ không làm sai kết luận.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· Đạt</w:t>
            </w:r>
          </w:p>
        </w:tc>
        <w:tc>
          <w:tcPr>
            <w:tcW w:type="dxa" w:w="8032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Làm được phần chính khi bám theo hướng dẫn; có lỗi hoặc lập luận chưa chặt nhưng kết luận vẫn dùng được.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· Yếu</w:t>
            </w:r>
          </w:p>
        </w:tc>
        <w:tc>
          <w:tcPr>
            <w:tcW w:type="dxa" w:w="8032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Nộp nhưng phần lớn chưa đúng, thiếu hoặc không giải thích được; kết luận không dùng được.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 · Không nộp</w:t>
            </w:r>
          </w:p>
        </w:tc>
        <w:tc>
          <w:tcPr>
            <w:tcW w:type="dxa" w:w="8032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nộp, nộp sai bài, hoặc vi phạm liêm chính học thuật / bảo mật dữ liệu.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BT1 · Bản đồ dự báo của portfolio của tôi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Giao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Cuối Buổi 1 · Dự báo nhu cầu để làm gì &amp; phân cấp dự báo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 tiêu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Hiểu portfolio của bạn trước khi dự báo: hình dạng nhu cầu, độ biến động ở các cấp và ai dùng con số nào.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Chuẩn đầu ra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ILO1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Sheet capstone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01_Portfolio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Hạn 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23:59, 2 ngày trước Buổi 2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lượng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≈ 2 giờ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file Excel + 1 đoạn văn (LMS)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Trọng số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1/8 của 30% (BT1–BT8)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Nhiệm vụ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Nhận portfolio được giao (P1–P6, 6 chuỗi SKU × kênh) — hoặc đăng ký dùng dữ liệu công ty đã ẩn danh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Vẽ 6 chuỗi (Lab trang Buổi 1–2 hoặc Excel); tính CV ở cấp chuỗi và cấp SKU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Lập bản đồ phòng ban – quyết định cho 6 chuỗi này (dùng mẫu Bai2_BanDo)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Viết 150–200 từ: 3 điều bạn thấy 'lạ' trong dữ liệu và câu hỏi bạn sẽ hỏi ai</w:t>
      </w:r>
    </w:p>
    <w:p>
      <w:pPr>
        <w:pStyle w:val="Heading2"/>
      </w:pPr>
      <w:r>
        <w:rPr>
          <w:rFonts w:ascii="Arial" w:cs="Arial" w:eastAsia="Arial" w:hAnsi="Arial"/>
        </w:rPr>
        <w:t xml:space="preserve">Tiêu chí chấm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835"/>
      </w:tblGrid>
      <w:tr>
        <w:trPr>
          <w:tblHeader/>
        </w:trPr>
        <w:tc>
          <w:tcPr>
            <w:tcW w:type="dxa" w:w="803"/>
            <w:tcBorders>
              <w:top w:val="single" w:color="008A3A" w:sz="4"/>
              <w:left w:val="single" w:color="008A3A" w:sz="4"/>
              <w:bottom w:val="single" w:color="008A3A" w:sz="4"/>
              <w:right w:val="single" w:color="008A3A" w:sz="4"/>
            </w:tcBorders>
            <w:shd w:fill="008A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</w:t>
            </w:r>
          </w:p>
        </w:tc>
        <w:tc>
          <w:tcPr>
            <w:tcW w:type="dxa" w:w="8835"/>
            <w:tcBorders>
              <w:top w:val="single" w:color="008A3A" w:sz="4"/>
              <w:left w:val="single" w:color="008A3A" w:sz="4"/>
              <w:bottom w:val="single" w:color="008A3A" w:sz="4"/>
              <w:right w:val="single" w:color="008A3A" w:sz="4"/>
            </w:tcBorders>
            <w:shd w:fill="008A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cho bài này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CV đúng ở cả hai cấp, giải thích vì sao cấp cao ổn định hơn; bản đồ phòng ban – quyết định cụ thể cho 6 chuỗi; 3 điểm 'lạ' sắc, câu hỏi gửi đúng người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CV đúng; bản đồ hợp lý; nhận xét có ý nhưng chưa sâu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CV có lỗi nhỏ; bản đồ chung chung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Thiếu CV hoặc bản đồ; nhận xét không gắn dữ liệu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nộp hoặc nộp sai bài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7F1" w:sz="4"/>
              <w:left w:val="single" w:color="008A3A" w:sz="24"/>
              <w:bottom w:val="single" w:color="EEF7F1" w:sz="4"/>
              <w:right w:val="single" w:color="EEF7F1" w:sz="4"/>
            </w:tcBorders>
            <w:shd w:fill="EEF7F1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A3A"/>
                <w:sz w:val="20"/>
                <w:szCs w:val="20"/>
              </w:rPr>
              <w:t xml:space="preserve">Gợi ý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 · trang Buổi 1 giúp kiểm tra nhanh kết quả trước khi điền Excel.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 B01 Solution (phát sau buổi) là mẫu cách trình bày — không phải đáp án cho portfolio của bạn.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BT2 · Làm sạch portfolio của tôi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Giao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Cuối Buổi 2 · Hiểu và làm sạch dữ liệu nhu cầu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 tiêu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Biến dữ liệu bán hàng thành dữ liệu nhu cầu đáng tin, có nhật ký kiểm toán.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Chuẩn đầu ra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ILO2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Sheet capstone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02_NhatKy_LamSach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Hạn 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ngày trước Buổi 3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lượng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≈ 2 giờ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Capstone_Template (sheet 02) + 1 quy tắc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Liên kết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Tiêu chí 'Dữ liệu' của rubric capstone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Nhiệm vụ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Dùng sales_history (dữ liệu GỐC) cho 6 chuỗi của portfolio — không dùng bản đã làm sạch của lớp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Phát hiện và xử lý mọi bất thường; ghi nhật ký vào sheet 02 của Capstone_Template.xlsx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So sánh kết quả của bạn với demand_clean.csv: khác ở đâu, vì sao?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Viết 1 quy tắc 'Khi… nếu… thì… trừ khi…' rút ra từ portfolio của bạn</w:t>
      </w:r>
    </w:p>
    <w:p>
      <w:pPr>
        <w:pStyle w:val="Heading2"/>
      </w:pPr>
      <w:r>
        <w:rPr>
          <w:rFonts w:ascii="Arial" w:cs="Arial" w:eastAsia="Arial" w:hAnsi="Arial"/>
        </w:rPr>
        <w:t xml:space="preserve">Tiêu chí chấm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835"/>
      </w:tblGrid>
      <w:tr>
        <w:trPr>
          <w:tblHeader/>
        </w:trPr>
        <w:tc>
          <w:tcPr>
            <w:tcW w:type="dxa" w:w="803"/>
            <w:tcBorders>
              <w:top w:val="single" w:color="008A3A" w:sz="4"/>
              <w:left w:val="single" w:color="008A3A" w:sz="4"/>
              <w:bottom w:val="single" w:color="008A3A" w:sz="4"/>
              <w:right w:val="single" w:color="008A3A" w:sz="4"/>
            </w:tcBorders>
            <w:shd w:fill="008A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</w:t>
            </w:r>
          </w:p>
        </w:tc>
        <w:tc>
          <w:tcPr>
            <w:tcW w:type="dxa" w:w="8835"/>
            <w:tcBorders>
              <w:top w:val="single" w:color="008A3A" w:sz="4"/>
              <w:left w:val="single" w:color="008A3A" w:sz="4"/>
              <w:bottom w:val="single" w:color="008A3A" w:sz="4"/>
              <w:right w:val="single" w:color="008A3A" w:sz="4"/>
            </w:tcBorders>
            <w:shd w:fill="008A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cho bài này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Phát hiện đủ vấn đề; xử lý đúng nguyên tắc từng kênh; nhật ký đủ cột; so sánh với demand_clean có lý giải; quy tắc rút ra dùng được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Phát hiện và xử lý đúng phần lớn; nhật ký rõ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Xử lý lỗi rõ ràng nhưng bỏ sót 1–2 vấn đề; nhật ký thiếu lý do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Sửa đè số gốc hoặc không có nhật ký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nộp hoặc nộp sai bài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7F1" w:sz="4"/>
              <w:left w:val="single" w:color="008A3A" w:sz="24"/>
              <w:bottom w:val="single" w:color="EEF7F1" w:sz="4"/>
              <w:right w:val="single" w:color="EEF7F1" w:sz="4"/>
            </w:tcBorders>
            <w:shd w:fill="EEF7F1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A3A"/>
                <w:sz w:val="20"/>
                <w:szCs w:val="20"/>
              </w:rPr>
              <w:t xml:space="preserve">Gợi ý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 · trang Buổi 2 giúp kiểm tra nhanh kết quả trước khi điền Excel.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 B02 Solution (phát sau buổi) là mẫu cách trình bày — không phải đáp án cho portfolio của bạn.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BT3 · Mốc chuẩn cho portfolio của tôi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Giao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Cuối Buổi 3 · Dự báo đầu tiên và đo sai số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 tiêu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mốc chuẩn để mọi mô hình sau này phải vượt qua; chấm đúng ngoài mẫu.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Chuẩn đầu ra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ILO3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Sheet capstone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03_ChonMoHinh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Hạn 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ngày trước Buổi 4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lượng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≈ 2 giờ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Capstone_Template (sheet 03) + báo cáo 5 dòng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Liên kết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Tiêu chí 'Đánh giá mô hình' của capstone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Nhiệm vụ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</w:rPr>
        <w:t xml:space="preserve">Với 6 chuỗi của portfolio: Naive, Seasonal Naive, MA(3) trên 6 tháng test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</w:rPr>
        <w:t xml:space="preserve">Bảng 6 thước đo; chọn mốc phù hợp cho từng chuỗi và giải thích bằng hình dạng nhu cầu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</w:rPr>
        <w:t xml:space="preserve">Điền sheet 03 của Capstone_Template (3 dòng đầu mỗi chuỗi)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</w:rPr>
        <w:t xml:space="preserve">Báo cáo 5 dòng cho portfolio của bạn</w:t>
      </w:r>
    </w:p>
    <w:p>
      <w:pPr>
        <w:pStyle w:val="Heading2"/>
      </w:pPr>
      <w:r>
        <w:rPr>
          <w:rFonts w:ascii="Arial" w:cs="Arial" w:eastAsia="Arial" w:hAnsi="Arial"/>
        </w:rPr>
        <w:t xml:space="preserve">Tiêu chí chấm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835"/>
      </w:tblGrid>
      <w:tr>
        <w:trPr>
          <w:tblHeader/>
        </w:trPr>
        <w:tc>
          <w:tcPr>
            <w:tcW w:type="dxa" w:w="803"/>
            <w:tcBorders>
              <w:top w:val="single" w:color="008A3A" w:sz="4"/>
              <w:left w:val="single" w:color="008A3A" w:sz="4"/>
              <w:bottom w:val="single" w:color="008A3A" w:sz="4"/>
              <w:right w:val="single" w:color="008A3A" w:sz="4"/>
            </w:tcBorders>
            <w:shd w:fill="008A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</w:t>
            </w:r>
          </w:p>
        </w:tc>
        <w:tc>
          <w:tcPr>
            <w:tcW w:type="dxa" w:w="8835"/>
            <w:tcBorders>
              <w:top w:val="single" w:color="008A3A" w:sz="4"/>
              <w:left w:val="single" w:color="008A3A" w:sz="4"/>
              <w:bottom w:val="single" w:color="008A3A" w:sz="4"/>
              <w:right w:val="single" w:color="008A3A" w:sz="4"/>
            </w:tcBorders>
            <w:shd w:fill="008A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cho bài này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mốc × 6 chuỗi đúng; 6 thước đo đúng; chọn mốc theo hình dạng; nhận ra thước đo không phù hợp (ví dụ MAPE với chuỗi có tháng 0); báo cáo 5 dòng sắc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Tính đúng; lựa chọn hợp lý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 lỗi ở 1 thước đo hoặc chấm lẫn train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tách train/test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nộp hoặc nộp sai bài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7F1" w:sz="4"/>
              <w:left w:val="single" w:color="008A3A" w:sz="24"/>
              <w:bottom w:val="single" w:color="EEF7F1" w:sz="4"/>
              <w:right w:val="single" w:color="EEF7F1" w:sz="4"/>
            </w:tcBorders>
            <w:shd w:fill="EEF7F1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A3A"/>
                <w:sz w:val="20"/>
                <w:szCs w:val="20"/>
              </w:rPr>
              <w:t xml:space="preserve">Gợi ý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 · trang Buổi 3 giúp kiểm tra nhanh kết quả trước khi điền Excel.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 B03 Solution (phát sau buổi) là mẫu cách trình bày — không phải đáp án cho portfolio của bạn.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BT4 · San bằng mũ cho portfolio của tôi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Giao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Cuối Buổi 4 · Exponential Smoothing &amp; dự báo cuốn chiếu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 tiêu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Thử san bằng mũ và đánh giá theo độ trễ dự báo.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Chuẩn đầu ra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ILO3, ILO6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Sheet capstone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03_ChonMoHinh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Hạn 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ngày trước Buổi 5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lượng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≈ 2 giờ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Capstone_Template (sheet 03)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Gợi ý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 Buổi 4 có tab 'Cuốn chiếu theo lag'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Nhiệm vụ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</w:rPr>
        <w:t xml:space="preserve">SES, Holt và Holt tắt dần cho các chuỗi không mùa vụ của portfolio (Excel hoặc Lab)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</w:rPr>
        <w:t xml:space="preserve">Tham số chọn trên train; chấm test; so với mốc của Bài tập 3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</w:rPr>
        <w:t xml:space="preserve">Cuốn chiếu: WMAPE lag-1 và lag-3 cho ít nhất 2 chuỗi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Arial" w:cs="Arial" w:eastAsia="Arial" w:hAnsi="Arial"/>
        </w:rPr>
        <w:t xml:space="preserve">Cập nhật sheet 03 của Capstone_Template</w:t>
      </w:r>
    </w:p>
    <w:p>
      <w:pPr>
        <w:pStyle w:val="Heading2"/>
      </w:pPr>
      <w:r>
        <w:rPr>
          <w:rFonts w:ascii="Arial" w:cs="Arial" w:eastAsia="Arial" w:hAnsi="Arial"/>
        </w:rPr>
        <w:t xml:space="preserve">Tiêu chí chấm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835"/>
      </w:tblGrid>
      <w:tr>
        <w:trPr>
          <w:tblHeader/>
        </w:trPr>
        <w:tc>
          <w:tcPr>
            <w:tcW w:type="dxa" w:w="803"/>
            <w:tcBorders>
              <w:top w:val="single" w:color="008A3A" w:sz="4"/>
              <w:left w:val="single" w:color="008A3A" w:sz="4"/>
              <w:bottom w:val="single" w:color="008A3A" w:sz="4"/>
              <w:right w:val="single" w:color="008A3A" w:sz="4"/>
            </w:tcBorders>
            <w:shd w:fill="008A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</w:t>
            </w:r>
          </w:p>
        </w:tc>
        <w:tc>
          <w:tcPr>
            <w:tcW w:type="dxa" w:w="8835"/>
            <w:tcBorders>
              <w:top w:val="single" w:color="008A3A" w:sz="4"/>
              <w:left w:val="single" w:color="008A3A" w:sz="4"/>
              <w:bottom w:val="single" w:color="008A3A" w:sz="4"/>
              <w:right w:val="single" w:color="008A3A" w:sz="4"/>
            </w:tcBorders>
            <w:shd w:fill="008A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cho bài này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Tham số tối ưu trên train bằng Solver; so với mốc trên test; cuốn chiếu lag-1/lag-3 đúng; giải thích vì sao sai số tăng theo lag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Đúng phần chính; cuốn chiếu có nhưng chưa giải thích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Tham số chọn tay hoặc thiếu cuốn chiếu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Tối ưu trên test hoặc sai công thức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nộp hoặc nộp sai bài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7F1" w:sz="4"/>
              <w:left w:val="single" w:color="008A3A" w:sz="24"/>
              <w:bottom w:val="single" w:color="EEF7F1" w:sz="4"/>
              <w:right w:val="single" w:color="EEF7F1" w:sz="4"/>
            </w:tcBorders>
            <w:shd w:fill="EEF7F1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A3A"/>
                <w:sz w:val="20"/>
                <w:szCs w:val="20"/>
              </w:rPr>
              <w:t xml:space="preserve">Gợi ý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 · trang Buổi 4 giúp kiểm tra nhanh kết quả trước khi điền Excel.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 B04 Solution (phát sau buổi) là mẫu cách trình bày — không phải đáp án cho portfolio của bạn.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BT5 · Mùa vụ &amp; Tết trong portfolio của tôi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Giao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Cuối Buổi 5 · Mùa vụ &amp; hiệu ứng Tết âm lịch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 tiêu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Mô hình hóa mùa vụ và Tết dịch tháng cho portfolio.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Chuẩn đầu ra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ILO4, ILO7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Sheet capstone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03, 04, 05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Hạn 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ngày trước Buổi 6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lượng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≈ 2–2,5 giờ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Capstone_Template (sheet 03–05)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Công cụ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 Buổi 5 · tab 'Tết dịch tháng'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Nhiệm vụ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</w:rPr>
        <w:t xml:space="preserve">Chỉ số mùa vụ cho các chuỗi mùa vụ của portfolio (loại sự kiện trước)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</w:rPr>
        <w:t xml:space="preserve">Holt-Winters (cộng/nhân) — chọn bằng test; so với Seasonal Naive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</w:rPr>
        <w:t xml:space="preserve">Với mã nhạy Tết: dự báo T12/2026–T2/2027 theo lịch Tết; ghi giả định vào sheet 05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Arial" w:cs="Arial" w:eastAsia="Arial" w:hAnsi="Arial"/>
        </w:rPr>
        <w:t xml:space="preserve">Dự báo 12 tháng sơ bộ vào sheet 04 của Capstone_Template</w:t>
      </w:r>
    </w:p>
    <w:p>
      <w:pPr>
        <w:pStyle w:val="Heading2"/>
      </w:pPr>
      <w:r>
        <w:rPr>
          <w:rFonts w:ascii="Arial" w:cs="Arial" w:eastAsia="Arial" w:hAnsi="Arial"/>
        </w:rPr>
        <w:t xml:space="preserve">Tiêu chí chấm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835"/>
      </w:tblGrid>
      <w:tr>
        <w:trPr>
          <w:tblHeader/>
        </w:trPr>
        <w:tc>
          <w:tcPr>
            <w:tcW w:type="dxa" w:w="803"/>
            <w:tcBorders>
              <w:top w:val="single" w:color="008A3A" w:sz="4"/>
              <w:left w:val="single" w:color="008A3A" w:sz="4"/>
              <w:bottom w:val="single" w:color="008A3A" w:sz="4"/>
              <w:right w:val="single" w:color="008A3A" w:sz="4"/>
            </w:tcBorders>
            <w:shd w:fill="008A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</w:t>
            </w:r>
          </w:p>
        </w:tc>
        <w:tc>
          <w:tcPr>
            <w:tcW w:type="dxa" w:w="8835"/>
            <w:tcBorders>
              <w:top w:val="single" w:color="008A3A" w:sz="4"/>
              <w:left w:val="single" w:color="008A3A" w:sz="4"/>
              <w:bottom w:val="single" w:color="008A3A" w:sz="4"/>
              <w:right w:val="single" w:color="008A3A" w:sz="4"/>
            </w:tcBorders>
            <w:shd w:fill="008A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cho bài này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Chỉ số mùa vụ tính sau khi loại sự kiện; chọn cộng/nhân bằng test; Tết 2027 phân bổ lại T12–T2 có giả định; dự báo 12 tháng sơ bộ hợp lý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Đúng phần chính; Tết có xử lý nhưng chưa ghi đủ giả định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Mùa vụ đúng nhưng copy cùng tháng năm trước cho Tết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xử lý mùa vụ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nộp hoặc nộp sai bài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7F1" w:sz="4"/>
              <w:left w:val="single" w:color="008A3A" w:sz="24"/>
              <w:bottom w:val="single" w:color="EEF7F1" w:sz="4"/>
              <w:right w:val="single" w:color="EEF7F1" w:sz="4"/>
            </w:tcBorders>
            <w:shd w:fill="EEF7F1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A3A"/>
                <w:sz w:val="20"/>
                <w:szCs w:val="20"/>
              </w:rPr>
              <w:t xml:space="preserve">Gợi ý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 · trang Buổi 5 giúp kiểm tra nhanh kết quả trước khi điền Excel.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 B05 Solution (phát sau buổi) là mẫu cách trình bày — không phải đáp án cho portfolio của bạn.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BT6 · Khuyến mãi trong portfolio của tôi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Giao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Cuối Buổi 6 · Hồi quy, giá và khuyến mãi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 tiêu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Tách baseline và uplift, kiểm chứng kỳ vọng của Marketing bằng dữ liệu và tiền.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Chuẩn đầu ra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ILO4, ILO6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Sheet capstone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04, 05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Hạn 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ngày trước Buổi 7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lượng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≈ 2 giờ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Capstone_Template + khuyến nghị 5 dòng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Chuỗi không có KM?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Dùng K01 MT làm bài thay thế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Nhiệm vụ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</w:rPr>
        <w:t xml:space="preserve">Chuỗi MT có KM của portfolio: hồi quy với ít nhất 3 biến biết trước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</w:rPr>
        <w:t xml:space="preserve">Ước lượng uplift cho các đợt KM đã duyệt 10–12/2026; so với kỳ vọng Marketing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</w:rPr>
        <w:t xml:space="preserve">Lãi gộp có/không KM cho một đợt; khuyến nghị 5 dòng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</w:rPr>
        <w:t xml:space="preserve">Ghi điều chỉnh KM và giả định vào sheet 04–05 của Capstone_Template</w:t>
      </w:r>
    </w:p>
    <w:p>
      <w:pPr>
        <w:pStyle w:val="Heading2"/>
      </w:pPr>
      <w:r>
        <w:rPr>
          <w:rFonts w:ascii="Arial" w:cs="Arial" w:eastAsia="Arial" w:hAnsi="Arial"/>
        </w:rPr>
        <w:t xml:space="preserve">Tiêu chí chấm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835"/>
      </w:tblGrid>
      <w:tr>
        <w:trPr>
          <w:tblHeader/>
        </w:trPr>
        <w:tc>
          <w:tcPr>
            <w:tcW w:type="dxa" w:w="803"/>
            <w:tcBorders>
              <w:top w:val="single" w:color="008A3A" w:sz="4"/>
              <w:left w:val="single" w:color="008A3A" w:sz="4"/>
              <w:bottom w:val="single" w:color="008A3A" w:sz="4"/>
              <w:right w:val="single" w:color="008A3A" w:sz="4"/>
            </w:tcBorders>
            <w:shd w:fill="008A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</w:t>
            </w:r>
          </w:p>
        </w:tc>
        <w:tc>
          <w:tcPr>
            <w:tcW w:type="dxa" w:w="8835"/>
            <w:tcBorders>
              <w:top w:val="single" w:color="008A3A" w:sz="4"/>
              <w:left w:val="single" w:color="008A3A" w:sz="4"/>
              <w:bottom w:val="single" w:color="008A3A" w:sz="4"/>
              <w:right w:val="single" w:color="008A3A" w:sz="4"/>
            </w:tcBorders>
            <w:shd w:fill="008A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cho bài này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Hồi quy với ≥ 3 biến biết trước, diễn giải hệ số; uplift so với kỳ vọng Marketing; lãi gộp có/không KM gồm tháng sau KM; khuyến nghị rõ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Mô hình và P&amp;L đúng; khuyến nghị chung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 hồi quy nhưng dùng biến không biết trước hoặc P&amp;L thiếu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Lấy kỳ vọng Marketing không kiểm chứng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nộp hoặc nộp sai bài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7F1" w:sz="4"/>
              <w:left w:val="single" w:color="008A3A" w:sz="24"/>
              <w:bottom w:val="single" w:color="EEF7F1" w:sz="4"/>
              <w:right w:val="single" w:color="EEF7F1" w:sz="4"/>
            </w:tcBorders>
            <w:shd w:fill="EEF7F1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A3A"/>
                <w:sz w:val="20"/>
                <w:szCs w:val="20"/>
              </w:rPr>
              <w:t xml:space="preserve">Gợi ý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 · trang Buổi 6 giúp kiểm tra nhanh kết quả trước khi điền Excel.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 B06 Solution (phát sau buổi) là mẫu cách trình bày — không phải đáp án cho portfolio của bạn.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BT7 · Đề xuất capstone (Capstone proposal)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Giao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Cuối Buổi 7 · Chọn mô hình theo nhóm sản phẩm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 tiêu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Chốt phạm vi và phương pháp cho capstone — đề xuất như một dự án thật.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Chuẩn đầu ra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ILO5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Sheet capstone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Bai5_DeXuatCapstone (B07)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Hạn 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ngày trước Buổi 8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lượng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≈ 2 giờ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trang đề xuất + sheet Bai5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Sau đó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Giảng viên duyệt portfolio trước Buổi 8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Nhiệm vụ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</w:rPr>
        <w:t xml:space="preserve">Hoàn thiện sheet Bai5_DeXuatCapstone: 6 chuỗi, ABC/XYZ, hình dạng, vấn đề dữ liệu, ≥ 2 phương pháp ứng viên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</w:rPr>
        <w:t xml:space="preserve">Kế hoạch 3 tuần: việc gì, khi nào, dùng Excel/Lab/Python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</w:rPr>
        <w:t xml:space="preserve">3 câu hỏi bạn cần hỏi Sales/Marketing/Supply (sẽ dùng trong game Buổi 8)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Arial" w:cs="Arial" w:eastAsia="Arial" w:hAnsi="Arial"/>
        </w:rPr>
        <w:t xml:space="preserve">Học viên dùng dữ liệu công ty: nộp mô tả dữ liệu đã ẩn danh để giảng viên duyệt</w:t>
      </w:r>
    </w:p>
    <w:p>
      <w:pPr>
        <w:pStyle w:val="Heading2"/>
      </w:pPr>
      <w:r>
        <w:rPr>
          <w:rFonts w:ascii="Arial" w:cs="Arial" w:eastAsia="Arial" w:hAnsi="Arial"/>
        </w:rPr>
        <w:t xml:space="preserve">Tiêu chí chấm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835"/>
      </w:tblGrid>
      <w:tr>
        <w:trPr>
          <w:tblHeader/>
        </w:trPr>
        <w:tc>
          <w:tcPr>
            <w:tcW w:type="dxa" w:w="803"/>
            <w:tcBorders>
              <w:top w:val="single" w:color="008A3A" w:sz="4"/>
              <w:left w:val="single" w:color="008A3A" w:sz="4"/>
              <w:bottom w:val="single" w:color="008A3A" w:sz="4"/>
              <w:right w:val="single" w:color="008A3A" w:sz="4"/>
            </w:tcBorders>
            <w:shd w:fill="008A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</w:t>
            </w:r>
          </w:p>
        </w:tc>
        <w:tc>
          <w:tcPr>
            <w:tcW w:type="dxa" w:w="8835"/>
            <w:tcBorders>
              <w:top w:val="single" w:color="008A3A" w:sz="4"/>
              <w:left w:val="single" w:color="008A3A" w:sz="4"/>
              <w:bottom w:val="single" w:color="008A3A" w:sz="4"/>
              <w:right w:val="single" w:color="008A3A" w:sz="4"/>
            </w:tcBorders>
            <w:shd w:fill="008A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cho bài này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ABC/XYZ và hình dạng đúng; ≥ 2 phương pháp ứng viên/chuỗi có lý do; vấn đề dữ liệu được liệt kê; kế hoạch 3 tuần khả thi; câu hỏi cho các phòng ban sắc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Đề xuất đủ phần; lý do hợp lý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Thiếu phương pháp ứng viên hoặc kế hoạch mơ hồ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đủ để bắt đầu (cổng: Cần sửa)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nộp hoặc nộp sai bài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7F1" w:sz="4"/>
              <w:left w:val="single" w:color="008A3A" w:sz="24"/>
              <w:bottom w:val="single" w:color="EEF7F1" w:sz="4"/>
              <w:right w:val="single" w:color="EEF7F1" w:sz="4"/>
            </w:tcBorders>
            <w:shd w:fill="EEF7F1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A3A"/>
                <w:sz w:val="20"/>
                <w:szCs w:val="20"/>
              </w:rPr>
              <w:t xml:space="preserve">Gợi ý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 · trang Buổi 7 giúp kiểm tra nhanh kết quả trước khi điền Excel.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 B07 Solution (phát sau buổi) là mẫu cách trình bày — không phải đáp án cho portfolio của bạn.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BT8 · Số đồng thuận cho portfolio của tôi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Giao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Cuối Buổi 8 · Phối hợp phòng ban &amp; Demand Review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 tiêu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Biến dự báo thống kê thành số đồng thuận có căn cứ, như sau một cuộc họp Demand Review.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Chuẩn đầu ra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ILO6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Sheet capstone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04, 05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Hạn 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ngày trước Buổi 9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lượng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≈ 2 giờ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Capstone_Template (sheet 04–05) + biên bản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Gợi ý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 Buổi 10 cho chạy thử cả chu kỳ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Nhiệm vụ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Arial" w:cs="Arial" w:eastAsia="Arial" w:hAnsi="Arial"/>
        </w:rPr>
        <w:t xml:space="preserve">Hoàn thành dự báo thống kê 12 tháng (sheet 04) với phương pháp đã chọn ngoài mẫu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Arial" w:cs="Arial" w:eastAsia="Arial" w:hAnsi="Arial"/>
        </w:rPr>
        <w:t xml:space="preserve">Thêm điều chỉnh có căn cứ (KM đã duyệt, Tết, sự kiện) — mỗi điều chỉnh một dòng ở sheet 05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Arial" w:cs="Arial" w:eastAsia="Arial" w:hAnsi="Arial"/>
        </w:rPr>
        <w:t xml:space="preserve">Viết 'biên bản Demand Review' 1/2 trang cho portfolio: số chốt, giả định, rủi ro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Arial" w:cs="Arial" w:eastAsia="Arial" w:hAnsi="Arial"/>
        </w:rPr>
        <w:t xml:space="preserve">Tính FVA cho portfolio nếu dùng dữ liệu forecast_history có sẵn</w:t>
      </w:r>
    </w:p>
    <w:p>
      <w:pPr>
        <w:pStyle w:val="Heading2"/>
      </w:pPr>
      <w:r>
        <w:rPr>
          <w:rFonts w:ascii="Arial" w:cs="Arial" w:eastAsia="Arial" w:hAnsi="Arial"/>
        </w:rPr>
        <w:t xml:space="preserve">Tiêu chí chấm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835"/>
      </w:tblGrid>
      <w:tr>
        <w:trPr>
          <w:tblHeader/>
        </w:trPr>
        <w:tc>
          <w:tcPr>
            <w:tcW w:type="dxa" w:w="803"/>
            <w:tcBorders>
              <w:top w:val="single" w:color="008A3A" w:sz="4"/>
              <w:left w:val="single" w:color="008A3A" w:sz="4"/>
              <w:bottom w:val="single" w:color="008A3A" w:sz="4"/>
              <w:right w:val="single" w:color="008A3A" w:sz="4"/>
            </w:tcBorders>
            <w:shd w:fill="008A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</w:t>
            </w:r>
          </w:p>
        </w:tc>
        <w:tc>
          <w:tcPr>
            <w:tcW w:type="dxa" w:w="8835"/>
            <w:tcBorders>
              <w:top w:val="single" w:color="008A3A" w:sz="4"/>
              <w:left w:val="single" w:color="008A3A" w:sz="4"/>
              <w:bottom w:val="single" w:color="008A3A" w:sz="4"/>
              <w:right w:val="single" w:color="008A3A" w:sz="4"/>
            </w:tcBorders>
            <w:shd w:fill="008A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cho bài này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Dự báo 12 tháng đủ; mỗi điều chỉnh có mã giả định, nguồn, người chịu trách nhiệm; biên bản nêu số chốt, giả định, rủi ro; không cộng đơn chưa chắc chắn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Đầy đủ; biên bản rõ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Điều chỉnh thiếu nguồn hoặc biên bản chung chung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F7F9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Điều chỉnh cảm tính, không ghi lại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835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Không nộp hoặc nộp sai bài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7F1" w:sz="4"/>
              <w:left w:val="single" w:color="008A3A" w:sz="24"/>
              <w:bottom w:val="single" w:color="EEF7F1" w:sz="4"/>
              <w:right w:val="single" w:color="EEF7F1" w:sz="4"/>
            </w:tcBorders>
            <w:shd w:fill="EEF7F1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A3A"/>
                <w:sz w:val="20"/>
                <w:szCs w:val="20"/>
              </w:rPr>
              <w:t xml:space="preserve">Gợi ý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 · trang Buổi 8 giúp kiểm tra nhanh kết quả trước khi điền Excel.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 B08 Solution (phát sau buổi) là mẫu cách trình bày — không phải đáp án cho portfolio của bạn.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BT9 · Tồn kho, bàn giao và trang S&amp;OP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Giao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Cuối Buổi 9 · Từ dự báo đến tồn kho và S&amp;OP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 tiêu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Hoàn thiện capstone: tồn kho, bàn giao và trang S&amp;OP.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Chuẩn đầu ra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ILO7, ILO8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Sheet capstone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06, 07, 08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Hạn 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48 giờ trước Buổi 10 (bản cuối capstone)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lượng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≈ 4–6 giờ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Nộp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Workbook + báo cáo + slide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shd w:fill="EEF7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Gợi ý</w:t>
            </w:r>
          </w:p>
        </w:tc>
        <w:tc>
          <w:tcPr>
            <w:tcW w:type="dxa" w:w="6940"/>
            <w:tcBorders>
              <w:top w:val="single" w:color="D5D9D6" w:sz="4"/>
              <w:left w:val="single" w:color="D5D9D6" w:sz="4"/>
              <w:bottom w:val="single" w:color="D5D9D6" w:sz="4"/>
              <w:right w:val="single" w:color="D5D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 Buổi 10 chạy thử cả chu kỳ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Nhiệm vụ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Arial" w:cs="Arial" w:eastAsia="Arial" w:hAnsi="Arial"/>
        </w:rPr>
        <w:t xml:space="preserve">Sheet 06: σ sai số ngoài mẫu, lead time, mức phục vụ, SS và ROP cho 6 chuỗi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Arial" w:cs="Arial" w:eastAsia="Arial" w:hAnsi="Arial"/>
        </w:rPr>
        <w:t xml:space="preserve">Sheet 07: kiểm tra file bàn giao Production Planning đủ 72 dòng, số chưa giới hạn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Arial" w:cs="Arial" w:eastAsia="Arial" w:hAnsi="Arial"/>
        </w:rPr>
        <w:t xml:space="preserve">Sheet 08: tóm tắt S&amp;OP 1 trang — doanh thu 12 tháng, 3 rủi ro/cơ hội, quyết định cần chốt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Arial" w:cs="Arial" w:eastAsia="Arial" w:hAnsi="Arial"/>
        </w:rPr>
        <w:t xml:space="preserve">Hoàn thiện báo cáo 6–8 trang và slide 8 phút cho Buổi 10</w:t>
      </w:r>
    </w:p>
    <w:p>
      <w:pPr>
        <w:pStyle w:val="Heading2"/>
      </w:pPr>
      <w:r>
        <w:rPr>
          <w:rFonts w:ascii="Arial" w:cs="Arial" w:eastAsia="Arial" w:hAnsi="Arial"/>
        </w:rPr>
        <w:t xml:space="preserve">Tiêu chí chấm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BT9 là bản nộp cuối của capstone — chấm theo 6 tiêu chí trong Capstone Brief (mục 5). Dùng sheet 09_TuKiemTra trước khi nộp.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7F1" w:sz="4"/>
              <w:left w:val="single" w:color="008A3A" w:sz="24"/>
              <w:bottom w:val="single" w:color="EEF7F1" w:sz="4"/>
              <w:right w:val="single" w:color="EEF7F1" w:sz="4"/>
            </w:tcBorders>
            <w:shd w:fill="EEF7F1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A3A"/>
                <w:sz w:val="20"/>
                <w:szCs w:val="20"/>
              </w:rPr>
              <w:t xml:space="preserve">Gợi ý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 · trang Buổi 9 giúp kiểm tra nhanh kết quả trước khi điền Excel.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 B09 Solution (phát sau buổi) là mẫu cách trình bày — không phải đáp án cho portfolio của bạn.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Sau khóa học · Kế hoạch 30–60–90 ngày (không chấm điểm)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Bài tập tự nguyện để mang chu kỳ dự báo về công ty bạn; chia sẻ với nhóm cựu học viên ERX sau 90 ngày.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30 ngày: đo WMAPE, Bias và FVA hiện tại cho 20 mã lớn nhất (dùng Lab hoặc dpkit)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60 ngày: chuẩn hóa nhật ký điều chỉnh dữ liệu và nhật ký giả định; chạy 1 chu kỳ Demand Review có agenda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90 ngày: chính sách dự báo theo ABC/XYZ; Safety Stock từ σ sai số; báo cáo 5 KPI cho S&amp;OP</w:t>
      </w:r>
    </w:p>
    <w:p>
      <w:pPr>
        <w:spacing w:after="0" w:before="0" w:line="240"/>
      </w:pPr>
      <w:r>
        <w:rPr>
          <w:sz w:val="2"/>
          <w:szCs w:val="2"/>
        </w:rPr>
        <w:t xml:space="preserve"/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560" w:footer="5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76777B"/>
        <w:sz w:val="15"/>
        <w:szCs w:val="15"/>
      </w:rPr>
      <w:t xml:space="preserve">ERX · Demand Planning &amp; Forecasting in Practice · Thư Nguyễn · thu.minh090997@gmail.com</w:t>
    </w:r>
    <w:r>
      <w:rPr>
        <w:rFonts w:ascii="Arial" w:cs="Arial" w:eastAsia="Arial" w:hAnsi="Arial"/>
        <w:color w:val="76777B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D6" w:sz="4" w:space="4"/>
      </w:pBdr>
      <w:tabs>
        <w:tab w:val="right" w:pos="9638"/>
      </w:tabs>
    </w:pPr>
    <w:r>
      <w:drawing>
        <wp:inline distT="0" distB="0" distL="0" distR="0">
          <wp:extent cx="495300" cy="166688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1666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6777B"/>
        <w:sz w:val="16"/>
        <w:szCs w:val="16"/>
      </w:rPr>
      <w:t xml:space="preserve">	Bài tập về nhà · ERX-DPF-101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008A3A"/>
      </w:rPr>
    </w:lvl>
    <w:lvl w:ilvl="1" w:tentative="1">
      <w:start w:val="1"/>
      <w:numFmt w:val="bullet"/>
      <w:lvlText w:val="–"/>
      <w:lvlJc w:val="left"/>
      <w:pPr>
        <w:ind w:left="720" w:hanging="240"/>
      </w:pPr>
      <w:rPr>
        <w:color w:val="008A3A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008A3A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008A3A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008A3A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008A3A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008A3A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008A3A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008A3A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008A3A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008A3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21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1AE42" w:sz="12" w:space="4"/>
      </w:pBdr>
      <w:spacing w:after="160" w:before="360"/>
      <w:outlineLvl w:val="0"/>
    </w:pPr>
    <w:rPr>
      <w:rFonts w:ascii="Arial" w:cs="Arial" w:eastAsia="Arial" w:hAnsi="Arial"/>
      <w:b/>
      <w:bCs/>
      <w:color w:val="1F242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Arial" w:cs="Arial" w:eastAsia="Arial" w:hAnsi="Arial"/>
      <w:b/>
      <w:bCs/>
      <w:color w:val="008A3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1F2421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7067dca55df17607307df312d4ac649ad357bc1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d3a047779173a48951f4cb4a476feba71c9c451.png"/></Relationships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Chín mốc đến dự án cuối khóa</dc:title>
  <dc:creator>Thư Nguyễn · ERX · thu.minh090997@gmail.com</dc:creator>
  <dc:description>BT1–BT9 kèm tiêu chí chấm 0–4</dc:description>
  <cp:lastModifiedBy>Un-named</cp:lastModifiedBy>
  <cp:revision>1</cp:revision>
  <dcterms:created xsi:type="dcterms:W3CDTF">2026-10-24T23:10:46.340Z</dcterms:created>
  <dcterms:modified xsi:type="dcterms:W3CDTF">2026-10-24T23:10:46.340Z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