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F89C6" w14:textId="77777777" w:rsidR="003467ED" w:rsidRDefault="00A57577">
      <w:pPr>
        <w:pStyle w:val="Ttulo1"/>
        <w:spacing w:before="43"/>
        <w:ind w:left="143"/>
      </w:pPr>
      <w:r>
        <w:rPr>
          <w:spacing w:val="-6"/>
        </w:rPr>
        <w:t>CONVENIO</w:t>
      </w:r>
      <w:r>
        <w:rPr>
          <w:spacing w:val="-3"/>
        </w:rPr>
        <w:t xml:space="preserve"> </w:t>
      </w:r>
      <w:r>
        <w:rPr>
          <w:spacing w:val="-6"/>
        </w:rPr>
        <w:t>DE</w:t>
      </w:r>
      <w:r>
        <w:rPr>
          <w:spacing w:val="-4"/>
        </w:rPr>
        <w:t xml:space="preserve"> </w:t>
      </w:r>
      <w:r>
        <w:rPr>
          <w:spacing w:val="-6"/>
        </w:rPr>
        <w:t>AJUSTE</w:t>
      </w:r>
      <w:r>
        <w:rPr>
          <w:spacing w:val="-4"/>
        </w:rPr>
        <w:t xml:space="preserve"> </w:t>
      </w:r>
      <w:r>
        <w:rPr>
          <w:spacing w:val="-6"/>
        </w:rPr>
        <w:t>/</w:t>
      </w:r>
      <w:r>
        <w:rPr>
          <w:spacing w:val="-2"/>
        </w:rPr>
        <w:t xml:space="preserve"> </w:t>
      </w:r>
      <w:r>
        <w:rPr>
          <w:spacing w:val="-6"/>
        </w:rPr>
        <w:t>FINIQUITO</w:t>
      </w:r>
    </w:p>
    <w:p w14:paraId="43E54D3E" w14:textId="77777777" w:rsidR="003467ED" w:rsidRDefault="003467ED">
      <w:pPr>
        <w:pStyle w:val="Textoindependiente"/>
        <w:spacing w:before="202"/>
        <w:rPr>
          <w:rFonts w:ascii="Trebuchet MS"/>
          <w:b/>
        </w:rPr>
      </w:pPr>
    </w:p>
    <w:p w14:paraId="4ED114F8" w14:textId="5B83AAB6" w:rsidR="003467ED" w:rsidRDefault="00A57577">
      <w:pPr>
        <w:tabs>
          <w:tab w:val="left" w:pos="1677"/>
        </w:tabs>
        <w:ind w:left="262"/>
        <w:rPr>
          <w:rFonts w:ascii="Trebuchet MS" w:hAnsi="Trebuchet MS"/>
          <w:b/>
          <w:sz w:val="20"/>
        </w:rPr>
      </w:pPr>
      <w:r>
        <w:rPr>
          <w:spacing w:val="-2"/>
          <w:sz w:val="20"/>
        </w:rPr>
        <w:t>Aseguradora:</w:t>
      </w:r>
      <w:r>
        <w:rPr>
          <w:sz w:val="20"/>
        </w:rPr>
        <w:tab/>
      </w:r>
      <w:r>
        <w:rPr>
          <w:rFonts w:ascii="Trebuchet MS" w:hAnsi="Trebuchet MS"/>
          <w:b/>
          <w:spacing w:val="-4"/>
          <w:sz w:val="20"/>
        </w:rPr>
        <w:t>Zúrich</w:t>
      </w:r>
      <w:r>
        <w:rPr>
          <w:rFonts w:ascii="Trebuchet MS" w:hAnsi="Trebuchet MS"/>
          <w:b/>
          <w:spacing w:val="-7"/>
          <w:sz w:val="20"/>
        </w:rPr>
        <w:t xml:space="preserve"> </w:t>
      </w:r>
      <w:r>
        <w:rPr>
          <w:rFonts w:ascii="Trebuchet MS" w:hAnsi="Trebuchet MS"/>
          <w:b/>
          <w:spacing w:val="-4"/>
          <w:sz w:val="20"/>
        </w:rPr>
        <w:t>Santander</w:t>
      </w:r>
      <w:r>
        <w:rPr>
          <w:rFonts w:ascii="Trebuchet MS" w:hAnsi="Trebuchet MS"/>
          <w:b/>
          <w:spacing w:val="-7"/>
          <w:sz w:val="20"/>
        </w:rPr>
        <w:t xml:space="preserve"> </w:t>
      </w:r>
      <w:r>
        <w:rPr>
          <w:rFonts w:ascii="Trebuchet MS" w:hAnsi="Trebuchet MS"/>
          <w:b/>
          <w:spacing w:val="-4"/>
          <w:sz w:val="20"/>
        </w:rPr>
        <w:t>Seguros</w:t>
      </w:r>
      <w:r>
        <w:rPr>
          <w:rFonts w:ascii="Trebuchet MS" w:hAnsi="Trebuchet MS"/>
          <w:b/>
          <w:spacing w:val="-3"/>
          <w:sz w:val="20"/>
        </w:rPr>
        <w:t xml:space="preserve"> </w:t>
      </w:r>
      <w:r>
        <w:rPr>
          <w:rFonts w:ascii="Trebuchet MS" w:hAnsi="Trebuchet MS"/>
          <w:b/>
          <w:spacing w:val="-4"/>
          <w:sz w:val="20"/>
        </w:rPr>
        <w:t>México,</w:t>
      </w:r>
      <w:r>
        <w:rPr>
          <w:rFonts w:ascii="Trebuchet MS" w:hAnsi="Trebuchet MS"/>
          <w:b/>
          <w:spacing w:val="-6"/>
          <w:sz w:val="20"/>
        </w:rPr>
        <w:t xml:space="preserve"> </w:t>
      </w:r>
      <w:r>
        <w:rPr>
          <w:rFonts w:ascii="Trebuchet MS" w:hAnsi="Trebuchet MS"/>
          <w:b/>
          <w:spacing w:val="-4"/>
          <w:sz w:val="20"/>
        </w:rPr>
        <w:t>S.A.</w:t>
      </w:r>
    </w:p>
    <w:p w14:paraId="461E58F1" w14:textId="6179505B" w:rsidR="003467ED" w:rsidRDefault="00A57577" w:rsidP="0068451F">
      <w:pPr>
        <w:tabs>
          <w:tab w:val="right" w:pos="3272"/>
        </w:tabs>
        <w:spacing w:before="15"/>
        <w:ind w:left="262"/>
        <w:rPr>
          <w:rFonts w:ascii="Trebuchet MS" w:hAnsi="Trebuchet MS"/>
          <w:b/>
          <w:sz w:val="20"/>
        </w:rPr>
      </w:pPr>
      <w:r>
        <w:rPr>
          <w:spacing w:val="-2"/>
          <w:sz w:val="20"/>
        </w:rPr>
        <w:t>Póliza:</w:t>
      </w:r>
      <w:r w:rsidR="0068451F">
        <w:rPr>
          <w:spacing w:val="-2"/>
          <w:sz w:val="20"/>
        </w:rPr>
        <w:t xml:space="preserve">             </w:t>
      </w:r>
      <w:r w:rsidR="0090739D">
        <w:rPr>
          <w:spacing w:val="-2"/>
          <w:sz w:val="20"/>
        </w:rPr>
        <w:t xml:space="preserve"> </w:t>
      </w:r>
      <w:proofErr w:type="spellStart"/>
      <w:r w:rsidR="00E422A5" w:rsidRPr="00E422A5">
        <w:rPr>
          <w:rFonts w:ascii="Trebuchet MS" w:hAnsi="Trebuchet MS"/>
          <w:b/>
          <w:spacing w:val="-10"/>
          <w:sz w:val="20"/>
          <w:lang w:val="es-MX"/>
        </w:rPr>
        <w:t>Num_Poliza</w:t>
      </w:r>
      <w:proofErr w:type="spellEnd"/>
    </w:p>
    <w:p w14:paraId="1546F024" w14:textId="1D3B426E" w:rsidR="003467ED" w:rsidRDefault="00A57577">
      <w:pPr>
        <w:tabs>
          <w:tab w:val="left" w:pos="1677"/>
        </w:tabs>
        <w:spacing w:before="14"/>
        <w:ind w:left="262"/>
        <w:rPr>
          <w:rFonts w:ascii="Trebuchet MS"/>
          <w:b/>
          <w:sz w:val="20"/>
        </w:rPr>
      </w:pPr>
      <w:r>
        <w:rPr>
          <w:spacing w:val="-2"/>
          <w:sz w:val="20"/>
        </w:rPr>
        <w:t>Siniestro:</w:t>
      </w:r>
      <w:r>
        <w:rPr>
          <w:sz w:val="20"/>
        </w:rPr>
        <w:tab/>
      </w:r>
      <w:bookmarkStart w:id="0" w:name="Num_Siniestro"/>
      <w:proofErr w:type="spellStart"/>
      <w:r w:rsidR="00E422A5" w:rsidRPr="00E422A5">
        <w:rPr>
          <w:rFonts w:ascii="Trebuchet MS"/>
          <w:b/>
          <w:spacing w:val="-2"/>
          <w:sz w:val="20"/>
          <w:lang w:val="es-MX"/>
        </w:rPr>
        <w:t>Num_Siniestro</w:t>
      </w:r>
      <w:bookmarkEnd w:id="0"/>
      <w:proofErr w:type="spellEnd"/>
    </w:p>
    <w:p w14:paraId="5D775FB5" w14:textId="7499F7F3" w:rsidR="003467ED" w:rsidRDefault="00A57577">
      <w:pPr>
        <w:tabs>
          <w:tab w:val="left" w:pos="1677"/>
        </w:tabs>
        <w:spacing w:before="15"/>
        <w:ind w:left="262"/>
        <w:rPr>
          <w:rFonts w:ascii="Trebuchet MS"/>
          <w:b/>
          <w:sz w:val="20"/>
        </w:rPr>
      </w:pPr>
      <w:r>
        <w:rPr>
          <w:w w:val="85"/>
          <w:sz w:val="20"/>
        </w:rPr>
        <w:t>Ref.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Ajustador:</w:t>
      </w:r>
      <w:r>
        <w:rPr>
          <w:sz w:val="20"/>
        </w:rPr>
        <w:tab/>
      </w:r>
      <w:proofErr w:type="spellStart"/>
      <w:r w:rsidR="00E422A5" w:rsidRPr="00E422A5">
        <w:rPr>
          <w:rFonts w:ascii="Trebuchet MS"/>
          <w:b/>
          <w:spacing w:val="-4"/>
          <w:sz w:val="20"/>
          <w:lang w:val="es-MX"/>
        </w:rPr>
        <w:t>Num_Referencia</w:t>
      </w:r>
      <w:bookmarkStart w:id="1" w:name="Num_Referencia"/>
      <w:bookmarkEnd w:id="1"/>
      <w:proofErr w:type="spellEnd"/>
    </w:p>
    <w:p w14:paraId="479F794C" w14:textId="77777777" w:rsidR="003467ED" w:rsidRDefault="003467ED">
      <w:pPr>
        <w:pStyle w:val="Textoindependiente"/>
        <w:spacing w:before="42"/>
        <w:rPr>
          <w:rFonts w:ascii="Trebuchet MS"/>
          <w:b/>
        </w:rPr>
      </w:pPr>
    </w:p>
    <w:p w14:paraId="4BFD2A95" w14:textId="24AF3674" w:rsidR="003467ED" w:rsidRDefault="00A57577">
      <w:pPr>
        <w:spacing w:line="254" w:lineRule="auto"/>
        <w:ind w:left="262" w:right="255"/>
        <w:jc w:val="both"/>
        <w:rPr>
          <w:sz w:val="20"/>
        </w:rPr>
      </w:pPr>
      <w:r>
        <w:rPr>
          <w:spacing w:val="-6"/>
          <w:sz w:val="20"/>
        </w:rPr>
        <w:t>Convenio de ajuste de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Valorización de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Pérdidas y Finiquito que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celebran por una</w:t>
      </w:r>
      <w:r>
        <w:rPr>
          <w:sz w:val="20"/>
        </w:rPr>
        <w:t xml:space="preserve"> </w:t>
      </w:r>
      <w:r>
        <w:rPr>
          <w:spacing w:val="-6"/>
          <w:sz w:val="20"/>
        </w:rPr>
        <w:t xml:space="preserve">parte </w:t>
      </w:r>
      <w:bookmarkStart w:id="2" w:name="Nom_Asegurado"/>
      <w:proofErr w:type="spellStart"/>
      <w:r w:rsidR="00E422A5" w:rsidRPr="00E422A5">
        <w:rPr>
          <w:rFonts w:ascii="Trebuchet MS" w:hAnsi="Trebuchet MS"/>
          <w:b/>
          <w:spacing w:val="-6"/>
          <w:sz w:val="20"/>
          <w:lang w:val="es-MX"/>
        </w:rPr>
        <w:t>Nom_Asegurado</w:t>
      </w:r>
      <w:bookmarkEnd w:id="2"/>
      <w:proofErr w:type="spellEnd"/>
      <w:r>
        <w:rPr>
          <w:sz w:val="20"/>
        </w:rPr>
        <w:t>, a</w:t>
      </w:r>
      <w:r>
        <w:rPr>
          <w:spacing w:val="-1"/>
          <w:sz w:val="20"/>
        </w:rPr>
        <w:t xml:space="preserve"> </w:t>
      </w:r>
      <w:r>
        <w:rPr>
          <w:sz w:val="20"/>
        </w:rPr>
        <w:t>quién en lo</w:t>
      </w:r>
      <w:r>
        <w:rPr>
          <w:spacing w:val="-1"/>
          <w:sz w:val="20"/>
        </w:rPr>
        <w:t xml:space="preserve"> </w:t>
      </w:r>
      <w:r>
        <w:rPr>
          <w:sz w:val="20"/>
        </w:rPr>
        <w:t>sucesivo se le denominará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como </w:t>
      </w:r>
      <w:r>
        <w:rPr>
          <w:rFonts w:ascii="Trebuchet MS" w:hAnsi="Trebuchet MS"/>
          <w:b/>
          <w:sz w:val="20"/>
        </w:rPr>
        <w:t xml:space="preserve">“EL ASEGURADO” </w:t>
      </w:r>
      <w:r>
        <w:rPr>
          <w:sz w:val="20"/>
        </w:rPr>
        <w:t>y por la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otra </w:t>
      </w:r>
      <w:r>
        <w:rPr>
          <w:rFonts w:ascii="Trebuchet MS" w:hAnsi="Trebuchet MS"/>
          <w:b/>
          <w:sz w:val="20"/>
        </w:rPr>
        <w:t xml:space="preserve">ZURICH </w:t>
      </w:r>
      <w:r>
        <w:rPr>
          <w:rFonts w:ascii="Trebuchet MS" w:hAnsi="Trebuchet MS"/>
          <w:b/>
          <w:spacing w:val="-6"/>
          <w:sz w:val="20"/>
        </w:rPr>
        <w:t>SANTANDER</w:t>
      </w:r>
      <w:r>
        <w:rPr>
          <w:rFonts w:ascii="Trebuchet MS" w:hAnsi="Trebuchet MS"/>
          <w:b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SEGUROS</w:t>
      </w:r>
      <w:r>
        <w:rPr>
          <w:rFonts w:ascii="Trebuchet MS" w:hAnsi="Trebuchet MS"/>
          <w:b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MÉXICO,</w:t>
      </w:r>
      <w:r>
        <w:rPr>
          <w:rFonts w:ascii="Trebuchet MS" w:hAnsi="Trebuchet MS"/>
          <w:b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 xml:space="preserve">S.A., </w:t>
      </w:r>
      <w:r>
        <w:rPr>
          <w:spacing w:val="-6"/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quién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en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lo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sucesivo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se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le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nombrara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 xml:space="preserve">como </w:t>
      </w:r>
      <w:r>
        <w:rPr>
          <w:rFonts w:ascii="Trebuchet MS" w:hAnsi="Trebuchet MS"/>
          <w:b/>
          <w:spacing w:val="-6"/>
          <w:sz w:val="20"/>
        </w:rPr>
        <w:t>“LA ASEGURADORA”</w:t>
      </w:r>
      <w:r>
        <w:rPr>
          <w:spacing w:val="-6"/>
          <w:sz w:val="20"/>
        </w:rPr>
        <w:t>, representada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en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este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acto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por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el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ajustador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designado,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nombre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comercial</w:t>
      </w:r>
      <w:r>
        <w:rPr>
          <w:spacing w:val="-9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PEACOCK</w:t>
      </w:r>
      <w:r>
        <w:rPr>
          <w:spacing w:val="-6"/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actuando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 xml:space="preserve">nombre </w:t>
      </w:r>
      <w:r>
        <w:rPr>
          <w:spacing w:val="-8"/>
          <w:sz w:val="20"/>
        </w:rPr>
        <w:t>de en éste</w:t>
      </w:r>
      <w:r>
        <w:rPr>
          <w:spacing w:val="-7"/>
          <w:sz w:val="20"/>
        </w:rPr>
        <w:t xml:space="preserve"> </w:t>
      </w:r>
      <w:proofErr w:type="spellStart"/>
      <w:r w:rsidR="000653FA" w:rsidRPr="000653FA">
        <w:rPr>
          <w:rFonts w:ascii="Trebuchet MS" w:hAnsi="Trebuchet MS"/>
          <w:b/>
          <w:spacing w:val="-8"/>
          <w:sz w:val="20"/>
          <w:lang w:val="es-MX"/>
        </w:rPr>
        <w:t>Resp_Tecnico</w:t>
      </w:r>
      <w:proofErr w:type="spellEnd"/>
      <w:r w:rsidR="0068451F">
        <w:rPr>
          <w:rFonts w:ascii="Trebuchet MS" w:hAnsi="Trebuchet MS"/>
          <w:b/>
          <w:spacing w:val="-8"/>
          <w:sz w:val="20"/>
        </w:rPr>
        <w:t xml:space="preserve"> </w:t>
      </w:r>
      <w:r>
        <w:rPr>
          <w:spacing w:val="-8"/>
          <w:sz w:val="20"/>
        </w:rPr>
        <w:t>en</w:t>
      </w:r>
      <w:r>
        <w:rPr>
          <w:spacing w:val="-7"/>
          <w:sz w:val="20"/>
        </w:rPr>
        <w:t xml:space="preserve"> </w:t>
      </w:r>
      <w:r>
        <w:rPr>
          <w:spacing w:val="-8"/>
          <w:sz w:val="20"/>
        </w:rPr>
        <w:t>lo</w:t>
      </w:r>
      <w:r>
        <w:rPr>
          <w:spacing w:val="-7"/>
          <w:sz w:val="20"/>
        </w:rPr>
        <w:t xml:space="preserve"> </w:t>
      </w:r>
      <w:r>
        <w:rPr>
          <w:spacing w:val="-8"/>
          <w:sz w:val="20"/>
        </w:rPr>
        <w:t>sucesivo</w:t>
      </w:r>
      <w:r>
        <w:rPr>
          <w:spacing w:val="-7"/>
          <w:sz w:val="20"/>
        </w:rPr>
        <w:t xml:space="preserve"> </w:t>
      </w:r>
      <w:r>
        <w:rPr>
          <w:spacing w:val="-8"/>
          <w:sz w:val="20"/>
        </w:rPr>
        <w:t xml:space="preserve">denominado </w:t>
      </w:r>
      <w:r>
        <w:rPr>
          <w:rFonts w:ascii="Trebuchet MS" w:hAnsi="Trebuchet MS"/>
          <w:b/>
          <w:spacing w:val="-8"/>
          <w:sz w:val="20"/>
        </w:rPr>
        <w:t>“EL</w:t>
      </w:r>
      <w:r>
        <w:rPr>
          <w:rFonts w:ascii="Trebuchet MS" w:hAnsi="Trebuchet MS"/>
          <w:b/>
          <w:spacing w:val="-1"/>
          <w:sz w:val="20"/>
        </w:rPr>
        <w:t xml:space="preserve"> </w:t>
      </w:r>
      <w:r>
        <w:rPr>
          <w:rFonts w:ascii="Trebuchet MS" w:hAnsi="Trebuchet MS"/>
          <w:b/>
          <w:spacing w:val="-8"/>
          <w:sz w:val="20"/>
        </w:rPr>
        <w:t>AJUSTADOR”</w:t>
      </w:r>
      <w:r>
        <w:rPr>
          <w:spacing w:val="-8"/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pacing w:val="-8"/>
          <w:sz w:val="20"/>
        </w:rPr>
        <w:t xml:space="preserve">quien hubiere </w:t>
      </w:r>
      <w:r>
        <w:rPr>
          <w:spacing w:val="-2"/>
          <w:sz w:val="20"/>
        </w:rPr>
        <w:t>sido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designado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para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la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realizar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la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valorización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pérdidas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del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siniestro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reportado, y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todos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en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 xml:space="preserve">conjunto </w:t>
      </w:r>
      <w:r>
        <w:rPr>
          <w:spacing w:val="-6"/>
          <w:sz w:val="20"/>
        </w:rPr>
        <w:t>para efectos de este convenio serán</w:t>
      </w:r>
      <w:r>
        <w:rPr>
          <w:sz w:val="20"/>
        </w:rPr>
        <w:t xml:space="preserve"> </w:t>
      </w:r>
      <w:r>
        <w:rPr>
          <w:spacing w:val="-6"/>
          <w:sz w:val="20"/>
        </w:rPr>
        <w:t xml:space="preserve">referidos como </w:t>
      </w:r>
      <w:r>
        <w:rPr>
          <w:rFonts w:ascii="Trebuchet MS" w:hAnsi="Trebuchet MS"/>
          <w:b/>
          <w:spacing w:val="-6"/>
          <w:sz w:val="20"/>
        </w:rPr>
        <w:t>“LAS</w:t>
      </w:r>
      <w:r>
        <w:rPr>
          <w:rFonts w:ascii="Trebuchet MS" w:hAnsi="Trebuchet MS"/>
          <w:b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PARTES”</w:t>
      </w:r>
      <w:r>
        <w:rPr>
          <w:spacing w:val="-6"/>
          <w:sz w:val="20"/>
        </w:rPr>
        <w:t>, convenio que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celebran al tenor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 xml:space="preserve">de las </w:t>
      </w:r>
      <w:r>
        <w:rPr>
          <w:sz w:val="20"/>
        </w:rPr>
        <w:t>siguientes</w:t>
      </w:r>
      <w:r>
        <w:rPr>
          <w:spacing w:val="-17"/>
          <w:sz w:val="20"/>
        </w:rPr>
        <w:t xml:space="preserve"> </w:t>
      </w:r>
      <w:r>
        <w:rPr>
          <w:sz w:val="20"/>
        </w:rPr>
        <w:t>Declaraciones</w:t>
      </w:r>
      <w:r>
        <w:rPr>
          <w:spacing w:val="-16"/>
          <w:sz w:val="20"/>
        </w:rPr>
        <w:t xml:space="preserve"> </w:t>
      </w:r>
      <w:r>
        <w:rPr>
          <w:sz w:val="20"/>
        </w:rPr>
        <w:t>y</w:t>
      </w:r>
      <w:r>
        <w:rPr>
          <w:spacing w:val="-16"/>
          <w:sz w:val="20"/>
        </w:rPr>
        <w:t xml:space="preserve"> </w:t>
      </w:r>
      <w:r>
        <w:rPr>
          <w:sz w:val="20"/>
        </w:rPr>
        <w:t>Cláusulas:</w:t>
      </w:r>
    </w:p>
    <w:p w14:paraId="4A576507" w14:textId="77777777" w:rsidR="003467ED" w:rsidRDefault="003467ED">
      <w:pPr>
        <w:pStyle w:val="Textoindependiente"/>
        <w:spacing w:before="36"/>
      </w:pPr>
    </w:p>
    <w:p w14:paraId="15CBA1A6" w14:textId="77777777" w:rsidR="003467ED" w:rsidRDefault="00A57577">
      <w:pPr>
        <w:pStyle w:val="Ttulo1"/>
        <w:ind w:left="142"/>
      </w:pPr>
      <w:r>
        <w:rPr>
          <w:spacing w:val="-2"/>
        </w:rPr>
        <w:t>DECLARACIONES</w:t>
      </w:r>
    </w:p>
    <w:p w14:paraId="40052A8E" w14:textId="77777777" w:rsidR="003467ED" w:rsidRDefault="003467ED">
      <w:pPr>
        <w:pStyle w:val="Textoindependiente"/>
        <w:spacing w:before="41"/>
        <w:rPr>
          <w:rFonts w:ascii="Trebuchet MS"/>
          <w:b/>
        </w:rPr>
      </w:pPr>
    </w:p>
    <w:p w14:paraId="213E6DD8" w14:textId="1CEF0EC0" w:rsidR="003467ED" w:rsidRDefault="00A57577">
      <w:pPr>
        <w:pStyle w:val="Prrafodelista"/>
        <w:numPr>
          <w:ilvl w:val="0"/>
          <w:numId w:val="1"/>
        </w:numPr>
        <w:tabs>
          <w:tab w:val="left" w:pos="430"/>
        </w:tabs>
        <w:spacing w:line="256" w:lineRule="auto"/>
        <w:ind w:right="257" w:firstLine="0"/>
        <w:jc w:val="both"/>
        <w:rPr>
          <w:sz w:val="20"/>
        </w:rPr>
      </w:pPr>
      <w:r>
        <w:rPr>
          <w:sz w:val="20"/>
        </w:rPr>
        <w:t>Declara</w:t>
      </w:r>
      <w:r>
        <w:rPr>
          <w:spacing w:val="-12"/>
          <w:sz w:val="20"/>
        </w:rPr>
        <w:t xml:space="preserve"> </w:t>
      </w:r>
      <w:r>
        <w:rPr>
          <w:rFonts w:ascii="Trebuchet MS" w:hAnsi="Trebuchet MS"/>
          <w:b/>
          <w:sz w:val="20"/>
        </w:rPr>
        <w:t>“EL</w:t>
      </w:r>
      <w:r>
        <w:rPr>
          <w:rFonts w:ascii="Trebuchet MS" w:hAnsi="Trebuchet MS"/>
          <w:b/>
          <w:spacing w:val="-3"/>
          <w:sz w:val="20"/>
        </w:rPr>
        <w:t xml:space="preserve"> </w:t>
      </w:r>
      <w:r>
        <w:rPr>
          <w:rFonts w:ascii="Trebuchet MS" w:hAnsi="Trebuchet MS"/>
          <w:b/>
          <w:sz w:val="20"/>
        </w:rPr>
        <w:t>ASEGURADO”</w:t>
      </w:r>
      <w:r>
        <w:rPr>
          <w:rFonts w:ascii="Trebuchet MS" w:hAnsi="Trebuchet MS"/>
          <w:b/>
          <w:spacing w:val="-9"/>
          <w:sz w:val="20"/>
        </w:rPr>
        <w:t xml:space="preserve"> </w:t>
      </w:r>
      <w:r>
        <w:rPr>
          <w:sz w:val="20"/>
        </w:rPr>
        <w:t>que</w:t>
      </w:r>
      <w:r>
        <w:rPr>
          <w:spacing w:val="-12"/>
          <w:sz w:val="20"/>
        </w:rPr>
        <w:t xml:space="preserve"> </w:t>
      </w:r>
      <w:r>
        <w:rPr>
          <w:sz w:val="20"/>
        </w:rPr>
        <w:t>tiene</w:t>
      </w:r>
      <w:r>
        <w:rPr>
          <w:spacing w:val="-12"/>
          <w:sz w:val="20"/>
        </w:rPr>
        <w:t xml:space="preserve"> </w:t>
      </w:r>
      <w:r>
        <w:rPr>
          <w:sz w:val="20"/>
        </w:rPr>
        <w:t>celebrado</w:t>
      </w:r>
      <w:r>
        <w:rPr>
          <w:spacing w:val="-11"/>
          <w:sz w:val="20"/>
        </w:rPr>
        <w:t xml:space="preserve"> </w:t>
      </w:r>
      <w:r>
        <w:rPr>
          <w:sz w:val="20"/>
        </w:rPr>
        <w:t>un</w:t>
      </w:r>
      <w:r>
        <w:rPr>
          <w:spacing w:val="-12"/>
          <w:sz w:val="20"/>
        </w:rPr>
        <w:t xml:space="preserve"> </w:t>
      </w:r>
      <w:r>
        <w:rPr>
          <w:sz w:val="20"/>
        </w:rPr>
        <w:t>contrato</w:t>
      </w:r>
      <w:r>
        <w:rPr>
          <w:spacing w:val="-11"/>
          <w:sz w:val="20"/>
        </w:rPr>
        <w:t xml:space="preserve"> </w:t>
      </w:r>
      <w:r>
        <w:rPr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z w:val="20"/>
        </w:rPr>
        <w:t>seguro</w:t>
      </w:r>
      <w:r>
        <w:rPr>
          <w:spacing w:val="-11"/>
          <w:sz w:val="20"/>
        </w:rPr>
        <w:t xml:space="preserve"> </w:t>
      </w:r>
      <w:r>
        <w:rPr>
          <w:sz w:val="20"/>
        </w:rPr>
        <w:t>con</w:t>
      </w:r>
      <w:r>
        <w:rPr>
          <w:spacing w:val="-8"/>
          <w:sz w:val="20"/>
        </w:rPr>
        <w:t xml:space="preserve"> </w:t>
      </w:r>
      <w:r>
        <w:rPr>
          <w:rFonts w:ascii="Trebuchet MS" w:hAnsi="Trebuchet MS"/>
          <w:b/>
          <w:sz w:val="20"/>
        </w:rPr>
        <w:t>“LA</w:t>
      </w:r>
      <w:r>
        <w:rPr>
          <w:rFonts w:ascii="Trebuchet MS" w:hAnsi="Trebuchet MS"/>
          <w:b/>
          <w:spacing w:val="-3"/>
          <w:sz w:val="20"/>
        </w:rPr>
        <w:t xml:space="preserve"> </w:t>
      </w:r>
      <w:r>
        <w:rPr>
          <w:rFonts w:ascii="Trebuchet MS" w:hAnsi="Trebuchet MS"/>
          <w:b/>
          <w:sz w:val="20"/>
        </w:rPr>
        <w:t>ASEGURADORA”</w:t>
      </w:r>
      <w:r>
        <w:rPr>
          <w:rFonts w:ascii="Trebuchet MS" w:hAnsi="Trebuchet MS"/>
          <w:b/>
          <w:spacing w:val="-9"/>
          <w:sz w:val="20"/>
        </w:rPr>
        <w:t xml:space="preserve"> </w:t>
      </w:r>
      <w:r>
        <w:rPr>
          <w:sz w:val="20"/>
        </w:rPr>
        <w:t xml:space="preserve">al </w:t>
      </w:r>
      <w:r>
        <w:rPr>
          <w:spacing w:val="-2"/>
          <w:sz w:val="20"/>
        </w:rPr>
        <w:t>amparo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la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póliza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No.</w:t>
      </w:r>
      <w:r>
        <w:rPr>
          <w:spacing w:val="-12"/>
          <w:sz w:val="20"/>
        </w:rPr>
        <w:t xml:space="preserve"> </w:t>
      </w:r>
      <w:proofErr w:type="spellStart"/>
      <w:r w:rsidR="00E422A5" w:rsidRPr="00E422A5">
        <w:rPr>
          <w:bCs/>
          <w:spacing w:val="-10"/>
          <w:sz w:val="20"/>
          <w:lang w:val="es-MX"/>
        </w:rPr>
        <w:t>Num_Poliza</w:t>
      </w:r>
      <w:bookmarkStart w:id="3" w:name="Num_Poliza"/>
      <w:bookmarkEnd w:id="3"/>
      <w:proofErr w:type="spellEnd"/>
      <w:r>
        <w:rPr>
          <w:spacing w:val="-2"/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con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vigencia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del</w:t>
      </w:r>
      <w:r>
        <w:rPr>
          <w:spacing w:val="-8"/>
          <w:sz w:val="20"/>
        </w:rPr>
        <w:t xml:space="preserve"> </w:t>
      </w:r>
      <w:bookmarkStart w:id="4" w:name="Fec_Poliza_Ini"/>
      <w:proofErr w:type="spellStart"/>
      <w:r w:rsidR="00E57C27" w:rsidRPr="00E57C27">
        <w:rPr>
          <w:spacing w:val="-2"/>
          <w:sz w:val="20"/>
          <w:lang w:val="es-MX"/>
        </w:rPr>
        <w:t>Fec_Poliza_Ini</w:t>
      </w:r>
      <w:bookmarkEnd w:id="4"/>
      <w:proofErr w:type="spellEnd"/>
      <w:r w:rsidRPr="00E57C27">
        <w:rPr>
          <w:spacing w:val="-8"/>
          <w:sz w:val="20"/>
        </w:rPr>
        <w:t xml:space="preserve"> </w:t>
      </w:r>
      <w:r w:rsidRPr="00E57C27">
        <w:rPr>
          <w:spacing w:val="-2"/>
          <w:sz w:val="20"/>
        </w:rPr>
        <w:t>al</w:t>
      </w:r>
      <w:r w:rsidRPr="00E57C27">
        <w:rPr>
          <w:spacing w:val="-9"/>
          <w:sz w:val="20"/>
        </w:rPr>
        <w:t xml:space="preserve"> </w:t>
      </w:r>
      <w:bookmarkStart w:id="5" w:name="Fec_Poliza_Fin"/>
      <w:proofErr w:type="spellStart"/>
      <w:r w:rsidR="0087379E" w:rsidRPr="0087379E">
        <w:rPr>
          <w:spacing w:val="-2"/>
          <w:sz w:val="20"/>
          <w:lang w:val="es-MX"/>
        </w:rPr>
        <w:t>Fec_Poliza_Fin</w:t>
      </w:r>
      <w:bookmarkEnd w:id="5"/>
      <w:proofErr w:type="spellEnd"/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y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que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con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fecha</w:t>
      </w:r>
      <w:r>
        <w:rPr>
          <w:spacing w:val="-12"/>
          <w:sz w:val="20"/>
        </w:rPr>
        <w:t xml:space="preserve"> </w:t>
      </w:r>
      <w:bookmarkStart w:id="6" w:name="Fec_Ocurrencia"/>
      <w:bookmarkEnd w:id="6"/>
      <w:proofErr w:type="spellStart"/>
      <w:r w:rsidR="00E57C27" w:rsidRPr="00E57C27">
        <w:rPr>
          <w:spacing w:val="-2"/>
          <w:sz w:val="20"/>
          <w:lang w:val="es-MX"/>
        </w:rPr>
        <w:t>Fec_Ocurrencia</w:t>
      </w:r>
      <w:proofErr w:type="spellEnd"/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ocurrió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un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siniestro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consistente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en:</w:t>
      </w:r>
    </w:p>
    <w:p w14:paraId="7308AC4A" w14:textId="77777777" w:rsidR="003467ED" w:rsidRDefault="003467ED">
      <w:pPr>
        <w:pStyle w:val="Textoindependiente"/>
        <w:spacing w:before="18"/>
      </w:pPr>
    </w:p>
    <w:p w14:paraId="2EC69542" w14:textId="28B5186D" w:rsidR="003467ED" w:rsidRDefault="0068451F" w:rsidP="0068451F">
      <w:pPr>
        <w:pStyle w:val="Textoindependiente"/>
        <w:ind w:left="921"/>
      </w:pPr>
      <w:r>
        <w:rPr>
          <w:b/>
          <w:bCs/>
          <w:w w:val="90"/>
        </w:rPr>
        <w:t>“</w:t>
      </w:r>
      <w:proofErr w:type="spellStart"/>
      <w:r w:rsidR="003C6E3F" w:rsidRPr="003C6E3F">
        <w:rPr>
          <w:b/>
          <w:bCs/>
          <w:w w:val="90"/>
          <w:lang w:val="es-MX"/>
        </w:rPr>
        <w:t>Tpo_Sub_Ramo</w:t>
      </w:r>
      <w:proofErr w:type="spellEnd"/>
      <w:r w:rsidR="00A57577">
        <w:rPr>
          <w:spacing w:val="-2"/>
          <w:w w:val="90"/>
        </w:rPr>
        <w:t>”.</w:t>
      </w:r>
    </w:p>
    <w:p w14:paraId="1358E0EB" w14:textId="77777777" w:rsidR="003467ED" w:rsidRDefault="003467ED">
      <w:pPr>
        <w:pStyle w:val="Textoindependiente"/>
        <w:spacing w:before="35"/>
      </w:pPr>
    </w:p>
    <w:p w14:paraId="53B945FA" w14:textId="77777777" w:rsidR="003467ED" w:rsidRDefault="00A57577">
      <w:pPr>
        <w:pStyle w:val="Prrafodelista"/>
        <w:numPr>
          <w:ilvl w:val="0"/>
          <w:numId w:val="1"/>
        </w:numPr>
        <w:tabs>
          <w:tab w:val="left" w:pos="444"/>
        </w:tabs>
        <w:spacing w:line="256" w:lineRule="auto"/>
        <w:ind w:right="258" w:firstLine="0"/>
        <w:jc w:val="both"/>
        <w:rPr>
          <w:sz w:val="20"/>
        </w:rPr>
      </w:pPr>
      <w:r>
        <w:rPr>
          <w:spacing w:val="-6"/>
          <w:sz w:val="20"/>
        </w:rPr>
        <w:t>Que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al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momento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ocurrir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el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siniestro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que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dio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origen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la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reclamación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y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al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ajuste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que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motiva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el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 xml:space="preserve">presente </w:t>
      </w:r>
      <w:r>
        <w:rPr>
          <w:w w:val="90"/>
          <w:sz w:val="20"/>
        </w:rPr>
        <w:t xml:space="preserve">Convenio / Finiquito, no tenía celebrados otros contratos de seguro que amparen los bienes dañados contra </w:t>
      </w:r>
      <w:r>
        <w:rPr>
          <w:spacing w:val="-2"/>
          <w:sz w:val="20"/>
        </w:rPr>
        <w:t>riesgos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idénticos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con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otras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compañías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seguros,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distintos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aquella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póliza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que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se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hace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mención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 xml:space="preserve">en </w:t>
      </w:r>
      <w:r>
        <w:rPr>
          <w:sz w:val="20"/>
        </w:rPr>
        <w:t>numeral que antecede.</w:t>
      </w:r>
    </w:p>
    <w:p w14:paraId="05BE60EA" w14:textId="77777777" w:rsidR="003467ED" w:rsidRDefault="003467ED">
      <w:pPr>
        <w:pStyle w:val="Textoindependiente"/>
        <w:spacing w:before="20"/>
      </w:pPr>
    </w:p>
    <w:p w14:paraId="7398A35B" w14:textId="77777777" w:rsidR="003467ED" w:rsidRDefault="00A57577">
      <w:pPr>
        <w:pStyle w:val="Prrafodelista"/>
        <w:numPr>
          <w:ilvl w:val="0"/>
          <w:numId w:val="1"/>
        </w:numPr>
        <w:tabs>
          <w:tab w:val="left" w:pos="494"/>
        </w:tabs>
        <w:spacing w:line="256" w:lineRule="auto"/>
        <w:ind w:right="264" w:firstLine="0"/>
        <w:jc w:val="both"/>
        <w:rPr>
          <w:sz w:val="20"/>
        </w:rPr>
      </w:pPr>
      <w:r>
        <w:rPr>
          <w:spacing w:val="-6"/>
          <w:sz w:val="20"/>
        </w:rPr>
        <w:t>Reconoce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el carácter confidencial de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los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términos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acordados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en el presente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convenio, el cual no sentará precedente alguno para casos futuros, los</w:t>
      </w:r>
      <w:r>
        <w:rPr>
          <w:sz w:val="20"/>
        </w:rPr>
        <w:t xml:space="preserve"> </w:t>
      </w:r>
      <w:r>
        <w:rPr>
          <w:spacing w:val="-6"/>
          <w:sz w:val="20"/>
        </w:rPr>
        <w:t xml:space="preserve">cuales, en caso de presentarse, deberán ser analizados al tenor </w:t>
      </w:r>
      <w:r>
        <w:rPr>
          <w:spacing w:val="-2"/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los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términos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y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condiciones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la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póliza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arriba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mencionada.</w:t>
      </w:r>
    </w:p>
    <w:p w14:paraId="41BFDCA9" w14:textId="77777777" w:rsidR="003467ED" w:rsidRDefault="003467ED">
      <w:pPr>
        <w:pStyle w:val="Textoindependiente"/>
        <w:spacing w:before="20"/>
      </w:pPr>
    </w:p>
    <w:p w14:paraId="788109F2" w14:textId="77777777" w:rsidR="003467ED" w:rsidRDefault="00A57577">
      <w:pPr>
        <w:pStyle w:val="Prrafodelista"/>
        <w:numPr>
          <w:ilvl w:val="0"/>
          <w:numId w:val="1"/>
        </w:numPr>
        <w:tabs>
          <w:tab w:val="left" w:pos="528"/>
        </w:tabs>
        <w:spacing w:line="254" w:lineRule="auto"/>
        <w:ind w:right="256" w:firstLine="0"/>
        <w:jc w:val="both"/>
        <w:rPr>
          <w:sz w:val="20"/>
        </w:rPr>
      </w:pPr>
      <w:r>
        <w:rPr>
          <w:spacing w:val="-2"/>
          <w:sz w:val="20"/>
        </w:rPr>
        <w:t>Debido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lo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anterior,</w:t>
      </w:r>
      <w:r>
        <w:rPr>
          <w:spacing w:val="-14"/>
          <w:sz w:val="20"/>
        </w:rPr>
        <w:t xml:space="preserve"> </w:t>
      </w:r>
      <w:r>
        <w:rPr>
          <w:rFonts w:ascii="Trebuchet MS" w:hAnsi="Trebuchet MS"/>
          <w:b/>
          <w:spacing w:val="-2"/>
          <w:sz w:val="20"/>
        </w:rPr>
        <w:t>“EL</w:t>
      </w:r>
      <w:r>
        <w:rPr>
          <w:rFonts w:ascii="Trebuchet MS" w:hAnsi="Trebuchet MS"/>
          <w:b/>
          <w:spacing w:val="-13"/>
          <w:sz w:val="20"/>
        </w:rPr>
        <w:t xml:space="preserve"> </w:t>
      </w:r>
      <w:r>
        <w:rPr>
          <w:rFonts w:ascii="Trebuchet MS" w:hAnsi="Trebuchet MS"/>
          <w:b/>
          <w:spacing w:val="-2"/>
          <w:sz w:val="20"/>
        </w:rPr>
        <w:t>ASEGURADO”</w:t>
      </w:r>
      <w:r>
        <w:rPr>
          <w:rFonts w:ascii="Trebuchet MS" w:hAnsi="Trebuchet MS"/>
          <w:b/>
          <w:spacing w:val="-13"/>
          <w:sz w:val="20"/>
        </w:rPr>
        <w:t xml:space="preserve"> </w:t>
      </w:r>
      <w:r>
        <w:rPr>
          <w:spacing w:val="-2"/>
          <w:sz w:val="20"/>
        </w:rPr>
        <w:t>reclamó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formalmente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14"/>
          <w:sz w:val="20"/>
        </w:rPr>
        <w:t xml:space="preserve"> </w:t>
      </w:r>
      <w:r>
        <w:rPr>
          <w:rFonts w:ascii="Trebuchet MS" w:hAnsi="Trebuchet MS"/>
          <w:b/>
          <w:spacing w:val="-2"/>
          <w:sz w:val="20"/>
        </w:rPr>
        <w:t>“LA</w:t>
      </w:r>
      <w:r>
        <w:rPr>
          <w:rFonts w:ascii="Trebuchet MS" w:hAnsi="Trebuchet MS"/>
          <w:b/>
          <w:spacing w:val="-13"/>
          <w:sz w:val="20"/>
        </w:rPr>
        <w:t xml:space="preserve"> </w:t>
      </w:r>
      <w:r>
        <w:rPr>
          <w:rFonts w:ascii="Trebuchet MS" w:hAnsi="Trebuchet MS"/>
          <w:b/>
          <w:spacing w:val="-2"/>
          <w:sz w:val="20"/>
        </w:rPr>
        <w:t>ASEGURADORA”</w:t>
      </w:r>
      <w:r>
        <w:rPr>
          <w:rFonts w:ascii="Trebuchet MS" w:hAnsi="Trebuchet MS"/>
          <w:b/>
          <w:spacing w:val="-13"/>
          <w:sz w:val="20"/>
        </w:rPr>
        <w:t xml:space="preserve"> </w:t>
      </w:r>
      <w:r>
        <w:rPr>
          <w:spacing w:val="-2"/>
          <w:sz w:val="20"/>
        </w:rPr>
        <w:t>el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pago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 xml:space="preserve">los </w:t>
      </w:r>
      <w:r>
        <w:rPr>
          <w:spacing w:val="-4"/>
          <w:sz w:val="20"/>
        </w:rPr>
        <w:t>daños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ocasionados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por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el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siniestro,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los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cuales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se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desglosan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la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siguiente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manera:</w:t>
      </w:r>
    </w:p>
    <w:p w14:paraId="09677EDB" w14:textId="77777777" w:rsidR="003467ED" w:rsidRDefault="003467ED">
      <w:pPr>
        <w:pStyle w:val="Textoindependiente"/>
        <w:spacing w:before="27"/>
      </w:pPr>
    </w:p>
    <w:tbl>
      <w:tblPr>
        <w:tblStyle w:val="TableNormal"/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119"/>
        <w:gridCol w:w="2514"/>
      </w:tblGrid>
      <w:tr w:rsidR="003467ED" w14:paraId="6CC24130" w14:textId="77777777">
        <w:trPr>
          <w:trHeight w:val="297"/>
        </w:trPr>
        <w:tc>
          <w:tcPr>
            <w:tcW w:w="6119" w:type="dxa"/>
          </w:tcPr>
          <w:p w14:paraId="627A4770" w14:textId="77777777" w:rsidR="003467ED" w:rsidRDefault="00A57577">
            <w:pPr>
              <w:pStyle w:val="TableParagraph"/>
              <w:spacing w:before="6"/>
              <w:ind w:left="8" w:right="6"/>
              <w:jc w:val="center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pacing w:val="-6"/>
                <w:sz w:val="20"/>
              </w:rPr>
              <w:t>CONCEPTO</w:t>
            </w:r>
            <w:r>
              <w:rPr>
                <w:rFonts w:ascii="Trebuchet MS"/>
                <w:b/>
                <w:spacing w:val="-5"/>
                <w:sz w:val="20"/>
              </w:rPr>
              <w:t xml:space="preserve"> </w:t>
            </w:r>
            <w:r>
              <w:rPr>
                <w:rFonts w:ascii="Trebuchet MS"/>
                <w:b/>
                <w:spacing w:val="-6"/>
                <w:sz w:val="20"/>
              </w:rPr>
              <w:t>DEL</w:t>
            </w:r>
            <w:r>
              <w:rPr>
                <w:rFonts w:ascii="Trebuchet MS"/>
                <w:b/>
                <w:spacing w:val="-1"/>
                <w:sz w:val="20"/>
              </w:rPr>
              <w:t xml:space="preserve"> </w:t>
            </w:r>
            <w:r>
              <w:rPr>
                <w:rFonts w:ascii="Trebuchet MS"/>
                <w:b/>
                <w:spacing w:val="-6"/>
                <w:sz w:val="20"/>
              </w:rPr>
              <w:t>RECLAMO</w:t>
            </w:r>
          </w:p>
        </w:tc>
        <w:tc>
          <w:tcPr>
            <w:tcW w:w="2514" w:type="dxa"/>
          </w:tcPr>
          <w:p w14:paraId="08137027" w14:textId="77777777" w:rsidR="003467ED" w:rsidRDefault="00A57577">
            <w:pPr>
              <w:pStyle w:val="TableParagraph"/>
              <w:spacing w:before="6"/>
              <w:ind w:left="4" w:right="3"/>
              <w:jc w:val="center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z w:val="20"/>
              </w:rPr>
              <w:t>MONTO</w:t>
            </w:r>
            <w:r>
              <w:rPr>
                <w:rFonts w:ascii="Trebuchet MS"/>
                <w:b/>
                <w:spacing w:val="-6"/>
                <w:sz w:val="20"/>
              </w:rPr>
              <w:t xml:space="preserve"> </w:t>
            </w:r>
            <w:r>
              <w:rPr>
                <w:rFonts w:ascii="Trebuchet MS"/>
                <w:b/>
                <w:spacing w:val="-2"/>
                <w:sz w:val="20"/>
              </w:rPr>
              <w:t>RECLAMADO</w:t>
            </w:r>
          </w:p>
        </w:tc>
      </w:tr>
      <w:tr w:rsidR="003467ED" w14:paraId="0D9F7CE8" w14:textId="77777777">
        <w:trPr>
          <w:trHeight w:val="583"/>
        </w:trPr>
        <w:tc>
          <w:tcPr>
            <w:tcW w:w="6119" w:type="dxa"/>
          </w:tcPr>
          <w:p w14:paraId="734BB10A" w14:textId="0844E4AE" w:rsidR="003467ED" w:rsidRDefault="003C6E3F">
            <w:pPr>
              <w:pStyle w:val="TableParagraph"/>
              <w:spacing w:before="155"/>
              <w:ind w:left="8"/>
              <w:jc w:val="center"/>
              <w:rPr>
                <w:sz w:val="20"/>
              </w:rPr>
            </w:pPr>
            <w:proofErr w:type="spellStart"/>
            <w:r w:rsidRPr="003C6E3F">
              <w:rPr>
                <w:w w:val="90"/>
                <w:sz w:val="20"/>
                <w:lang w:val="es-MX"/>
              </w:rPr>
              <w:t>Tpo_Sub_Ramo</w:t>
            </w:r>
            <w:bookmarkStart w:id="7" w:name="Tpo_Sub_Ramo"/>
            <w:bookmarkEnd w:id="7"/>
            <w:proofErr w:type="spellEnd"/>
          </w:p>
        </w:tc>
        <w:tc>
          <w:tcPr>
            <w:tcW w:w="2514" w:type="dxa"/>
          </w:tcPr>
          <w:p w14:paraId="39D3CE56" w14:textId="58552B6D" w:rsidR="003467ED" w:rsidRDefault="00AA17FC">
            <w:pPr>
              <w:pStyle w:val="TableParagraph"/>
              <w:spacing w:before="155"/>
              <w:ind w:left="4"/>
              <w:jc w:val="center"/>
              <w:rPr>
                <w:sz w:val="20"/>
              </w:rPr>
            </w:pPr>
            <w:r>
              <w:rPr>
                <w:sz w:val="20"/>
              </w:rPr>
              <w:t>0.00</w:t>
            </w:r>
          </w:p>
        </w:tc>
      </w:tr>
    </w:tbl>
    <w:p w14:paraId="3A878495" w14:textId="77777777" w:rsidR="003467ED" w:rsidRDefault="00A57577">
      <w:pPr>
        <w:pStyle w:val="Prrafodelista"/>
        <w:numPr>
          <w:ilvl w:val="0"/>
          <w:numId w:val="1"/>
        </w:numPr>
        <w:tabs>
          <w:tab w:val="left" w:pos="469"/>
        </w:tabs>
        <w:spacing w:before="234"/>
        <w:ind w:left="469" w:right="0" w:hanging="207"/>
        <w:jc w:val="both"/>
        <w:rPr>
          <w:sz w:val="20"/>
        </w:rPr>
      </w:pPr>
      <w:r>
        <w:rPr>
          <w:w w:val="90"/>
          <w:sz w:val="20"/>
        </w:rPr>
        <w:t>Declara</w:t>
      </w:r>
      <w:r>
        <w:rPr>
          <w:spacing w:val="9"/>
          <w:sz w:val="20"/>
        </w:rPr>
        <w:t xml:space="preserve"> </w:t>
      </w:r>
      <w:r>
        <w:rPr>
          <w:rFonts w:ascii="Trebuchet MS" w:hAnsi="Trebuchet MS"/>
          <w:b/>
          <w:w w:val="90"/>
          <w:sz w:val="20"/>
        </w:rPr>
        <w:t>“EL</w:t>
      </w:r>
      <w:r>
        <w:rPr>
          <w:rFonts w:ascii="Trebuchet MS" w:hAnsi="Trebuchet MS"/>
          <w:b/>
          <w:spacing w:val="21"/>
          <w:sz w:val="20"/>
        </w:rPr>
        <w:t xml:space="preserve"> </w:t>
      </w:r>
      <w:r>
        <w:rPr>
          <w:rFonts w:ascii="Trebuchet MS" w:hAnsi="Trebuchet MS"/>
          <w:b/>
          <w:w w:val="90"/>
          <w:sz w:val="20"/>
        </w:rPr>
        <w:t>AJUSTADOR”</w:t>
      </w:r>
      <w:r>
        <w:rPr>
          <w:rFonts w:ascii="Trebuchet MS" w:hAnsi="Trebuchet MS"/>
          <w:b/>
          <w:spacing w:val="16"/>
          <w:sz w:val="20"/>
        </w:rPr>
        <w:t xml:space="preserve"> </w:t>
      </w:r>
      <w:r>
        <w:rPr>
          <w:w w:val="90"/>
          <w:sz w:val="20"/>
        </w:rPr>
        <w:t>que</w:t>
      </w:r>
      <w:r>
        <w:rPr>
          <w:spacing w:val="10"/>
          <w:sz w:val="20"/>
        </w:rPr>
        <w:t xml:space="preserve"> </w:t>
      </w:r>
      <w:r>
        <w:rPr>
          <w:w w:val="90"/>
          <w:sz w:val="20"/>
        </w:rPr>
        <w:t>en</w:t>
      </w:r>
      <w:r>
        <w:rPr>
          <w:spacing w:val="10"/>
          <w:sz w:val="20"/>
        </w:rPr>
        <w:t xml:space="preserve"> </w:t>
      </w:r>
      <w:r>
        <w:rPr>
          <w:w w:val="90"/>
          <w:sz w:val="20"/>
        </w:rPr>
        <w:t>su</w:t>
      </w:r>
      <w:r>
        <w:rPr>
          <w:spacing w:val="8"/>
          <w:sz w:val="20"/>
        </w:rPr>
        <w:t xml:space="preserve"> </w:t>
      </w:r>
      <w:r>
        <w:rPr>
          <w:w w:val="90"/>
          <w:sz w:val="20"/>
        </w:rPr>
        <w:t>carácter</w:t>
      </w:r>
      <w:r>
        <w:rPr>
          <w:spacing w:val="10"/>
          <w:sz w:val="20"/>
        </w:rPr>
        <w:t xml:space="preserve"> </w:t>
      </w:r>
      <w:r>
        <w:rPr>
          <w:w w:val="90"/>
          <w:sz w:val="20"/>
        </w:rPr>
        <w:t>de</w:t>
      </w:r>
      <w:r>
        <w:rPr>
          <w:spacing w:val="10"/>
          <w:sz w:val="20"/>
        </w:rPr>
        <w:t xml:space="preserve"> </w:t>
      </w:r>
      <w:r>
        <w:rPr>
          <w:w w:val="90"/>
          <w:sz w:val="20"/>
        </w:rPr>
        <w:t>ajustador</w:t>
      </w:r>
      <w:r>
        <w:rPr>
          <w:spacing w:val="9"/>
          <w:sz w:val="20"/>
        </w:rPr>
        <w:t xml:space="preserve"> </w:t>
      </w:r>
      <w:r>
        <w:rPr>
          <w:w w:val="90"/>
          <w:sz w:val="20"/>
        </w:rPr>
        <w:t>profesional</w:t>
      </w:r>
      <w:r>
        <w:rPr>
          <w:spacing w:val="10"/>
          <w:sz w:val="20"/>
        </w:rPr>
        <w:t xml:space="preserve"> </w:t>
      </w:r>
      <w:r>
        <w:rPr>
          <w:w w:val="90"/>
          <w:sz w:val="20"/>
        </w:rPr>
        <w:t>independiente</w:t>
      </w:r>
      <w:r>
        <w:rPr>
          <w:spacing w:val="16"/>
          <w:sz w:val="20"/>
        </w:rPr>
        <w:t xml:space="preserve"> </w:t>
      </w:r>
      <w:r>
        <w:rPr>
          <w:w w:val="90"/>
          <w:sz w:val="20"/>
        </w:rPr>
        <w:t>fue</w:t>
      </w:r>
      <w:r>
        <w:rPr>
          <w:spacing w:val="10"/>
          <w:sz w:val="20"/>
        </w:rPr>
        <w:t xml:space="preserve"> </w:t>
      </w:r>
      <w:r>
        <w:rPr>
          <w:w w:val="90"/>
          <w:sz w:val="20"/>
        </w:rPr>
        <w:t>designado</w:t>
      </w:r>
      <w:r>
        <w:rPr>
          <w:spacing w:val="10"/>
          <w:sz w:val="20"/>
        </w:rPr>
        <w:t xml:space="preserve"> </w:t>
      </w:r>
      <w:r>
        <w:rPr>
          <w:spacing w:val="-5"/>
          <w:w w:val="90"/>
          <w:sz w:val="20"/>
        </w:rPr>
        <w:t>por</w:t>
      </w:r>
    </w:p>
    <w:p w14:paraId="7BF619B9" w14:textId="77777777" w:rsidR="003467ED" w:rsidRDefault="00A57577">
      <w:pPr>
        <w:spacing w:before="15"/>
        <w:ind w:left="262"/>
        <w:jc w:val="both"/>
        <w:rPr>
          <w:sz w:val="20"/>
        </w:rPr>
      </w:pPr>
      <w:r>
        <w:rPr>
          <w:rFonts w:ascii="Trebuchet MS" w:hAnsi="Trebuchet MS"/>
          <w:b/>
          <w:spacing w:val="-6"/>
          <w:sz w:val="20"/>
        </w:rPr>
        <w:t>“LA ASEGURADORA”</w:t>
      </w:r>
      <w:r>
        <w:rPr>
          <w:rFonts w:ascii="Trebuchet MS" w:hAnsi="Trebuchet MS"/>
          <w:b/>
          <w:spacing w:val="-9"/>
          <w:sz w:val="20"/>
        </w:rPr>
        <w:t xml:space="preserve"> </w:t>
      </w:r>
      <w:r>
        <w:rPr>
          <w:spacing w:val="-6"/>
          <w:sz w:val="20"/>
        </w:rPr>
        <w:t>para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la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atención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del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siniestro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que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ocurrió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en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perjuicio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“EL</w:t>
      </w:r>
      <w:r>
        <w:rPr>
          <w:rFonts w:ascii="Trebuchet MS" w:hAnsi="Trebuchet MS"/>
          <w:b/>
          <w:spacing w:val="-4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ASEGURADO”</w:t>
      </w:r>
      <w:r>
        <w:rPr>
          <w:spacing w:val="-6"/>
          <w:sz w:val="20"/>
        </w:rPr>
        <w:t>.</w:t>
      </w:r>
    </w:p>
    <w:p w14:paraId="2B45C6FE" w14:textId="77777777" w:rsidR="003467ED" w:rsidRDefault="003467ED">
      <w:pPr>
        <w:pStyle w:val="Textoindependiente"/>
        <w:spacing w:before="32"/>
      </w:pPr>
    </w:p>
    <w:p w14:paraId="2EEFD09F" w14:textId="77777777" w:rsidR="003467ED" w:rsidRDefault="00A57577">
      <w:pPr>
        <w:pStyle w:val="Prrafodelista"/>
        <w:numPr>
          <w:ilvl w:val="0"/>
          <w:numId w:val="1"/>
        </w:numPr>
        <w:tabs>
          <w:tab w:val="left" w:pos="520"/>
        </w:tabs>
        <w:spacing w:line="256" w:lineRule="auto"/>
        <w:ind w:firstLine="0"/>
        <w:jc w:val="both"/>
        <w:rPr>
          <w:sz w:val="20"/>
        </w:rPr>
      </w:pPr>
      <w:r>
        <w:rPr>
          <w:spacing w:val="-4"/>
          <w:sz w:val="20"/>
        </w:rPr>
        <w:t>Que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ha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corroborado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la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ocurrencia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del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siniestro,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sus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causas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y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consecuencias,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efectuando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la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 xml:space="preserve">valorización </w:t>
      </w:r>
      <w:r>
        <w:rPr>
          <w:spacing w:val="-2"/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los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daños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común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acuerdo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con</w:t>
      </w:r>
      <w:r>
        <w:rPr>
          <w:spacing w:val="-7"/>
          <w:sz w:val="20"/>
        </w:rPr>
        <w:t xml:space="preserve"> </w:t>
      </w:r>
      <w:r>
        <w:rPr>
          <w:rFonts w:ascii="Trebuchet MS" w:hAnsi="Trebuchet MS"/>
          <w:b/>
          <w:spacing w:val="-2"/>
          <w:sz w:val="20"/>
        </w:rPr>
        <w:t>“EL ASEGURADO”</w:t>
      </w:r>
      <w:r>
        <w:rPr>
          <w:spacing w:val="-2"/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en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términos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la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Cédula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Determinación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de Pérdidas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que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se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adjunta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este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instrumento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como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Anexo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1.</w:t>
      </w:r>
    </w:p>
    <w:p w14:paraId="41232F24" w14:textId="77777777" w:rsidR="003467ED" w:rsidRDefault="003467ED">
      <w:pPr>
        <w:pStyle w:val="Textoindependiente"/>
        <w:spacing w:before="15"/>
      </w:pPr>
    </w:p>
    <w:p w14:paraId="7DD44793" w14:textId="77777777" w:rsidR="003467ED" w:rsidRDefault="00A57577">
      <w:pPr>
        <w:pStyle w:val="Prrafodelista"/>
        <w:numPr>
          <w:ilvl w:val="0"/>
          <w:numId w:val="1"/>
        </w:numPr>
        <w:tabs>
          <w:tab w:val="left" w:pos="570"/>
        </w:tabs>
        <w:spacing w:line="254" w:lineRule="auto"/>
        <w:ind w:firstLine="0"/>
        <w:jc w:val="both"/>
        <w:rPr>
          <w:sz w:val="20"/>
        </w:rPr>
      </w:pPr>
      <w:r>
        <w:rPr>
          <w:spacing w:val="-4"/>
          <w:sz w:val="20"/>
        </w:rPr>
        <w:t>Declaran</w:t>
      </w:r>
      <w:r>
        <w:rPr>
          <w:spacing w:val="-12"/>
          <w:sz w:val="20"/>
        </w:rPr>
        <w:t xml:space="preserve"> </w:t>
      </w:r>
      <w:r>
        <w:rPr>
          <w:rFonts w:ascii="Trebuchet MS"/>
          <w:b/>
          <w:spacing w:val="-4"/>
          <w:sz w:val="20"/>
        </w:rPr>
        <w:t>LAS PARTES</w:t>
      </w:r>
      <w:r>
        <w:rPr>
          <w:rFonts w:ascii="Trebuchet MS"/>
          <w:b/>
          <w:spacing w:val="-7"/>
          <w:sz w:val="20"/>
        </w:rPr>
        <w:t xml:space="preserve"> </w:t>
      </w:r>
      <w:r>
        <w:rPr>
          <w:spacing w:val="-4"/>
          <w:sz w:val="20"/>
        </w:rPr>
        <w:t>que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en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este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acto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se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reconocen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la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capacidad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y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personalidad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que sustentan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 xml:space="preserve">para </w:t>
      </w:r>
      <w:r>
        <w:rPr>
          <w:spacing w:val="-2"/>
          <w:sz w:val="20"/>
        </w:rPr>
        <w:t>comprometerse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y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sujetarse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al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tenor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este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Convenio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/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Finiquito.</w:t>
      </w:r>
    </w:p>
    <w:p w14:paraId="53CAC7E4" w14:textId="77777777" w:rsidR="003467ED" w:rsidRDefault="003467ED">
      <w:pPr>
        <w:pStyle w:val="Prrafodelista"/>
        <w:spacing w:line="254" w:lineRule="auto"/>
        <w:rPr>
          <w:sz w:val="20"/>
        </w:rPr>
        <w:sectPr w:rsidR="003467ED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2563487A" w14:textId="77777777" w:rsidR="003467ED" w:rsidRDefault="00A57577">
      <w:pPr>
        <w:pStyle w:val="Prrafodelista"/>
        <w:numPr>
          <w:ilvl w:val="0"/>
          <w:numId w:val="1"/>
        </w:numPr>
        <w:tabs>
          <w:tab w:val="left" w:pos="612"/>
        </w:tabs>
        <w:spacing w:before="30" w:line="256" w:lineRule="auto"/>
        <w:ind w:right="264" w:firstLine="0"/>
        <w:rPr>
          <w:sz w:val="20"/>
        </w:rPr>
      </w:pPr>
      <w:r>
        <w:rPr>
          <w:spacing w:val="-4"/>
          <w:sz w:val="20"/>
        </w:rPr>
        <w:lastRenderedPageBreak/>
        <w:t>Que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en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la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suscripción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de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este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convenio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no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existe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ni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error,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ni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dolo,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ni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violencia,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ni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mala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fe,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ni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algún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 xml:space="preserve">otro </w:t>
      </w:r>
      <w:r>
        <w:rPr>
          <w:sz w:val="20"/>
        </w:rPr>
        <w:t>vicio</w:t>
      </w:r>
      <w:r>
        <w:rPr>
          <w:spacing w:val="-13"/>
          <w:sz w:val="20"/>
        </w:rPr>
        <w:t xml:space="preserve"> </w:t>
      </w:r>
      <w:r>
        <w:rPr>
          <w:sz w:val="20"/>
        </w:rPr>
        <w:t>del</w:t>
      </w:r>
      <w:r>
        <w:rPr>
          <w:spacing w:val="-14"/>
          <w:sz w:val="20"/>
        </w:rPr>
        <w:t xml:space="preserve"> </w:t>
      </w:r>
      <w:r>
        <w:rPr>
          <w:sz w:val="20"/>
        </w:rPr>
        <w:t>consentimiento</w:t>
      </w:r>
      <w:r>
        <w:rPr>
          <w:spacing w:val="-13"/>
          <w:sz w:val="20"/>
        </w:rPr>
        <w:t xml:space="preserve"> </w:t>
      </w:r>
      <w:r>
        <w:rPr>
          <w:sz w:val="20"/>
        </w:rPr>
        <w:t>que</w:t>
      </w:r>
      <w:r>
        <w:rPr>
          <w:spacing w:val="-17"/>
          <w:sz w:val="20"/>
        </w:rPr>
        <w:t xml:space="preserve"> </w:t>
      </w:r>
      <w:r>
        <w:rPr>
          <w:sz w:val="20"/>
        </w:rPr>
        <w:t>pudiera</w:t>
      </w:r>
      <w:r>
        <w:rPr>
          <w:spacing w:val="-14"/>
          <w:sz w:val="20"/>
        </w:rPr>
        <w:t xml:space="preserve"> </w:t>
      </w:r>
      <w:r>
        <w:rPr>
          <w:sz w:val="20"/>
        </w:rPr>
        <w:t>invalidarlo.</w:t>
      </w:r>
    </w:p>
    <w:p w14:paraId="6CE03135" w14:textId="77777777" w:rsidR="003467ED" w:rsidRDefault="003467ED">
      <w:pPr>
        <w:pStyle w:val="Textoindependiente"/>
        <w:spacing w:before="20"/>
      </w:pPr>
    </w:p>
    <w:p w14:paraId="6FCCA3A1" w14:textId="77777777" w:rsidR="003467ED" w:rsidRDefault="00A57577">
      <w:pPr>
        <w:pStyle w:val="Textoindependiente"/>
        <w:ind w:left="262"/>
      </w:pPr>
      <w:r>
        <w:rPr>
          <w:spacing w:val="-4"/>
        </w:rPr>
        <w:t>Manifestando</w:t>
      </w:r>
      <w:r>
        <w:rPr>
          <w:spacing w:val="-10"/>
        </w:rPr>
        <w:t xml:space="preserve"> </w:t>
      </w:r>
      <w:r>
        <w:rPr>
          <w:spacing w:val="-4"/>
        </w:rPr>
        <w:t>bajo</w:t>
      </w:r>
      <w:r>
        <w:rPr>
          <w:spacing w:val="-9"/>
        </w:rPr>
        <w:t xml:space="preserve"> </w:t>
      </w:r>
      <w:r>
        <w:rPr>
          <w:spacing w:val="-4"/>
        </w:rPr>
        <w:t>protesta</w:t>
      </w:r>
      <w:r>
        <w:rPr>
          <w:spacing w:val="-10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decir</w:t>
      </w:r>
      <w:r>
        <w:rPr>
          <w:spacing w:val="-9"/>
        </w:rPr>
        <w:t xml:space="preserve"> </w:t>
      </w:r>
      <w:r>
        <w:rPr>
          <w:spacing w:val="-4"/>
        </w:rPr>
        <w:t>verdad</w:t>
      </w:r>
      <w:r>
        <w:rPr>
          <w:spacing w:val="-9"/>
        </w:rPr>
        <w:t xml:space="preserve"> </w:t>
      </w:r>
      <w:r>
        <w:rPr>
          <w:spacing w:val="-4"/>
        </w:rPr>
        <w:t>que</w:t>
      </w:r>
      <w:r>
        <w:rPr>
          <w:spacing w:val="-9"/>
        </w:rPr>
        <w:t xml:space="preserve"> </w:t>
      </w:r>
      <w:r>
        <w:rPr>
          <w:spacing w:val="-4"/>
        </w:rPr>
        <w:t>los</w:t>
      </w:r>
      <w:r>
        <w:rPr>
          <w:spacing w:val="-10"/>
        </w:rPr>
        <w:t xml:space="preserve"> </w:t>
      </w:r>
      <w:r>
        <w:rPr>
          <w:spacing w:val="-4"/>
        </w:rPr>
        <w:t>anteriores</w:t>
      </w:r>
      <w:r>
        <w:rPr>
          <w:spacing w:val="-10"/>
        </w:rPr>
        <w:t xml:space="preserve"> </w:t>
      </w:r>
      <w:r>
        <w:rPr>
          <w:spacing w:val="-4"/>
        </w:rPr>
        <w:t>Antecedentes</w:t>
      </w:r>
      <w:r>
        <w:rPr>
          <w:spacing w:val="-10"/>
        </w:rPr>
        <w:t xml:space="preserve"> </w:t>
      </w:r>
      <w:r>
        <w:rPr>
          <w:spacing w:val="-4"/>
        </w:rPr>
        <w:t>y</w:t>
      </w:r>
      <w:r>
        <w:rPr>
          <w:spacing w:val="-9"/>
        </w:rPr>
        <w:t xml:space="preserve"> </w:t>
      </w:r>
      <w:r>
        <w:rPr>
          <w:spacing w:val="-4"/>
        </w:rPr>
        <w:t>Declaraciones</w:t>
      </w:r>
      <w:r>
        <w:rPr>
          <w:spacing w:val="-10"/>
        </w:rPr>
        <w:t xml:space="preserve"> </w:t>
      </w:r>
      <w:r>
        <w:rPr>
          <w:spacing w:val="-4"/>
        </w:rPr>
        <w:t>son</w:t>
      </w:r>
      <w:r>
        <w:rPr>
          <w:spacing w:val="-9"/>
        </w:rPr>
        <w:t xml:space="preserve"> </w:t>
      </w:r>
      <w:r>
        <w:rPr>
          <w:spacing w:val="-4"/>
        </w:rPr>
        <w:t>ciertas,</w:t>
      </w:r>
    </w:p>
    <w:p w14:paraId="18AE4E8D" w14:textId="77777777" w:rsidR="003467ED" w:rsidRDefault="00A57577">
      <w:pPr>
        <w:pStyle w:val="Textoindependiente"/>
        <w:spacing w:before="18"/>
        <w:ind w:left="262"/>
      </w:pPr>
      <w:r>
        <w:rPr>
          <w:rFonts w:ascii="Trebuchet MS"/>
          <w:b/>
          <w:spacing w:val="-6"/>
        </w:rPr>
        <w:t>LAS</w:t>
      </w:r>
      <w:r>
        <w:rPr>
          <w:rFonts w:ascii="Trebuchet MS"/>
          <w:b/>
          <w:spacing w:val="-2"/>
        </w:rPr>
        <w:t xml:space="preserve"> </w:t>
      </w:r>
      <w:r>
        <w:rPr>
          <w:rFonts w:ascii="Trebuchet MS"/>
          <w:b/>
          <w:spacing w:val="-6"/>
        </w:rPr>
        <w:t>PARTES</w:t>
      </w:r>
      <w:r>
        <w:rPr>
          <w:rFonts w:ascii="Trebuchet MS"/>
          <w:b/>
          <w:spacing w:val="-8"/>
        </w:rPr>
        <w:t xml:space="preserve"> </w:t>
      </w:r>
      <w:r>
        <w:rPr>
          <w:spacing w:val="-6"/>
        </w:rPr>
        <w:t>en</w:t>
      </w:r>
      <w:r>
        <w:rPr>
          <w:spacing w:val="-10"/>
        </w:rPr>
        <w:t xml:space="preserve"> </w:t>
      </w:r>
      <w:r>
        <w:rPr>
          <w:spacing w:val="-6"/>
        </w:rPr>
        <w:t>este</w:t>
      </w:r>
      <w:r>
        <w:rPr>
          <w:spacing w:val="-11"/>
        </w:rPr>
        <w:t xml:space="preserve"> </w:t>
      </w:r>
      <w:r>
        <w:rPr>
          <w:spacing w:val="-6"/>
        </w:rPr>
        <w:t>acto</w:t>
      </w:r>
      <w:r>
        <w:rPr>
          <w:spacing w:val="-11"/>
        </w:rPr>
        <w:t xml:space="preserve"> </w:t>
      </w:r>
      <w:r>
        <w:rPr>
          <w:spacing w:val="-6"/>
        </w:rPr>
        <w:t>convienen</w:t>
      </w:r>
      <w:r>
        <w:rPr>
          <w:spacing w:val="-10"/>
        </w:rPr>
        <w:t xml:space="preserve"> </w:t>
      </w:r>
      <w:r>
        <w:rPr>
          <w:spacing w:val="-6"/>
        </w:rPr>
        <w:t>en</w:t>
      </w:r>
      <w:r>
        <w:rPr>
          <w:spacing w:val="-11"/>
        </w:rPr>
        <w:t xml:space="preserve"> </w:t>
      </w:r>
      <w:r>
        <w:rPr>
          <w:spacing w:val="-6"/>
        </w:rPr>
        <w:t>obligarse</w:t>
      </w:r>
      <w:r>
        <w:rPr>
          <w:spacing w:val="-10"/>
        </w:rPr>
        <w:t xml:space="preserve"> </w:t>
      </w:r>
      <w:r>
        <w:rPr>
          <w:spacing w:val="-6"/>
        </w:rPr>
        <w:t>bajo</w:t>
      </w:r>
      <w:r>
        <w:rPr>
          <w:spacing w:val="-11"/>
        </w:rPr>
        <w:t xml:space="preserve"> </w:t>
      </w:r>
      <w:r>
        <w:rPr>
          <w:spacing w:val="-6"/>
        </w:rPr>
        <w:t>las</w:t>
      </w:r>
      <w:r>
        <w:rPr>
          <w:spacing w:val="-11"/>
        </w:rPr>
        <w:t xml:space="preserve"> </w:t>
      </w:r>
      <w:r>
        <w:rPr>
          <w:spacing w:val="-6"/>
        </w:rPr>
        <w:t>siguientes:</w:t>
      </w:r>
    </w:p>
    <w:p w14:paraId="720842D3" w14:textId="77777777" w:rsidR="003467ED" w:rsidRDefault="003467ED">
      <w:pPr>
        <w:pStyle w:val="Textoindependiente"/>
        <w:spacing w:before="44"/>
      </w:pPr>
    </w:p>
    <w:p w14:paraId="41F87D0E" w14:textId="77777777" w:rsidR="003467ED" w:rsidRDefault="00A57577">
      <w:pPr>
        <w:pStyle w:val="Ttulo1"/>
        <w:spacing w:before="1"/>
        <w:ind w:left="2"/>
      </w:pPr>
      <w:r>
        <w:rPr>
          <w:spacing w:val="-2"/>
        </w:rPr>
        <w:t>CLÁUSULAS</w:t>
      </w:r>
    </w:p>
    <w:p w14:paraId="74E26B35" w14:textId="77777777" w:rsidR="003467ED" w:rsidRDefault="003467ED">
      <w:pPr>
        <w:pStyle w:val="Textoindependiente"/>
        <w:spacing w:before="41"/>
        <w:rPr>
          <w:rFonts w:ascii="Trebuchet MS"/>
          <w:b/>
        </w:rPr>
      </w:pPr>
    </w:p>
    <w:p w14:paraId="2D37CA63" w14:textId="77777777" w:rsidR="003467ED" w:rsidRDefault="00A57577">
      <w:pPr>
        <w:pStyle w:val="Textoindependiente"/>
        <w:spacing w:line="256" w:lineRule="auto"/>
        <w:ind w:left="120" w:right="265"/>
        <w:jc w:val="both"/>
      </w:pPr>
      <w:r>
        <w:t>PRIMERA.</w:t>
      </w:r>
      <w:r>
        <w:rPr>
          <w:spacing w:val="-16"/>
        </w:rPr>
        <w:t xml:space="preserve"> </w:t>
      </w:r>
      <w:r>
        <w:t>-</w:t>
      </w:r>
      <w:r>
        <w:rPr>
          <w:spacing w:val="-16"/>
        </w:rPr>
        <w:t xml:space="preserve"> </w:t>
      </w:r>
      <w:r>
        <w:rPr>
          <w:rFonts w:ascii="Trebuchet MS" w:hAnsi="Trebuchet MS"/>
          <w:b/>
        </w:rPr>
        <w:t>“LAS</w:t>
      </w:r>
      <w:r>
        <w:rPr>
          <w:rFonts w:ascii="Trebuchet MS" w:hAnsi="Trebuchet MS"/>
          <w:b/>
          <w:spacing w:val="-12"/>
        </w:rPr>
        <w:t xml:space="preserve"> </w:t>
      </w:r>
      <w:r>
        <w:rPr>
          <w:rFonts w:ascii="Trebuchet MS" w:hAnsi="Trebuchet MS"/>
          <w:b/>
        </w:rPr>
        <w:t>PARTES”</w:t>
      </w:r>
      <w:r>
        <w:rPr>
          <w:rFonts w:ascii="Trebuchet MS" w:hAnsi="Trebuchet MS"/>
          <w:b/>
          <w:spacing w:val="-11"/>
        </w:rPr>
        <w:t xml:space="preserve"> </w:t>
      </w:r>
      <w:r>
        <w:t>están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acuerdo</w:t>
      </w:r>
      <w:r>
        <w:rPr>
          <w:spacing w:val="-15"/>
        </w:rPr>
        <w:t xml:space="preserve"> </w:t>
      </w:r>
      <w:r>
        <w:t>en</w:t>
      </w:r>
      <w:r>
        <w:rPr>
          <w:spacing w:val="-16"/>
        </w:rPr>
        <w:t xml:space="preserve"> </w:t>
      </w:r>
      <w:r>
        <w:t>que</w:t>
      </w:r>
      <w:r>
        <w:rPr>
          <w:spacing w:val="-16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monto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la</w:t>
      </w:r>
      <w:r>
        <w:rPr>
          <w:spacing w:val="-16"/>
        </w:rPr>
        <w:t xml:space="preserve"> </w:t>
      </w:r>
      <w:r>
        <w:t>indemnización</w:t>
      </w:r>
      <w:r>
        <w:rPr>
          <w:spacing w:val="-15"/>
        </w:rPr>
        <w:t xml:space="preserve"> </w:t>
      </w:r>
      <w:r>
        <w:t>correspondiente</w:t>
      </w:r>
      <w:r>
        <w:rPr>
          <w:spacing w:val="-15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la reclamación</w:t>
      </w:r>
      <w:r>
        <w:rPr>
          <w:spacing w:val="-9"/>
        </w:rPr>
        <w:t xml:space="preserve"> </w:t>
      </w:r>
      <w:r>
        <w:t>motivo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presente</w:t>
      </w:r>
      <w:r>
        <w:rPr>
          <w:spacing w:val="-9"/>
        </w:rPr>
        <w:t xml:space="preserve"> </w:t>
      </w:r>
      <w:r>
        <w:t>Convenio</w:t>
      </w:r>
      <w:r>
        <w:rPr>
          <w:spacing w:val="-8"/>
        </w:rPr>
        <w:t xml:space="preserve"> </w:t>
      </w:r>
      <w:r>
        <w:t>/</w:t>
      </w:r>
      <w:r>
        <w:rPr>
          <w:spacing w:val="-9"/>
        </w:rPr>
        <w:t xml:space="preserve"> </w:t>
      </w:r>
      <w:r>
        <w:t>Finiquito,</w:t>
      </w:r>
      <w:r>
        <w:rPr>
          <w:spacing w:val="-8"/>
        </w:rPr>
        <w:t xml:space="preserve"> </w:t>
      </w:r>
      <w:r>
        <w:t>se</w:t>
      </w:r>
      <w:r>
        <w:rPr>
          <w:spacing w:val="-9"/>
        </w:rPr>
        <w:t xml:space="preserve"> </w:t>
      </w:r>
      <w:r>
        <w:t>fijó</w:t>
      </w:r>
      <w:r>
        <w:rPr>
          <w:spacing w:val="-8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los</w:t>
      </w:r>
      <w:r>
        <w:rPr>
          <w:spacing w:val="-9"/>
        </w:rPr>
        <w:t xml:space="preserve"> </w:t>
      </w:r>
      <w:r>
        <w:t>términos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condiciones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 xml:space="preserve">Póliza </w:t>
      </w:r>
      <w:r>
        <w:rPr>
          <w:spacing w:val="-2"/>
        </w:rPr>
        <w:t>referida</w:t>
      </w:r>
      <w:r>
        <w:rPr>
          <w:spacing w:val="-8"/>
        </w:rPr>
        <w:t xml:space="preserve"> </w:t>
      </w:r>
      <w:r>
        <w:rPr>
          <w:spacing w:val="-2"/>
        </w:rPr>
        <w:t>en</w:t>
      </w:r>
      <w:r>
        <w:rPr>
          <w:spacing w:val="-7"/>
        </w:rPr>
        <w:t xml:space="preserve"> </w:t>
      </w:r>
      <w:r>
        <w:rPr>
          <w:spacing w:val="-2"/>
        </w:rPr>
        <w:t>las</w:t>
      </w:r>
      <w:r>
        <w:rPr>
          <w:spacing w:val="-8"/>
        </w:rPr>
        <w:t xml:space="preserve"> </w:t>
      </w:r>
      <w:r>
        <w:rPr>
          <w:spacing w:val="-2"/>
        </w:rPr>
        <w:t>declaraciones</w:t>
      </w:r>
      <w:r>
        <w:rPr>
          <w:spacing w:val="-6"/>
        </w:rPr>
        <w:t xml:space="preserve"> </w:t>
      </w:r>
      <w:r>
        <w:rPr>
          <w:spacing w:val="-2"/>
        </w:rPr>
        <w:t>del</w:t>
      </w:r>
      <w:r>
        <w:rPr>
          <w:spacing w:val="-7"/>
        </w:rPr>
        <w:t xml:space="preserve"> </w:t>
      </w:r>
      <w:r>
        <w:rPr>
          <w:spacing w:val="-2"/>
        </w:rPr>
        <w:t>presente</w:t>
      </w:r>
      <w:r>
        <w:rPr>
          <w:spacing w:val="-8"/>
        </w:rPr>
        <w:t xml:space="preserve"> </w:t>
      </w:r>
      <w:r>
        <w:rPr>
          <w:spacing w:val="-2"/>
        </w:rPr>
        <w:t>convenio.</w:t>
      </w:r>
    </w:p>
    <w:p w14:paraId="505C14CD" w14:textId="77777777" w:rsidR="003467ED" w:rsidRDefault="003467ED">
      <w:pPr>
        <w:pStyle w:val="Textoindependiente"/>
        <w:spacing w:before="17"/>
      </w:pPr>
    </w:p>
    <w:p w14:paraId="7796D855" w14:textId="7F2B3DC9" w:rsidR="003467ED" w:rsidRDefault="00A57577">
      <w:pPr>
        <w:pStyle w:val="Textoindependiente"/>
        <w:spacing w:before="1" w:line="256" w:lineRule="auto"/>
        <w:ind w:left="120" w:right="255"/>
        <w:jc w:val="both"/>
      </w:pPr>
      <w:r>
        <w:rPr>
          <w:w w:val="90"/>
        </w:rPr>
        <w:t>En virtud de lo anterior,</w:t>
      </w:r>
      <w:r>
        <w:t xml:space="preserve"> </w:t>
      </w:r>
      <w:r>
        <w:rPr>
          <w:rFonts w:ascii="Trebuchet MS" w:hAnsi="Trebuchet MS"/>
          <w:b/>
          <w:w w:val="90"/>
        </w:rPr>
        <w:t>“EL</w:t>
      </w:r>
      <w:r>
        <w:rPr>
          <w:rFonts w:ascii="Trebuchet MS" w:hAnsi="Trebuchet MS"/>
          <w:b/>
          <w:spacing w:val="11"/>
        </w:rPr>
        <w:t xml:space="preserve"> </w:t>
      </w:r>
      <w:r>
        <w:rPr>
          <w:rFonts w:ascii="Trebuchet MS" w:hAnsi="Trebuchet MS"/>
          <w:b/>
          <w:w w:val="90"/>
        </w:rPr>
        <w:t>ASEGURADO”</w:t>
      </w:r>
      <w:r>
        <w:rPr>
          <w:rFonts w:ascii="Trebuchet MS" w:hAnsi="Trebuchet MS"/>
          <w:b/>
        </w:rPr>
        <w:t xml:space="preserve"> </w:t>
      </w:r>
      <w:r>
        <w:rPr>
          <w:w w:val="90"/>
        </w:rPr>
        <w:t>está conforme en que la pérdida</w:t>
      </w:r>
      <w:r>
        <w:t xml:space="preserve"> </w:t>
      </w:r>
      <w:r>
        <w:rPr>
          <w:w w:val="90"/>
        </w:rPr>
        <w:t>indemnizable a su favor,</w:t>
      </w:r>
      <w:r>
        <w:t xml:space="preserve"> </w:t>
      </w:r>
      <w:r>
        <w:rPr>
          <w:w w:val="90"/>
        </w:rPr>
        <w:t>asciende</w:t>
      </w:r>
      <w:r>
        <w:rPr>
          <w:spacing w:val="40"/>
        </w:rPr>
        <w:t xml:space="preserve"> </w:t>
      </w:r>
      <w:r>
        <w:rPr>
          <w:spacing w:val="-4"/>
        </w:rPr>
        <w:t>a</w:t>
      </w:r>
      <w:r>
        <w:rPr>
          <w:spacing w:val="-12"/>
        </w:rPr>
        <w:t xml:space="preserve"> </w:t>
      </w:r>
      <w:r>
        <w:rPr>
          <w:spacing w:val="-4"/>
        </w:rPr>
        <w:t>la</w:t>
      </w:r>
      <w:r>
        <w:rPr>
          <w:spacing w:val="-12"/>
        </w:rPr>
        <w:t xml:space="preserve"> </w:t>
      </w:r>
      <w:r>
        <w:rPr>
          <w:spacing w:val="-4"/>
        </w:rPr>
        <w:t>cantidad</w:t>
      </w:r>
      <w:r>
        <w:rPr>
          <w:spacing w:val="-10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 w:rsidRPr="00AA17FC">
        <w:rPr>
          <w:spacing w:val="-4"/>
        </w:rPr>
        <w:t>$</w:t>
      </w:r>
      <w:r w:rsidR="00AA17FC">
        <w:rPr>
          <w:spacing w:val="-4"/>
        </w:rPr>
        <w:t>0.00</w:t>
      </w:r>
      <w:r>
        <w:rPr>
          <w:spacing w:val="-11"/>
        </w:rPr>
        <w:t xml:space="preserve"> </w:t>
      </w:r>
      <w:r>
        <w:rPr>
          <w:spacing w:val="-4"/>
        </w:rPr>
        <w:t>(</w:t>
      </w:r>
      <w:r w:rsidR="00AA17FC">
        <w:rPr>
          <w:spacing w:val="-4"/>
        </w:rPr>
        <w:t>Cero</w:t>
      </w:r>
      <w:r>
        <w:rPr>
          <w:spacing w:val="-11"/>
        </w:rPr>
        <w:t xml:space="preserve"> </w:t>
      </w:r>
      <w:r>
        <w:rPr>
          <w:spacing w:val="-4"/>
        </w:rPr>
        <w:t>Pesos</w:t>
      </w:r>
      <w:r>
        <w:rPr>
          <w:spacing w:val="-9"/>
        </w:rPr>
        <w:t xml:space="preserve"> </w:t>
      </w:r>
      <w:r w:rsidR="0068451F">
        <w:rPr>
          <w:spacing w:val="-4"/>
        </w:rPr>
        <w:t>0</w:t>
      </w:r>
      <w:r w:rsidR="00AA17FC">
        <w:rPr>
          <w:spacing w:val="-4"/>
        </w:rPr>
        <w:t>0</w:t>
      </w:r>
      <w:r>
        <w:rPr>
          <w:spacing w:val="-4"/>
        </w:rPr>
        <w:t>/100</w:t>
      </w:r>
      <w:r>
        <w:rPr>
          <w:spacing w:val="-12"/>
        </w:rPr>
        <w:t xml:space="preserve"> </w:t>
      </w:r>
      <w:r>
        <w:rPr>
          <w:spacing w:val="-4"/>
        </w:rPr>
        <w:t>M.N.),</w:t>
      </w:r>
      <w:r>
        <w:rPr>
          <w:spacing w:val="-10"/>
        </w:rPr>
        <w:t xml:space="preserve"> </w:t>
      </w:r>
      <w:r>
        <w:rPr>
          <w:spacing w:val="-4"/>
        </w:rPr>
        <w:t xml:space="preserve">suma </w:t>
      </w:r>
      <w:r>
        <w:t xml:space="preserve">que </w:t>
      </w:r>
      <w:r>
        <w:rPr>
          <w:rFonts w:ascii="Trebuchet MS" w:hAnsi="Trebuchet MS"/>
          <w:b/>
        </w:rPr>
        <w:t xml:space="preserve">“EL ASEGURADO” </w:t>
      </w:r>
      <w:r>
        <w:t xml:space="preserve">reconoce como el importe real, exacto y justo por las mencionadas pérdidas, </w:t>
      </w:r>
      <w:r>
        <w:rPr>
          <w:spacing w:val="-2"/>
        </w:rPr>
        <w:t>manifestando</w:t>
      </w:r>
      <w:r>
        <w:rPr>
          <w:spacing w:val="-8"/>
        </w:rPr>
        <w:t xml:space="preserve"> </w:t>
      </w:r>
      <w:r>
        <w:rPr>
          <w:spacing w:val="-2"/>
        </w:rPr>
        <w:t>su</w:t>
      </w:r>
      <w:r>
        <w:rPr>
          <w:spacing w:val="-7"/>
        </w:rPr>
        <w:t xml:space="preserve"> </w:t>
      </w:r>
      <w:r>
        <w:rPr>
          <w:spacing w:val="-2"/>
        </w:rPr>
        <w:t>entera</w:t>
      </w:r>
      <w:r>
        <w:rPr>
          <w:spacing w:val="-9"/>
        </w:rPr>
        <w:t xml:space="preserve"> </w:t>
      </w:r>
      <w:r>
        <w:rPr>
          <w:spacing w:val="-2"/>
        </w:rPr>
        <w:t>conformidad</w:t>
      </w:r>
      <w:r>
        <w:rPr>
          <w:spacing w:val="-8"/>
        </w:rPr>
        <w:t xml:space="preserve"> </w:t>
      </w:r>
      <w:r>
        <w:rPr>
          <w:spacing w:val="-2"/>
        </w:rPr>
        <w:t>en</w:t>
      </w:r>
      <w:r>
        <w:rPr>
          <w:spacing w:val="-8"/>
        </w:rPr>
        <w:t xml:space="preserve"> </w:t>
      </w:r>
      <w:r>
        <w:rPr>
          <w:spacing w:val="-2"/>
        </w:rPr>
        <w:t>que</w:t>
      </w:r>
      <w:r>
        <w:rPr>
          <w:spacing w:val="-9"/>
        </w:rPr>
        <w:t xml:space="preserve"> </w:t>
      </w:r>
      <w:r>
        <w:rPr>
          <w:spacing w:val="-2"/>
        </w:rPr>
        <w:t>el</w:t>
      </w:r>
      <w:r>
        <w:rPr>
          <w:spacing w:val="-10"/>
        </w:rPr>
        <w:t xml:space="preserve"> </w:t>
      </w:r>
      <w:r>
        <w:rPr>
          <w:spacing w:val="-2"/>
        </w:rPr>
        <w:t>monto</w:t>
      </w:r>
      <w:r>
        <w:rPr>
          <w:spacing w:val="-8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>la</w:t>
      </w:r>
      <w:r>
        <w:rPr>
          <w:spacing w:val="-9"/>
        </w:rPr>
        <w:t xml:space="preserve"> </w:t>
      </w:r>
      <w:r>
        <w:rPr>
          <w:spacing w:val="-2"/>
        </w:rPr>
        <w:t>indemnización</w:t>
      </w:r>
      <w:r>
        <w:rPr>
          <w:spacing w:val="-8"/>
        </w:rPr>
        <w:t xml:space="preserve"> </w:t>
      </w:r>
      <w:r>
        <w:rPr>
          <w:spacing w:val="-2"/>
        </w:rPr>
        <w:t>es</w:t>
      </w:r>
      <w:r>
        <w:rPr>
          <w:spacing w:val="-9"/>
        </w:rPr>
        <w:t xml:space="preserve"> </w:t>
      </w:r>
      <w:r>
        <w:rPr>
          <w:spacing w:val="-2"/>
        </w:rPr>
        <w:t>la</w:t>
      </w:r>
      <w:r>
        <w:rPr>
          <w:spacing w:val="-11"/>
        </w:rPr>
        <w:t xml:space="preserve"> </w:t>
      </w:r>
      <w:r>
        <w:rPr>
          <w:spacing w:val="-2"/>
        </w:rPr>
        <w:t>justa</w:t>
      </w:r>
      <w:r>
        <w:rPr>
          <w:spacing w:val="-9"/>
        </w:rPr>
        <w:t xml:space="preserve"> </w:t>
      </w:r>
      <w:r>
        <w:rPr>
          <w:spacing w:val="-2"/>
        </w:rPr>
        <w:t>prestación</w:t>
      </w:r>
      <w:r>
        <w:rPr>
          <w:spacing w:val="-8"/>
        </w:rPr>
        <w:t xml:space="preserve"> </w:t>
      </w: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la</w:t>
      </w:r>
      <w:r>
        <w:rPr>
          <w:spacing w:val="-9"/>
        </w:rPr>
        <w:t xml:space="preserve"> </w:t>
      </w:r>
      <w:r>
        <w:rPr>
          <w:spacing w:val="-2"/>
        </w:rPr>
        <w:t>que tiene</w:t>
      </w:r>
      <w:r>
        <w:rPr>
          <w:spacing w:val="-8"/>
        </w:rPr>
        <w:t xml:space="preserve"> </w:t>
      </w:r>
      <w:r>
        <w:rPr>
          <w:spacing w:val="-2"/>
        </w:rPr>
        <w:t>derecho,</w:t>
      </w:r>
      <w:r>
        <w:rPr>
          <w:spacing w:val="-8"/>
        </w:rPr>
        <w:t xml:space="preserve"> </w:t>
      </w:r>
      <w:r>
        <w:rPr>
          <w:spacing w:val="-2"/>
        </w:rPr>
        <w:t>por</w:t>
      </w:r>
      <w:r>
        <w:rPr>
          <w:spacing w:val="-10"/>
        </w:rPr>
        <w:t xml:space="preserve"> </w:t>
      </w:r>
      <w:r>
        <w:rPr>
          <w:spacing w:val="-2"/>
        </w:rPr>
        <w:t>lo</w:t>
      </w:r>
      <w:r>
        <w:rPr>
          <w:spacing w:val="-10"/>
        </w:rPr>
        <w:t xml:space="preserve"> </w:t>
      </w:r>
      <w:r>
        <w:rPr>
          <w:spacing w:val="-2"/>
        </w:rPr>
        <w:t>que</w:t>
      </w:r>
      <w:r>
        <w:rPr>
          <w:spacing w:val="-10"/>
        </w:rPr>
        <w:t xml:space="preserve"> </w:t>
      </w:r>
      <w:r>
        <w:rPr>
          <w:spacing w:val="-2"/>
        </w:rPr>
        <w:t>al</w:t>
      </w:r>
      <w:r>
        <w:rPr>
          <w:spacing w:val="-10"/>
        </w:rPr>
        <w:t xml:space="preserve"> </w:t>
      </w:r>
      <w:r>
        <w:rPr>
          <w:spacing w:val="-2"/>
        </w:rPr>
        <w:t>recibirla</w:t>
      </w:r>
      <w:r>
        <w:rPr>
          <w:spacing w:val="-6"/>
        </w:rPr>
        <w:t xml:space="preserve"> </w:t>
      </w:r>
      <w:r>
        <w:rPr>
          <w:spacing w:val="-2"/>
        </w:rPr>
        <w:t>quedará</w:t>
      </w:r>
      <w:r>
        <w:rPr>
          <w:spacing w:val="-9"/>
        </w:rPr>
        <w:t xml:space="preserve"> </w:t>
      </w:r>
      <w:r>
        <w:rPr>
          <w:spacing w:val="-2"/>
        </w:rPr>
        <w:t>resarcido</w:t>
      </w:r>
      <w:r>
        <w:rPr>
          <w:spacing w:val="-8"/>
        </w:rPr>
        <w:t xml:space="preserve"> </w:t>
      </w: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>su</w:t>
      </w:r>
      <w:r>
        <w:rPr>
          <w:spacing w:val="-7"/>
        </w:rPr>
        <w:t xml:space="preserve"> </w:t>
      </w:r>
      <w:r>
        <w:rPr>
          <w:spacing w:val="-2"/>
        </w:rPr>
        <w:t>entera</w:t>
      </w:r>
      <w:r>
        <w:rPr>
          <w:spacing w:val="-8"/>
        </w:rPr>
        <w:t xml:space="preserve"> </w:t>
      </w:r>
      <w:r>
        <w:rPr>
          <w:spacing w:val="-2"/>
        </w:rPr>
        <w:t>satisfacción</w:t>
      </w:r>
      <w:r>
        <w:rPr>
          <w:spacing w:val="-8"/>
        </w:rPr>
        <w:t xml:space="preserve"> </w:t>
      </w:r>
      <w:r>
        <w:rPr>
          <w:spacing w:val="-2"/>
        </w:rPr>
        <w:t>por</w:t>
      </w:r>
      <w:r>
        <w:rPr>
          <w:spacing w:val="-10"/>
        </w:rPr>
        <w:t xml:space="preserve"> </w:t>
      </w:r>
      <w:r>
        <w:rPr>
          <w:spacing w:val="-2"/>
        </w:rPr>
        <w:t>la</w:t>
      </w:r>
      <w:r>
        <w:rPr>
          <w:spacing w:val="-10"/>
        </w:rPr>
        <w:t xml:space="preserve"> </w:t>
      </w:r>
      <w:r>
        <w:rPr>
          <w:spacing w:val="-2"/>
        </w:rPr>
        <w:t>pérdida</w:t>
      </w:r>
      <w:r>
        <w:rPr>
          <w:spacing w:val="-10"/>
        </w:rPr>
        <w:t xml:space="preserve"> </w:t>
      </w:r>
      <w:r>
        <w:rPr>
          <w:spacing w:val="-2"/>
        </w:rPr>
        <w:t>sufrida,</w:t>
      </w:r>
      <w:r>
        <w:rPr>
          <w:spacing w:val="-8"/>
        </w:rPr>
        <w:t xml:space="preserve"> </w:t>
      </w:r>
      <w:r>
        <w:rPr>
          <w:spacing w:val="-2"/>
        </w:rPr>
        <w:t>no teniendo</w:t>
      </w:r>
      <w:r>
        <w:rPr>
          <w:spacing w:val="-11"/>
        </w:rPr>
        <w:t xml:space="preserve"> </w:t>
      </w:r>
      <w:r>
        <w:rPr>
          <w:spacing w:val="-2"/>
        </w:rPr>
        <w:t>más</w:t>
      </w:r>
      <w:r>
        <w:rPr>
          <w:spacing w:val="-12"/>
        </w:rPr>
        <w:t xml:space="preserve"> </w:t>
      </w:r>
      <w:r>
        <w:rPr>
          <w:spacing w:val="-2"/>
        </w:rPr>
        <w:t>que</w:t>
      </w:r>
      <w:r>
        <w:rPr>
          <w:spacing w:val="-11"/>
        </w:rPr>
        <w:t xml:space="preserve"> </w:t>
      </w:r>
      <w:r>
        <w:rPr>
          <w:spacing w:val="-2"/>
        </w:rPr>
        <w:t>reclamar</w:t>
      </w:r>
      <w:r>
        <w:rPr>
          <w:spacing w:val="-11"/>
        </w:rPr>
        <w:t xml:space="preserve"> </w:t>
      </w:r>
      <w:r>
        <w:rPr>
          <w:spacing w:val="-2"/>
        </w:rPr>
        <w:t>en</w:t>
      </w:r>
      <w:r>
        <w:rPr>
          <w:spacing w:val="-11"/>
        </w:rPr>
        <w:t xml:space="preserve"> </w:t>
      </w:r>
      <w:r>
        <w:rPr>
          <w:spacing w:val="-2"/>
        </w:rPr>
        <w:t>relación</w:t>
      </w:r>
      <w:r>
        <w:rPr>
          <w:spacing w:val="-11"/>
        </w:rPr>
        <w:t xml:space="preserve"> </w:t>
      </w:r>
      <w:r>
        <w:rPr>
          <w:spacing w:val="-2"/>
        </w:rPr>
        <w:t>con</w:t>
      </w:r>
      <w:r>
        <w:rPr>
          <w:spacing w:val="-11"/>
        </w:rPr>
        <w:t xml:space="preserve"> </w:t>
      </w:r>
      <w:r>
        <w:rPr>
          <w:spacing w:val="-2"/>
        </w:rPr>
        <w:t>este</w:t>
      </w:r>
      <w:r>
        <w:rPr>
          <w:spacing w:val="-11"/>
        </w:rPr>
        <w:t xml:space="preserve"> </w:t>
      </w:r>
      <w:r>
        <w:rPr>
          <w:spacing w:val="-2"/>
        </w:rPr>
        <w:t>siniestro.</w:t>
      </w:r>
    </w:p>
    <w:p w14:paraId="70F6293D" w14:textId="77777777" w:rsidR="003467ED" w:rsidRDefault="003467ED">
      <w:pPr>
        <w:pStyle w:val="Textoindependiente"/>
        <w:spacing w:before="14"/>
      </w:pPr>
    </w:p>
    <w:p w14:paraId="2E990CD0" w14:textId="77777777" w:rsidR="003467ED" w:rsidRDefault="00A57577">
      <w:pPr>
        <w:pStyle w:val="Textoindependiente"/>
        <w:spacing w:before="1" w:line="254" w:lineRule="auto"/>
        <w:ind w:left="120" w:right="256"/>
        <w:jc w:val="both"/>
      </w:pPr>
      <w:r>
        <w:t>SEGUNDA.</w:t>
      </w:r>
      <w:r>
        <w:rPr>
          <w:spacing w:val="-4"/>
        </w:rPr>
        <w:t xml:space="preserve"> </w:t>
      </w:r>
      <w:r>
        <w:t>-</w:t>
      </w:r>
      <w:r>
        <w:rPr>
          <w:spacing w:val="-5"/>
        </w:rPr>
        <w:t xml:space="preserve"> </w:t>
      </w:r>
      <w:r>
        <w:rPr>
          <w:rFonts w:ascii="Trebuchet MS" w:hAnsi="Trebuchet MS"/>
          <w:b/>
        </w:rPr>
        <w:t xml:space="preserve">“EL ASEGURADO” </w:t>
      </w:r>
      <w:r>
        <w:t>reconoce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hecho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rPr>
          <w:rFonts w:ascii="Trebuchet MS" w:hAnsi="Trebuchet MS"/>
          <w:b/>
        </w:rPr>
        <w:t>“LA ASEGURADORA”</w:t>
      </w:r>
      <w:r>
        <w:rPr>
          <w:rFonts w:ascii="Trebuchet MS" w:hAnsi="Trebuchet MS"/>
          <w:b/>
          <w:spacing w:val="-1"/>
        </w:rPr>
        <w:t xml:space="preserve"> </w:t>
      </w:r>
      <w:r>
        <w:t>intervenga</w:t>
      </w:r>
      <w:r>
        <w:rPr>
          <w:spacing w:val="-5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 xml:space="preserve">la </w:t>
      </w:r>
      <w:r>
        <w:rPr>
          <w:spacing w:val="-2"/>
        </w:rPr>
        <w:t>valorización</w:t>
      </w:r>
      <w:r>
        <w:rPr>
          <w:spacing w:val="-14"/>
        </w:rPr>
        <w:t xml:space="preserve"> </w:t>
      </w:r>
      <w:r>
        <w:rPr>
          <w:spacing w:val="-2"/>
        </w:rPr>
        <w:t>del</w:t>
      </w:r>
      <w:r>
        <w:rPr>
          <w:spacing w:val="-14"/>
        </w:rPr>
        <w:t xml:space="preserve"> </w:t>
      </w:r>
      <w:r>
        <w:rPr>
          <w:spacing w:val="-2"/>
        </w:rPr>
        <w:t>daño,</w:t>
      </w:r>
      <w:r>
        <w:rPr>
          <w:spacing w:val="-13"/>
        </w:rPr>
        <w:t xml:space="preserve"> </w:t>
      </w:r>
      <w:r>
        <w:rPr>
          <w:spacing w:val="-2"/>
        </w:rPr>
        <w:t>no</w:t>
      </w:r>
      <w:r>
        <w:rPr>
          <w:spacing w:val="-14"/>
        </w:rPr>
        <w:t xml:space="preserve"> </w:t>
      </w:r>
      <w:r>
        <w:rPr>
          <w:spacing w:val="-2"/>
        </w:rPr>
        <w:t>la</w:t>
      </w:r>
      <w:r>
        <w:rPr>
          <w:spacing w:val="-14"/>
        </w:rPr>
        <w:t xml:space="preserve"> </w:t>
      </w:r>
      <w:r>
        <w:rPr>
          <w:spacing w:val="-2"/>
        </w:rPr>
        <w:t>priva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4"/>
        </w:rPr>
        <w:t xml:space="preserve"> </w:t>
      </w:r>
      <w:r>
        <w:rPr>
          <w:spacing w:val="-2"/>
        </w:rPr>
        <w:t>las</w:t>
      </w:r>
      <w:r>
        <w:rPr>
          <w:spacing w:val="-13"/>
        </w:rPr>
        <w:t xml:space="preserve"> </w:t>
      </w:r>
      <w:r>
        <w:rPr>
          <w:spacing w:val="-2"/>
        </w:rPr>
        <w:t>excepciones</w:t>
      </w:r>
      <w:r>
        <w:rPr>
          <w:spacing w:val="-14"/>
        </w:rPr>
        <w:t xml:space="preserve"> </w:t>
      </w:r>
      <w:r>
        <w:rPr>
          <w:spacing w:val="-2"/>
        </w:rPr>
        <w:t>que</w:t>
      </w:r>
      <w:r>
        <w:rPr>
          <w:spacing w:val="-14"/>
        </w:rPr>
        <w:t xml:space="preserve"> </w:t>
      </w:r>
      <w:r>
        <w:rPr>
          <w:spacing w:val="-2"/>
        </w:rPr>
        <w:t>pudiera</w:t>
      </w:r>
      <w:r>
        <w:rPr>
          <w:spacing w:val="-13"/>
        </w:rPr>
        <w:t xml:space="preserve"> </w:t>
      </w:r>
      <w:r>
        <w:rPr>
          <w:spacing w:val="-2"/>
        </w:rPr>
        <w:t>oponer</w:t>
      </w:r>
      <w:r>
        <w:rPr>
          <w:spacing w:val="-14"/>
        </w:rPr>
        <w:t xml:space="preserve"> </w:t>
      </w:r>
      <w:r>
        <w:rPr>
          <w:spacing w:val="-2"/>
        </w:rPr>
        <w:t>en</w:t>
      </w:r>
      <w:r>
        <w:rPr>
          <w:spacing w:val="-14"/>
        </w:rPr>
        <w:t xml:space="preserve"> </w:t>
      </w:r>
      <w:r>
        <w:rPr>
          <w:spacing w:val="-2"/>
        </w:rPr>
        <w:t>contra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4"/>
        </w:rPr>
        <w:t xml:space="preserve"> </w:t>
      </w:r>
      <w:r>
        <w:rPr>
          <w:spacing w:val="-2"/>
        </w:rPr>
        <w:t>las</w:t>
      </w:r>
      <w:r>
        <w:rPr>
          <w:spacing w:val="-13"/>
        </w:rPr>
        <w:t xml:space="preserve"> </w:t>
      </w:r>
      <w:r>
        <w:rPr>
          <w:spacing w:val="-2"/>
        </w:rPr>
        <w:t>acciones</w:t>
      </w:r>
      <w:r>
        <w:rPr>
          <w:spacing w:val="-14"/>
        </w:rPr>
        <w:t xml:space="preserve"> </w:t>
      </w:r>
      <w:r>
        <w:rPr>
          <w:spacing w:val="-2"/>
        </w:rPr>
        <w:t>de</w:t>
      </w:r>
      <w:r>
        <w:rPr>
          <w:spacing w:val="-14"/>
        </w:rPr>
        <w:t xml:space="preserve"> </w:t>
      </w:r>
      <w:r>
        <w:rPr>
          <w:rFonts w:ascii="Trebuchet MS" w:hAnsi="Trebuchet MS"/>
          <w:b/>
          <w:spacing w:val="-2"/>
        </w:rPr>
        <w:t xml:space="preserve">“EL </w:t>
      </w:r>
      <w:r>
        <w:rPr>
          <w:rFonts w:ascii="Trebuchet MS" w:hAnsi="Trebuchet MS"/>
          <w:b/>
        </w:rPr>
        <w:t>ASEGURADO”</w:t>
      </w:r>
      <w:r>
        <w:rPr>
          <w:rFonts w:ascii="Trebuchet MS" w:hAnsi="Trebuchet MS"/>
          <w:b/>
          <w:spacing w:val="-8"/>
        </w:rPr>
        <w:t xml:space="preserve"> </w:t>
      </w:r>
      <w:r>
        <w:t>o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sus</w:t>
      </w:r>
      <w:r>
        <w:rPr>
          <w:spacing w:val="-11"/>
        </w:rPr>
        <w:t xml:space="preserve"> </w:t>
      </w:r>
      <w:r>
        <w:t>causahabientes,</w:t>
      </w:r>
      <w:r>
        <w:rPr>
          <w:spacing w:val="-11"/>
        </w:rPr>
        <w:t xml:space="preserve"> </w:t>
      </w:r>
      <w:r>
        <w:t>en</w:t>
      </w:r>
      <w:r>
        <w:rPr>
          <w:spacing w:val="-11"/>
        </w:rPr>
        <w:t xml:space="preserve"> </w:t>
      </w:r>
      <w:r>
        <w:t>términos</w:t>
      </w:r>
      <w:r>
        <w:rPr>
          <w:spacing w:val="-8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lo</w:t>
      </w:r>
      <w:r>
        <w:rPr>
          <w:spacing w:val="-11"/>
        </w:rPr>
        <w:t xml:space="preserve"> </w:t>
      </w:r>
      <w:r>
        <w:t>previsto</w:t>
      </w:r>
      <w:r>
        <w:rPr>
          <w:spacing w:val="-11"/>
        </w:rPr>
        <w:t xml:space="preserve"> </w:t>
      </w:r>
      <w:r>
        <w:t>en</w:t>
      </w:r>
      <w:r>
        <w:rPr>
          <w:spacing w:val="-11"/>
        </w:rPr>
        <w:t xml:space="preserve"> </w:t>
      </w:r>
      <w:r>
        <w:t>el</w:t>
      </w:r>
      <w:r>
        <w:rPr>
          <w:spacing w:val="-11"/>
        </w:rPr>
        <w:t xml:space="preserve"> </w:t>
      </w:r>
      <w:r>
        <w:t>artículo</w:t>
      </w:r>
      <w:r>
        <w:rPr>
          <w:spacing w:val="-11"/>
        </w:rPr>
        <w:t xml:space="preserve"> </w:t>
      </w:r>
      <w:r>
        <w:t>119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Ley</w:t>
      </w:r>
      <w:r>
        <w:rPr>
          <w:spacing w:val="-11"/>
        </w:rPr>
        <w:t xml:space="preserve"> </w:t>
      </w:r>
      <w:r>
        <w:t>Sobre</w:t>
      </w:r>
      <w:r>
        <w:rPr>
          <w:spacing w:val="-11"/>
        </w:rPr>
        <w:t xml:space="preserve"> </w:t>
      </w:r>
      <w:r>
        <w:t>el Contrato de Seguro.</w:t>
      </w:r>
    </w:p>
    <w:p w14:paraId="408D4095" w14:textId="77777777" w:rsidR="003467ED" w:rsidRDefault="003467ED">
      <w:pPr>
        <w:pStyle w:val="Textoindependiente"/>
        <w:spacing w:before="21"/>
      </w:pPr>
    </w:p>
    <w:p w14:paraId="05F376BD" w14:textId="77777777" w:rsidR="003467ED" w:rsidRDefault="00A57577">
      <w:pPr>
        <w:pStyle w:val="Textoindependiente"/>
        <w:spacing w:line="254" w:lineRule="auto"/>
        <w:ind w:left="120" w:right="256"/>
        <w:jc w:val="both"/>
      </w:pPr>
      <w:r>
        <w:t xml:space="preserve">TERCERA.- </w:t>
      </w:r>
      <w:r>
        <w:rPr>
          <w:rFonts w:ascii="Trebuchet MS" w:hAnsi="Trebuchet MS"/>
          <w:b/>
        </w:rPr>
        <w:t xml:space="preserve">“EL ASEGURADO” </w:t>
      </w:r>
      <w:r>
        <w:t xml:space="preserve">está conforme en que </w:t>
      </w:r>
      <w:r>
        <w:rPr>
          <w:rFonts w:ascii="Trebuchet MS" w:hAnsi="Trebuchet MS"/>
          <w:b/>
        </w:rPr>
        <w:t xml:space="preserve">“LA ASEGURADORA” </w:t>
      </w:r>
      <w:r>
        <w:t xml:space="preserve">al efectuar el pago de la </w:t>
      </w:r>
      <w:r>
        <w:rPr>
          <w:spacing w:val="-6"/>
        </w:rPr>
        <w:t>indemnización,</w:t>
      </w:r>
      <w:r>
        <w:rPr>
          <w:spacing w:val="-8"/>
        </w:rPr>
        <w:t xml:space="preserve"> </w:t>
      </w:r>
      <w:r>
        <w:rPr>
          <w:spacing w:val="-6"/>
        </w:rPr>
        <w:t>se subrogará</w:t>
      </w:r>
      <w:r>
        <w:rPr>
          <w:spacing w:val="-7"/>
        </w:rPr>
        <w:t xml:space="preserve"> </w:t>
      </w:r>
      <w:r>
        <w:rPr>
          <w:spacing w:val="-6"/>
        </w:rPr>
        <w:t>hasta</w:t>
      </w:r>
      <w:r>
        <w:rPr>
          <w:spacing w:val="-7"/>
        </w:rPr>
        <w:t xml:space="preserve"> </w:t>
      </w:r>
      <w:r>
        <w:rPr>
          <w:spacing w:val="-6"/>
        </w:rPr>
        <w:t>por la</w:t>
      </w:r>
      <w:r>
        <w:rPr>
          <w:spacing w:val="-7"/>
        </w:rPr>
        <w:t xml:space="preserve"> </w:t>
      </w:r>
      <w:r>
        <w:rPr>
          <w:spacing w:val="-6"/>
        </w:rPr>
        <w:t>cantidad pagada, en todos</w:t>
      </w:r>
      <w:r>
        <w:rPr>
          <w:spacing w:val="-7"/>
        </w:rPr>
        <w:t xml:space="preserve"> </w:t>
      </w:r>
      <w:r>
        <w:rPr>
          <w:spacing w:val="-6"/>
        </w:rPr>
        <w:t>los</w:t>
      </w:r>
      <w:r>
        <w:rPr>
          <w:spacing w:val="-7"/>
        </w:rPr>
        <w:t xml:space="preserve"> </w:t>
      </w:r>
      <w:r>
        <w:rPr>
          <w:spacing w:val="-6"/>
        </w:rPr>
        <w:t>derechos</w:t>
      </w:r>
      <w:r>
        <w:rPr>
          <w:spacing w:val="-7"/>
        </w:rPr>
        <w:t xml:space="preserve"> </w:t>
      </w:r>
      <w:r>
        <w:rPr>
          <w:spacing w:val="-6"/>
        </w:rPr>
        <w:t>y acciones</w:t>
      </w:r>
      <w:r>
        <w:rPr>
          <w:spacing w:val="8"/>
        </w:rPr>
        <w:t xml:space="preserve"> </w:t>
      </w:r>
      <w:r>
        <w:rPr>
          <w:spacing w:val="-6"/>
        </w:rPr>
        <w:t>contra</w:t>
      </w:r>
      <w:r>
        <w:rPr>
          <w:spacing w:val="-7"/>
        </w:rPr>
        <w:t xml:space="preserve"> </w:t>
      </w:r>
      <w:r>
        <w:rPr>
          <w:spacing w:val="-6"/>
        </w:rPr>
        <w:t xml:space="preserve">terceros </w:t>
      </w:r>
      <w:r>
        <w:rPr>
          <w:spacing w:val="-4"/>
        </w:rPr>
        <w:t>que</w:t>
      </w:r>
      <w:r>
        <w:rPr>
          <w:spacing w:val="-7"/>
        </w:rPr>
        <w:t xml:space="preserve"> </w:t>
      </w:r>
      <w:r>
        <w:rPr>
          <w:spacing w:val="-4"/>
        </w:rPr>
        <w:t>por</w:t>
      </w:r>
      <w:r>
        <w:rPr>
          <w:spacing w:val="-9"/>
        </w:rPr>
        <w:t xml:space="preserve"> </w:t>
      </w:r>
      <w:r>
        <w:rPr>
          <w:spacing w:val="-4"/>
        </w:rPr>
        <w:t>causa</w:t>
      </w:r>
      <w:r>
        <w:rPr>
          <w:spacing w:val="-8"/>
        </w:rPr>
        <w:t xml:space="preserve"> </w:t>
      </w:r>
      <w:r>
        <w:rPr>
          <w:spacing w:val="-4"/>
        </w:rPr>
        <w:t>del</w:t>
      </w:r>
      <w:r>
        <w:rPr>
          <w:spacing w:val="-7"/>
        </w:rPr>
        <w:t xml:space="preserve"> </w:t>
      </w:r>
      <w:r>
        <w:rPr>
          <w:spacing w:val="-4"/>
        </w:rPr>
        <w:t>daño</w:t>
      </w:r>
      <w:r>
        <w:rPr>
          <w:spacing w:val="-9"/>
        </w:rPr>
        <w:t xml:space="preserve"> </w:t>
      </w:r>
      <w:r>
        <w:rPr>
          <w:spacing w:val="-4"/>
        </w:rPr>
        <w:t>sufrido</w:t>
      </w:r>
      <w:r>
        <w:rPr>
          <w:spacing w:val="-7"/>
        </w:rPr>
        <w:t xml:space="preserve"> </w:t>
      </w:r>
      <w:r>
        <w:rPr>
          <w:spacing w:val="-4"/>
        </w:rPr>
        <w:t>correspondan</w:t>
      </w:r>
      <w:r>
        <w:rPr>
          <w:spacing w:val="-7"/>
        </w:rPr>
        <w:t xml:space="preserve"> </w:t>
      </w:r>
      <w:r>
        <w:rPr>
          <w:spacing w:val="-4"/>
        </w:rPr>
        <w:t>al</w:t>
      </w:r>
      <w:r>
        <w:rPr>
          <w:spacing w:val="-7"/>
        </w:rPr>
        <w:t xml:space="preserve"> </w:t>
      </w:r>
      <w:r>
        <w:rPr>
          <w:spacing w:val="-4"/>
        </w:rPr>
        <w:t>asegurado</w:t>
      </w:r>
      <w:r>
        <w:rPr>
          <w:spacing w:val="-7"/>
        </w:rPr>
        <w:t xml:space="preserve"> </w:t>
      </w:r>
      <w:r>
        <w:rPr>
          <w:spacing w:val="-4"/>
        </w:rPr>
        <w:t>y</w:t>
      </w:r>
      <w:r>
        <w:rPr>
          <w:spacing w:val="-9"/>
        </w:rPr>
        <w:t xml:space="preserve"> </w:t>
      </w:r>
      <w:r>
        <w:rPr>
          <w:spacing w:val="-4"/>
        </w:rPr>
        <w:t xml:space="preserve">que </w:t>
      </w:r>
      <w:r>
        <w:rPr>
          <w:rFonts w:ascii="Trebuchet MS" w:hAnsi="Trebuchet MS"/>
          <w:b/>
          <w:spacing w:val="-4"/>
        </w:rPr>
        <w:t xml:space="preserve">“LA ASEGURADORA” </w:t>
      </w:r>
      <w:r>
        <w:rPr>
          <w:spacing w:val="-4"/>
        </w:rPr>
        <w:t>podrá</w:t>
      </w:r>
      <w:r>
        <w:rPr>
          <w:spacing w:val="-11"/>
        </w:rPr>
        <w:t xml:space="preserve"> </w:t>
      </w:r>
      <w:r>
        <w:rPr>
          <w:spacing w:val="-4"/>
        </w:rPr>
        <w:t>liberarse</w:t>
      </w:r>
      <w:r>
        <w:rPr>
          <w:spacing w:val="-7"/>
        </w:rPr>
        <w:t xml:space="preserve"> </w:t>
      </w:r>
      <w:r>
        <w:rPr>
          <w:spacing w:val="-4"/>
        </w:rPr>
        <w:t xml:space="preserve">en </w:t>
      </w:r>
      <w:r>
        <w:rPr>
          <w:spacing w:val="-6"/>
        </w:rPr>
        <w:t>todo</w:t>
      </w:r>
      <w:r>
        <w:rPr>
          <w:spacing w:val="-10"/>
        </w:rPr>
        <w:t xml:space="preserve"> </w:t>
      </w:r>
      <w:r>
        <w:rPr>
          <w:spacing w:val="-6"/>
        </w:rPr>
        <w:t>o</w:t>
      </w:r>
      <w:r>
        <w:rPr>
          <w:spacing w:val="-7"/>
        </w:rPr>
        <w:t xml:space="preserve"> </w:t>
      </w:r>
      <w:r>
        <w:rPr>
          <w:spacing w:val="-6"/>
        </w:rPr>
        <w:t>en</w:t>
      </w:r>
      <w:r>
        <w:rPr>
          <w:spacing w:val="-8"/>
        </w:rPr>
        <w:t xml:space="preserve"> </w:t>
      </w:r>
      <w:r>
        <w:rPr>
          <w:spacing w:val="-6"/>
        </w:rPr>
        <w:t>parte</w:t>
      </w:r>
      <w:r>
        <w:rPr>
          <w:spacing w:val="-9"/>
        </w:rPr>
        <w:t xml:space="preserve"> </w:t>
      </w:r>
      <w:r>
        <w:rPr>
          <w:spacing w:val="-6"/>
        </w:rPr>
        <w:t>de</w:t>
      </w:r>
      <w:r>
        <w:rPr>
          <w:spacing w:val="-9"/>
        </w:rPr>
        <w:t xml:space="preserve"> </w:t>
      </w:r>
      <w:r>
        <w:rPr>
          <w:spacing w:val="-6"/>
        </w:rPr>
        <w:t>sus</w:t>
      </w:r>
      <w:r>
        <w:rPr>
          <w:spacing w:val="-9"/>
        </w:rPr>
        <w:t xml:space="preserve"> </w:t>
      </w:r>
      <w:r>
        <w:rPr>
          <w:spacing w:val="-6"/>
        </w:rPr>
        <w:t>obligaciones</w:t>
      </w:r>
      <w:r>
        <w:rPr>
          <w:spacing w:val="-9"/>
        </w:rPr>
        <w:t xml:space="preserve"> </w:t>
      </w:r>
      <w:r>
        <w:rPr>
          <w:spacing w:val="-6"/>
        </w:rPr>
        <w:t>si</w:t>
      </w:r>
      <w:r>
        <w:rPr>
          <w:spacing w:val="-8"/>
        </w:rPr>
        <w:t xml:space="preserve"> </w:t>
      </w:r>
      <w:r>
        <w:rPr>
          <w:spacing w:val="-6"/>
        </w:rPr>
        <w:t>la</w:t>
      </w:r>
      <w:r>
        <w:rPr>
          <w:spacing w:val="-9"/>
        </w:rPr>
        <w:t xml:space="preserve"> </w:t>
      </w:r>
      <w:r>
        <w:rPr>
          <w:spacing w:val="-6"/>
        </w:rPr>
        <w:t>subrogación</w:t>
      </w:r>
      <w:r>
        <w:rPr>
          <w:spacing w:val="-8"/>
        </w:rPr>
        <w:t xml:space="preserve"> </w:t>
      </w:r>
      <w:r>
        <w:rPr>
          <w:spacing w:val="-6"/>
        </w:rPr>
        <w:t>es</w:t>
      </w:r>
      <w:r>
        <w:rPr>
          <w:spacing w:val="-9"/>
        </w:rPr>
        <w:t xml:space="preserve"> </w:t>
      </w:r>
      <w:r>
        <w:rPr>
          <w:spacing w:val="-6"/>
        </w:rPr>
        <w:t>impedida</w:t>
      </w:r>
      <w:r>
        <w:rPr>
          <w:spacing w:val="-9"/>
        </w:rPr>
        <w:t xml:space="preserve"> </w:t>
      </w:r>
      <w:r>
        <w:rPr>
          <w:spacing w:val="-6"/>
        </w:rPr>
        <w:t>por</w:t>
      </w:r>
      <w:r>
        <w:rPr>
          <w:spacing w:val="-8"/>
        </w:rPr>
        <w:t xml:space="preserve"> </w:t>
      </w:r>
      <w:r>
        <w:rPr>
          <w:spacing w:val="-6"/>
        </w:rPr>
        <w:t>hechos</w:t>
      </w:r>
      <w:r>
        <w:rPr>
          <w:spacing w:val="-10"/>
        </w:rPr>
        <w:t xml:space="preserve"> </w:t>
      </w:r>
      <w:r>
        <w:rPr>
          <w:spacing w:val="-6"/>
        </w:rPr>
        <w:t>u omisiones</w:t>
      </w:r>
      <w:r>
        <w:rPr>
          <w:spacing w:val="-9"/>
        </w:rPr>
        <w:t xml:space="preserve"> </w:t>
      </w:r>
      <w:r>
        <w:rPr>
          <w:spacing w:val="-6"/>
        </w:rPr>
        <w:t>que</w:t>
      </w:r>
      <w:r>
        <w:rPr>
          <w:spacing w:val="-9"/>
        </w:rPr>
        <w:t xml:space="preserve"> </w:t>
      </w:r>
      <w:r>
        <w:rPr>
          <w:spacing w:val="-6"/>
        </w:rPr>
        <w:t>provengan</w:t>
      </w:r>
      <w:r>
        <w:rPr>
          <w:spacing w:val="-8"/>
        </w:rPr>
        <w:t xml:space="preserve"> </w:t>
      </w:r>
      <w:r>
        <w:rPr>
          <w:spacing w:val="-6"/>
        </w:rPr>
        <w:t xml:space="preserve">de </w:t>
      </w:r>
      <w:r>
        <w:rPr>
          <w:rFonts w:ascii="Trebuchet MS" w:hAnsi="Trebuchet MS"/>
          <w:b/>
          <w:spacing w:val="-6"/>
        </w:rPr>
        <w:t>“EL</w:t>
      </w:r>
      <w:r>
        <w:rPr>
          <w:rFonts w:ascii="Trebuchet MS" w:hAnsi="Trebuchet MS"/>
          <w:b/>
          <w:spacing w:val="-10"/>
        </w:rPr>
        <w:t xml:space="preserve"> </w:t>
      </w:r>
      <w:r>
        <w:rPr>
          <w:rFonts w:ascii="Trebuchet MS" w:hAnsi="Trebuchet MS"/>
          <w:b/>
          <w:spacing w:val="-6"/>
        </w:rPr>
        <w:t>ASEGURADO</w:t>
      </w:r>
      <w:r>
        <w:rPr>
          <w:spacing w:val="-6"/>
        </w:rPr>
        <w:t>”</w:t>
      </w:r>
      <w:r>
        <w:rPr>
          <w:spacing w:val="-9"/>
        </w:rPr>
        <w:t xml:space="preserve"> </w:t>
      </w:r>
      <w:r>
        <w:rPr>
          <w:spacing w:val="-6"/>
        </w:rPr>
        <w:t>de</w:t>
      </w:r>
      <w:r>
        <w:rPr>
          <w:spacing w:val="-10"/>
        </w:rPr>
        <w:t xml:space="preserve"> </w:t>
      </w:r>
      <w:r>
        <w:rPr>
          <w:spacing w:val="-6"/>
        </w:rPr>
        <w:t>conformidad</w:t>
      </w:r>
      <w:r>
        <w:rPr>
          <w:spacing w:val="-9"/>
        </w:rPr>
        <w:t xml:space="preserve"> </w:t>
      </w:r>
      <w:r>
        <w:rPr>
          <w:spacing w:val="-6"/>
        </w:rPr>
        <w:t>con</w:t>
      </w:r>
      <w:r>
        <w:rPr>
          <w:spacing w:val="-10"/>
        </w:rPr>
        <w:t xml:space="preserve"> </w:t>
      </w:r>
      <w:r>
        <w:rPr>
          <w:spacing w:val="-6"/>
        </w:rPr>
        <w:t>lo</w:t>
      </w:r>
      <w:r>
        <w:rPr>
          <w:spacing w:val="-10"/>
        </w:rPr>
        <w:t xml:space="preserve"> </w:t>
      </w:r>
      <w:r>
        <w:rPr>
          <w:spacing w:val="-6"/>
        </w:rPr>
        <w:t>que</w:t>
      </w:r>
      <w:r>
        <w:rPr>
          <w:spacing w:val="-9"/>
        </w:rPr>
        <w:t xml:space="preserve"> </w:t>
      </w:r>
      <w:r>
        <w:rPr>
          <w:spacing w:val="-6"/>
        </w:rPr>
        <w:t>establece</w:t>
      </w:r>
      <w:r>
        <w:rPr>
          <w:spacing w:val="-10"/>
        </w:rPr>
        <w:t xml:space="preserve"> </w:t>
      </w:r>
      <w:r>
        <w:rPr>
          <w:spacing w:val="-6"/>
        </w:rPr>
        <w:t>el</w:t>
      </w:r>
      <w:r>
        <w:rPr>
          <w:spacing w:val="-10"/>
        </w:rPr>
        <w:t xml:space="preserve"> </w:t>
      </w:r>
      <w:r>
        <w:rPr>
          <w:spacing w:val="-6"/>
        </w:rPr>
        <w:t>artículo</w:t>
      </w:r>
      <w:r>
        <w:rPr>
          <w:spacing w:val="-9"/>
        </w:rPr>
        <w:t xml:space="preserve"> </w:t>
      </w:r>
      <w:r>
        <w:rPr>
          <w:spacing w:val="-6"/>
        </w:rPr>
        <w:t>111</w:t>
      </w:r>
      <w:r>
        <w:rPr>
          <w:spacing w:val="-10"/>
        </w:rPr>
        <w:t xml:space="preserve"> </w:t>
      </w:r>
      <w:r>
        <w:rPr>
          <w:spacing w:val="-6"/>
        </w:rPr>
        <w:t>de</w:t>
      </w:r>
      <w:r>
        <w:rPr>
          <w:spacing w:val="-9"/>
        </w:rPr>
        <w:t xml:space="preserve"> </w:t>
      </w:r>
      <w:r>
        <w:rPr>
          <w:spacing w:val="-6"/>
        </w:rPr>
        <w:t>la</w:t>
      </w:r>
      <w:r>
        <w:rPr>
          <w:spacing w:val="-10"/>
        </w:rPr>
        <w:t xml:space="preserve"> </w:t>
      </w:r>
      <w:r>
        <w:rPr>
          <w:spacing w:val="-6"/>
        </w:rPr>
        <w:t>Ley</w:t>
      </w:r>
      <w:r>
        <w:rPr>
          <w:spacing w:val="-10"/>
        </w:rPr>
        <w:t xml:space="preserve"> </w:t>
      </w:r>
      <w:r>
        <w:rPr>
          <w:spacing w:val="-6"/>
        </w:rPr>
        <w:t>Sobre</w:t>
      </w:r>
      <w:r>
        <w:rPr>
          <w:spacing w:val="-9"/>
        </w:rPr>
        <w:t xml:space="preserve"> </w:t>
      </w:r>
      <w:r>
        <w:rPr>
          <w:spacing w:val="-6"/>
        </w:rPr>
        <w:t>el</w:t>
      </w:r>
      <w:r>
        <w:rPr>
          <w:spacing w:val="-10"/>
        </w:rPr>
        <w:t xml:space="preserve"> </w:t>
      </w:r>
      <w:r>
        <w:rPr>
          <w:spacing w:val="-6"/>
        </w:rPr>
        <w:t>Contrato</w:t>
      </w:r>
      <w:r>
        <w:rPr>
          <w:spacing w:val="-10"/>
        </w:rPr>
        <w:t xml:space="preserve"> </w:t>
      </w:r>
      <w:r>
        <w:rPr>
          <w:spacing w:val="-6"/>
        </w:rPr>
        <w:t>de</w:t>
      </w:r>
      <w:r>
        <w:rPr>
          <w:spacing w:val="-9"/>
        </w:rPr>
        <w:t xml:space="preserve"> </w:t>
      </w:r>
      <w:r>
        <w:rPr>
          <w:spacing w:val="-6"/>
        </w:rPr>
        <w:t>Seguro y</w:t>
      </w:r>
      <w:r>
        <w:rPr>
          <w:spacing w:val="-10"/>
        </w:rPr>
        <w:t xml:space="preserve"> </w:t>
      </w:r>
      <w:r>
        <w:rPr>
          <w:spacing w:val="-6"/>
        </w:rPr>
        <w:t>en</w:t>
      </w:r>
      <w:r>
        <w:rPr>
          <w:spacing w:val="-10"/>
        </w:rPr>
        <w:t xml:space="preserve"> </w:t>
      </w:r>
      <w:r>
        <w:rPr>
          <w:spacing w:val="-6"/>
        </w:rPr>
        <w:t>caso</w:t>
      </w:r>
      <w:r>
        <w:rPr>
          <w:spacing w:val="-9"/>
        </w:rPr>
        <w:t xml:space="preserve"> </w:t>
      </w:r>
      <w:r>
        <w:rPr>
          <w:spacing w:val="-6"/>
        </w:rPr>
        <w:t>de</w:t>
      </w:r>
      <w:r>
        <w:rPr>
          <w:spacing w:val="-10"/>
        </w:rPr>
        <w:t xml:space="preserve"> </w:t>
      </w:r>
      <w:r>
        <w:rPr>
          <w:spacing w:val="-6"/>
        </w:rPr>
        <w:t>que</w:t>
      </w:r>
      <w:r>
        <w:rPr>
          <w:spacing w:val="-10"/>
        </w:rPr>
        <w:t xml:space="preserve"> </w:t>
      </w:r>
      <w:r>
        <w:rPr>
          <w:spacing w:val="-6"/>
        </w:rPr>
        <w:t>el</w:t>
      </w:r>
      <w:r>
        <w:rPr>
          <w:spacing w:val="-9"/>
        </w:rPr>
        <w:t xml:space="preserve"> </w:t>
      </w:r>
      <w:r>
        <w:rPr>
          <w:spacing w:val="-6"/>
        </w:rPr>
        <w:t>daño</w:t>
      </w:r>
      <w:r>
        <w:rPr>
          <w:spacing w:val="-10"/>
        </w:rPr>
        <w:t xml:space="preserve"> </w:t>
      </w:r>
      <w:r>
        <w:rPr>
          <w:spacing w:val="-6"/>
        </w:rPr>
        <w:t>se</w:t>
      </w:r>
      <w:r>
        <w:rPr>
          <w:spacing w:val="-9"/>
        </w:rPr>
        <w:t xml:space="preserve"> </w:t>
      </w:r>
      <w:r>
        <w:rPr>
          <w:spacing w:val="-6"/>
        </w:rPr>
        <w:t>indemnice</w:t>
      </w:r>
      <w:r>
        <w:rPr>
          <w:spacing w:val="-10"/>
        </w:rPr>
        <w:t xml:space="preserve"> </w:t>
      </w:r>
      <w:r>
        <w:rPr>
          <w:spacing w:val="-6"/>
        </w:rPr>
        <w:t>solo</w:t>
      </w:r>
      <w:r>
        <w:rPr>
          <w:spacing w:val="-10"/>
        </w:rPr>
        <w:t xml:space="preserve"> </w:t>
      </w:r>
      <w:r>
        <w:rPr>
          <w:spacing w:val="-6"/>
        </w:rPr>
        <w:t>en</w:t>
      </w:r>
      <w:r>
        <w:rPr>
          <w:spacing w:val="-9"/>
        </w:rPr>
        <w:t xml:space="preserve"> </w:t>
      </w:r>
      <w:r>
        <w:rPr>
          <w:spacing w:val="-6"/>
        </w:rPr>
        <w:t>parte,</w:t>
      </w:r>
      <w:r>
        <w:rPr>
          <w:spacing w:val="-10"/>
        </w:rPr>
        <w:t xml:space="preserve"> </w:t>
      </w:r>
      <w:r>
        <w:rPr>
          <w:rFonts w:ascii="Trebuchet MS" w:hAnsi="Trebuchet MS"/>
          <w:b/>
          <w:spacing w:val="-6"/>
        </w:rPr>
        <w:t>“EL</w:t>
      </w:r>
      <w:r>
        <w:rPr>
          <w:rFonts w:ascii="Trebuchet MS" w:hAnsi="Trebuchet MS"/>
          <w:b/>
          <w:spacing w:val="-9"/>
        </w:rPr>
        <w:t xml:space="preserve"> </w:t>
      </w:r>
      <w:r>
        <w:rPr>
          <w:rFonts w:ascii="Trebuchet MS" w:hAnsi="Trebuchet MS"/>
          <w:b/>
          <w:spacing w:val="-6"/>
        </w:rPr>
        <w:t>ASEGURADO”</w:t>
      </w:r>
      <w:r>
        <w:rPr>
          <w:rFonts w:ascii="Trebuchet MS" w:hAnsi="Trebuchet MS"/>
          <w:b/>
          <w:spacing w:val="-9"/>
        </w:rPr>
        <w:t xml:space="preserve"> </w:t>
      </w:r>
      <w:r>
        <w:rPr>
          <w:spacing w:val="-6"/>
        </w:rPr>
        <w:t>y</w:t>
      </w:r>
      <w:r>
        <w:rPr>
          <w:spacing w:val="-10"/>
        </w:rPr>
        <w:t xml:space="preserve"> </w:t>
      </w:r>
      <w:r>
        <w:rPr>
          <w:rFonts w:ascii="Trebuchet MS" w:hAnsi="Trebuchet MS"/>
          <w:b/>
          <w:spacing w:val="-6"/>
        </w:rPr>
        <w:t>“LA</w:t>
      </w:r>
      <w:r>
        <w:rPr>
          <w:rFonts w:ascii="Trebuchet MS" w:hAnsi="Trebuchet MS"/>
          <w:b/>
          <w:spacing w:val="-9"/>
        </w:rPr>
        <w:t xml:space="preserve"> </w:t>
      </w:r>
      <w:r>
        <w:rPr>
          <w:rFonts w:ascii="Trebuchet MS" w:hAnsi="Trebuchet MS"/>
          <w:b/>
          <w:spacing w:val="-6"/>
        </w:rPr>
        <w:t>ASEGURADORA”</w:t>
      </w:r>
      <w:r>
        <w:rPr>
          <w:rFonts w:ascii="Trebuchet MS" w:hAnsi="Trebuchet MS"/>
          <w:b/>
          <w:spacing w:val="-9"/>
        </w:rPr>
        <w:t xml:space="preserve"> </w:t>
      </w:r>
      <w:r>
        <w:rPr>
          <w:spacing w:val="-6"/>
        </w:rPr>
        <w:t xml:space="preserve">concurrirán </w:t>
      </w:r>
      <w:r>
        <w:rPr>
          <w:spacing w:val="-4"/>
        </w:rPr>
        <w:t>a</w:t>
      </w:r>
      <w:r>
        <w:rPr>
          <w:spacing w:val="-11"/>
        </w:rPr>
        <w:t xml:space="preserve"> </w:t>
      </w:r>
      <w:r>
        <w:rPr>
          <w:spacing w:val="-4"/>
        </w:rPr>
        <w:t>hacer</w:t>
      </w:r>
      <w:r>
        <w:rPr>
          <w:spacing w:val="-10"/>
        </w:rPr>
        <w:t xml:space="preserve"> </w:t>
      </w:r>
      <w:r>
        <w:rPr>
          <w:spacing w:val="-4"/>
        </w:rPr>
        <w:t>valer</w:t>
      </w:r>
      <w:r>
        <w:rPr>
          <w:spacing w:val="-10"/>
        </w:rPr>
        <w:t xml:space="preserve"> </w:t>
      </w:r>
      <w:r>
        <w:rPr>
          <w:spacing w:val="-4"/>
        </w:rPr>
        <w:t>sus</w:t>
      </w:r>
      <w:r>
        <w:rPr>
          <w:spacing w:val="-11"/>
        </w:rPr>
        <w:t xml:space="preserve"> </w:t>
      </w:r>
      <w:r>
        <w:rPr>
          <w:spacing w:val="-4"/>
        </w:rPr>
        <w:t>derechos</w:t>
      </w:r>
      <w:r>
        <w:rPr>
          <w:spacing w:val="-11"/>
        </w:rPr>
        <w:t xml:space="preserve"> </w:t>
      </w:r>
      <w:r>
        <w:rPr>
          <w:spacing w:val="-4"/>
        </w:rPr>
        <w:t>frente</w:t>
      </w:r>
      <w:r>
        <w:rPr>
          <w:spacing w:val="-11"/>
        </w:rPr>
        <w:t xml:space="preserve"> </w:t>
      </w:r>
      <w:r>
        <w:rPr>
          <w:spacing w:val="-4"/>
        </w:rPr>
        <w:t>a</w:t>
      </w:r>
      <w:r>
        <w:rPr>
          <w:spacing w:val="-11"/>
        </w:rPr>
        <w:t xml:space="preserve"> </w:t>
      </w:r>
      <w:r>
        <w:rPr>
          <w:spacing w:val="-4"/>
        </w:rPr>
        <w:t>los</w:t>
      </w:r>
      <w:r>
        <w:rPr>
          <w:spacing w:val="-11"/>
        </w:rPr>
        <w:t xml:space="preserve"> </w:t>
      </w:r>
      <w:r>
        <w:rPr>
          <w:spacing w:val="-4"/>
        </w:rPr>
        <w:t>terceros</w:t>
      </w:r>
      <w:r>
        <w:rPr>
          <w:spacing w:val="-11"/>
        </w:rPr>
        <w:t xml:space="preserve"> </w:t>
      </w:r>
      <w:r>
        <w:rPr>
          <w:spacing w:val="-4"/>
        </w:rPr>
        <w:t>responsables,</w:t>
      </w:r>
      <w:r>
        <w:rPr>
          <w:spacing w:val="-10"/>
        </w:rPr>
        <w:t xml:space="preserve"> </w:t>
      </w:r>
      <w:r>
        <w:rPr>
          <w:spacing w:val="-4"/>
        </w:rPr>
        <w:t>en</w:t>
      </w:r>
      <w:r>
        <w:rPr>
          <w:spacing w:val="-10"/>
        </w:rPr>
        <w:t xml:space="preserve"> </w:t>
      </w:r>
      <w:r>
        <w:rPr>
          <w:spacing w:val="-4"/>
        </w:rPr>
        <w:t>la</w:t>
      </w:r>
      <w:r>
        <w:rPr>
          <w:spacing w:val="-11"/>
        </w:rPr>
        <w:t xml:space="preserve"> </w:t>
      </w:r>
      <w:r>
        <w:rPr>
          <w:spacing w:val="-4"/>
        </w:rPr>
        <w:t>proporción</w:t>
      </w:r>
      <w:r>
        <w:rPr>
          <w:spacing w:val="-12"/>
        </w:rPr>
        <w:t xml:space="preserve"> </w:t>
      </w:r>
      <w:r>
        <w:rPr>
          <w:spacing w:val="-4"/>
        </w:rPr>
        <w:t>que</w:t>
      </w:r>
      <w:r>
        <w:rPr>
          <w:spacing w:val="-10"/>
        </w:rPr>
        <w:t xml:space="preserve"> </w:t>
      </w:r>
      <w:r>
        <w:rPr>
          <w:spacing w:val="-4"/>
        </w:rPr>
        <w:t>les</w:t>
      </w:r>
      <w:r>
        <w:rPr>
          <w:spacing w:val="-13"/>
        </w:rPr>
        <w:t xml:space="preserve"> </w:t>
      </w:r>
      <w:r>
        <w:rPr>
          <w:spacing w:val="-4"/>
        </w:rPr>
        <w:t>corresponda.</w:t>
      </w:r>
    </w:p>
    <w:p w14:paraId="681EE5A2" w14:textId="77777777" w:rsidR="003467ED" w:rsidRDefault="003467ED">
      <w:pPr>
        <w:pStyle w:val="Textoindependiente"/>
        <w:spacing w:before="27"/>
      </w:pPr>
    </w:p>
    <w:p w14:paraId="045C61CE" w14:textId="77777777" w:rsidR="003467ED" w:rsidRDefault="00A57577">
      <w:pPr>
        <w:pStyle w:val="Textoindependiente"/>
        <w:spacing w:line="256" w:lineRule="auto"/>
        <w:ind w:left="120" w:right="256"/>
        <w:jc w:val="both"/>
        <w:rPr>
          <w:rFonts w:ascii="Trebuchet MS" w:hAnsi="Trebuchet MS"/>
          <w:b/>
        </w:rPr>
      </w:pPr>
      <w:r>
        <w:rPr>
          <w:spacing w:val="-6"/>
        </w:rPr>
        <w:t>CUARTA. -</w:t>
      </w:r>
      <w:r>
        <w:rPr>
          <w:spacing w:val="-10"/>
        </w:rPr>
        <w:t xml:space="preserve"> </w:t>
      </w:r>
      <w:r>
        <w:rPr>
          <w:rFonts w:ascii="Trebuchet MS" w:hAnsi="Trebuchet MS"/>
          <w:b/>
          <w:spacing w:val="-6"/>
        </w:rPr>
        <w:t>“EL</w:t>
      </w:r>
      <w:r>
        <w:rPr>
          <w:rFonts w:ascii="Trebuchet MS" w:hAnsi="Trebuchet MS"/>
          <w:b/>
        </w:rPr>
        <w:t xml:space="preserve"> </w:t>
      </w:r>
      <w:r>
        <w:rPr>
          <w:rFonts w:ascii="Trebuchet MS" w:hAnsi="Trebuchet MS"/>
          <w:b/>
          <w:spacing w:val="-6"/>
        </w:rPr>
        <w:t>ASEGURADO”</w:t>
      </w:r>
      <w:r>
        <w:rPr>
          <w:rFonts w:ascii="Trebuchet MS" w:hAnsi="Trebuchet MS"/>
          <w:b/>
        </w:rPr>
        <w:t xml:space="preserve"> </w:t>
      </w:r>
      <w:r>
        <w:rPr>
          <w:spacing w:val="-6"/>
        </w:rPr>
        <w:t>manifiesta</w:t>
      </w:r>
      <w:r>
        <w:rPr>
          <w:spacing w:val="-9"/>
        </w:rPr>
        <w:t xml:space="preserve"> </w:t>
      </w:r>
      <w:r>
        <w:rPr>
          <w:spacing w:val="-6"/>
        </w:rPr>
        <w:t>su</w:t>
      </w:r>
      <w:r>
        <w:rPr>
          <w:spacing w:val="-7"/>
        </w:rPr>
        <w:t xml:space="preserve"> </w:t>
      </w:r>
      <w:r>
        <w:rPr>
          <w:spacing w:val="-6"/>
        </w:rPr>
        <w:t>conformidad</w:t>
      </w:r>
      <w:r>
        <w:rPr>
          <w:spacing w:val="-10"/>
        </w:rPr>
        <w:t xml:space="preserve"> </w:t>
      </w:r>
      <w:r>
        <w:rPr>
          <w:spacing w:val="-6"/>
        </w:rPr>
        <w:t>respecto</w:t>
      </w:r>
      <w:r>
        <w:rPr>
          <w:spacing w:val="-7"/>
        </w:rPr>
        <w:t xml:space="preserve"> </w:t>
      </w:r>
      <w:r>
        <w:rPr>
          <w:spacing w:val="-6"/>
        </w:rPr>
        <w:t>a</w:t>
      </w:r>
      <w:r>
        <w:rPr>
          <w:spacing w:val="-2"/>
        </w:rPr>
        <w:t xml:space="preserve"> </w:t>
      </w:r>
      <w:r>
        <w:rPr>
          <w:spacing w:val="-6"/>
        </w:rPr>
        <w:t>que,</w:t>
      </w:r>
      <w:r>
        <w:rPr>
          <w:spacing w:val="-7"/>
        </w:rPr>
        <w:t xml:space="preserve"> </w:t>
      </w:r>
      <w:r>
        <w:rPr>
          <w:spacing w:val="-6"/>
        </w:rPr>
        <w:t>de</w:t>
      </w:r>
      <w:r>
        <w:rPr>
          <w:spacing w:val="-8"/>
        </w:rPr>
        <w:t xml:space="preserve"> </w:t>
      </w:r>
      <w:r>
        <w:rPr>
          <w:spacing w:val="-6"/>
        </w:rPr>
        <w:t>acuerdo</w:t>
      </w:r>
      <w:r>
        <w:rPr>
          <w:spacing w:val="-10"/>
        </w:rPr>
        <w:t xml:space="preserve"> </w:t>
      </w:r>
      <w:r>
        <w:rPr>
          <w:spacing w:val="-6"/>
        </w:rPr>
        <w:t>con las</w:t>
      </w:r>
      <w:r>
        <w:rPr>
          <w:spacing w:val="-9"/>
        </w:rPr>
        <w:t xml:space="preserve"> </w:t>
      </w:r>
      <w:r>
        <w:rPr>
          <w:spacing w:val="-6"/>
        </w:rPr>
        <w:t>condiciones</w:t>
      </w:r>
      <w:r>
        <w:rPr>
          <w:spacing w:val="-9"/>
        </w:rPr>
        <w:t xml:space="preserve"> </w:t>
      </w:r>
      <w:r>
        <w:rPr>
          <w:spacing w:val="-6"/>
        </w:rPr>
        <w:t>de la</w:t>
      </w:r>
      <w:r>
        <w:rPr>
          <w:spacing w:val="-10"/>
        </w:rPr>
        <w:t xml:space="preserve"> </w:t>
      </w:r>
      <w:r>
        <w:rPr>
          <w:spacing w:val="-6"/>
        </w:rPr>
        <w:t>sección</w:t>
      </w:r>
      <w:r>
        <w:rPr>
          <w:spacing w:val="-9"/>
        </w:rPr>
        <w:t xml:space="preserve"> </w:t>
      </w:r>
      <w:r>
        <w:rPr>
          <w:spacing w:val="-6"/>
        </w:rPr>
        <w:t>afectada</w:t>
      </w:r>
      <w:r>
        <w:rPr>
          <w:spacing w:val="-9"/>
        </w:rPr>
        <w:t xml:space="preserve"> </w:t>
      </w:r>
      <w:r>
        <w:rPr>
          <w:spacing w:val="-6"/>
        </w:rPr>
        <w:t>de</w:t>
      </w:r>
      <w:r>
        <w:rPr>
          <w:spacing w:val="-9"/>
        </w:rPr>
        <w:t xml:space="preserve"> </w:t>
      </w:r>
      <w:r>
        <w:rPr>
          <w:spacing w:val="-6"/>
        </w:rPr>
        <w:t>la</w:t>
      </w:r>
      <w:r>
        <w:rPr>
          <w:spacing w:val="-7"/>
        </w:rPr>
        <w:t xml:space="preserve"> </w:t>
      </w:r>
      <w:r>
        <w:rPr>
          <w:spacing w:val="-6"/>
        </w:rPr>
        <w:t>Póliza,</w:t>
      </w:r>
      <w:r>
        <w:rPr>
          <w:spacing w:val="-8"/>
        </w:rPr>
        <w:t xml:space="preserve"> </w:t>
      </w:r>
      <w:r>
        <w:rPr>
          <w:spacing w:val="-6"/>
        </w:rPr>
        <w:t>la</w:t>
      </w:r>
      <w:r>
        <w:rPr>
          <w:spacing w:val="-9"/>
        </w:rPr>
        <w:t xml:space="preserve"> </w:t>
      </w:r>
      <w:r>
        <w:rPr>
          <w:spacing w:val="-6"/>
        </w:rPr>
        <w:t>suma</w:t>
      </w:r>
      <w:r>
        <w:rPr>
          <w:spacing w:val="-9"/>
        </w:rPr>
        <w:t xml:space="preserve"> </w:t>
      </w:r>
      <w:r>
        <w:rPr>
          <w:spacing w:val="-6"/>
        </w:rPr>
        <w:t>asegurada</w:t>
      </w:r>
      <w:r>
        <w:rPr>
          <w:spacing w:val="-9"/>
        </w:rPr>
        <w:t xml:space="preserve"> </w:t>
      </w:r>
      <w:r>
        <w:rPr>
          <w:spacing w:val="-6"/>
        </w:rPr>
        <w:t>podrá</w:t>
      </w:r>
      <w:r>
        <w:rPr>
          <w:spacing w:val="-10"/>
        </w:rPr>
        <w:t xml:space="preserve"> </w:t>
      </w:r>
      <w:r>
        <w:rPr>
          <w:spacing w:val="-6"/>
        </w:rPr>
        <w:t>reducirse</w:t>
      </w:r>
      <w:r>
        <w:rPr>
          <w:spacing w:val="-9"/>
        </w:rPr>
        <w:t xml:space="preserve"> </w:t>
      </w:r>
      <w:r>
        <w:rPr>
          <w:spacing w:val="-6"/>
        </w:rPr>
        <w:t>en</w:t>
      </w:r>
      <w:r>
        <w:rPr>
          <w:spacing w:val="-10"/>
        </w:rPr>
        <w:t xml:space="preserve"> </w:t>
      </w:r>
      <w:r>
        <w:rPr>
          <w:spacing w:val="-6"/>
        </w:rPr>
        <w:t>una</w:t>
      </w:r>
      <w:r>
        <w:rPr>
          <w:spacing w:val="-9"/>
        </w:rPr>
        <w:t xml:space="preserve"> </w:t>
      </w:r>
      <w:r>
        <w:rPr>
          <w:spacing w:val="-6"/>
        </w:rPr>
        <w:t>cantidad</w:t>
      </w:r>
      <w:r>
        <w:rPr>
          <w:spacing w:val="-8"/>
        </w:rPr>
        <w:t xml:space="preserve"> </w:t>
      </w:r>
      <w:r>
        <w:rPr>
          <w:spacing w:val="-6"/>
        </w:rPr>
        <w:t>equivalente</w:t>
      </w:r>
      <w:r>
        <w:rPr>
          <w:spacing w:val="-9"/>
        </w:rPr>
        <w:t xml:space="preserve"> </w:t>
      </w:r>
      <w:r>
        <w:rPr>
          <w:spacing w:val="-6"/>
        </w:rPr>
        <w:t>al</w:t>
      </w:r>
      <w:r>
        <w:rPr>
          <w:spacing w:val="-8"/>
        </w:rPr>
        <w:t xml:space="preserve"> </w:t>
      </w:r>
      <w:r>
        <w:rPr>
          <w:spacing w:val="-6"/>
        </w:rPr>
        <w:t>monto</w:t>
      </w:r>
      <w:r>
        <w:rPr>
          <w:spacing w:val="-8"/>
        </w:rPr>
        <w:t xml:space="preserve"> </w:t>
      </w:r>
      <w:r>
        <w:rPr>
          <w:spacing w:val="-6"/>
        </w:rPr>
        <w:t xml:space="preserve">de </w:t>
      </w:r>
      <w:r>
        <w:rPr>
          <w:spacing w:val="-2"/>
        </w:rPr>
        <w:t>la</w:t>
      </w:r>
      <w:r>
        <w:rPr>
          <w:spacing w:val="-15"/>
        </w:rPr>
        <w:t xml:space="preserve"> </w:t>
      </w:r>
      <w:r>
        <w:rPr>
          <w:spacing w:val="-2"/>
        </w:rPr>
        <w:t>indemnización,</w:t>
      </w:r>
      <w:r>
        <w:rPr>
          <w:spacing w:val="-17"/>
        </w:rPr>
        <w:t xml:space="preserve"> </w:t>
      </w:r>
      <w:r>
        <w:rPr>
          <w:spacing w:val="-2"/>
        </w:rPr>
        <w:t>que</w:t>
      </w:r>
      <w:r>
        <w:rPr>
          <w:spacing w:val="-14"/>
        </w:rPr>
        <w:t xml:space="preserve"> </w:t>
      </w:r>
      <w:r>
        <w:rPr>
          <w:spacing w:val="-2"/>
        </w:rPr>
        <w:t>en</w:t>
      </w:r>
      <w:r>
        <w:rPr>
          <w:spacing w:val="-17"/>
        </w:rPr>
        <w:t xml:space="preserve"> </w:t>
      </w:r>
      <w:r>
        <w:rPr>
          <w:spacing w:val="-2"/>
        </w:rPr>
        <w:t>su</w:t>
      </w:r>
      <w:r>
        <w:rPr>
          <w:spacing w:val="-13"/>
        </w:rPr>
        <w:t xml:space="preserve"> </w:t>
      </w:r>
      <w:r>
        <w:rPr>
          <w:spacing w:val="-2"/>
        </w:rPr>
        <w:t>caso</w:t>
      </w:r>
      <w:r>
        <w:rPr>
          <w:spacing w:val="-14"/>
        </w:rPr>
        <w:t xml:space="preserve"> </w:t>
      </w:r>
      <w:r>
        <w:rPr>
          <w:spacing w:val="-2"/>
        </w:rPr>
        <w:t>pague</w:t>
      </w:r>
      <w:r>
        <w:rPr>
          <w:spacing w:val="-9"/>
        </w:rPr>
        <w:t xml:space="preserve"> </w:t>
      </w:r>
      <w:r>
        <w:rPr>
          <w:rFonts w:ascii="Trebuchet MS" w:hAnsi="Trebuchet MS"/>
          <w:b/>
          <w:spacing w:val="-2"/>
        </w:rPr>
        <w:t>“LA</w:t>
      </w:r>
      <w:r>
        <w:rPr>
          <w:rFonts w:ascii="Trebuchet MS" w:hAnsi="Trebuchet MS"/>
          <w:b/>
          <w:spacing w:val="-7"/>
        </w:rPr>
        <w:t xml:space="preserve"> </w:t>
      </w:r>
      <w:r>
        <w:rPr>
          <w:rFonts w:ascii="Trebuchet MS" w:hAnsi="Trebuchet MS"/>
          <w:b/>
          <w:spacing w:val="-2"/>
        </w:rPr>
        <w:t>ASEGURADORA”.</w:t>
      </w:r>
    </w:p>
    <w:p w14:paraId="6720C92A" w14:textId="77777777" w:rsidR="003467ED" w:rsidRDefault="003467ED">
      <w:pPr>
        <w:pStyle w:val="Textoindependiente"/>
        <w:spacing w:before="23"/>
        <w:rPr>
          <w:rFonts w:ascii="Trebuchet MS"/>
          <w:b/>
        </w:rPr>
      </w:pPr>
    </w:p>
    <w:p w14:paraId="6FD24C56" w14:textId="77777777" w:rsidR="003467ED" w:rsidRDefault="00A57577">
      <w:pPr>
        <w:pStyle w:val="Textoindependiente"/>
        <w:spacing w:line="254" w:lineRule="auto"/>
        <w:ind w:left="120" w:right="255"/>
        <w:jc w:val="both"/>
      </w:pPr>
      <w:r>
        <w:rPr>
          <w:spacing w:val="-6"/>
        </w:rPr>
        <w:t xml:space="preserve">QUINTA. - </w:t>
      </w:r>
      <w:r>
        <w:rPr>
          <w:rFonts w:ascii="Trebuchet MS" w:hAnsi="Trebuchet MS"/>
          <w:b/>
          <w:spacing w:val="-6"/>
        </w:rPr>
        <w:t>“EL</w:t>
      </w:r>
      <w:r>
        <w:rPr>
          <w:rFonts w:ascii="Trebuchet MS" w:hAnsi="Trebuchet MS"/>
          <w:b/>
        </w:rPr>
        <w:t xml:space="preserve"> </w:t>
      </w:r>
      <w:r>
        <w:rPr>
          <w:rFonts w:ascii="Trebuchet MS" w:hAnsi="Trebuchet MS"/>
          <w:b/>
          <w:spacing w:val="-6"/>
        </w:rPr>
        <w:t>ASEGURADO”</w:t>
      </w:r>
      <w:r>
        <w:rPr>
          <w:rFonts w:ascii="Trebuchet MS" w:hAnsi="Trebuchet MS"/>
          <w:b/>
          <w:spacing w:val="6"/>
        </w:rPr>
        <w:t xml:space="preserve"> </w:t>
      </w:r>
      <w:r>
        <w:rPr>
          <w:spacing w:val="-6"/>
        </w:rPr>
        <w:t>está conforme en que, en</w:t>
      </w:r>
      <w:r>
        <w:rPr>
          <w:spacing w:val="-8"/>
        </w:rPr>
        <w:t xml:space="preserve"> </w:t>
      </w:r>
      <w:r>
        <w:rPr>
          <w:spacing w:val="-6"/>
        </w:rPr>
        <w:t>caso de existir salvamento o recuperación</w:t>
      </w:r>
      <w:r>
        <w:rPr>
          <w:spacing w:val="-8"/>
        </w:rPr>
        <w:t xml:space="preserve"> </w:t>
      </w:r>
      <w:r>
        <w:rPr>
          <w:spacing w:val="-6"/>
        </w:rPr>
        <w:t>parcial</w:t>
      </w:r>
      <w:r>
        <w:rPr>
          <w:spacing w:val="-10"/>
        </w:rPr>
        <w:t xml:space="preserve"> </w:t>
      </w:r>
      <w:r>
        <w:rPr>
          <w:spacing w:val="-6"/>
        </w:rPr>
        <w:t xml:space="preserve">o </w:t>
      </w:r>
      <w:r>
        <w:t xml:space="preserve">total de los bienes dañados a consecuencia del siniestro, éstos pasarán a ser propiedad de </w:t>
      </w:r>
      <w:r>
        <w:rPr>
          <w:rFonts w:ascii="Trebuchet MS" w:hAnsi="Trebuchet MS"/>
          <w:b/>
        </w:rPr>
        <w:t>“LA ASEGURADORA”</w:t>
      </w:r>
      <w:r>
        <w:rPr>
          <w:rFonts w:ascii="Trebuchet MS" w:hAnsi="Trebuchet MS"/>
          <w:b/>
          <w:spacing w:val="-11"/>
        </w:rPr>
        <w:t xml:space="preserve"> </w:t>
      </w:r>
      <w:r>
        <w:t>en</w:t>
      </w:r>
      <w:r>
        <w:rPr>
          <w:spacing w:val="-16"/>
        </w:rPr>
        <w:t xml:space="preserve"> </w:t>
      </w:r>
      <w:r>
        <w:t>la</w:t>
      </w:r>
      <w:r>
        <w:rPr>
          <w:spacing w:val="-16"/>
        </w:rPr>
        <w:t xml:space="preserve"> </w:t>
      </w:r>
      <w:r>
        <w:t>proporción</w:t>
      </w:r>
      <w:r>
        <w:rPr>
          <w:spacing w:val="-17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t>le</w:t>
      </w:r>
      <w:r>
        <w:rPr>
          <w:spacing w:val="-18"/>
        </w:rPr>
        <w:t xml:space="preserve"> </w:t>
      </w:r>
      <w:r>
        <w:t>corresponda.</w:t>
      </w:r>
    </w:p>
    <w:p w14:paraId="71C777A6" w14:textId="77777777" w:rsidR="003467ED" w:rsidRDefault="003467ED">
      <w:pPr>
        <w:pStyle w:val="Textoindependiente"/>
        <w:spacing w:before="19"/>
      </w:pPr>
    </w:p>
    <w:p w14:paraId="0C46179D" w14:textId="77777777" w:rsidR="003467ED" w:rsidRDefault="00A57577">
      <w:pPr>
        <w:pStyle w:val="Textoindependiente"/>
        <w:spacing w:line="256" w:lineRule="auto"/>
        <w:ind w:left="120" w:right="256"/>
        <w:jc w:val="both"/>
      </w:pPr>
      <w:r>
        <w:rPr>
          <w:spacing w:val="-6"/>
        </w:rPr>
        <w:t xml:space="preserve">SEXTA.- </w:t>
      </w:r>
      <w:r>
        <w:rPr>
          <w:rFonts w:ascii="Trebuchet MS" w:hAnsi="Trebuchet MS"/>
          <w:b/>
          <w:spacing w:val="-6"/>
        </w:rPr>
        <w:t>“EL</w:t>
      </w:r>
      <w:r>
        <w:rPr>
          <w:rFonts w:ascii="Trebuchet MS" w:hAnsi="Trebuchet MS"/>
          <w:b/>
          <w:spacing w:val="7"/>
        </w:rPr>
        <w:t xml:space="preserve"> </w:t>
      </w:r>
      <w:r>
        <w:rPr>
          <w:rFonts w:ascii="Trebuchet MS" w:hAnsi="Trebuchet MS"/>
          <w:b/>
          <w:spacing w:val="-6"/>
        </w:rPr>
        <w:t xml:space="preserve">ASEGURADO” </w:t>
      </w:r>
      <w:r>
        <w:rPr>
          <w:spacing w:val="-6"/>
        </w:rPr>
        <w:t xml:space="preserve">con la suscripción del presente Convenio en el que acuerda recibir el pago de la </w:t>
      </w:r>
      <w:r>
        <w:t>cantidad</w:t>
      </w:r>
      <w:r>
        <w:rPr>
          <w:spacing w:val="-6"/>
        </w:rPr>
        <w:t xml:space="preserve"> </w:t>
      </w:r>
      <w:r>
        <w:t>mencionada</w:t>
      </w:r>
      <w:r>
        <w:rPr>
          <w:spacing w:val="-7"/>
        </w:rPr>
        <w:t xml:space="preserve"> </w:t>
      </w:r>
      <w:r>
        <w:t>anteriormente</w:t>
      </w:r>
      <w:r>
        <w:rPr>
          <w:spacing w:val="-7"/>
        </w:rPr>
        <w:t xml:space="preserve"> </w:t>
      </w:r>
      <w:r>
        <w:t>manifiesta</w:t>
      </w:r>
      <w:r>
        <w:rPr>
          <w:spacing w:val="-7"/>
        </w:rPr>
        <w:t xml:space="preserve"> </w:t>
      </w:r>
      <w:r>
        <w:t>darse</w:t>
      </w:r>
      <w:r>
        <w:rPr>
          <w:spacing w:val="-7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total,</w:t>
      </w:r>
      <w:r>
        <w:rPr>
          <w:spacing w:val="-7"/>
        </w:rPr>
        <w:t xml:space="preserve"> </w:t>
      </w:r>
      <w:r>
        <w:t>completa</w:t>
      </w:r>
      <w:r>
        <w:rPr>
          <w:spacing w:val="-7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integralmente</w:t>
      </w:r>
      <w:r>
        <w:rPr>
          <w:spacing w:val="-6"/>
        </w:rPr>
        <w:t xml:space="preserve"> </w:t>
      </w:r>
      <w:r>
        <w:t>reparado</w:t>
      </w:r>
      <w:r>
        <w:rPr>
          <w:spacing w:val="-6"/>
        </w:rPr>
        <w:t xml:space="preserve"> </w:t>
      </w:r>
      <w:r>
        <w:t xml:space="preserve">de </w:t>
      </w:r>
      <w:r>
        <w:rPr>
          <w:spacing w:val="-6"/>
        </w:rPr>
        <w:t xml:space="preserve">cualquier daño perjuicio, daño moral, daño emergente, lucro cesante, daños extrapatrimoniales, intereses o </w:t>
      </w:r>
      <w:r>
        <w:rPr>
          <w:spacing w:val="-4"/>
        </w:rPr>
        <w:t>cualquier</w:t>
      </w:r>
      <w:r>
        <w:rPr>
          <w:spacing w:val="-12"/>
        </w:rPr>
        <w:t xml:space="preserve"> </w:t>
      </w:r>
      <w:r>
        <w:rPr>
          <w:spacing w:val="-4"/>
        </w:rPr>
        <w:t>otro</w:t>
      </w:r>
      <w:r>
        <w:rPr>
          <w:spacing w:val="-12"/>
        </w:rPr>
        <w:t xml:space="preserve"> </w:t>
      </w:r>
      <w:r>
        <w:rPr>
          <w:spacing w:val="-4"/>
        </w:rPr>
        <w:t>concepto</w:t>
      </w:r>
      <w:r>
        <w:rPr>
          <w:spacing w:val="-11"/>
        </w:rPr>
        <w:t xml:space="preserve"> </w:t>
      </w:r>
      <w:r>
        <w:rPr>
          <w:spacing w:val="-4"/>
        </w:rPr>
        <w:t>reclamable</w:t>
      </w:r>
      <w:r>
        <w:rPr>
          <w:spacing w:val="-12"/>
        </w:rPr>
        <w:t xml:space="preserve"> </w:t>
      </w:r>
      <w:r>
        <w:rPr>
          <w:spacing w:val="-4"/>
        </w:rPr>
        <w:t>derivado</w:t>
      </w:r>
      <w:r>
        <w:rPr>
          <w:spacing w:val="-12"/>
        </w:rPr>
        <w:t xml:space="preserve"> </w:t>
      </w:r>
      <w:r>
        <w:rPr>
          <w:spacing w:val="-4"/>
        </w:rPr>
        <w:t>de</w:t>
      </w:r>
      <w:r>
        <w:rPr>
          <w:spacing w:val="-11"/>
        </w:rPr>
        <w:t xml:space="preserve"> </w:t>
      </w:r>
      <w:r>
        <w:rPr>
          <w:spacing w:val="-4"/>
        </w:rPr>
        <w:t>la</w:t>
      </w:r>
      <w:r>
        <w:rPr>
          <w:spacing w:val="-12"/>
        </w:rPr>
        <w:t xml:space="preserve"> </w:t>
      </w:r>
      <w:r>
        <w:rPr>
          <w:spacing w:val="-4"/>
        </w:rPr>
        <w:t>ocurrencia</w:t>
      </w:r>
      <w:r>
        <w:rPr>
          <w:spacing w:val="-11"/>
        </w:rPr>
        <w:t xml:space="preserve"> </w:t>
      </w:r>
      <w:r>
        <w:rPr>
          <w:spacing w:val="-4"/>
        </w:rPr>
        <w:t>del</w:t>
      </w:r>
      <w:r>
        <w:rPr>
          <w:spacing w:val="-12"/>
        </w:rPr>
        <w:t xml:space="preserve"> </w:t>
      </w:r>
      <w:r>
        <w:rPr>
          <w:spacing w:val="-4"/>
        </w:rPr>
        <w:t>siniestro,</w:t>
      </w:r>
      <w:r>
        <w:rPr>
          <w:spacing w:val="-12"/>
        </w:rPr>
        <w:t xml:space="preserve"> </w:t>
      </w:r>
      <w:r>
        <w:rPr>
          <w:spacing w:val="-4"/>
        </w:rPr>
        <w:t>por</w:t>
      </w:r>
      <w:r>
        <w:rPr>
          <w:spacing w:val="-11"/>
        </w:rPr>
        <w:t xml:space="preserve"> </w:t>
      </w:r>
      <w:r>
        <w:rPr>
          <w:spacing w:val="-4"/>
        </w:rPr>
        <w:t>lo</w:t>
      </w:r>
      <w:r>
        <w:rPr>
          <w:spacing w:val="-12"/>
        </w:rPr>
        <w:t xml:space="preserve"> </w:t>
      </w:r>
      <w:r>
        <w:rPr>
          <w:spacing w:val="-4"/>
        </w:rPr>
        <w:t>que</w:t>
      </w:r>
      <w:r>
        <w:rPr>
          <w:spacing w:val="-12"/>
        </w:rPr>
        <w:t xml:space="preserve"> </w:t>
      </w:r>
      <w:r>
        <w:rPr>
          <w:spacing w:val="-4"/>
        </w:rPr>
        <w:t>al</w:t>
      </w:r>
      <w:r>
        <w:rPr>
          <w:spacing w:val="-11"/>
        </w:rPr>
        <w:t xml:space="preserve"> </w:t>
      </w:r>
      <w:r>
        <w:rPr>
          <w:spacing w:val="-4"/>
        </w:rPr>
        <w:t>recibir</w:t>
      </w:r>
      <w:r>
        <w:rPr>
          <w:spacing w:val="-12"/>
        </w:rPr>
        <w:t xml:space="preserve"> </w:t>
      </w:r>
      <w:r>
        <w:rPr>
          <w:spacing w:val="-4"/>
        </w:rPr>
        <w:t>el</w:t>
      </w:r>
      <w:r>
        <w:rPr>
          <w:spacing w:val="-11"/>
        </w:rPr>
        <w:t xml:space="preserve"> </w:t>
      </w:r>
      <w:r>
        <w:rPr>
          <w:spacing w:val="-4"/>
        </w:rPr>
        <w:t>pago</w:t>
      </w:r>
      <w:r>
        <w:rPr>
          <w:spacing w:val="-12"/>
        </w:rPr>
        <w:t xml:space="preserve"> </w:t>
      </w:r>
      <w:r>
        <w:rPr>
          <w:spacing w:val="-4"/>
        </w:rPr>
        <w:t>en</w:t>
      </w:r>
      <w:r>
        <w:rPr>
          <w:spacing w:val="-12"/>
        </w:rPr>
        <w:t xml:space="preserve"> </w:t>
      </w:r>
      <w:r>
        <w:rPr>
          <w:spacing w:val="-4"/>
        </w:rPr>
        <w:t xml:space="preserve">la </w:t>
      </w:r>
      <w:r>
        <w:t>forma</w:t>
      </w:r>
      <w:r>
        <w:rPr>
          <w:spacing w:val="-16"/>
        </w:rPr>
        <w:t xml:space="preserve"> </w:t>
      </w:r>
      <w:r>
        <w:t>elegida,</w:t>
      </w:r>
      <w:r>
        <w:rPr>
          <w:spacing w:val="-16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presente</w:t>
      </w:r>
      <w:r>
        <w:rPr>
          <w:spacing w:val="-16"/>
        </w:rPr>
        <w:t xml:space="preserve"> </w:t>
      </w:r>
      <w:r>
        <w:t>convenio</w:t>
      </w:r>
      <w:r>
        <w:rPr>
          <w:spacing w:val="-16"/>
        </w:rPr>
        <w:t xml:space="preserve"> </w:t>
      </w:r>
      <w:r>
        <w:t>hará</w:t>
      </w:r>
      <w:r>
        <w:rPr>
          <w:spacing w:val="-15"/>
        </w:rPr>
        <w:t xml:space="preserve"> </w:t>
      </w:r>
      <w:r>
        <w:t>las</w:t>
      </w:r>
      <w:r>
        <w:rPr>
          <w:spacing w:val="-16"/>
        </w:rPr>
        <w:t xml:space="preserve"> </w:t>
      </w:r>
      <w:r>
        <w:t>veces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el</w:t>
      </w:r>
      <w:r>
        <w:rPr>
          <w:spacing w:val="-16"/>
        </w:rPr>
        <w:t xml:space="preserve"> </w:t>
      </w:r>
      <w:r>
        <w:t>FINIQUITO</w:t>
      </w:r>
      <w:r>
        <w:rPr>
          <w:spacing w:val="-15"/>
        </w:rPr>
        <w:t xml:space="preserve"> </w:t>
      </w:r>
      <w:r>
        <w:t>total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perdón</w:t>
      </w:r>
      <w:r>
        <w:rPr>
          <w:spacing w:val="-15"/>
        </w:rPr>
        <w:t xml:space="preserve"> </w:t>
      </w:r>
      <w:r>
        <w:t>más</w:t>
      </w:r>
      <w:r>
        <w:rPr>
          <w:spacing w:val="-16"/>
        </w:rPr>
        <w:t xml:space="preserve"> </w:t>
      </w:r>
      <w:r>
        <w:t>amplio</w:t>
      </w:r>
      <w:r>
        <w:rPr>
          <w:spacing w:val="-15"/>
        </w:rPr>
        <w:t xml:space="preserve"> </w:t>
      </w:r>
      <w:r>
        <w:t>que</w:t>
      </w:r>
      <w:r>
        <w:rPr>
          <w:spacing w:val="-16"/>
        </w:rPr>
        <w:t xml:space="preserve"> </w:t>
      </w:r>
      <w:r>
        <w:t xml:space="preserve">en </w:t>
      </w:r>
      <w:r>
        <w:rPr>
          <w:w w:val="90"/>
        </w:rPr>
        <w:t xml:space="preserve">Derecho proceda a favor de </w:t>
      </w:r>
      <w:r>
        <w:rPr>
          <w:rFonts w:ascii="Trebuchet MS" w:hAnsi="Trebuchet MS"/>
          <w:b/>
          <w:w w:val="90"/>
        </w:rPr>
        <w:t>“LA ASEGURADORA”,</w:t>
      </w:r>
      <w:r>
        <w:rPr>
          <w:rFonts w:ascii="Trebuchet MS" w:hAnsi="Trebuchet MS"/>
          <w:b/>
        </w:rPr>
        <w:t xml:space="preserve"> </w:t>
      </w:r>
      <w:r>
        <w:rPr>
          <w:w w:val="90"/>
        </w:rPr>
        <w:t xml:space="preserve">sus empleados, factores, funcionarios y/o representantes, </w:t>
      </w:r>
      <w:r>
        <w:rPr>
          <w:spacing w:val="-6"/>
        </w:rPr>
        <w:t>por</w:t>
      </w:r>
      <w:r>
        <w:rPr>
          <w:spacing w:val="-1"/>
        </w:rPr>
        <w:t xml:space="preserve"> </w:t>
      </w:r>
      <w:r>
        <w:rPr>
          <w:spacing w:val="-6"/>
        </w:rPr>
        <w:t>lo que</w:t>
      </w:r>
      <w:r>
        <w:rPr>
          <w:spacing w:val="-1"/>
        </w:rPr>
        <w:t xml:space="preserve"> </w:t>
      </w:r>
      <w:r>
        <w:rPr>
          <w:rFonts w:ascii="Trebuchet MS" w:hAnsi="Trebuchet MS"/>
          <w:b/>
          <w:spacing w:val="-6"/>
        </w:rPr>
        <w:t>“EL</w:t>
      </w:r>
      <w:r>
        <w:rPr>
          <w:rFonts w:ascii="Trebuchet MS" w:hAnsi="Trebuchet MS"/>
          <w:b/>
        </w:rPr>
        <w:t xml:space="preserve"> </w:t>
      </w:r>
      <w:r>
        <w:rPr>
          <w:rFonts w:ascii="Trebuchet MS" w:hAnsi="Trebuchet MS"/>
          <w:b/>
          <w:spacing w:val="-6"/>
        </w:rPr>
        <w:t xml:space="preserve">ASEGURADO” </w:t>
      </w:r>
      <w:r>
        <w:rPr>
          <w:spacing w:val="-6"/>
        </w:rPr>
        <w:t>en este</w:t>
      </w:r>
      <w:r>
        <w:rPr>
          <w:spacing w:val="-8"/>
        </w:rPr>
        <w:t xml:space="preserve"> </w:t>
      </w:r>
      <w:r>
        <w:rPr>
          <w:spacing w:val="-6"/>
        </w:rPr>
        <w:t>acto manifiesta</w:t>
      </w:r>
      <w:r>
        <w:rPr>
          <w:spacing w:val="-9"/>
        </w:rPr>
        <w:t xml:space="preserve"> </w:t>
      </w:r>
      <w:r>
        <w:rPr>
          <w:spacing w:val="-6"/>
        </w:rPr>
        <w:t>que</w:t>
      </w:r>
      <w:r>
        <w:rPr>
          <w:spacing w:val="-8"/>
        </w:rPr>
        <w:t xml:space="preserve"> </w:t>
      </w:r>
      <w:r>
        <w:rPr>
          <w:spacing w:val="-6"/>
        </w:rPr>
        <w:t>renuncia</w:t>
      </w:r>
      <w:r>
        <w:rPr>
          <w:spacing w:val="-9"/>
        </w:rPr>
        <w:t xml:space="preserve"> </w:t>
      </w:r>
      <w:r>
        <w:rPr>
          <w:spacing w:val="-6"/>
        </w:rPr>
        <w:t>y</w:t>
      </w:r>
      <w:r>
        <w:rPr>
          <w:spacing w:val="-10"/>
        </w:rPr>
        <w:t xml:space="preserve"> </w:t>
      </w:r>
      <w:r>
        <w:rPr>
          <w:spacing w:val="-6"/>
        </w:rPr>
        <w:t>no se</w:t>
      </w:r>
      <w:r>
        <w:rPr>
          <w:spacing w:val="-8"/>
        </w:rPr>
        <w:t xml:space="preserve"> </w:t>
      </w:r>
      <w:r>
        <w:rPr>
          <w:spacing w:val="-6"/>
        </w:rPr>
        <w:t>reserva</w:t>
      </w:r>
      <w:r>
        <w:rPr>
          <w:spacing w:val="-9"/>
        </w:rPr>
        <w:t xml:space="preserve"> </w:t>
      </w:r>
      <w:r>
        <w:rPr>
          <w:spacing w:val="-6"/>
        </w:rPr>
        <w:t>acción alguna</w:t>
      </w:r>
      <w:r>
        <w:rPr>
          <w:spacing w:val="-9"/>
        </w:rPr>
        <w:t xml:space="preserve"> </w:t>
      </w:r>
      <w:r>
        <w:rPr>
          <w:spacing w:val="-6"/>
        </w:rPr>
        <w:t xml:space="preserve">o derecho civil, mercantil, penal, laboral, administrativo o de cualquier otra índole, pasada, presente o futura en contra </w:t>
      </w:r>
      <w:r>
        <w:t xml:space="preserve">de </w:t>
      </w:r>
      <w:r>
        <w:rPr>
          <w:rFonts w:ascii="Trebuchet MS" w:hAnsi="Trebuchet MS"/>
          <w:b/>
        </w:rPr>
        <w:t>“LA ASEGURADORA”</w:t>
      </w:r>
      <w:r>
        <w:t>, por lo que lo que la libera de cualquier responsabilidad, directa o indirecta, presente,</w:t>
      </w:r>
      <w:r>
        <w:rPr>
          <w:spacing w:val="-15"/>
        </w:rPr>
        <w:t xml:space="preserve"> </w:t>
      </w:r>
      <w:r>
        <w:t>pasada</w:t>
      </w:r>
      <w:r>
        <w:rPr>
          <w:spacing w:val="-16"/>
        </w:rPr>
        <w:t xml:space="preserve"> </w:t>
      </w:r>
      <w:r>
        <w:t>o</w:t>
      </w:r>
      <w:r>
        <w:rPr>
          <w:spacing w:val="-14"/>
        </w:rPr>
        <w:t xml:space="preserve"> </w:t>
      </w:r>
      <w:r>
        <w:t>futura,</w:t>
      </w:r>
      <w:r>
        <w:rPr>
          <w:spacing w:val="-14"/>
        </w:rPr>
        <w:t xml:space="preserve"> </w:t>
      </w:r>
      <w:r>
        <w:t>que</w:t>
      </w:r>
      <w:r>
        <w:rPr>
          <w:spacing w:val="-14"/>
        </w:rPr>
        <w:t xml:space="preserve"> </w:t>
      </w:r>
      <w:r>
        <w:t>pudiere</w:t>
      </w:r>
      <w:r>
        <w:rPr>
          <w:spacing w:val="-15"/>
        </w:rPr>
        <w:t xml:space="preserve"> </w:t>
      </w:r>
      <w:r>
        <w:t>estar</w:t>
      </w:r>
      <w:r>
        <w:rPr>
          <w:spacing w:val="-14"/>
        </w:rPr>
        <w:t xml:space="preserve"> </w:t>
      </w:r>
      <w:r>
        <w:t>vinculada</w:t>
      </w:r>
      <w:r>
        <w:rPr>
          <w:spacing w:val="-16"/>
        </w:rPr>
        <w:t xml:space="preserve"> </w:t>
      </w:r>
      <w:r>
        <w:t>con</w:t>
      </w:r>
      <w:r>
        <w:rPr>
          <w:spacing w:val="-14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siniestro,</w:t>
      </w:r>
      <w:r>
        <w:rPr>
          <w:spacing w:val="-14"/>
        </w:rPr>
        <w:t xml:space="preserve"> </w:t>
      </w:r>
      <w:r>
        <w:t>manifestando</w:t>
      </w:r>
      <w:r>
        <w:rPr>
          <w:spacing w:val="-14"/>
        </w:rPr>
        <w:t xml:space="preserve"> </w:t>
      </w:r>
      <w:r>
        <w:t>que</w:t>
      </w:r>
      <w:r>
        <w:rPr>
          <w:spacing w:val="-16"/>
        </w:rPr>
        <w:t xml:space="preserve"> </w:t>
      </w:r>
      <w:r>
        <w:t>no</w:t>
      </w:r>
      <w:r>
        <w:rPr>
          <w:spacing w:val="-14"/>
        </w:rPr>
        <w:t xml:space="preserve"> </w:t>
      </w:r>
      <w:r>
        <w:t>tiene</w:t>
      </w:r>
      <w:r>
        <w:rPr>
          <w:spacing w:val="-15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se</w:t>
      </w:r>
    </w:p>
    <w:p w14:paraId="7804A2B2" w14:textId="77777777" w:rsidR="003467ED" w:rsidRDefault="003467ED">
      <w:pPr>
        <w:pStyle w:val="Textoindependiente"/>
        <w:spacing w:line="256" w:lineRule="auto"/>
        <w:jc w:val="both"/>
        <w:sectPr w:rsidR="003467ED">
          <w:pgSz w:w="12240" w:h="15840"/>
          <w:pgMar w:top="1380" w:right="1440" w:bottom="280" w:left="1440" w:header="720" w:footer="720" w:gutter="0"/>
          <w:cols w:space="720"/>
        </w:sectPr>
      </w:pPr>
    </w:p>
    <w:p w14:paraId="64E27D80" w14:textId="77777777" w:rsidR="003467ED" w:rsidRDefault="00A57577">
      <w:pPr>
        <w:pStyle w:val="Textoindependiente"/>
        <w:spacing w:before="30" w:line="254" w:lineRule="auto"/>
        <w:ind w:left="120" w:right="263"/>
        <w:jc w:val="both"/>
      </w:pPr>
      <w:r>
        <w:rPr>
          <w:spacing w:val="-2"/>
        </w:rPr>
        <w:lastRenderedPageBreak/>
        <w:t>reserva</w:t>
      </w:r>
      <w:r>
        <w:rPr>
          <w:spacing w:val="-12"/>
        </w:rPr>
        <w:t xml:space="preserve"> </w:t>
      </w:r>
      <w:r>
        <w:rPr>
          <w:spacing w:val="-2"/>
        </w:rPr>
        <w:t>ninguna</w:t>
      </w:r>
      <w:r>
        <w:rPr>
          <w:spacing w:val="-11"/>
        </w:rPr>
        <w:t xml:space="preserve"> </w:t>
      </w:r>
      <w:r>
        <w:rPr>
          <w:spacing w:val="-2"/>
        </w:rPr>
        <w:t>otra</w:t>
      </w:r>
      <w:r>
        <w:rPr>
          <w:spacing w:val="-11"/>
        </w:rPr>
        <w:t xml:space="preserve"> </w:t>
      </w:r>
      <w:r>
        <w:rPr>
          <w:spacing w:val="-2"/>
        </w:rPr>
        <w:t>reclamación</w:t>
      </w:r>
      <w:r>
        <w:rPr>
          <w:spacing w:val="-10"/>
        </w:rPr>
        <w:t xml:space="preserve"> </w:t>
      </w:r>
      <w:r>
        <w:rPr>
          <w:spacing w:val="-2"/>
        </w:rPr>
        <w:t>que</w:t>
      </w:r>
      <w:r>
        <w:rPr>
          <w:spacing w:val="-11"/>
        </w:rPr>
        <w:t xml:space="preserve"> </w:t>
      </w:r>
      <w:r>
        <w:rPr>
          <w:spacing w:val="-2"/>
        </w:rPr>
        <w:t>formular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6"/>
        </w:rPr>
        <w:t xml:space="preserve"> </w:t>
      </w:r>
      <w:r>
        <w:rPr>
          <w:rFonts w:ascii="Trebuchet MS" w:hAnsi="Trebuchet MS"/>
          <w:b/>
          <w:spacing w:val="-2"/>
        </w:rPr>
        <w:t>“LA</w:t>
      </w:r>
      <w:r>
        <w:rPr>
          <w:rFonts w:ascii="Trebuchet MS" w:hAnsi="Trebuchet MS"/>
          <w:b/>
          <w:spacing w:val="-3"/>
        </w:rPr>
        <w:t xml:space="preserve"> </w:t>
      </w:r>
      <w:r>
        <w:rPr>
          <w:rFonts w:ascii="Trebuchet MS" w:hAnsi="Trebuchet MS"/>
          <w:b/>
          <w:spacing w:val="-2"/>
        </w:rPr>
        <w:t>ASEGURADORA”</w:t>
      </w:r>
      <w:r>
        <w:rPr>
          <w:rFonts w:ascii="Trebuchet MS" w:hAnsi="Trebuchet MS"/>
          <w:b/>
          <w:spacing w:val="-8"/>
        </w:rPr>
        <w:t xml:space="preserve"> </w:t>
      </w:r>
      <w:r>
        <w:rPr>
          <w:spacing w:val="-2"/>
        </w:rPr>
        <w:t>por</w:t>
      </w:r>
      <w:r>
        <w:rPr>
          <w:spacing w:val="-10"/>
        </w:rPr>
        <w:t xml:space="preserve"> </w:t>
      </w:r>
      <w:r>
        <w:rPr>
          <w:spacing w:val="-2"/>
        </w:rPr>
        <w:t>daños</w:t>
      </w:r>
      <w:r>
        <w:rPr>
          <w:spacing w:val="-13"/>
        </w:rPr>
        <w:t xml:space="preserve"> </w:t>
      </w:r>
      <w:r>
        <w:rPr>
          <w:spacing w:val="-2"/>
        </w:rPr>
        <w:t>o</w:t>
      </w:r>
      <w:r>
        <w:rPr>
          <w:spacing w:val="-12"/>
        </w:rPr>
        <w:t xml:space="preserve"> </w:t>
      </w:r>
      <w:r>
        <w:rPr>
          <w:spacing w:val="-2"/>
        </w:rPr>
        <w:t>pérdidas</w:t>
      </w:r>
      <w:r>
        <w:rPr>
          <w:spacing w:val="-11"/>
        </w:rPr>
        <w:t xml:space="preserve"> </w:t>
      </w:r>
      <w:r>
        <w:rPr>
          <w:spacing w:val="-2"/>
        </w:rPr>
        <w:t>sufridas</w:t>
      </w:r>
      <w:r>
        <w:rPr>
          <w:spacing w:val="-11"/>
        </w:rPr>
        <w:t xml:space="preserve"> </w:t>
      </w:r>
      <w:r>
        <w:rPr>
          <w:spacing w:val="-2"/>
        </w:rPr>
        <w:t xml:space="preserve">en </w:t>
      </w:r>
      <w:r>
        <w:t>relación</w:t>
      </w:r>
      <w:r>
        <w:rPr>
          <w:spacing w:val="-16"/>
        </w:rPr>
        <w:t xml:space="preserve"> </w:t>
      </w:r>
      <w:r>
        <w:t>con</w:t>
      </w:r>
      <w:r>
        <w:rPr>
          <w:spacing w:val="-17"/>
        </w:rPr>
        <w:t xml:space="preserve"> </w:t>
      </w:r>
      <w:r>
        <w:t>el</w:t>
      </w:r>
      <w:r>
        <w:rPr>
          <w:spacing w:val="-16"/>
        </w:rPr>
        <w:t xml:space="preserve"> </w:t>
      </w:r>
      <w:r>
        <w:t>siniestro</w:t>
      </w:r>
      <w:r>
        <w:rPr>
          <w:spacing w:val="-15"/>
        </w:rPr>
        <w:t xml:space="preserve"> </w:t>
      </w:r>
      <w:r>
        <w:t>que</w:t>
      </w:r>
      <w:r>
        <w:rPr>
          <w:spacing w:val="-18"/>
        </w:rPr>
        <w:t xml:space="preserve"> </w:t>
      </w:r>
      <w:r>
        <w:t>motiva</w:t>
      </w:r>
      <w:r>
        <w:rPr>
          <w:spacing w:val="-16"/>
        </w:rPr>
        <w:t xml:space="preserve"> </w:t>
      </w:r>
      <w:r>
        <w:t>este</w:t>
      </w:r>
      <w:r>
        <w:rPr>
          <w:spacing w:val="-16"/>
        </w:rPr>
        <w:t xml:space="preserve"> </w:t>
      </w:r>
      <w:r>
        <w:t>convenio.</w:t>
      </w:r>
    </w:p>
    <w:p w14:paraId="5FF574A2" w14:textId="77777777" w:rsidR="003467ED" w:rsidRDefault="003467ED">
      <w:pPr>
        <w:pStyle w:val="Textoindependiente"/>
        <w:spacing w:before="21"/>
      </w:pPr>
    </w:p>
    <w:p w14:paraId="66886296" w14:textId="77777777" w:rsidR="003467ED" w:rsidRDefault="00A57577">
      <w:pPr>
        <w:pStyle w:val="Textoindependiente"/>
        <w:spacing w:before="1" w:line="254" w:lineRule="auto"/>
        <w:ind w:left="120" w:right="255"/>
        <w:jc w:val="both"/>
      </w:pPr>
      <w:r>
        <w:t xml:space="preserve">SEPTIMA. - Con la celebración del presente convenio finiquito </w:t>
      </w:r>
      <w:r>
        <w:rPr>
          <w:rFonts w:ascii="Trebuchet MS" w:hAnsi="Trebuchet MS"/>
          <w:b/>
        </w:rPr>
        <w:t xml:space="preserve">“EL ASEGURADO” </w:t>
      </w:r>
      <w:r>
        <w:t xml:space="preserve">solicita a </w:t>
      </w:r>
      <w:r>
        <w:rPr>
          <w:rFonts w:ascii="Trebuchet MS" w:hAnsi="Trebuchet MS"/>
          <w:b/>
        </w:rPr>
        <w:t>“LA ASEGURADORA”</w:t>
      </w:r>
      <w:r>
        <w:rPr>
          <w:rFonts w:ascii="Trebuchet MS" w:hAnsi="Trebuchet MS"/>
          <w:b/>
          <w:spacing w:val="-16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t>el</w:t>
      </w:r>
      <w:r>
        <w:rPr>
          <w:spacing w:val="-16"/>
        </w:rPr>
        <w:t xml:space="preserve"> </w:t>
      </w:r>
      <w:r>
        <w:t>pago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la</w:t>
      </w:r>
      <w:r>
        <w:rPr>
          <w:spacing w:val="-16"/>
        </w:rPr>
        <w:t xml:space="preserve"> </w:t>
      </w:r>
      <w:r>
        <w:t>indemnización</w:t>
      </w:r>
      <w:r>
        <w:rPr>
          <w:spacing w:val="-15"/>
        </w:rPr>
        <w:t xml:space="preserve"> </w:t>
      </w:r>
      <w:r>
        <w:t>acordada</w:t>
      </w:r>
      <w:r>
        <w:rPr>
          <w:spacing w:val="-16"/>
        </w:rPr>
        <w:t xml:space="preserve"> </w:t>
      </w:r>
      <w:r>
        <w:t>en</w:t>
      </w:r>
      <w:r>
        <w:rPr>
          <w:spacing w:val="-16"/>
        </w:rPr>
        <w:t xml:space="preserve"> </w:t>
      </w:r>
      <w:r>
        <w:t>términos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este</w:t>
      </w:r>
      <w:r>
        <w:rPr>
          <w:spacing w:val="-15"/>
        </w:rPr>
        <w:t xml:space="preserve"> </w:t>
      </w:r>
      <w:r>
        <w:t>instrumento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 xml:space="preserve">efectúe </w:t>
      </w:r>
      <w:r>
        <w:rPr>
          <w:spacing w:val="-4"/>
        </w:rPr>
        <w:t>mediante</w:t>
      </w:r>
      <w:r>
        <w:rPr>
          <w:spacing w:val="-7"/>
        </w:rPr>
        <w:t xml:space="preserve"> </w:t>
      </w:r>
      <w:r>
        <w:rPr>
          <w:spacing w:val="-4"/>
        </w:rPr>
        <w:t>una</w:t>
      </w:r>
      <w:r>
        <w:rPr>
          <w:spacing w:val="-8"/>
        </w:rPr>
        <w:t xml:space="preserve"> </w:t>
      </w:r>
      <w:r>
        <w:rPr>
          <w:spacing w:val="-4"/>
        </w:rPr>
        <w:t>de</w:t>
      </w:r>
      <w:r>
        <w:rPr>
          <w:spacing w:val="-7"/>
        </w:rPr>
        <w:t xml:space="preserve"> </w:t>
      </w:r>
      <w:r>
        <w:rPr>
          <w:spacing w:val="-4"/>
        </w:rPr>
        <w:t>las</w:t>
      </w:r>
      <w:r>
        <w:rPr>
          <w:spacing w:val="-8"/>
        </w:rPr>
        <w:t xml:space="preserve"> </w:t>
      </w:r>
      <w:r>
        <w:rPr>
          <w:spacing w:val="-4"/>
        </w:rPr>
        <w:t>siguientes</w:t>
      </w:r>
      <w:r>
        <w:rPr>
          <w:spacing w:val="-5"/>
        </w:rPr>
        <w:t xml:space="preserve"> </w:t>
      </w:r>
      <w:r>
        <w:rPr>
          <w:spacing w:val="-4"/>
        </w:rPr>
        <w:t>opciones</w:t>
      </w:r>
      <w:r>
        <w:rPr>
          <w:spacing w:val="-7"/>
        </w:rPr>
        <w:t xml:space="preserve"> </w:t>
      </w:r>
      <w:r>
        <w:rPr>
          <w:spacing w:val="-4"/>
        </w:rPr>
        <w:t>que</w:t>
      </w:r>
      <w:r>
        <w:rPr>
          <w:spacing w:val="-7"/>
        </w:rPr>
        <w:t xml:space="preserve"> </w:t>
      </w:r>
      <w:r>
        <w:rPr>
          <w:spacing w:val="-4"/>
        </w:rPr>
        <w:t>libremente</w:t>
      </w:r>
      <w:r>
        <w:rPr>
          <w:spacing w:val="-7"/>
        </w:rPr>
        <w:t xml:space="preserve"> </w:t>
      </w:r>
      <w:r>
        <w:rPr>
          <w:spacing w:val="-4"/>
        </w:rPr>
        <w:t>elige</w:t>
      </w:r>
      <w:r>
        <w:rPr>
          <w:spacing w:val="-5"/>
        </w:rPr>
        <w:t xml:space="preserve"> </w:t>
      </w:r>
      <w:r>
        <w:rPr>
          <w:rFonts w:ascii="Trebuchet MS" w:hAnsi="Trebuchet MS"/>
          <w:b/>
          <w:spacing w:val="-4"/>
        </w:rPr>
        <w:t>“EL ASEGURADO”</w:t>
      </w:r>
      <w:r>
        <w:rPr>
          <w:spacing w:val="-4"/>
        </w:rPr>
        <w:t>:</w:t>
      </w:r>
    </w:p>
    <w:p w14:paraId="193AF860" w14:textId="77777777" w:rsidR="003467ED" w:rsidRDefault="003467ED">
      <w:pPr>
        <w:pStyle w:val="Textoindependiente"/>
        <w:spacing w:before="30"/>
      </w:pPr>
    </w:p>
    <w:p w14:paraId="0657333A" w14:textId="77777777" w:rsidR="003467ED" w:rsidRDefault="00A57577">
      <w:pPr>
        <w:ind w:left="120"/>
        <w:jc w:val="both"/>
        <w:rPr>
          <w:rFonts w:ascii="Trebuchet MS" w:hAnsi="Trebuchet MS"/>
          <w:b/>
          <w:i/>
          <w:sz w:val="20"/>
        </w:rPr>
      </w:pPr>
      <w:r>
        <w:rPr>
          <w:rFonts w:ascii="Trebuchet MS" w:hAnsi="Trebuchet MS"/>
          <w:b/>
          <w:i/>
          <w:spacing w:val="-4"/>
          <w:sz w:val="20"/>
        </w:rPr>
        <w:t>(marque</w:t>
      </w:r>
      <w:r>
        <w:rPr>
          <w:rFonts w:ascii="Trebuchet MS" w:hAnsi="Trebuchet MS"/>
          <w:b/>
          <w:i/>
          <w:spacing w:val="-11"/>
          <w:sz w:val="20"/>
        </w:rPr>
        <w:t xml:space="preserve"> </w:t>
      </w:r>
      <w:r>
        <w:rPr>
          <w:rFonts w:ascii="Trebuchet MS" w:hAnsi="Trebuchet MS"/>
          <w:b/>
          <w:i/>
          <w:spacing w:val="-4"/>
          <w:sz w:val="20"/>
        </w:rPr>
        <w:t>la</w:t>
      </w:r>
      <w:r>
        <w:rPr>
          <w:rFonts w:ascii="Trebuchet MS" w:hAnsi="Trebuchet MS"/>
          <w:b/>
          <w:i/>
          <w:spacing w:val="-10"/>
          <w:sz w:val="20"/>
        </w:rPr>
        <w:t xml:space="preserve"> </w:t>
      </w:r>
      <w:r>
        <w:rPr>
          <w:rFonts w:ascii="Trebuchet MS" w:hAnsi="Trebuchet MS"/>
          <w:b/>
          <w:i/>
          <w:spacing w:val="-4"/>
          <w:sz w:val="20"/>
        </w:rPr>
        <w:t>opción</w:t>
      </w:r>
      <w:r>
        <w:rPr>
          <w:rFonts w:ascii="Trebuchet MS" w:hAnsi="Trebuchet MS"/>
          <w:b/>
          <w:i/>
          <w:spacing w:val="-11"/>
          <w:sz w:val="20"/>
        </w:rPr>
        <w:t xml:space="preserve"> </w:t>
      </w:r>
      <w:r>
        <w:rPr>
          <w:rFonts w:ascii="Trebuchet MS" w:hAnsi="Trebuchet MS"/>
          <w:b/>
          <w:i/>
          <w:spacing w:val="-4"/>
          <w:sz w:val="20"/>
        </w:rPr>
        <w:t>deseada)</w:t>
      </w:r>
    </w:p>
    <w:p w14:paraId="5A54DBF6" w14:textId="77777777" w:rsidR="003467ED" w:rsidRDefault="003467ED">
      <w:pPr>
        <w:pStyle w:val="Textoindependiente"/>
        <w:spacing w:before="54"/>
        <w:rPr>
          <w:rFonts w:ascii="Trebuchet MS"/>
          <w:b/>
          <w:i/>
        </w:rPr>
      </w:pPr>
    </w:p>
    <w:p w14:paraId="0487466F" w14:textId="77777777" w:rsidR="003467ED" w:rsidRDefault="00A57577">
      <w:pPr>
        <w:pStyle w:val="Ttulo1"/>
        <w:ind w:right="0"/>
        <w:jc w:val="left"/>
      </w:pPr>
      <w:r>
        <w:rPr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47250A96" wp14:editId="7313F79A">
                <wp:simplePos x="0" y="0"/>
                <wp:positionH relativeFrom="page">
                  <wp:posOffset>998855</wp:posOffset>
                </wp:positionH>
                <wp:positionV relativeFrom="paragraph">
                  <wp:posOffset>-39254</wp:posOffset>
                </wp:positionV>
                <wp:extent cx="190500" cy="2159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0500" cy="215900"/>
                          <a:chOff x="0" y="0"/>
                          <a:chExt cx="190500" cy="2159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6350" y="6350"/>
                            <a:ext cx="1778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0" h="203200">
                                <a:moveTo>
                                  <a:pt x="0" y="203200"/>
                                </a:moveTo>
                                <a:lnTo>
                                  <a:pt x="177800" y="203200"/>
                                </a:lnTo>
                                <a:lnTo>
                                  <a:pt x="177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32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190500" cy="215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3D6A9A" w14:textId="77777777" w:rsidR="003467ED" w:rsidRDefault="00A57577">
                              <w:pPr>
                                <w:spacing w:before="19"/>
                                <w:ind w:left="71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250A96" id="Group 1" o:spid="_x0000_s1026" style="position:absolute;left:0;text-align:left;margin-left:78.65pt;margin-top:-3.1pt;width:15pt;height:17pt;z-index:15729664;mso-wrap-distance-left:0;mso-wrap-distance-right:0;mso-position-horizontal-relative:page" coordsize="190500,215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">
                <v:shape id="Graphic 2" o:spid="_x0000_s1027" style="position:absolute;left:6350;top:6350;width:177800;height:203200;visibility:visible;mso-wrap-style:square;v-text-anchor:top" coordsize="177800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" path="m,203200r177800,l177800,,,,,203200xe" filled="f" strokeweight="1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width:190500;height:215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2D3D6A9A" w14:textId="77777777" w:rsidR="003467ED" w:rsidRDefault="00A57577">
                        <w:pPr>
                          <w:spacing w:before="19"/>
                          <w:ind w:left="71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spacing w:val="-10"/>
                          </w:rPr>
                          <w:t>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PAGO</w:t>
      </w:r>
      <w:r>
        <w:rPr>
          <w:spacing w:val="-9"/>
        </w:rPr>
        <w:t xml:space="preserve"> </w:t>
      </w:r>
      <w:r>
        <w:rPr>
          <w:spacing w:val="-2"/>
        </w:rPr>
        <w:t>EXPRESS:</w:t>
      </w:r>
    </w:p>
    <w:p w14:paraId="54A5D089" w14:textId="77777777" w:rsidR="003467ED" w:rsidRDefault="003467ED">
      <w:pPr>
        <w:pStyle w:val="Textoindependiente"/>
        <w:spacing w:before="47" w:after="1"/>
        <w:rPr>
          <w:rFonts w:ascii="Trebuchet MS"/>
          <w:b/>
        </w:rPr>
      </w:pPr>
    </w:p>
    <w:tbl>
      <w:tblPr>
        <w:tblStyle w:val="TableNormal"/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13"/>
        <w:gridCol w:w="5715"/>
      </w:tblGrid>
      <w:tr w:rsidR="003467ED" w14:paraId="2D067927" w14:textId="77777777">
        <w:trPr>
          <w:trHeight w:val="239"/>
        </w:trPr>
        <w:tc>
          <w:tcPr>
            <w:tcW w:w="3113" w:type="dxa"/>
          </w:tcPr>
          <w:p w14:paraId="783E0B28" w14:textId="77777777" w:rsidR="003467ED" w:rsidRDefault="00A57577">
            <w:pPr>
              <w:pStyle w:val="TableParagraph"/>
              <w:spacing w:line="220" w:lineRule="exact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Con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abono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la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cuenta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del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banco</w:t>
            </w:r>
          </w:p>
        </w:tc>
        <w:tc>
          <w:tcPr>
            <w:tcW w:w="5715" w:type="dxa"/>
          </w:tcPr>
          <w:p w14:paraId="7F3EF33D" w14:textId="598B300A" w:rsidR="003467ED" w:rsidRDefault="00AA17FC" w:rsidP="00AA17FC"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467ED" w14:paraId="61F50BC4" w14:textId="77777777">
        <w:trPr>
          <w:trHeight w:val="239"/>
        </w:trPr>
        <w:tc>
          <w:tcPr>
            <w:tcW w:w="3113" w:type="dxa"/>
          </w:tcPr>
          <w:p w14:paraId="6C6288BC" w14:textId="77777777" w:rsidR="003467ED" w:rsidRDefault="00A57577">
            <w:pPr>
              <w:pStyle w:val="TableParagraph"/>
              <w:spacing w:line="220" w:lineRule="exact"/>
              <w:ind w:left="107"/>
              <w:rPr>
                <w:sz w:val="20"/>
              </w:rPr>
            </w:pPr>
            <w:r>
              <w:rPr>
                <w:w w:val="90"/>
                <w:sz w:val="20"/>
              </w:rPr>
              <w:t>No.</w:t>
            </w:r>
            <w:r>
              <w:rPr>
                <w:spacing w:val="-1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cuenta</w:t>
            </w:r>
          </w:p>
        </w:tc>
        <w:tc>
          <w:tcPr>
            <w:tcW w:w="5715" w:type="dxa"/>
          </w:tcPr>
          <w:p w14:paraId="1B247DA6" w14:textId="13C42740" w:rsidR="003467ED" w:rsidRDefault="003467ED">
            <w:pPr>
              <w:pStyle w:val="TableParagraph"/>
              <w:spacing w:line="220" w:lineRule="exact"/>
              <w:ind w:left="108"/>
              <w:rPr>
                <w:sz w:val="20"/>
              </w:rPr>
            </w:pPr>
          </w:p>
        </w:tc>
      </w:tr>
      <w:tr w:rsidR="003467ED" w14:paraId="71E9140F" w14:textId="77777777">
        <w:trPr>
          <w:trHeight w:val="240"/>
        </w:trPr>
        <w:tc>
          <w:tcPr>
            <w:tcW w:w="3113" w:type="dxa"/>
          </w:tcPr>
          <w:p w14:paraId="10D13C77" w14:textId="77777777" w:rsidR="003467ED" w:rsidRDefault="00A57577">
            <w:pPr>
              <w:pStyle w:val="TableParagraph"/>
              <w:spacing w:line="220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CLABE</w:t>
            </w:r>
          </w:p>
        </w:tc>
        <w:tc>
          <w:tcPr>
            <w:tcW w:w="5715" w:type="dxa"/>
          </w:tcPr>
          <w:p w14:paraId="4609680A" w14:textId="4209F9E2" w:rsidR="003467ED" w:rsidRDefault="003467ED">
            <w:pPr>
              <w:pStyle w:val="TableParagraph"/>
              <w:spacing w:line="220" w:lineRule="exact"/>
              <w:ind w:left="108"/>
              <w:rPr>
                <w:sz w:val="20"/>
              </w:rPr>
            </w:pPr>
          </w:p>
        </w:tc>
      </w:tr>
      <w:tr w:rsidR="003467ED" w14:paraId="2643368A" w14:textId="77777777">
        <w:trPr>
          <w:trHeight w:val="241"/>
        </w:trPr>
        <w:tc>
          <w:tcPr>
            <w:tcW w:w="3113" w:type="dxa"/>
          </w:tcPr>
          <w:p w14:paraId="15B367C8" w14:textId="77777777" w:rsidR="003467ED" w:rsidRDefault="00A57577">
            <w:pPr>
              <w:pStyle w:val="TableParagraph"/>
              <w:spacing w:line="222" w:lineRule="exact"/>
              <w:ind w:left="107"/>
              <w:rPr>
                <w:sz w:val="20"/>
              </w:rPr>
            </w:pPr>
            <w:r>
              <w:rPr>
                <w:spacing w:val="-6"/>
                <w:sz w:val="20"/>
              </w:rPr>
              <w:t>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nombre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de</w:t>
            </w:r>
          </w:p>
        </w:tc>
        <w:tc>
          <w:tcPr>
            <w:tcW w:w="5715" w:type="dxa"/>
          </w:tcPr>
          <w:p w14:paraId="1EA11F87" w14:textId="6722750D" w:rsidR="003467ED" w:rsidRDefault="003467ED">
            <w:pPr>
              <w:pStyle w:val="TableParagraph"/>
              <w:spacing w:line="222" w:lineRule="exact"/>
              <w:ind w:left="108"/>
              <w:rPr>
                <w:sz w:val="20"/>
              </w:rPr>
            </w:pPr>
          </w:p>
        </w:tc>
      </w:tr>
    </w:tbl>
    <w:p w14:paraId="7B902452" w14:textId="77777777" w:rsidR="003467ED" w:rsidRDefault="003467ED">
      <w:pPr>
        <w:pStyle w:val="Textoindependiente"/>
        <w:spacing w:before="23"/>
        <w:rPr>
          <w:rFonts w:ascii="Trebuchet MS"/>
          <w:b/>
        </w:rPr>
      </w:pPr>
    </w:p>
    <w:p w14:paraId="63CE55F9" w14:textId="77777777" w:rsidR="003467ED" w:rsidRDefault="00A57577">
      <w:pPr>
        <w:pStyle w:val="Textoindependiente"/>
        <w:spacing w:line="254" w:lineRule="auto"/>
        <w:ind w:left="120" w:right="267"/>
        <w:jc w:val="both"/>
      </w:pPr>
      <w:r>
        <w:rPr>
          <w:spacing w:val="-2"/>
        </w:rPr>
        <w:t>El</w:t>
      </w:r>
      <w:r>
        <w:rPr>
          <w:spacing w:val="-14"/>
        </w:rPr>
        <w:t xml:space="preserve"> </w:t>
      </w:r>
      <w:r>
        <w:rPr>
          <w:rFonts w:ascii="Trebuchet MS" w:hAnsi="Trebuchet MS"/>
          <w:b/>
          <w:spacing w:val="-2"/>
        </w:rPr>
        <w:t>ASEGURADO</w:t>
      </w:r>
      <w:r>
        <w:rPr>
          <w:rFonts w:ascii="Trebuchet MS" w:hAnsi="Trebuchet MS"/>
          <w:b/>
          <w:spacing w:val="-13"/>
        </w:rPr>
        <w:t xml:space="preserve"> </w:t>
      </w:r>
      <w:r>
        <w:rPr>
          <w:spacing w:val="-2"/>
        </w:rPr>
        <w:t>acepta</w:t>
      </w:r>
      <w:r>
        <w:rPr>
          <w:spacing w:val="-13"/>
        </w:rPr>
        <w:t xml:space="preserve"> </w:t>
      </w:r>
      <w:r>
        <w:rPr>
          <w:spacing w:val="-2"/>
        </w:rPr>
        <w:t>y</w:t>
      </w:r>
      <w:r>
        <w:rPr>
          <w:spacing w:val="-14"/>
        </w:rPr>
        <w:t xml:space="preserve"> </w:t>
      </w:r>
      <w:r>
        <w:rPr>
          <w:spacing w:val="-2"/>
        </w:rPr>
        <w:t>reconoce</w:t>
      </w:r>
      <w:r>
        <w:rPr>
          <w:spacing w:val="-13"/>
        </w:rPr>
        <w:t xml:space="preserve"> </w:t>
      </w:r>
      <w:r>
        <w:rPr>
          <w:spacing w:val="-2"/>
        </w:rPr>
        <w:t>que</w:t>
      </w:r>
      <w:r>
        <w:rPr>
          <w:spacing w:val="-14"/>
        </w:rPr>
        <w:t xml:space="preserve"> </w:t>
      </w:r>
      <w:r>
        <w:rPr>
          <w:spacing w:val="-2"/>
        </w:rPr>
        <w:t>cualquier</w:t>
      </w:r>
      <w:r>
        <w:rPr>
          <w:spacing w:val="-13"/>
        </w:rPr>
        <w:t xml:space="preserve"> </w:t>
      </w:r>
      <w:r>
        <w:rPr>
          <w:spacing w:val="-2"/>
        </w:rPr>
        <w:t>error</w:t>
      </w:r>
      <w:r>
        <w:rPr>
          <w:spacing w:val="-14"/>
        </w:rPr>
        <w:t xml:space="preserve"> </w:t>
      </w:r>
      <w:r>
        <w:rPr>
          <w:spacing w:val="-2"/>
        </w:rPr>
        <w:t>u</w:t>
      </w:r>
      <w:r>
        <w:rPr>
          <w:spacing w:val="-14"/>
        </w:rPr>
        <w:t xml:space="preserve"> </w:t>
      </w:r>
      <w:r>
        <w:rPr>
          <w:spacing w:val="-2"/>
        </w:rPr>
        <w:t>omisión</w:t>
      </w:r>
      <w:r>
        <w:rPr>
          <w:spacing w:val="-13"/>
        </w:rPr>
        <w:t xml:space="preserve"> </w:t>
      </w:r>
      <w:r>
        <w:rPr>
          <w:spacing w:val="-2"/>
        </w:rPr>
        <w:t>en</w:t>
      </w:r>
      <w:r>
        <w:rPr>
          <w:spacing w:val="-14"/>
        </w:rPr>
        <w:t xml:space="preserve"> </w:t>
      </w:r>
      <w:r>
        <w:rPr>
          <w:spacing w:val="-2"/>
        </w:rPr>
        <w:t>los</w:t>
      </w:r>
      <w:r>
        <w:rPr>
          <w:spacing w:val="-14"/>
        </w:rPr>
        <w:t xml:space="preserve"> </w:t>
      </w:r>
      <w:r>
        <w:rPr>
          <w:spacing w:val="-2"/>
        </w:rPr>
        <w:t>datos</w:t>
      </w:r>
      <w:r>
        <w:rPr>
          <w:spacing w:val="-12"/>
        </w:rPr>
        <w:t xml:space="preserve"> </w:t>
      </w:r>
      <w:r>
        <w:rPr>
          <w:spacing w:val="-2"/>
        </w:rPr>
        <w:t>antes</w:t>
      </w:r>
      <w:r>
        <w:rPr>
          <w:spacing w:val="-13"/>
        </w:rPr>
        <w:t xml:space="preserve"> </w:t>
      </w:r>
      <w:r>
        <w:rPr>
          <w:spacing w:val="-2"/>
        </w:rPr>
        <w:t>señalados,</w:t>
      </w:r>
      <w:r>
        <w:rPr>
          <w:spacing w:val="-11"/>
        </w:rPr>
        <w:t xml:space="preserve"> </w:t>
      </w:r>
      <w:r>
        <w:rPr>
          <w:spacing w:val="-2"/>
        </w:rPr>
        <w:t>son</w:t>
      </w:r>
      <w:r>
        <w:rPr>
          <w:spacing w:val="-14"/>
        </w:rPr>
        <w:t xml:space="preserve"> </w:t>
      </w:r>
      <w:r>
        <w:rPr>
          <w:spacing w:val="-2"/>
        </w:rPr>
        <w:t>total</w:t>
      </w:r>
      <w:r>
        <w:rPr>
          <w:spacing w:val="-13"/>
        </w:rPr>
        <w:t xml:space="preserve"> </w:t>
      </w:r>
      <w:r>
        <w:rPr>
          <w:spacing w:val="-2"/>
        </w:rPr>
        <w:t xml:space="preserve">y </w:t>
      </w:r>
      <w:r>
        <w:rPr>
          <w:spacing w:val="-6"/>
        </w:rPr>
        <w:t>únicamente</w:t>
      </w:r>
      <w:r>
        <w:rPr>
          <w:spacing w:val="-10"/>
        </w:rPr>
        <w:t xml:space="preserve"> </w:t>
      </w:r>
      <w:r>
        <w:rPr>
          <w:spacing w:val="-6"/>
        </w:rPr>
        <w:t>responsabilidad</w:t>
      </w:r>
      <w:r>
        <w:rPr>
          <w:spacing w:val="-10"/>
        </w:rPr>
        <w:t xml:space="preserve"> </w:t>
      </w:r>
      <w:r>
        <w:rPr>
          <w:spacing w:val="-6"/>
        </w:rPr>
        <w:t>de</w:t>
      </w:r>
      <w:r>
        <w:rPr>
          <w:spacing w:val="-9"/>
        </w:rPr>
        <w:t xml:space="preserve"> </w:t>
      </w:r>
      <w:r>
        <w:rPr>
          <w:spacing w:val="-6"/>
        </w:rPr>
        <w:t>ésta,</w:t>
      </w:r>
      <w:r>
        <w:rPr>
          <w:spacing w:val="-10"/>
        </w:rPr>
        <w:t xml:space="preserve"> </w:t>
      </w:r>
      <w:r>
        <w:rPr>
          <w:spacing w:val="-6"/>
        </w:rPr>
        <w:t>sin</w:t>
      </w:r>
      <w:r>
        <w:rPr>
          <w:spacing w:val="-10"/>
        </w:rPr>
        <w:t xml:space="preserve"> </w:t>
      </w:r>
      <w:r>
        <w:rPr>
          <w:spacing w:val="-6"/>
        </w:rPr>
        <w:t>que</w:t>
      </w:r>
      <w:r>
        <w:rPr>
          <w:spacing w:val="-9"/>
        </w:rPr>
        <w:t xml:space="preserve"> </w:t>
      </w:r>
      <w:r>
        <w:rPr>
          <w:spacing w:val="-6"/>
        </w:rPr>
        <w:t>ello</w:t>
      </w:r>
      <w:r>
        <w:rPr>
          <w:spacing w:val="-10"/>
        </w:rPr>
        <w:t xml:space="preserve"> </w:t>
      </w:r>
      <w:r>
        <w:rPr>
          <w:spacing w:val="-6"/>
        </w:rPr>
        <w:t>genere</w:t>
      </w:r>
      <w:r>
        <w:rPr>
          <w:spacing w:val="-9"/>
        </w:rPr>
        <w:t xml:space="preserve"> </w:t>
      </w:r>
      <w:r>
        <w:rPr>
          <w:spacing w:val="-6"/>
        </w:rPr>
        <w:t>ninguna</w:t>
      </w:r>
      <w:r>
        <w:rPr>
          <w:spacing w:val="-10"/>
        </w:rPr>
        <w:t xml:space="preserve"> </w:t>
      </w:r>
      <w:r>
        <w:rPr>
          <w:spacing w:val="-6"/>
        </w:rPr>
        <w:t>obligación,</w:t>
      </w:r>
      <w:r>
        <w:rPr>
          <w:spacing w:val="-10"/>
        </w:rPr>
        <w:t xml:space="preserve"> </w:t>
      </w:r>
      <w:r>
        <w:rPr>
          <w:spacing w:val="-6"/>
        </w:rPr>
        <w:t>interés,</w:t>
      </w:r>
      <w:r>
        <w:rPr>
          <w:spacing w:val="-9"/>
        </w:rPr>
        <w:t xml:space="preserve"> </w:t>
      </w:r>
      <w:r>
        <w:rPr>
          <w:spacing w:val="-6"/>
        </w:rPr>
        <w:t>perjuicio</w:t>
      </w:r>
      <w:r>
        <w:rPr>
          <w:spacing w:val="-10"/>
        </w:rPr>
        <w:t xml:space="preserve"> </w:t>
      </w:r>
      <w:r>
        <w:rPr>
          <w:spacing w:val="-6"/>
        </w:rPr>
        <w:t>o</w:t>
      </w:r>
      <w:r>
        <w:rPr>
          <w:spacing w:val="-10"/>
        </w:rPr>
        <w:t xml:space="preserve"> </w:t>
      </w:r>
      <w:r>
        <w:rPr>
          <w:spacing w:val="-6"/>
        </w:rPr>
        <w:t>daño</w:t>
      </w:r>
      <w:r>
        <w:rPr>
          <w:spacing w:val="-9"/>
        </w:rPr>
        <w:t xml:space="preserve"> </w:t>
      </w:r>
      <w:r>
        <w:rPr>
          <w:spacing w:val="-6"/>
        </w:rPr>
        <w:t>a</w:t>
      </w:r>
      <w:r>
        <w:rPr>
          <w:spacing w:val="-10"/>
        </w:rPr>
        <w:t xml:space="preserve"> </w:t>
      </w:r>
      <w:r>
        <w:rPr>
          <w:spacing w:val="-6"/>
        </w:rPr>
        <w:t xml:space="preserve">cargo </w:t>
      </w:r>
      <w:r>
        <w:t xml:space="preserve">de la </w:t>
      </w:r>
      <w:r>
        <w:rPr>
          <w:rFonts w:ascii="Trebuchet MS" w:hAnsi="Trebuchet MS"/>
          <w:b/>
        </w:rPr>
        <w:t>ASEGURADORA</w:t>
      </w:r>
      <w:r>
        <w:t>.</w:t>
      </w:r>
    </w:p>
    <w:p w14:paraId="7DC518C8" w14:textId="77777777" w:rsidR="003467ED" w:rsidRDefault="003467ED">
      <w:pPr>
        <w:pStyle w:val="Textoindependiente"/>
        <w:spacing w:before="31"/>
      </w:pPr>
    </w:p>
    <w:p w14:paraId="0D549D02" w14:textId="77777777" w:rsidR="003467ED" w:rsidRDefault="00A57577">
      <w:pPr>
        <w:pStyle w:val="Ttulo1"/>
        <w:ind w:right="0"/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600ECA5A" wp14:editId="3275BED4">
                <wp:simplePos x="0" y="0"/>
                <wp:positionH relativeFrom="page">
                  <wp:posOffset>992505</wp:posOffset>
                </wp:positionH>
                <wp:positionV relativeFrom="paragraph">
                  <wp:posOffset>-4670</wp:posOffset>
                </wp:positionV>
                <wp:extent cx="201295" cy="20320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1295" cy="203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295" h="203200">
                              <a:moveTo>
                                <a:pt x="0" y="203200"/>
                              </a:moveTo>
                              <a:lnTo>
                                <a:pt x="201294" y="203200"/>
                              </a:lnTo>
                              <a:lnTo>
                                <a:pt x="201294" y="0"/>
                              </a:lnTo>
                              <a:lnTo>
                                <a:pt x="0" y="0"/>
                              </a:lnTo>
                              <a:lnTo>
                                <a:pt x="0" y="20320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AD4D31" id="Graphic 4" o:spid="_x0000_s1026" style="position:absolute;margin-left:78.15pt;margin-top:-.35pt;width:15.85pt;height:16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1295,20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" path="m,203200r201294,l201294,,,,,203200xe" filled="f" strokeweight="1pt">
                <v:path arrowok="t"/>
                <w10:wrap anchorx="page"/>
              </v:shape>
            </w:pict>
          </mc:Fallback>
        </mc:AlternateContent>
      </w:r>
      <w:r>
        <w:t>PAGO</w:t>
      </w:r>
      <w:r>
        <w:rPr>
          <w:spacing w:val="-15"/>
        </w:rPr>
        <w:t xml:space="preserve"> </w:t>
      </w:r>
      <w:r>
        <w:rPr>
          <w:spacing w:val="-2"/>
        </w:rPr>
        <w:t>NORMAL:</w:t>
      </w:r>
    </w:p>
    <w:p w14:paraId="0217FC05" w14:textId="77777777" w:rsidR="003467ED" w:rsidRDefault="003467ED">
      <w:pPr>
        <w:pStyle w:val="Textoindependiente"/>
        <w:spacing w:before="42"/>
        <w:rPr>
          <w:rFonts w:ascii="Trebuchet MS"/>
          <w:b/>
        </w:rPr>
      </w:pPr>
    </w:p>
    <w:p w14:paraId="6D2BF852" w14:textId="77777777" w:rsidR="003467ED" w:rsidRDefault="00A57577">
      <w:pPr>
        <w:ind w:left="120"/>
        <w:jc w:val="both"/>
        <w:rPr>
          <w:sz w:val="20"/>
        </w:rPr>
      </w:pPr>
      <w:r>
        <w:rPr>
          <w:spacing w:val="-6"/>
          <w:sz w:val="20"/>
        </w:rPr>
        <w:t>Con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cheque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nominativo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 xml:space="preserve">que </w:t>
      </w:r>
      <w:r>
        <w:rPr>
          <w:rFonts w:ascii="Trebuchet MS" w:hAnsi="Trebuchet MS"/>
          <w:b/>
          <w:spacing w:val="-6"/>
          <w:sz w:val="20"/>
        </w:rPr>
        <w:t>“LA</w:t>
      </w:r>
      <w:r>
        <w:rPr>
          <w:rFonts w:ascii="Trebuchet MS" w:hAnsi="Trebuchet MS"/>
          <w:b/>
          <w:spacing w:val="-2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 xml:space="preserve">ASEGURADORA” </w:t>
      </w:r>
      <w:r>
        <w:rPr>
          <w:spacing w:val="-6"/>
          <w:sz w:val="20"/>
        </w:rPr>
        <w:t>expida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nombre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de:</w:t>
      </w:r>
    </w:p>
    <w:p w14:paraId="4AE25DF2" w14:textId="77777777" w:rsidR="003467ED" w:rsidRDefault="00A57577">
      <w:pPr>
        <w:pStyle w:val="Textoindependiente"/>
        <w:spacing w:before="14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A26A693" wp14:editId="67D15441">
                <wp:simplePos x="0" y="0"/>
                <wp:positionH relativeFrom="page">
                  <wp:posOffset>990904</wp:posOffset>
                </wp:positionH>
                <wp:positionV relativeFrom="paragraph">
                  <wp:posOffset>177711</wp:posOffset>
                </wp:positionV>
                <wp:extent cx="5612765" cy="16510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12765" cy="165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2765" h="165100">
                              <a:moveTo>
                                <a:pt x="5606148" y="158508"/>
                              </a:moveTo>
                              <a:lnTo>
                                <a:pt x="6096" y="158508"/>
                              </a:lnTo>
                              <a:lnTo>
                                <a:pt x="0" y="158508"/>
                              </a:lnTo>
                              <a:lnTo>
                                <a:pt x="0" y="164592"/>
                              </a:lnTo>
                              <a:lnTo>
                                <a:pt x="6096" y="164592"/>
                              </a:lnTo>
                              <a:lnTo>
                                <a:pt x="5606148" y="164592"/>
                              </a:lnTo>
                              <a:lnTo>
                                <a:pt x="5606148" y="158508"/>
                              </a:lnTo>
                              <a:close/>
                            </a:path>
                            <a:path w="5612765" h="165100">
                              <a:moveTo>
                                <a:pt x="5606148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158496"/>
                              </a:lnTo>
                              <a:lnTo>
                                <a:pt x="6096" y="158496"/>
                              </a:lnTo>
                              <a:lnTo>
                                <a:pt x="6096" y="6096"/>
                              </a:lnTo>
                              <a:lnTo>
                                <a:pt x="5606148" y="6096"/>
                              </a:lnTo>
                              <a:lnTo>
                                <a:pt x="5606148" y="0"/>
                              </a:lnTo>
                              <a:close/>
                            </a:path>
                            <a:path w="5612765" h="165100">
                              <a:moveTo>
                                <a:pt x="5612320" y="158508"/>
                              </a:moveTo>
                              <a:lnTo>
                                <a:pt x="5606237" y="158508"/>
                              </a:lnTo>
                              <a:lnTo>
                                <a:pt x="5606237" y="164592"/>
                              </a:lnTo>
                              <a:lnTo>
                                <a:pt x="5612320" y="164592"/>
                              </a:lnTo>
                              <a:lnTo>
                                <a:pt x="5612320" y="158508"/>
                              </a:lnTo>
                              <a:close/>
                            </a:path>
                            <a:path w="5612765" h="165100">
                              <a:moveTo>
                                <a:pt x="5612320" y="0"/>
                              </a:moveTo>
                              <a:lnTo>
                                <a:pt x="5606237" y="0"/>
                              </a:lnTo>
                              <a:lnTo>
                                <a:pt x="5606237" y="6096"/>
                              </a:lnTo>
                              <a:lnTo>
                                <a:pt x="5606237" y="158496"/>
                              </a:lnTo>
                              <a:lnTo>
                                <a:pt x="5612320" y="158496"/>
                              </a:lnTo>
                              <a:lnTo>
                                <a:pt x="5612320" y="6096"/>
                              </a:lnTo>
                              <a:lnTo>
                                <a:pt x="56123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94C6A5" id="Graphic 5" o:spid="_x0000_s1026" style="position:absolute;margin-left:78pt;margin-top:14pt;width:441.95pt;height:13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12765,165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" path="m5606148,158508r-5600052,l,158508r,6084l6096,164592r5600052,l5606148,158508xem5606148,l6096,,,,,6096,,158496r6096,l6096,6096r5600052,l5606148,xem5612320,158508r-6083,l5606237,164592r6083,l5612320,158508xem5612320,r-6083,l5606237,6096r,152400l5612320,158496r,-152400l561232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93AFCEE" w14:textId="77777777" w:rsidR="003467ED" w:rsidRDefault="003467ED">
      <w:pPr>
        <w:pStyle w:val="Textoindependiente"/>
      </w:pPr>
    </w:p>
    <w:p w14:paraId="17062582" w14:textId="77777777" w:rsidR="003467ED" w:rsidRDefault="003467ED">
      <w:pPr>
        <w:pStyle w:val="Textoindependiente"/>
        <w:spacing w:before="30"/>
      </w:pPr>
    </w:p>
    <w:p w14:paraId="61D9A70B" w14:textId="77777777" w:rsidR="003467ED" w:rsidRDefault="00A57577">
      <w:pPr>
        <w:spacing w:line="254" w:lineRule="auto"/>
        <w:ind w:left="120" w:right="254"/>
        <w:jc w:val="both"/>
        <w:rPr>
          <w:sz w:val="20"/>
        </w:rPr>
      </w:pPr>
      <w:r>
        <w:rPr>
          <w:spacing w:val="-6"/>
          <w:sz w:val="20"/>
        </w:rPr>
        <w:t>OCTAVA.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-</w:t>
      </w:r>
      <w:r>
        <w:rPr>
          <w:spacing w:val="-10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“LAS</w:t>
      </w:r>
      <w:r>
        <w:rPr>
          <w:rFonts w:ascii="Trebuchet MS" w:hAnsi="Trebuchet MS"/>
          <w:b/>
          <w:spacing w:val="-9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PARTES”</w:t>
      </w:r>
      <w:r>
        <w:rPr>
          <w:rFonts w:ascii="Trebuchet MS" w:hAnsi="Trebuchet MS"/>
          <w:b/>
          <w:spacing w:val="-9"/>
          <w:sz w:val="20"/>
        </w:rPr>
        <w:t xml:space="preserve"> </w:t>
      </w:r>
      <w:r>
        <w:rPr>
          <w:spacing w:val="-6"/>
          <w:sz w:val="20"/>
        </w:rPr>
        <w:t>manifiestan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que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el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Finiquito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otorgado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favor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“LA</w:t>
      </w:r>
      <w:r>
        <w:rPr>
          <w:rFonts w:ascii="Trebuchet MS" w:hAnsi="Trebuchet MS"/>
          <w:b/>
          <w:spacing w:val="-4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ASEGURADORA”</w:t>
      </w:r>
      <w:r>
        <w:rPr>
          <w:rFonts w:ascii="Trebuchet MS" w:hAnsi="Trebuchet MS"/>
          <w:b/>
          <w:spacing w:val="-7"/>
          <w:sz w:val="20"/>
        </w:rPr>
        <w:t xml:space="preserve"> </w:t>
      </w:r>
      <w:r>
        <w:rPr>
          <w:spacing w:val="-6"/>
          <w:sz w:val="20"/>
        </w:rPr>
        <w:t>surtirá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 xml:space="preserve">sus </w:t>
      </w:r>
      <w:r>
        <w:rPr>
          <w:spacing w:val="-4"/>
          <w:sz w:val="20"/>
        </w:rPr>
        <w:t>efectos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a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partir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del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momento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en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que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efectivamente</w:t>
      </w:r>
      <w:r>
        <w:rPr>
          <w:spacing w:val="-11"/>
          <w:sz w:val="20"/>
        </w:rPr>
        <w:t xml:space="preserve"> </w:t>
      </w:r>
      <w:r>
        <w:rPr>
          <w:rFonts w:ascii="Trebuchet MS" w:hAnsi="Trebuchet MS"/>
          <w:b/>
          <w:spacing w:val="-4"/>
          <w:sz w:val="20"/>
        </w:rPr>
        <w:t>“LA</w:t>
      </w:r>
      <w:r>
        <w:rPr>
          <w:rFonts w:ascii="Trebuchet MS" w:hAnsi="Trebuchet MS"/>
          <w:b/>
          <w:spacing w:val="-6"/>
          <w:sz w:val="20"/>
        </w:rPr>
        <w:t xml:space="preserve"> </w:t>
      </w:r>
      <w:r>
        <w:rPr>
          <w:rFonts w:ascii="Trebuchet MS" w:hAnsi="Trebuchet MS"/>
          <w:b/>
          <w:spacing w:val="-4"/>
          <w:sz w:val="20"/>
        </w:rPr>
        <w:t>ASEGURADORA”</w:t>
      </w:r>
      <w:r>
        <w:rPr>
          <w:rFonts w:ascii="Trebuchet MS" w:hAnsi="Trebuchet MS"/>
          <w:b/>
          <w:spacing w:val="-12"/>
          <w:sz w:val="20"/>
        </w:rPr>
        <w:t xml:space="preserve"> </w:t>
      </w:r>
      <w:r>
        <w:rPr>
          <w:spacing w:val="-4"/>
          <w:sz w:val="20"/>
        </w:rPr>
        <w:t>efectúe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el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pago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correspondiente.</w:t>
      </w:r>
    </w:p>
    <w:p w14:paraId="75EA4163" w14:textId="77777777" w:rsidR="003467ED" w:rsidRDefault="003467ED">
      <w:pPr>
        <w:pStyle w:val="Textoindependiente"/>
        <w:spacing w:before="18"/>
      </w:pPr>
    </w:p>
    <w:p w14:paraId="36DB5E7D" w14:textId="77777777" w:rsidR="003467ED" w:rsidRDefault="00A57577">
      <w:pPr>
        <w:spacing w:line="254" w:lineRule="auto"/>
        <w:ind w:left="120" w:right="263"/>
        <w:jc w:val="both"/>
        <w:rPr>
          <w:rFonts w:ascii="Trebuchet MS" w:hAnsi="Trebuchet MS"/>
          <w:b/>
          <w:sz w:val="20"/>
        </w:rPr>
      </w:pPr>
      <w:r>
        <w:rPr>
          <w:sz w:val="20"/>
        </w:rPr>
        <w:t>Si</w:t>
      </w:r>
      <w:r>
        <w:rPr>
          <w:spacing w:val="-4"/>
          <w:sz w:val="20"/>
        </w:rPr>
        <w:t xml:space="preserve"> </w:t>
      </w:r>
      <w:r>
        <w:rPr>
          <w:rFonts w:ascii="Trebuchet MS" w:hAnsi="Trebuchet MS"/>
          <w:b/>
          <w:sz w:val="20"/>
        </w:rPr>
        <w:t>“EL ASEGURADO”</w:t>
      </w:r>
      <w:r>
        <w:rPr>
          <w:rFonts w:ascii="Trebuchet MS" w:hAnsi="Trebuchet MS"/>
          <w:b/>
          <w:spacing w:val="-2"/>
          <w:sz w:val="20"/>
        </w:rPr>
        <w:t xml:space="preserve"> </w:t>
      </w:r>
      <w:r>
        <w:rPr>
          <w:sz w:val="20"/>
        </w:rPr>
        <w:t>optó</w:t>
      </w:r>
      <w:r>
        <w:rPr>
          <w:spacing w:val="-3"/>
          <w:sz w:val="20"/>
        </w:rPr>
        <w:t xml:space="preserve"> </w:t>
      </w:r>
      <w:r>
        <w:rPr>
          <w:sz w:val="20"/>
        </w:rPr>
        <w:t>por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forma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pago</w:t>
      </w:r>
      <w:r>
        <w:rPr>
          <w:spacing w:val="-5"/>
          <w:sz w:val="20"/>
        </w:rPr>
        <w:t xml:space="preserve"> </w:t>
      </w:r>
      <w:r>
        <w:rPr>
          <w:sz w:val="20"/>
        </w:rPr>
        <w:t>EXPRESS,</w:t>
      </w:r>
      <w:r>
        <w:rPr>
          <w:spacing w:val="-5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finiquito</w:t>
      </w:r>
      <w:r>
        <w:rPr>
          <w:spacing w:val="-5"/>
          <w:sz w:val="20"/>
        </w:rPr>
        <w:t xml:space="preserve"> </w:t>
      </w:r>
      <w:r>
        <w:rPr>
          <w:sz w:val="20"/>
        </w:rPr>
        <w:t>surtirá</w:t>
      </w:r>
      <w:r>
        <w:rPr>
          <w:spacing w:val="-6"/>
          <w:sz w:val="20"/>
        </w:rPr>
        <w:t xml:space="preserve"> </w:t>
      </w:r>
      <w:r>
        <w:rPr>
          <w:sz w:val="20"/>
        </w:rPr>
        <w:t>sus</w:t>
      </w:r>
      <w:r>
        <w:rPr>
          <w:spacing w:val="-4"/>
          <w:sz w:val="20"/>
        </w:rPr>
        <w:t xml:space="preserve"> </w:t>
      </w:r>
      <w:r>
        <w:rPr>
          <w:sz w:val="20"/>
        </w:rPr>
        <w:t>efectos</w:t>
      </w:r>
      <w:r>
        <w:rPr>
          <w:spacing w:val="-6"/>
          <w:sz w:val="20"/>
        </w:rPr>
        <w:t xml:space="preserve"> </w:t>
      </w:r>
      <w:r>
        <w:rPr>
          <w:sz w:val="20"/>
        </w:rPr>
        <w:t>en</w:t>
      </w:r>
      <w:r>
        <w:rPr>
          <w:spacing w:val="-5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preciso </w:t>
      </w:r>
      <w:r>
        <w:rPr>
          <w:spacing w:val="-6"/>
          <w:sz w:val="20"/>
        </w:rPr>
        <w:t>momento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en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que</w:t>
      </w:r>
      <w:r>
        <w:rPr>
          <w:spacing w:val="-7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“LA</w:t>
      </w:r>
      <w:r>
        <w:rPr>
          <w:rFonts w:ascii="Trebuchet MS" w:hAnsi="Trebuchet MS"/>
          <w:b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ASEGURADORA”</w:t>
      </w:r>
      <w:r>
        <w:rPr>
          <w:rFonts w:ascii="Trebuchet MS" w:hAnsi="Trebuchet MS"/>
          <w:b/>
          <w:spacing w:val="-1"/>
          <w:sz w:val="20"/>
        </w:rPr>
        <w:t xml:space="preserve"> </w:t>
      </w:r>
      <w:r>
        <w:rPr>
          <w:spacing w:val="-6"/>
          <w:sz w:val="20"/>
        </w:rPr>
        <w:t>efectúe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el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depósito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por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la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cantidad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convenida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en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la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cuenta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 xml:space="preserve">señalada </w:t>
      </w:r>
      <w:r>
        <w:rPr>
          <w:sz w:val="20"/>
        </w:rPr>
        <w:t>por</w:t>
      </w:r>
      <w:r>
        <w:rPr>
          <w:spacing w:val="-3"/>
          <w:sz w:val="20"/>
        </w:rPr>
        <w:t xml:space="preserve"> </w:t>
      </w:r>
      <w:r>
        <w:rPr>
          <w:rFonts w:ascii="Trebuchet MS" w:hAnsi="Trebuchet MS"/>
          <w:b/>
          <w:sz w:val="20"/>
        </w:rPr>
        <w:t>“EL ASEGURADO”.</w:t>
      </w:r>
    </w:p>
    <w:p w14:paraId="18C4AE11" w14:textId="77777777" w:rsidR="003467ED" w:rsidRDefault="003467ED">
      <w:pPr>
        <w:pStyle w:val="Textoindependiente"/>
        <w:spacing w:before="27"/>
        <w:rPr>
          <w:rFonts w:ascii="Trebuchet MS"/>
          <w:b/>
        </w:rPr>
      </w:pPr>
    </w:p>
    <w:p w14:paraId="4C566EAF" w14:textId="4BA91762" w:rsidR="003467ED" w:rsidRDefault="00A57577">
      <w:pPr>
        <w:pStyle w:val="Textoindependiente"/>
        <w:spacing w:before="1" w:line="254" w:lineRule="auto"/>
        <w:ind w:left="120" w:right="262"/>
        <w:jc w:val="both"/>
      </w:pPr>
      <w:r>
        <w:rPr>
          <w:spacing w:val="-2"/>
        </w:rPr>
        <w:t>NOVENA.</w:t>
      </w:r>
      <w:r>
        <w:rPr>
          <w:spacing w:val="-14"/>
        </w:rPr>
        <w:t xml:space="preserve"> </w:t>
      </w:r>
      <w:r>
        <w:rPr>
          <w:spacing w:val="-2"/>
        </w:rPr>
        <w:t>-</w:t>
      </w:r>
      <w:r>
        <w:rPr>
          <w:spacing w:val="-14"/>
        </w:rPr>
        <w:t xml:space="preserve"> </w:t>
      </w:r>
      <w:r>
        <w:rPr>
          <w:rFonts w:ascii="Trebuchet MS" w:hAnsi="Trebuchet MS"/>
          <w:b/>
          <w:spacing w:val="-2"/>
        </w:rPr>
        <w:t>“EL</w:t>
      </w:r>
      <w:r>
        <w:rPr>
          <w:rFonts w:ascii="Trebuchet MS" w:hAnsi="Trebuchet MS"/>
          <w:b/>
          <w:spacing w:val="-8"/>
        </w:rPr>
        <w:t xml:space="preserve"> </w:t>
      </w:r>
      <w:r>
        <w:rPr>
          <w:rFonts w:ascii="Trebuchet MS" w:hAnsi="Trebuchet MS"/>
          <w:b/>
          <w:spacing w:val="-2"/>
        </w:rPr>
        <w:t>ASEGURADO”</w:t>
      </w:r>
      <w:r>
        <w:rPr>
          <w:rFonts w:ascii="Trebuchet MS" w:hAnsi="Trebuchet MS"/>
          <w:b/>
          <w:spacing w:val="-5"/>
        </w:rPr>
        <w:t xml:space="preserve"> </w:t>
      </w:r>
      <w:r>
        <w:rPr>
          <w:spacing w:val="-2"/>
        </w:rPr>
        <w:t>manifiesta</w:t>
      </w:r>
      <w:r>
        <w:rPr>
          <w:spacing w:val="-14"/>
        </w:rPr>
        <w:t xml:space="preserve"> </w:t>
      </w:r>
      <w:r>
        <w:rPr>
          <w:spacing w:val="-2"/>
        </w:rPr>
        <w:t>que</w:t>
      </w:r>
      <w:r>
        <w:rPr>
          <w:spacing w:val="-13"/>
        </w:rPr>
        <w:t xml:space="preserve"> </w:t>
      </w:r>
      <w:r>
        <w:rPr>
          <w:spacing w:val="-2"/>
        </w:rPr>
        <w:t>toda</w:t>
      </w:r>
      <w:r>
        <w:rPr>
          <w:spacing w:val="-14"/>
        </w:rPr>
        <w:t xml:space="preserve"> </w:t>
      </w:r>
      <w:r>
        <w:rPr>
          <w:spacing w:val="-2"/>
        </w:rPr>
        <w:t>la</w:t>
      </w:r>
      <w:r>
        <w:rPr>
          <w:spacing w:val="-14"/>
        </w:rPr>
        <w:t xml:space="preserve"> </w:t>
      </w:r>
      <w:r>
        <w:rPr>
          <w:spacing w:val="-2"/>
        </w:rPr>
        <w:t>documentación</w:t>
      </w:r>
      <w:r>
        <w:rPr>
          <w:spacing w:val="-13"/>
        </w:rPr>
        <w:t xml:space="preserve"> </w:t>
      </w:r>
      <w:r>
        <w:rPr>
          <w:spacing w:val="-2"/>
        </w:rPr>
        <w:t>que</w:t>
      </w:r>
      <w:r>
        <w:rPr>
          <w:spacing w:val="-14"/>
        </w:rPr>
        <w:t xml:space="preserve"> </w:t>
      </w:r>
      <w:r>
        <w:rPr>
          <w:spacing w:val="-2"/>
        </w:rPr>
        <w:t>constituye</w:t>
      </w:r>
      <w:r>
        <w:rPr>
          <w:spacing w:val="-13"/>
        </w:rPr>
        <w:t xml:space="preserve"> </w:t>
      </w:r>
      <w:r>
        <w:rPr>
          <w:spacing w:val="-2"/>
        </w:rPr>
        <w:t>la</w:t>
      </w:r>
      <w:r>
        <w:rPr>
          <w:spacing w:val="-14"/>
        </w:rPr>
        <w:t xml:space="preserve"> </w:t>
      </w:r>
      <w:r>
        <w:rPr>
          <w:spacing w:val="-2"/>
        </w:rPr>
        <w:t>base</w:t>
      </w:r>
      <w:r>
        <w:rPr>
          <w:spacing w:val="-13"/>
        </w:rPr>
        <w:t xml:space="preserve"> </w:t>
      </w:r>
      <w:r>
        <w:rPr>
          <w:spacing w:val="-2"/>
        </w:rPr>
        <w:t>del</w:t>
      </w:r>
      <w:r>
        <w:rPr>
          <w:spacing w:val="-14"/>
        </w:rPr>
        <w:t xml:space="preserve"> </w:t>
      </w:r>
      <w:r>
        <w:rPr>
          <w:spacing w:val="-2"/>
        </w:rPr>
        <w:t>presente convenio</w:t>
      </w:r>
      <w:r>
        <w:rPr>
          <w:spacing w:val="-15"/>
        </w:rPr>
        <w:t xml:space="preserve"> </w:t>
      </w:r>
      <w:r>
        <w:rPr>
          <w:spacing w:val="-2"/>
        </w:rPr>
        <w:t>fue</w:t>
      </w:r>
      <w:r>
        <w:rPr>
          <w:spacing w:val="-15"/>
        </w:rPr>
        <w:t xml:space="preserve"> </w:t>
      </w:r>
      <w:r>
        <w:rPr>
          <w:spacing w:val="-2"/>
        </w:rPr>
        <w:t>entregada</w:t>
      </w:r>
      <w:r>
        <w:rPr>
          <w:spacing w:val="-16"/>
        </w:rPr>
        <w:t xml:space="preserve"> </w:t>
      </w:r>
      <w:r>
        <w:rPr>
          <w:spacing w:val="-2"/>
        </w:rPr>
        <w:t>al</w:t>
      </w:r>
      <w:r>
        <w:rPr>
          <w:spacing w:val="-15"/>
        </w:rPr>
        <w:t xml:space="preserve"> </w:t>
      </w:r>
      <w:r>
        <w:rPr>
          <w:spacing w:val="-2"/>
        </w:rPr>
        <w:t>ajustador</w:t>
      </w:r>
      <w:r>
        <w:rPr>
          <w:spacing w:val="-15"/>
        </w:rPr>
        <w:t xml:space="preserve"> </w:t>
      </w:r>
      <w:r>
        <w:rPr>
          <w:spacing w:val="-2"/>
        </w:rPr>
        <w:t>en</w:t>
      </w:r>
      <w:r>
        <w:rPr>
          <w:spacing w:val="-15"/>
        </w:rPr>
        <w:t xml:space="preserve"> </w:t>
      </w:r>
      <w:r>
        <w:rPr>
          <w:spacing w:val="-2"/>
        </w:rPr>
        <w:t>su</w:t>
      </w:r>
      <w:r>
        <w:rPr>
          <w:spacing w:val="-14"/>
        </w:rPr>
        <w:t xml:space="preserve"> </w:t>
      </w:r>
      <w:r>
        <w:rPr>
          <w:spacing w:val="-2"/>
        </w:rPr>
        <w:t>totalidad</w:t>
      </w:r>
      <w:r>
        <w:rPr>
          <w:spacing w:val="-15"/>
        </w:rPr>
        <w:t xml:space="preserve"> </w:t>
      </w:r>
      <w:r>
        <w:rPr>
          <w:spacing w:val="-2"/>
        </w:rPr>
        <w:t>el</w:t>
      </w:r>
      <w:r>
        <w:rPr>
          <w:spacing w:val="-15"/>
        </w:rPr>
        <w:t xml:space="preserve"> </w:t>
      </w:r>
      <w:r>
        <w:rPr>
          <w:spacing w:val="-2"/>
        </w:rPr>
        <w:t>día</w:t>
      </w:r>
      <w:r>
        <w:rPr>
          <w:spacing w:val="-9"/>
        </w:rPr>
        <w:t xml:space="preserve"> </w:t>
      </w:r>
      <w:proofErr w:type="spellStart"/>
      <w:r w:rsidR="005E44DD" w:rsidRPr="005E44DD">
        <w:rPr>
          <w:spacing w:val="-2"/>
          <w:lang w:val="es-MX"/>
        </w:rPr>
        <w:t>Fec_Solicitud</w:t>
      </w:r>
      <w:bookmarkStart w:id="8" w:name="Fec_Solicitud"/>
      <w:bookmarkEnd w:id="8"/>
      <w:proofErr w:type="spellEnd"/>
      <w:r>
        <w:rPr>
          <w:spacing w:val="-2"/>
        </w:rPr>
        <w:t>.</w:t>
      </w:r>
    </w:p>
    <w:p w14:paraId="2AE1055E" w14:textId="77777777" w:rsidR="003467ED" w:rsidRDefault="003467ED">
      <w:pPr>
        <w:pStyle w:val="Textoindependiente"/>
      </w:pPr>
    </w:p>
    <w:p w14:paraId="1597C02B" w14:textId="77777777" w:rsidR="003467ED" w:rsidRDefault="003467ED">
      <w:pPr>
        <w:pStyle w:val="Textoindependiente"/>
        <w:spacing w:before="51"/>
      </w:pPr>
    </w:p>
    <w:p w14:paraId="79B3DD00" w14:textId="77777777" w:rsidR="003467ED" w:rsidRDefault="00A57577">
      <w:pPr>
        <w:ind w:right="143"/>
        <w:jc w:val="center"/>
        <w:rPr>
          <w:rFonts w:ascii="Trebuchet MS"/>
          <w:b/>
          <w:sz w:val="20"/>
        </w:rPr>
      </w:pPr>
      <w:r>
        <w:rPr>
          <w:rFonts w:ascii="Trebuchet MS"/>
          <w:b/>
          <w:spacing w:val="-2"/>
          <w:sz w:val="20"/>
        </w:rPr>
        <w:t>CONFORMES</w:t>
      </w:r>
    </w:p>
    <w:p w14:paraId="04324FBA" w14:textId="77777777" w:rsidR="003467ED" w:rsidRDefault="003467ED">
      <w:pPr>
        <w:pStyle w:val="Textoindependiente"/>
        <w:spacing w:before="86"/>
        <w:rPr>
          <w:rFonts w:ascii="Trebuchet MS"/>
          <w:b/>
        </w:rPr>
      </w:pPr>
    </w:p>
    <w:tbl>
      <w:tblPr>
        <w:tblStyle w:val="TableNormal"/>
        <w:tblW w:w="0" w:type="auto"/>
        <w:tblInd w:w="127" w:type="dxa"/>
        <w:tblLayout w:type="fixed"/>
        <w:tblLook w:val="01E0" w:firstRow="1" w:lastRow="1" w:firstColumn="1" w:lastColumn="1" w:noHBand="0" w:noVBand="0"/>
      </w:tblPr>
      <w:tblGrid>
        <w:gridCol w:w="3262"/>
        <w:gridCol w:w="2542"/>
        <w:gridCol w:w="3269"/>
      </w:tblGrid>
      <w:tr w:rsidR="003467ED" w14:paraId="3097CFA9" w14:textId="77777777">
        <w:trPr>
          <w:trHeight w:val="258"/>
        </w:trPr>
        <w:tc>
          <w:tcPr>
            <w:tcW w:w="3262" w:type="dxa"/>
          </w:tcPr>
          <w:p w14:paraId="19293677" w14:textId="77777777" w:rsidR="003467ED" w:rsidRDefault="00A57577">
            <w:pPr>
              <w:pStyle w:val="TableParagraph"/>
              <w:spacing w:line="198" w:lineRule="exact"/>
              <w:ind w:right="3"/>
              <w:jc w:val="center"/>
              <w:rPr>
                <w:rFonts w:ascii="Trebuchet MS" w:hAnsi="Trebuchet MS"/>
                <w:b/>
                <w:sz w:val="20"/>
              </w:rPr>
            </w:pPr>
            <w:r>
              <w:rPr>
                <w:rFonts w:ascii="Trebuchet MS" w:hAnsi="Trebuchet MS"/>
                <w:b/>
                <w:spacing w:val="-2"/>
                <w:w w:val="85"/>
                <w:sz w:val="20"/>
              </w:rPr>
              <w:t>“EL</w:t>
            </w:r>
            <w:r>
              <w:rPr>
                <w:rFonts w:ascii="Trebuchet MS" w:hAnsi="Trebuchet MS"/>
                <w:b/>
                <w:spacing w:val="-7"/>
                <w:w w:val="95"/>
                <w:sz w:val="20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95"/>
                <w:sz w:val="20"/>
              </w:rPr>
              <w:t>ASEGURADO”</w:t>
            </w:r>
          </w:p>
        </w:tc>
        <w:tc>
          <w:tcPr>
            <w:tcW w:w="2542" w:type="dxa"/>
          </w:tcPr>
          <w:p w14:paraId="5D1B26EE" w14:textId="77777777" w:rsidR="003467ED" w:rsidRDefault="003467E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69" w:type="dxa"/>
          </w:tcPr>
          <w:p w14:paraId="75B15F09" w14:textId="77777777" w:rsidR="003467ED" w:rsidRDefault="00A57577">
            <w:pPr>
              <w:pStyle w:val="TableParagraph"/>
              <w:spacing w:line="198" w:lineRule="exact"/>
              <w:ind w:left="880"/>
              <w:rPr>
                <w:rFonts w:ascii="Trebuchet MS" w:hAnsi="Trebuchet MS"/>
                <w:b/>
                <w:sz w:val="20"/>
              </w:rPr>
            </w:pPr>
            <w:r>
              <w:rPr>
                <w:rFonts w:ascii="Trebuchet MS" w:hAnsi="Trebuchet MS"/>
                <w:b/>
                <w:spacing w:val="-2"/>
                <w:w w:val="85"/>
                <w:sz w:val="20"/>
              </w:rPr>
              <w:t>“EL</w:t>
            </w:r>
            <w:r>
              <w:rPr>
                <w:rFonts w:ascii="Trebuchet MS" w:hAnsi="Trebuchet MS"/>
                <w:b/>
                <w:spacing w:val="-10"/>
                <w:sz w:val="20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20"/>
              </w:rPr>
              <w:t>AJUSTADOR”</w:t>
            </w:r>
          </w:p>
        </w:tc>
      </w:tr>
      <w:tr w:rsidR="003467ED" w14:paraId="16CB3C07" w14:textId="77777777">
        <w:trPr>
          <w:trHeight w:val="1347"/>
        </w:trPr>
        <w:tc>
          <w:tcPr>
            <w:tcW w:w="3262" w:type="dxa"/>
            <w:tcBorders>
              <w:bottom w:val="single" w:sz="4" w:space="0" w:color="000000"/>
            </w:tcBorders>
          </w:tcPr>
          <w:p w14:paraId="4B0655BE" w14:textId="77777777" w:rsidR="003467ED" w:rsidRDefault="003467E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42" w:type="dxa"/>
          </w:tcPr>
          <w:p w14:paraId="4D144193" w14:textId="77777777" w:rsidR="003467ED" w:rsidRDefault="003467E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69" w:type="dxa"/>
            <w:tcBorders>
              <w:bottom w:val="single" w:sz="4" w:space="0" w:color="000000"/>
            </w:tcBorders>
          </w:tcPr>
          <w:p w14:paraId="1D247F4B" w14:textId="77777777" w:rsidR="003467ED" w:rsidRDefault="003467ED">
            <w:pPr>
              <w:pStyle w:val="TableParagraph"/>
              <w:spacing w:before="61"/>
              <w:rPr>
                <w:rFonts w:ascii="Trebuchet MS"/>
                <w:b/>
                <w:sz w:val="20"/>
              </w:rPr>
            </w:pPr>
          </w:p>
          <w:p w14:paraId="4AFA3FB3" w14:textId="2CC29CA1" w:rsidR="00A57577" w:rsidRPr="00A57577" w:rsidRDefault="00A57577" w:rsidP="00A57577">
            <w:pPr>
              <w:pStyle w:val="TableParagraph"/>
              <w:ind w:left="534"/>
              <w:rPr>
                <w:rFonts w:ascii="Trebuchet MS"/>
                <w:sz w:val="20"/>
                <w:lang w:val="es-MX"/>
              </w:rPr>
            </w:pPr>
            <w:r w:rsidRPr="00A57577">
              <w:rPr>
                <w:rFonts w:ascii="Trebuchet MS"/>
                <w:noProof/>
                <w:sz w:val="20"/>
                <w:lang w:val="es-MX"/>
              </w:rPr>
              <w:drawing>
                <wp:inline distT="0" distB="0" distL="0" distR="0" wp14:anchorId="2C4AC1D1" wp14:editId="32882A11">
                  <wp:extent cx="1666875" cy="428625"/>
                  <wp:effectExtent l="0" t="0" r="9525" b="9525"/>
                  <wp:docPr id="1884260013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428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342063" w14:textId="350F1000" w:rsidR="003467ED" w:rsidRDefault="003467ED">
            <w:pPr>
              <w:pStyle w:val="TableParagraph"/>
              <w:ind w:left="534"/>
              <w:rPr>
                <w:rFonts w:ascii="Trebuchet MS"/>
                <w:sz w:val="20"/>
              </w:rPr>
            </w:pPr>
          </w:p>
        </w:tc>
      </w:tr>
      <w:tr w:rsidR="003467ED" w14:paraId="644E3E76" w14:textId="77777777">
        <w:trPr>
          <w:trHeight w:val="479"/>
        </w:trPr>
        <w:tc>
          <w:tcPr>
            <w:tcW w:w="3262" w:type="dxa"/>
            <w:tcBorders>
              <w:top w:val="single" w:sz="4" w:space="0" w:color="000000"/>
            </w:tcBorders>
          </w:tcPr>
          <w:p w14:paraId="0DCA85A7" w14:textId="73181A4B" w:rsidR="003467ED" w:rsidRDefault="00E422A5">
            <w:pPr>
              <w:pStyle w:val="TableParagraph"/>
              <w:spacing w:before="6"/>
              <w:ind w:left="2" w:right="3"/>
              <w:jc w:val="center"/>
              <w:rPr>
                <w:rFonts w:ascii="Trebuchet MS" w:hAnsi="Trebuchet MS"/>
                <w:b/>
                <w:sz w:val="20"/>
              </w:rPr>
            </w:pPr>
            <w:proofErr w:type="spellStart"/>
            <w:r w:rsidRPr="00E422A5">
              <w:rPr>
                <w:rFonts w:ascii="Trebuchet MS" w:hAnsi="Trebuchet MS"/>
                <w:b/>
                <w:spacing w:val="-6"/>
                <w:sz w:val="20"/>
                <w:lang w:val="es-MX"/>
              </w:rPr>
              <w:t>Nom_Asegurado</w:t>
            </w:r>
            <w:proofErr w:type="spellEnd"/>
          </w:p>
        </w:tc>
        <w:tc>
          <w:tcPr>
            <w:tcW w:w="2542" w:type="dxa"/>
          </w:tcPr>
          <w:p w14:paraId="2D76187B" w14:textId="77777777" w:rsidR="003467ED" w:rsidRDefault="003467E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69" w:type="dxa"/>
            <w:tcBorders>
              <w:top w:val="single" w:sz="4" w:space="0" w:color="000000"/>
            </w:tcBorders>
          </w:tcPr>
          <w:p w14:paraId="26960518" w14:textId="23D3425D" w:rsidR="003467ED" w:rsidRDefault="000653FA">
            <w:pPr>
              <w:pStyle w:val="TableParagraph"/>
              <w:spacing w:line="240" w:lineRule="exact"/>
              <w:ind w:left="511" w:hanging="324"/>
              <w:rPr>
                <w:rFonts w:ascii="Trebuchet MS" w:hAnsi="Trebuchet MS"/>
                <w:b/>
                <w:sz w:val="20"/>
              </w:rPr>
            </w:pPr>
            <w:bookmarkStart w:id="9" w:name="Resp_Tecnico"/>
            <w:bookmarkEnd w:id="9"/>
            <w:proofErr w:type="spellStart"/>
            <w:r w:rsidRPr="000653FA">
              <w:rPr>
                <w:rFonts w:ascii="Trebuchet MS" w:hAnsi="Trebuchet MS"/>
                <w:b/>
                <w:spacing w:val="-6"/>
                <w:sz w:val="20"/>
                <w:lang w:val="es-MX"/>
              </w:rPr>
              <w:t>Resp_Tecnico</w:t>
            </w:r>
            <w:proofErr w:type="spellEnd"/>
            <w:r w:rsidR="00A57577" w:rsidRPr="00A57577">
              <w:rPr>
                <w:rFonts w:ascii="Trebuchet MS" w:hAnsi="Trebuchet MS"/>
                <w:b/>
                <w:spacing w:val="-6"/>
                <w:sz w:val="20"/>
              </w:rPr>
              <w:t xml:space="preserve"> - Registro: C16163 </w:t>
            </w:r>
          </w:p>
        </w:tc>
      </w:tr>
    </w:tbl>
    <w:p w14:paraId="28BF1F6B" w14:textId="77777777" w:rsidR="00A57577" w:rsidRDefault="00A57577"/>
    <w:sectPr w:rsidR="00A57577">
      <w:pgSz w:w="12240" w:h="15840"/>
      <w:pgMar w:top="138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A8079F"/>
    <w:multiLevelType w:val="hybridMultilevel"/>
    <w:tmpl w:val="16E00282"/>
    <w:lvl w:ilvl="0" w:tplc="9572AB08">
      <w:start w:val="1"/>
      <w:numFmt w:val="upperRoman"/>
      <w:lvlText w:val="%1."/>
      <w:lvlJc w:val="left"/>
      <w:pPr>
        <w:ind w:left="262" w:hanging="171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2"/>
        <w:w w:val="65"/>
        <w:sz w:val="20"/>
        <w:szCs w:val="20"/>
        <w:lang w:val="es-ES" w:eastAsia="en-US" w:bidi="ar-SA"/>
      </w:rPr>
    </w:lvl>
    <w:lvl w:ilvl="1" w:tplc="DD98C82E">
      <w:numFmt w:val="bullet"/>
      <w:lvlText w:val="•"/>
      <w:lvlJc w:val="left"/>
      <w:pPr>
        <w:ind w:left="1170" w:hanging="171"/>
      </w:pPr>
      <w:rPr>
        <w:rFonts w:hint="default"/>
        <w:lang w:val="es-ES" w:eastAsia="en-US" w:bidi="ar-SA"/>
      </w:rPr>
    </w:lvl>
    <w:lvl w:ilvl="2" w:tplc="FF40D0F6">
      <w:numFmt w:val="bullet"/>
      <w:lvlText w:val="•"/>
      <w:lvlJc w:val="left"/>
      <w:pPr>
        <w:ind w:left="2080" w:hanging="171"/>
      </w:pPr>
      <w:rPr>
        <w:rFonts w:hint="default"/>
        <w:lang w:val="es-ES" w:eastAsia="en-US" w:bidi="ar-SA"/>
      </w:rPr>
    </w:lvl>
    <w:lvl w:ilvl="3" w:tplc="FAE6FB6E">
      <w:numFmt w:val="bullet"/>
      <w:lvlText w:val="•"/>
      <w:lvlJc w:val="left"/>
      <w:pPr>
        <w:ind w:left="2990" w:hanging="171"/>
      </w:pPr>
      <w:rPr>
        <w:rFonts w:hint="default"/>
        <w:lang w:val="es-ES" w:eastAsia="en-US" w:bidi="ar-SA"/>
      </w:rPr>
    </w:lvl>
    <w:lvl w:ilvl="4" w:tplc="649E7792">
      <w:numFmt w:val="bullet"/>
      <w:lvlText w:val="•"/>
      <w:lvlJc w:val="left"/>
      <w:pPr>
        <w:ind w:left="3900" w:hanging="171"/>
      </w:pPr>
      <w:rPr>
        <w:rFonts w:hint="default"/>
        <w:lang w:val="es-ES" w:eastAsia="en-US" w:bidi="ar-SA"/>
      </w:rPr>
    </w:lvl>
    <w:lvl w:ilvl="5" w:tplc="A956DF48">
      <w:numFmt w:val="bullet"/>
      <w:lvlText w:val="•"/>
      <w:lvlJc w:val="left"/>
      <w:pPr>
        <w:ind w:left="4810" w:hanging="171"/>
      </w:pPr>
      <w:rPr>
        <w:rFonts w:hint="default"/>
        <w:lang w:val="es-ES" w:eastAsia="en-US" w:bidi="ar-SA"/>
      </w:rPr>
    </w:lvl>
    <w:lvl w:ilvl="6" w:tplc="8778755E">
      <w:numFmt w:val="bullet"/>
      <w:lvlText w:val="•"/>
      <w:lvlJc w:val="left"/>
      <w:pPr>
        <w:ind w:left="5720" w:hanging="171"/>
      </w:pPr>
      <w:rPr>
        <w:rFonts w:hint="default"/>
        <w:lang w:val="es-ES" w:eastAsia="en-US" w:bidi="ar-SA"/>
      </w:rPr>
    </w:lvl>
    <w:lvl w:ilvl="7" w:tplc="28DE10B4">
      <w:numFmt w:val="bullet"/>
      <w:lvlText w:val="•"/>
      <w:lvlJc w:val="left"/>
      <w:pPr>
        <w:ind w:left="6630" w:hanging="171"/>
      </w:pPr>
      <w:rPr>
        <w:rFonts w:hint="default"/>
        <w:lang w:val="es-ES" w:eastAsia="en-US" w:bidi="ar-SA"/>
      </w:rPr>
    </w:lvl>
    <w:lvl w:ilvl="8" w:tplc="0D1075E4">
      <w:numFmt w:val="bullet"/>
      <w:lvlText w:val="•"/>
      <w:lvlJc w:val="left"/>
      <w:pPr>
        <w:ind w:left="7540" w:hanging="171"/>
      </w:pPr>
      <w:rPr>
        <w:rFonts w:hint="default"/>
        <w:lang w:val="es-ES" w:eastAsia="en-US" w:bidi="ar-SA"/>
      </w:rPr>
    </w:lvl>
  </w:abstractNum>
  <w:num w:numId="1" w16cid:durableId="1167670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7ED"/>
    <w:rsid w:val="00013ADC"/>
    <w:rsid w:val="000567F3"/>
    <w:rsid w:val="000653FA"/>
    <w:rsid w:val="002507FC"/>
    <w:rsid w:val="002B67E2"/>
    <w:rsid w:val="002E0124"/>
    <w:rsid w:val="003369F3"/>
    <w:rsid w:val="003467ED"/>
    <w:rsid w:val="003C6E3F"/>
    <w:rsid w:val="005E44DD"/>
    <w:rsid w:val="0068451F"/>
    <w:rsid w:val="006A16DE"/>
    <w:rsid w:val="007C1B06"/>
    <w:rsid w:val="0085784F"/>
    <w:rsid w:val="0087379E"/>
    <w:rsid w:val="0090739D"/>
    <w:rsid w:val="009A32CF"/>
    <w:rsid w:val="009F6BAC"/>
    <w:rsid w:val="00A57577"/>
    <w:rsid w:val="00AA17FC"/>
    <w:rsid w:val="00AE5A45"/>
    <w:rsid w:val="00BE5924"/>
    <w:rsid w:val="00D247F5"/>
    <w:rsid w:val="00D36FFD"/>
    <w:rsid w:val="00E422A5"/>
    <w:rsid w:val="00E57C27"/>
    <w:rsid w:val="00E76E22"/>
    <w:rsid w:val="00F57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38AC0"/>
  <w15:docId w15:val="{E1FBB3AD-2497-4087-8E76-4F85CFD83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es-ES"/>
    </w:rPr>
  </w:style>
  <w:style w:type="paragraph" w:styleId="Ttulo1">
    <w:name w:val="heading 1"/>
    <w:basedOn w:val="Normal"/>
    <w:uiPriority w:val="9"/>
    <w:qFormat/>
    <w:pPr>
      <w:ind w:left="970" w:right="143"/>
      <w:jc w:val="center"/>
      <w:outlineLvl w:val="0"/>
    </w:pPr>
    <w:rPr>
      <w:rFonts w:ascii="Trebuchet MS" w:eastAsia="Trebuchet MS" w:hAnsi="Trebuchet MS" w:cs="Trebuchet MS"/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ind w:left="262" w:right="259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470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3</Pages>
  <Words>1210</Words>
  <Characters>6661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Peacock Claims</dc:creator>
  <cp:lastModifiedBy>Desarrollo Peacock</cp:lastModifiedBy>
  <cp:revision>20</cp:revision>
  <dcterms:created xsi:type="dcterms:W3CDTF">2025-01-24T18:20:00Z</dcterms:created>
  <dcterms:modified xsi:type="dcterms:W3CDTF">2025-01-27T19:47:00Z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2024-09-27T00:00:00Z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2025-01-14T00:00:00Z</vt:filetime>
  </property>
  <property fmtid="{D5CDD505-2E9C-101B-9397-08002B2CF9AE}" pid="5" name="Producer">
    <vt:lpwstr>Microsoft® Word para Microsoft 365</vt:lpwstr>
  </property>
</Properties>
</file>