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My Portfolio project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Link: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"https://ubiquitous-muffin-47a882.netlify.app/"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https://ubiquitous-muffin-47a882.netlify.app/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Documentation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Languages  employed:- HTML,CSS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Use of Bootstrap 3 employed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Use of classes and ID’s for styling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Assets folder; </w:t>
      </w:r>
      <w:r>
        <w:rPr>
          <w:rFonts w:hint="default"/>
          <w:b w:val="0"/>
          <w:bCs w:val="0"/>
          <w:lang w:val="en-US"/>
        </w:rPr>
        <w:t>Contains all images and icons used within the pages.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Presence of a downloadable CV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Intergrated GITHUB Projects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numId w:val="0"/>
        </w:numPr>
        <w:ind w:left="2520" w:leftChars="0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EA1B4"/>
    <w:multiLevelType w:val="multilevel"/>
    <w:tmpl w:val="871EA1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4033B"/>
    <w:rsid w:val="7E3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2023-11-30T19:29:00Z</dcterms:created>
  <dc:creator>Briana Odhiambo</dc:creator>
  <cp:lastModifiedBy>Briana Odhiambo</cp:lastModifiedBy>
  <dcterms:modified xsi:type="dcterms:W3CDTF">2023-11-30T19:36:38Z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4EE813C989AB4D2F922E257EE4CF6887_11</vt:lpwstr>
  </property>
</Properties>
</file>