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A3" w:rsidRPr="005C56E9" w:rsidRDefault="00831ED0">
      <w:pPr>
        <w:rPr>
          <w:b/>
          <w:sz w:val="28"/>
          <w:szCs w:val="28"/>
        </w:rPr>
      </w:pPr>
      <w:r w:rsidRPr="005C56E9">
        <w:rPr>
          <w:rFonts w:hint="eastAsia"/>
          <w:b/>
          <w:sz w:val="28"/>
          <w:szCs w:val="28"/>
        </w:rPr>
        <w:t>Q1:</w:t>
      </w:r>
    </w:p>
    <w:p w:rsidR="00831ED0" w:rsidRPr="005C56E9" w:rsidRDefault="005C56E9">
      <w:pPr>
        <w:rPr>
          <w:sz w:val="28"/>
          <w:szCs w:val="28"/>
        </w:rPr>
      </w:pPr>
      <w:r w:rsidRPr="005C56E9">
        <w:rPr>
          <w:sz w:val="28"/>
          <w:szCs w:val="28"/>
        </w:rPr>
        <w:object w:dxaOrig="8241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09.25pt" o:ole="">
            <v:imagedata r:id="rId7" o:title=""/>
          </v:shape>
          <o:OLEObject Type="Embed" ProgID="Visio.Drawing.11" ShapeID="_x0000_i1025" DrawAspect="Content" ObjectID="_1360162587" r:id="rId8"/>
        </w:object>
      </w:r>
    </w:p>
    <w:p w:rsidR="005C56E9" w:rsidRPr="005C56E9" w:rsidRDefault="005C56E9" w:rsidP="005C56E9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 w:rsidRPr="005C56E9">
        <w:rPr>
          <w:sz w:val="28"/>
          <w:szCs w:val="28"/>
        </w:rPr>
        <w:t>0</w:t>
      </w:r>
      <w:r w:rsidRPr="005C56E9">
        <w:rPr>
          <w:rFonts w:hint="eastAsia"/>
          <w:sz w:val="28"/>
          <w:szCs w:val="28"/>
        </w:rPr>
        <w:t xml:space="preserve"> change to 1 (under Not 0 so =1)</w:t>
      </w:r>
    </w:p>
    <w:p w:rsidR="005C56E9" w:rsidRPr="005C56E9" w:rsidRDefault="005C56E9" w:rsidP="005C56E9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C56E9">
        <w:rPr>
          <w:rFonts w:hint="eastAsia"/>
          <w:sz w:val="28"/>
          <w:szCs w:val="28"/>
        </w:rPr>
        <w:t>0 with 1 by AND gate is 0(0 and 1 so = 0 )</w:t>
      </w:r>
    </w:p>
    <w:p w:rsidR="005C56E9" w:rsidRPr="005C56E9" w:rsidRDefault="005C56E9" w:rsidP="005C56E9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C56E9">
        <w:rPr>
          <w:rFonts w:hint="eastAsia"/>
          <w:sz w:val="28"/>
          <w:szCs w:val="28"/>
        </w:rPr>
        <w:t>0 change to 1 (on the top Not 0 so =1)</w:t>
      </w:r>
    </w:p>
    <w:p w:rsidR="005C56E9" w:rsidRPr="005C56E9" w:rsidRDefault="005C56E9" w:rsidP="005C56E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C56E9">
        <w:rPr>
          <w:rFonts w:hint="eastAsia"/>
          <w:sz w:val="28"/>
          <w:szCs w:val="28"/>
        </w:rPr>
        <w:t>1 with 0 by OR gate is 1(1 or 0 so = 1)</w:t>
      </w:r>
    </w:p>
    <w:p w:rsidR="00831ED0" w:rsidRPr="005C56E9" w:rsidRDefault="00831ED0">
      <w:pPr>
        <w:rPr>
          <w:b/>
          <w:sz w:val="28"/>
          <w:szCs w:val="28"/>
        </w:rPr>
      </w:pPr>
      <w:r w:rsidRPr="005C56E9">
        <w:rPr>
          <w:rFonts w:hint="eastAsia"/>
          <w:b/>
          <w:sz w:val="28"/>
          <w:szCs w:val="28"/>
        </w:rPr>
        <w:t>Q2 :</w:t>
      </w:r>
    </w:p>
    <w:tbl>
      <w:tblPr>
        <w:tblW w:w="6480" w:type="dxa"/>
        <w:tblInd w:w="93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ook w:val="04A0"/>
      </w:tblPr>
      <w:tblGrid>
        <w:gridCol w:w="1080"/>
        <w:gridCol w:w="1080"/>
        <w:gridCol w:w="1080"/>
        <w:gridCol w:w="1080"/>
        <w:gridCol w:w="1080"/>
        <w:gridCol w:w="1080"/>
      </w:tblGrid>
      <w:tr w:rsidR="00E87536" w:rsidRPr="005C56E9" w:rsidTr="00E87536">
        <w:trPr>
          <w:trHeight w:val="270"/>
        </w:trPr>
        <w:tc>
          <w:tcPr>
            <w:tcW w:w="1080" w:type="dxa"/>
            <w:shd w:val="clear" w:color="F79646" w:fill="F79646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A</w:t>
            </w:r>
          </w:p>
        </w:tc>
        <w:tc>
          <w:tcPr>
            <w:tcW w:w="1080" w:type="dxa"/>
            <w:shd w:val="clear" w:color="F79646" w:fill="F79646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B</w:t>
            </w:r>
          </w:p>
        </w:tc>
        <w:tc>
          <w:tcPr>
            <w:tcW w:w="1080" w:type="dxa"/>
            <w:shd w:val="clear" w:color="F79646" w:fill="F79646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AND</w:t>
            </w:r>
          </w:p>
        </w:tc>
        <w:tc>
          <w:tcPr>
            <w:tcW w:w="1080" w:type="dxa"/>
            <w:shd w:val="clear" w:color="F79646" w:fill="F79646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OR</w:t>
            </w:r>
          </w:p>
        </w:tc>
        <w:tc>
          <w:tcPr>
            <w:tcW w:w="1080" w:type="dxa"/>
            <w:shd w:val="clear" w:color="F79646" w:fill="F79646"/>
            <w:vAlign w:val="center"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NOT</w:t>
            </w:r>
            <w:r w:rsidRPr="005C56E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 xml:space="preserve"> A</w:t>
            </w:r>
          </w:p>
        </w:tc>
        <w:tc>
          <w:tcPr>
            <w:tcW w:w="1080" w:type="dxa"/>
            <w:shd w:val="clear" w:color="F79646" w:fill="F79646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NOT</w:t>
            </w:r>
            <w:r w:rsidRPr="005C56E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 xml:space="preserve"> B</w:t>
            </w:r>
          </w:p>
        </w:tc>
      </w:tr>
      <w:tr w:rsidR="00E87536" w:rsidRPr="005C56E9" w:rsidTr="00E87536">
        <w:trPr>
          <w:trHeight w:val="270"/>
        </w:trPr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FDE9D9" w:fill="FDE9D9"/>
            <w:vAlign w:val="center"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E87536" w:rsidRPr="005C56E9" w:rsidTr="00E8753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E87536" w:rsidRPr="005C56E9" w:rsidTr="00E87536">
        <w:trPr>
          <w:trHeight w:val="270"/>
        </w:trPr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FDE9D9" w:fill="FDE9D9"/>
            <w:vAlign w:val="center"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FDE9D9" w:fill="FDE9D9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E87536" w:rsidRPr="005C56E9" w:rsidTr="00E8753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75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7536" w:rsidRPr="00E87536" w:rsidRDefault="00E87536" w:rsidP="00E875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C56E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</w:tbl>
    <w:p w:rsidR="00831ED0" w:rsidRPr="005C56E9" w:rsidRDefault="00831ED0">
      <w:pPr>
        <w:rPr>
          <w:b/>
          <w:sz w:val="28"/>
          <w:szCs w:val="28"/>
        </w:rPr>
      </w:pPr>
      <w:r w:rsidRPr="005C56E9">
        <w:rPr>
          <w:rFonts w:hint="eastAsia"/>
          <w:b/>
          <w:sz w:val="28"/>
          <w:szCs w:val="28"/>
        </w:rPr>
        <w:t>Q3</w:t>
      </w:r>
    </w:p>
    <w:p w:rsidR="00831ED0" w:rsidRPr="005C56E9" w:rsidRDefault="00831ED0" w:rsidP="00831ED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C56E9">
        <w:rPr>
          <w:rFonts w:hint="eastAsia"/>
          <w:b/>
          <w:sz w:val="28"/>
          <w:szCs w:val="28"/>
        </w:rPr>
        <w:t xml:space="preserve">Only if the position of switch A is 1 and the positions of switch B is </w:t>
      </w:r>
      <w:r w:rsidR="00E87536" w:rsidRPr="005C56E9">
        <w:rPr>
          <w:rFonts w:hint="eastAsia"/>
          <w:b/>
          <w:sz w:val="28"/>
          <w:szCs w:val="28"/>
        </w:rPr>
        <w:t>1</w:t>
      </w:r>
      <w:r w:rsidRPr="005C56E9">
        <w:rPr>
          <w:rFonts w:hint="eastAsia"/>
          <w:b/>
          <w:sz w:val="28"/>
          <w:szCs w:val="28"/>
        </w:rPr>
        <w:t xml:space="preserve">, the AND gate will be 1. </w:t>
      </w:r>
      <w:r w:rsidRPr="005C56E9">
        <w:rPr>
          <w:b/>
          <w:sz w:val="28"/>
          <w:szCs w:val="28"/>
        </w:rPr>
        <w:t>I</w:t>
      </w:r>
      <w:r w:rsidRPr="005C56E9">
        <w:rPr>
          <w:rFonts w:hint="eastAsia"/>
          <w:b/>
          <w:sz w:val="28"/>
          <w:szCs w:val="28"/>
        </w:rPr>
        <w:t>n the other conditions, the AND gate will be 0.</w:t>
      </w:r>
    </w:p>
    <w:p w:rsidR="00831ED0" w:rsidRPr="005C56E9" w:rsidRDefault="00831ED0">
      <w:pPr>
        <w:rPr>
          <w:b/>
          <w:sz w:val="28"/>
          <w:szCs w:val="28"/>
        </w:rPr>
      </w:pPr>
    </w:p>
    <w:p w:rsidR="00831ED0" w:rsidRPr="005C56E9" w:rsidRDefault="00831ED0" w:rsidP="00831ED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C56E9">
        <w:rPr>
          <w:rFonts w:hint="eastAsia"/>
          <w:b/>
          <w:sz w:val="28"/>
          <w:szCs w:val="28"/>
        </w:rPr>
        <w:t xml:space="preserve">Only if the position of switch A is </w:t>
      </w:r>
      <w:r w:rsidR="00E87536" w:rsidRPr="005C56E9">
        <w:rPr>
          <w:rFonts w:hint="eastAsia"/>
          <w:b/>
          <w:sz w:val="28"/>
          <w:szCs w:val="28"/>
        </w:rPr>
        <w:t>0</w:t>
      </w:r>
      <w:r w:rsidRPr="005C56E9">
        <w:rPr>
          <w:rFonts w:hint="eastAsia"/>
          <w:b/>
          <w:sz w:val="28"/>
          <w:szCs w:val="28"/>
        </w:rPr>
        <w:t xml:space="preserve"> and the positions of switch B is </w:t>
      </w:r>
      <w:r w:rsidR="00E87536" w:rsidRPr="005C56E9">
        <w:rPr>
          <w:rFonts w:hint="eastAsia"/>
          <w:b/>
          <w:sz w:val="28"/>
          <w:szCs w:val="28"/>
        </w:rPr>
        <w:t>0</w:t>
      </w:r>
      <w:r w:rsidRPr="005C56E9">
        <w:rPr>
          <w:rFonts w:hint="eastAsia"/>
          <w:b/>
          <w:sz w:val="28"/>
          <w:szCs w:val="28"/>
        </w:rPr>
        <w:t>, the OR gate will be 0.</w:t>
      </w:r>
      <w:r w:rsidRPr="005C56E9">
        <w:rPr>
          <w:b/>
          <w:sz w:val="28"/>
          <w:szCs w:val="28"/>
        </w:rPr>
        <w:t>I</w:t>
      </w:r>
      <w:r w:rsidRPr="005C56E9">
        <w:rPr>
          <w:rFonts w:hint="eastAsia"/>
          <w:b/>
          <w:sz w:val="28"/>
          <w:szCs w:val="28"/>
        </w:rPr>
        <w:t>n the other conditions, the AND gate will be 1.</w:t>
      </w:r>
    </w:p>
    <w:p w:rsidR="00831ED0" w:rsidRPr="005C56E9" w:rsidRDefault="00831ED0">
      <w:pPr>
        <w:rPr>
          <w:b/>
          <w:sz w:val="28"/>
          <w:szCs w:val="28"/>
        </w:rPr>
      </w:pPr>
    </w:p>
    <w:sectPr w:rsidR="00831ED0" w:rsidRPr="005C56E9" w:rsidSect="00893B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550" w:rsidRDefault="00D71550" w:rsidP="00573CE2">
      <w:r>
        <w:separator/>
      </w:r>
    </w:p>
  </w:endnote>
  <w:endnote w:type="continuationSeparator" w:id="1">
    <w:p w:rsidR="00D71550" w:rsidRDefault="00D71550" w:rsidP="00573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CE2" w:rsidRDefault="00573CE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CE2" w:rsidRDefault="00573CE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CE2" w:rsidRDefault="00573CE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550" w:rsidRDefault="00D71550" w:rsidP="00573CE2">
      <w:r>
        <w:separator/>
      </w:r>
    </w:p>
  </w:footnote>
  <w:footnote w:type="continuationSeparator" w:id="1">
    <w:p w:rsidR="00D71550" w:rsidRDefault="00D71550" w:rsidP="00573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CE2" w:rsidRDefault="00573CE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CE2" w:rsidRDefault="00573CE2" w:rsidP="00573CE2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CE2" w:rsidRDefault="00573CE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A562B"/>
    <w:multiLevelType w:val="hybridMultilevel"/>
    <w:tmpl w:val="14DC9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BF066A"/>
    <w:multiLevelType w:val="hybridMultilevel"/>
    <w:tmpl w:val="A6489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4DC"/>
    <w:rsid w:val="000A44DC"/>
    <w:rsid w:val="00573CE2"/>
    <w:rsid w:val="005C56E9"/>
    <w:rsid w:val="00782994"/>
    <w:rsid w:val="00831ED0"/>
    <w:rsid w:val="00893B9E"/>
    <w:rsid w:val="009F6FA3"/>
    <w:rsid w:val="00D71550"/>
    <w:rsid w:val="00E87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ED0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31ED0"/>
    <w:rPr>
      <w:sz w:val="16"/>
      <w:szCs w:val="16"/>
    </w:rPr>
  </w:style>
  <w:style w:type="paragraph" w:styleId="a4">
    <w:name w:val="List Paragraph"/>
    <w:basedOn w:val="a"/>
    <w:uiPriority w:val="34"/>
    <w:qFormat/>
    <w:rsid w:val="00831ED0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7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3CE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3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ED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D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31E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Xigui</dc:creator>
  <cp:keywords/>
  <dc:description/>
  <cp:lastModifiedBy>微软用户</cp:lastModifiedBy>
  <cp:revision>3</cp:revision>
  <dcterms:created xsi:type="dcterms:W3CDTF">2011-02-25T06:40:00Z</dcterms:created>
  <dcterms:modified xsi:type="dcterms:W3CDTF">2011-02-25T23:10:00Z</dcterms:modified>
</cp:coreProperties>
</file>