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280" w:rsidRPr="0007109C" w:rsidRDefault="0007109C">
      <w:pPr>
        <w:rPr>
          <w:b/>
          <w:sz w:val="24"/>
        </w:rPr>
      </w:pPr>
      <w:r w:rsidRPr="0007109C">
        <w:rPr>
          <w:b/>
          <w:sz w:val="24"/>
        </w:rPr>
        <w:t>Components of a DR Plan</w:t>
      </w:r>
    </w:p>
    <w:p w:rsidR="0007109C" w:rsidRPr="0007109C" w:rsidRDefault="0007109C" w:rsidP="0007109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07109C">
        <w:rPr>
          <w:sz w:val="20"/>
          <w:szCs w:val="20"/>
        </w:rPr>
        <w:t>Introduction</w:t>
      </w:r>
    </w:p>
    <w:p w:rsidR="0007109C" w:rsidRPr="0007109C" w:rsidRDefault="0007109C" w:rsidP="0007109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07109C">
        <w:rPr>
          <w:sz w:val="20"/>
          <w:szCs w:val="20"/>
        </w:rPr>
        <w:t>Definition of Disaster</w:t>
      </w:r>
    </w:p>
    <w:p w:rsidR="0007109C" w:rsidRPr="0007109C" w:rsidRDefault="0007109C" w:rsidP="0007109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07109C">
        <w:rPr>
          <w:sz w:val="20"/>
          <w:szCs w:val="20"/>
        </w:rPr>
        <w:t>Purpose</w:t>
      </w:r>
      <w:r w:rsidRPr="0007109C">
        <w:rPr>
          <w:sz w:val="20"/>
          <w:szCs w:val="20"/>
        </w:rPr>
        <w:tab/>
      </w:r>
    </w:p>
    <w:p w:rsidR="0007109C" w:rsidRPr="0007109C" w:rsidRDefault="0007109C" w:rsidP="0007109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07109C">
        <w:rPr>
          <w:sz w:val="20"/>
          <w:szCs w:val="20"/>
        </w:rPr>
        <w:t>Scope</w:t>
      </w:r>
      <w:r w:rsidRPr="0007109C">
        <w:rPr>
          <w:sz w:val="20"/>
          <w:szCs w:val="20"/>
        </w:rPr>
        <w:tab/>
      </w:r>
    </w:p>
    <w:p w:rsidR="0007109C" w:rsidRPr="0007109C" w:rsidRDefault="0007109C" w:rsidP="0007109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07109C">
        <w:rPr>
          <w:sz w:val="20"/>
          <w:szCs w:val="20"/>
        </w:rPr>
        <w:t>Disaster Recovery Teams &amp; Resp</w:t>
      </w:r>
      <w:bookmarkStart w:id="0" w:name="_GoBack"/>
      <w:bookmarkEnd w:id="0"/>
      <w:r w:rsidRPr="0007109C">
        <w:rPr>
          <w:sz w:val="20"/>
          <w:szCs w:val="20"/>
        </w:rPr>
        <w:t>onsibilities</w:t>
      </w:r>
    </w:p>
    <w:p w:rsidR="0007109C" w:rsidRPr="0007109C" w:rsidRDefault="0007109C" w:rsidP="0007109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7109C">
        <w:rPr>
          <w:sz w:val="20"/>
          <w:szCs w:val="20"/>
        </w:rPr>
        <w:t>Disaster Recovery Lead</w:t>
      </w:r>
      <w:r w:rsidRPr="0007109C">
        <w:rPr>
          <w:sz w:val="20"/>
          <w:szCs w:val="20"/>
        </w:rPr>
        <w:tab/>
      </w:r>
    </w:p>
    <w:p w:rsidR="0007109C" w:rsidRPr="0007109C" w:rsidRDefault="0007109C" w:rsidP="0007109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7109C">
        <w:rPr>
          <w:sz w:val="20"/>
          <w:szCs w:val="20"/>
        </w:rPr>
        <w:t>Disaster Management Team</w:t>
      </w:r>
    </w:p>
    <w:p w:rsidR="0007109C" w:rsidRPr="0007109C" w:rsidRDefault="0007109C" w:rsidP="0007109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7109C">
        <w:rPr>
          <w:sz w:val="20"/>
          <w:szCs w:val="20"/>
        </w:rPr>
        <w:t>Facilities Team</w:t>
      </w:r>
      <w:r w:rsidRPr="0007109C">
        <w:rPr>
          <w:sz w:val="20"/>
          <w:szCs w:val="20"/>
        </w:rPr>
        <w:tab/>
      </w:r>
    </w:p>
    <w:p w:rsidR="0007109C" w:rsidRPr="0007109C" w:rsidRDefault="0007109C" w:rsidP="0007109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7109C">
        <w:rPr>
          <w:sz w:val="20"/>
          <w:szCs w:val="20"/>
        </w:rPr>
        <w:t>Network Team</w:t>
      </w:r>
      <w:r w:rsidRPr="0007109C">
        <w:rPr>
          <w:sz w:val="20"/>
          <w:szCs w:val="20"/>
        </w:rPr>
        <w:tab/>
      </w:r>
    </w:p>
    <w:p w:rsidR="0007109C" w:rsidRPr="0007109C" w:rsidRDefault="0007109C" w:rsidP="0007109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7109C">
        <w:rPr>
          <w:sz w:val="20"/>
          <w:szCs w:val="20"/>
        </w:rPr>
        <w:t>Server Team</w:t>
      </w:r>
      <w:r w:rsidRPr="0007109C">
        <w:rPr>
          <w:sz w:val="20"/>
          <w:szCs w:val="20"/>
        </w:rPr>
        <w:tab/>
      </w:r>
    </w:p>
    <w:p w:rsidR="0007109C" w:rsidRPr="0007109C" w:rsidRDefault="0007109C" w:rsidP="0007109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7109C">
        <w:rPr>
          <w:sz w:val="20"/>
          <w:szCs w:val="20"/>
        </w:rPr>
        <w:t>Applications Team</w:t>
      </w:r>
    </w:p>
    <w:p w:rsidR="0007109C" w:rsidRPr="0007109C" w:rsidRDefault="0007109C" w:rsidP="0007109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7109C">
        <w:rPr>
          <w:sz w:val="20"/>
          <w:szCs w:val="20"/>
        </w:rPr>
        <w:t>Operations Team</w:t>
      </w:r>
      <w:r w:rsidRPr="0007109C">
        <w:rPr>
          <w:sz w:val="20"/>
          <w:szCs w:val="20"/>
        </w:rPr>
        <w:tab/>
      </w:r>
    </w:p>
    <w:p w:rsidR="0007109C" w:rsidRPr="0007109C" w:rsidRDefault="0007109C" w:rsidP="0007109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7109C">
        <w:rPr>
          <w:sz w:val="20"/>
          <w:szCs w:val="20"/>
        </w:rPr>
        <w:t>Senior Management Team</w:t>
      </w:r>
    </w:p>
    <w:p w:rsidR="0007109C" w:rsidRPr="0007109C" w:rsidRDefault="0007109C" w:rsidP="0007109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7109C">
        <w:rPr>
          <w:sz w:val="20"/>
          <w:szCs w:val="20"/>
        </w:rPr>
        <w:t>Communication Team</w:t>
      </w:r>
      <w:r w:rsidRPr="0007109C">
        <w:rPr>
          <w:sz w:val="20"/>
          <w:szCs w:val="20"/>
        </w:rPr>
        <w:tab/>
      </w:r>
    </w:p>
    <w:p w:rsidR="0007109C" w:rsidRPr="0007109C" w:rsidRDefault="0007109C" w:rsidP="0007109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7109C">
        <w:rPr>
          <w:sz w:val="20"/>
          <w:szCs w:val="20"/>
        </w:rPr>
        <w:t>Finance Team</w:t>
      </w:r>
    </w:p>
    <w:p w:rsidR="0007109C" w:rsidRPr="0007109C" w:rsidRDefault="0007109C" w:rsidP="0007109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7109C">
        <w:rPr>
          <w:sz w:val="20"/>
          <w:szCs w:val="20"/>
        </w:rPr>
        <w:t>Other Organization Specific Teams</w:t>
      </w:r>
    </w:p>
    <w:p w:rsidR="0007109C" w:rsidRPr="0007109C" w:rsidRDefault="0007109C" w:rsidP="0007109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07109C">
        <w:rPr>
          <w:sz w:val="20"/>
          <w:szCs w:val="20"/>
        </w:rPr>
        <w:t>Disaster Recovery Call Tree</w:t>
      </w:r>
    </w:p>
    <w:p w:rsidR="0007109C" w:rsidRPr="0007109C" w:rsidRDefault="0007109C" w:rsidP="0007109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07109C">
        <w:rPr>
          <w:sz w:val="20"/>
          <w:szCs w:val="20"/>
        </w:rPr>
        <w:t>Recovery Facilities</w:t>
      </w:r>
    </w:p>
    <w:p w:rsidR="0007109C" w:rsidRPr="0007109C" w:rsidRDefault="0007109C" w:rsidP="0007109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7109C">
        <w:rPr>
          <w:sz w:val="20"/>
          <w:szCs w:val="20"/>
        </w:rPr>
        <w:t>Description of Recovery Facilities</w:t>
      </w:r>
    </w:p>
    <w:p w:rsidR="0007109C" w:rsidRPr="0007109C" w:rsidRDefault="0007109C" w:rsidP="0007109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7109C">
        <w:rPr>
          <w:sz w:val="20"/>
          <w:szCs w:val="20"/>
        </w:rPr>
        <w:t>Transportation to the Standby Facility</w:t>
      </w:r>
    </w:p>
    <w:p w:rsidR="0007109C" w:rsidRPr="0007109C" w:rsidRDefault="0007109C" w:rsidP="0007109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7109C">
        <w:rPr>
          <w:sz w:val="20"/>
          <w:szCs w:val="20"/>
        </w:rPr>
        <w:t>Operational Considerations</w:t>
      </w:r>
    </w:p>
    <w:p w:rsidR="0007109C" w:rsidRPr="0007109C" w:rsidRDefault="0007109C" w:rsidP="0007109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7109C">
        <w:rPr>
          <w:sz w:val="20"/>
          <w:szCs w:val="20"/>
        </w:rPr>
        <w:t>Data and Backups</w:t>
      </w:r>
    </w:p>
    <w:p w:rsidR="0007109C" w:rsidRPr="0007109C" w:rsidRDefault="0007109C" w:rsidP="0007109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07109C">
        <w:rPr>
          <w:sz w:val="20"/>
          <w:szCs w:val="20"/>
        </w:rPr>
        <w:t>Communicating During a Disaster</w:t>
      </w:r>
      <w:r w:rsidRPr="0007109C">
        <w:rPr>
          <w:sz w:val="20"/>
          <w:szCs w:val="20"/>
        </w:rPr>
        <w:tab/>
      </w:r>
    </w:p>
    <w:p w:rsidR="0007109C" w:rsidRPr="0007109C" w:rsidRDefault="0007109C" w:rsidP="0007109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7109C">
        <w:rPr>
          <w:sz w:val="20"/>
          <w:szCs w:val="20"/>
        </w:rPr>
        <w:t>Communicating with the Authorities</w:t>
      </w:r>
    </w:p>
    <w:p w:rsidR="0007109C" w:rsidRPr="0007109C" w:rsidRDefault="0007109C" w:rsidP="0007109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7109C">
        <w:rPr>
          <w:sz w:val="20"/>
          <w:szCs w:val="20"/>
        </w:rPr>
        <w:t>Communicating with Employees</w:t>
      </w:r>
    </w:p>
    <w:p w:rsidR="0007109C" w:rsidRPr="0007109C" w:rsidRDefault="0007109C" w:rsidP="0007109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7109C">
        <w:rPr>
          <w:sz w:val="20"/>
          <w:szCs w:val="20"/>
        </w:rPr>
        <w:t>Communicating with Clients</w:t>
      </w:r>
    </w:p>
    <w:p w:rsidR="0007109C" w:rsidRPr="0007109C" w:rsidRDefault="0007109C" w:rsidP="0007109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7109C">
        <w:rPr>
          <w:sz w:val="20"/>
          <w:szCs w:val="20"/>
        </w:rPr>
        <w:t>Communicating with Vendors</w:t>
      </w:r>
    </w:p>
    <w:p w:rsidR="0007109C" w:rsidRPr="0007109C" w:rsidRDefault="0007109C" w:rsidP="0007109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7109C">
        <w:rPr>
          <w:sz w:val="20"/>
          <w:szCs w:val="20"/>
        </w:rPr>
        <w:t>Communicating with the Media</w:t>
      </w:r>
    </w:p>
    <w:p w:rsidR="0007109C" w:rsidRPr="0007109C" w:rsidRDefault="0007109C" w:rsidP="0007109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7109C">
        <w:rPr>
          <w:sz w:val="20"/>
          <w:szCs w:val="20"/>
        </w:rPr>
        <w:t>Communicating with stakeholders</w:t>
      </w:r>
    </w:p>
    <w:p w:rsidR="0007109C" w:rsidRPr="0007109C" w:rsidRDefault="0007109C" w:rsidP="0007109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07109C">
        <w:rPr>
          <w:sz w:val="20"/>
          <w:szCs w:val="20"/>
        </w:rPr>
        <w:t>Dealing with a Disaster</w:t>
      </w:r>
    </w:p>
    <w:p w:rsidR="0007109C" w:rsidRPr="0007109C" w:rsidRDefault="0007109C" w:rsidP="0007109C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 w:rsidRPr="0007109C">
        <w:rPr>
          <w:sz w:val="20"/>
          <w:szCs w:val="20"/>
        </w:rPr>
        <w:t>Disaster Identification and Declaration</w:t>
      </w:r>
    </w:p>
    <w:p w:rsidR="0007109C" w:rsidRPr="0007109C" w:rsidRDefault="0007109C" w:rsidP="0007109C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 w:rsidRPr="0007109C">
        <w:rPr>
          <w:sz w:val="20"/>
          <w:szCs w:val="20"/>
        </w:rPr>
        <w:t>DRP Activation</w:t>
      </w:r>
    </w:p>
    <w:p w:rsidR="0007109C" w:rsidRPr="0007109C" w:rsidRDefault="0007109C" w:rsidP="0007109C">
      <w:pPr>
        <w:pStyle w:val="ListParagraph"/>
        <w:numPr>
          <w:ilvl w:val="0"/>
          <w:numId w:val="4"/>
        </w:numPr>
        <w:ind w:left="1080"/>
        <w:rPr>
          <w:sz w:val="20"/>
          <w:szCs w:val="20"/>
        </w:rPr>
      </w:pPr>
      <w:r w:rsidRPr="0007109C">
        <w:rPr>
          <w:sz w:val="20"/>
          <w:szCs w:val="20"/>
        </w:rPr>
        <w:t>Communicating the Disaster</w:t>
      </w:r>
    </w:p>
    <w:p w:rsidR="0007109C" w:rsidRPr="0007109C" w:rsidRDefault="0007109C" w:rsidP="0007109C">
      <w:pPr>
        <w:pStyle w:val="ListParagraph"/>
        <w:numPr>
          <w:ilvl w:val="0"/>
          <w:numId w:val="5"/>
        </w:numPr>
        <w:ind w:left="1080"/>
        <w:rPr>
          <w:sz w:val="20"/>
          <w:szCs w:val="20"/>
        </w:rPr>
      </w:pPr>
      <w:r w:rsidRPr="0007109C">
        <w:rPr>
          <w:sz w:val="20"/>
          <w:szCs w:val="20"/>
        </w:rPr>
        <w:t>Assessment of Current and Prevention of Further Damage</w:t>
      </w:r>
    </w:p>
    <w:p w:rsidR="0007109C" w:rsidRPr="0007109C" w:rsidRDefault="0007109C" w:rsidP="0007109C">
      <w:pPr>
        <w:pStyle w:val="ListParagraph"/>
        <w:numPr>
          <w:ilvl w:val="0"/>
          <w:numId w:val="5"/>
        </w:numPr>
        <w:ind w:left="1080"/>
        <w:rPr>
          <w:sz w:val="20"/>
          <w:szCs w:val="20"/>
        </w:rPr>
      </w:pPr>
      <w:r w:rsidRPr="0007109C">
        <w:rPr>
          <w:sz w:val="20"/>
          <w:szCs w:val="20"/>
        </w:rPr>
        <w:t>Standby Facility Activation</w:t>
      </w:r>
    </w:p>
    <w:p w:rsidR="0007109C" w:rsidRPr="0007109C" w:rsidRDefault="0007109C" w:rsidP="0007109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07109C">
        <w:rPr>
          <w:sz w:val="20"/>
          <w:szCs w:val="20"/>
        </w:rPr>
        <w:t>Restoring IT Functionality</w:t>
      </w:r>
    </w:p>
    <w:p w:rsidR="0007109C" w:rsidRPr="0007109C" w:rsidRDefault="0007109C" w:rsidP="0007109C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7109C">
        <w:rPr>
          <w:sz w:val="20"/>
          <w:szCs w:val="20"/>
        </w:rPr>
        <w:t>Repair &amp; Rebuilding of Primary Facility</w:t>
      </w:r>
    </w:p>
    <w:p w:rsidR="0007109C" w:rsidRPr="0007109C" w:rsidRDefault="0007109C" w:rsidP="0007109C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7109C">
        <w:rPr>
          <w:sz w:val="20"/>
          <w:szCs w:val="20"/>
        </w:rPr>
        <w:t>Other Organization Specific Steps Required</w:t>
      </w:r>
    </w:p>
    <w:p w:rsidR="0007109C" w:rsidRPr="0007109C" w:rsidRDefault="0007109C" w:rsidP="0007109C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7109C">
        <w:rPr>
          <w:sz w:val="20"/>
          <w:szCs w:val="20"/>
        </w:rPr>
        <w:t>Current System Architecture</w:t>
      </w:r>
    </w:p>
    <w:p w:rsidR="0007109C" w:rsidRPr="0007109C" w:rsidRDefault="0007109C" w:rsidP="0007109C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7109C">
        <w:rPr>
          <w:sz w:val="20"/>
          <w:szCs w:val="20"/>
        </w:rPr>
        <w:t>IT Systems</w:t>
      </w:r>
    </w:p>
    <w:p w:rsidR="0007109C" w:rsidRPr="0007109C" w:rsidRDefault="0007109C" w:rsidP="0007109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07109C">
        <w:rPr>
          <w:sz w:val="20"/>
          <w:szCs w:val="20"/>
        </w:rPr>
        <w:t>Plan Testing &amp; Maintenance</w:t>
      </w:r>
    </w:p>
    <w:sectPr w:rsidR="0007109C" w:rsidRPr="00071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233B9"/>
    <w:multiLevelType w:val="hybridMultilevel"/>
    <w:tmpl w:val="0DC8E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8071A"/>
    <w:multiLevelType w:val="hybridMultilevel"/>
    <w:tmpl w:val="82989A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BD5A41"/>
    <w:multiLevelType w:val="hybridMultilevel"/>
    <w:tmpl w:val="97D44A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E49043D"/>
    <w:multiLevelType w:val="hybridMultilevel"/>
    <w:tmpl w:val="A0F8F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A85447"/>
    <w:multiLevelType w:val="hybridMultilevel"/>
    <w:tmpl w:val="DBA4E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443417"/>
    <w:multiLevelType w:val="hybridMultilevel"/>
    <w:tmpl w:val="EA488F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0512117"/>
    <w:multiLevelType w:val="hybridMultilevel"/>
    <w:tmpl w:val="576AE4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09C"/>
    <w:rsid w:val="0007109C"/>
    <w:rsid w:val="0064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0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0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8D0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CHICAGO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1</cp:revision>
  <dcterms:created xsi:type="dcterms:W3CDTF">2014-10-09T21:12:00Z</dcterms:created>
  <dcterms:modified xsi:type="dcterms:W3CDTF">2014-10-09T21:21:00Z</dcterms:modified>
</cp:coreProperties>
</file>