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C3483" w14:textId="01EA7394" w:rsidR="00310DE1" w:rsidRPr="00D45710" w:rsidRDefault="00310DE1" w:rsidP="00310DE1">
      <w:pPr>
        <w:rPr>
          <w:rFonts w:ascii="Times New Roman" w:eastAsia="等线" w:hAnsi="Times New Roman" w:cs="Times New Roman"/>
          <w:sz w:val="20"/>
          <w:szCs w:val="20"/>
        </w:rPr>
      </w:pPr>
      <w:bookmarkStart w:id="0" w:name="_Toc157455457"/>
      <w:r>
        <w:rPr>
          <w:rStyle w:val="10"/>
          <w:rFonts w:ascii="Times New Roman" w:hAnsi="Times New Roman" w:cs="Times New Roman"/>
          <w:b/>
          <w:bCs/>
          <w:color w:val="auto"/>
          <w:sz w:val="20"/>
          <w:szCs w:val="20"/>
        </w:rPr>
        <w:t xml:space="preserve">S15 </w:t>
      </w:r>
      <w:r w:rsidRPr="008A1E16">
        <w:rPr>
          <w:rStyle w:val="10"/>
          <w:rFonts w:ascii="Times New Roman" w:hAnsi="Times New Roman" w:cs="Times New Roman"/>
          <w:b/>
          <w:bCs/>
          <w:color w:val="auto"/>
          <w:sz w:val="20"/>
          <w:szCs w:val="20"/>
        </w:rPr>
        <w:t>Table</w:t>
      </w:r>
      <w:r>
        <w:rPr>
          <w:rStyle w:val="10"/>
          <w:rFonts w:ascii="Times New Roman" w:hAnsi="Times New Roman" w:cs="Times New Roman"/>
          <w:b/>
          <w:bCs/>
          <w:color w:val="auto"/>
          <w:sz w:val="20"/>
          <w:szCs w:val="20"/>
        </w:rPr>
        <w:t>.</w:t>
      </w:r>
      <w:r w:rsidRPr="00BE7993">
        <w:rPr>
          <w:rStyle w:val="10"/>
          <w:rFonts w:ascii="Times New Roman" w:hAnsi="Times New Roman" w:cs="Times New Roman"/>
          <w:b/>
          <w:bCs/>
          <w:color w:val="auto"/>
          <w:sz w:val="20"/>
          <w:szCs w:val="20"/>
        </w:rPr>
        <w:t xml:space="preserve"> </w:t>
      </w:r>
      <w:bookmarkStart w:id="1" w:name="_Hlk159096238"/>
      <w:bookmarkStart w:id="2" w:name="_Hlk159096370"/>
      <w:r w:rsidRPr="00D45710">
        <w:rPr>
          <w:rStyle w:val="10"/>
          <w:rFonts w:ascii="Times New Roman" w:hAnsi="Times New Roman" w:cs="Times New Roman"/>
          <w:color w:val="auto"/>
          <w:sz w:val="20"/>
          <w:szCs w:val="20"/>
        </w:rPr>
        <w:t xml:space="preserve">Average excess deaths per ten million residents </w:t>
      </w:r>
      <w:r>
        <w:rPr>
          <w:rStyle w:val="10"/>
          <w:rFonts w:ascii="Times New Roman" w:hAnsi="Times New Roman" w:cs="Times New Roman"/>
          <w:color w:val="auto"/>
          <w:sz w:val="20"/>
          <w:szCs w:val="20"/>
        </w:rPr>
        <w:t xml:space="preserve">(based on the age structure of WHO standard population) </w:t>
      </w:r>
      <w:r w:rsidRPr="00D45710">
        <w:rPr>
          <w:rStyle w:val="10"/>
          <w:rFonts w:ascii="Times New Roman" w:hAnsi="Times New Roman" w:cs="Times New Roman"/>
          <w:color w:val="auto"/>
          <w:sz w:val="20"/>
          <w:szCs w:val="20"/>
        </w:rPr>
        <w:t xml:space="preserve">associated with heatwaves </w:t>
      </w:r>
      <w:r>
        <w:rPr>
          <w:rStyle w:val="10"/>
          <w:rFonts w:ascii="Times New Roman" w:hAnsi="Times New Roman" w:cs="Times New Roman"/>
          <w:color w:val="auto"/>
          <w:sz w:val="20"/>
          <w:szCs w:val="20"/>
        </w:rPr>
        <w:t>per warm season</w:t>
      </w:r>
      <w:r w:rsidRPr="00D45710">
        <w:rPr>
          <w:rStyle w:val="10"/>
          <w:rFonts w:ascii="Times New Roman" w:hAnsi="Times New Roman" w:cs="Times New Roman"/>
          <w:color w:val="auto"/>
          <w:sz w:val="20"/>
          <w:szCs w:val="20"/>
        </w:rPr>
        <w:t xml:space="preserve"> from 19</w:t>
      </w:r>
      <w:r>
        <w:rPr>
          <w:rStyle w:val="10"/>
          <w:rFonts w:ascii="Times New Roman" w:hAnsi="Times New Roman" w:cs="Times New Roman"/>
          <w:color w:val="auto"/>
          <w:sz w:val="20"/>
          <w:szCs w:val="20"/>
        </w:rPr>
        <w:t>9</w:t>
      </w:r>
      <w:r w:rsidRPr="00D45710">
        <w:rPr>
          <w:rStyle w:val="10"/>
          <w:rFonts w:ascii="Times New Roman" w:hAnsi="Times New Roman" w:cs="Times New Roman"/>
          <w:color w:val="auto"/>
          <w:sz w:val="20"/>
          <w:szCs w:val="20"/>
        </w:rPr>
        <w:t>0–19</w:t>
      </w:r>
      <w:r>
        <w:rPr>
          <w:rStyle w:val="10"/>
          <w:rFonts w:ascii="Times New Roman" w:hAnsi="Times New Roman" w:cs="Times New Roman"/>
          <w:color w:val="auto"/>
          <w:sz w:val="20"/>
          <w:szCs w:val="20"/>
        </w:rPr>
        <w:t>9</w:t>
      </w:r>
      <w:r w:rsidRPr="00D45710">
        <w:rPr>
          <w:rStyle w:val="10"/>
          <w:rFonts w:ascii="Times New Roman" w:hAnsi="Times New Roman" w:cs="Times New Roman"/>
          <w:color w:val="auto"/>
          <w:sz w:val="20"/>
          <w:szCs w:val="20"/>
        </w:rPr>
        <w:t xml:space="preserve">9 to </w:t>
      </w:r>
      <w:r>
        <w:rPr>
          <w:rStyle w:val="10"/>
          <w:rFonts w:ascii="Times New Roman" w:hAnsi="Times New Roman" w:cs="Times New Roman"/>
          <w:color w:val="auto"/>
          <w:sz w:val="20"/>
          <w:szCs w:val="20"/>
        </w:rPr>
        <w:t>2010–2019</w:t>
      </w:r>
      <w:r w:rsidRPr="00D45710">
        <w:rPr>
          <w:rStyle w:val="10"/>
          <w:rFonts w:ascii="Times New Roman" w:hAnsi="Times New Roman" w:cs="Times New Roman"/>
          <w:color w:val="auto"/>
          <w:sz w:val="20"/>
          <w:szCs w:val="20"/>
        </w:rPr>
        <w:t xml:space="preserve"> by the indicators of Köppen-Geiger climate classification</w:t>
      </w:r>
      <w:r w:rsidRPr="0043628D">
        <w:rPr>
          <w:rStyle w:val="10"/>
          <w:rFonts w:ascii="Times New Roman" w:hAnsi="Times New Roman" w:cs="Times New Roman"/>
          <w:color w:val="auto"/>
          <w:sz w:val="20"/>
          <w:szCs w:val="20"/>
        </w:rPr>
        <w:t xml:space="preserve"> </w:t>
      </w:r>
      <w:r>
        <w:rPr>
          <w:rStyle w:val="10"/>
          <w:rFonts w:ascii="Times New Roman" w:hAnsi="Times New Roman" w:cs="Times New Roman"/>
          <w:color w:val="auto"/>
          <w:sz w:val="20"/>
          <w:szCs w:val="20"/>
        </w:rPr>
        <w:t xml:space="preserve">and </w:t>
      </w:r>
      <w:r w:rsidRPr="00D45710">
        <w:rPr>
          <w:rStyle w:val="10"/>
          <w:rFonts w:ascii="Times New Roman" w:hAnsi="Times New Roman" w:cs="Times New Roman"/>
          <w:color w:val="auto"/>
          <w:sz w:val="20"/>
          <w:szCs w:val="20"/>
        </w:rPr>
        <w:t xml:space="preserve">World Bank </w:t>
      </w:r>
      <w:r>
        <w:rPr>
          <w:rStyle w:val="10"/>
          <w:rFonts w:ascii="Times New Roman" w:hAnsi="Times New Roman" w:cs="Times New Roman"/>
          <w:color w:val="auto"/>
          <w:sz w:val="20"/>
          <w:szCs w:val="20"/>
        </w:rPr>
        <w:t>income groups</w:t>
      </w:r>
      <w:bookmarkEnd w:id="1"/>
      <w:r w:rsidRPr="00D45710">
        <w:rPr>
          <w:rStyle w:val="10"/>
          <w:rFonts w:ascii="Times New Roman" w:hAnsi="Times New Roman" w:cs="Times New Roman"/>
          <w:color w:val="auto"/>
          <w:sz w:val="20"/>
          <w:szCs w:val="20"/>
        </w:rPr>
        <w:t>.</w:t>
      </w:r>
      <w:bookmarkEnd w:id="0"/>
      <w:bookmarkEnd w:id="2"/>
      <w:r w:rsidRPr="00D45710">
        <w:t xml:space="preserve"> </w:t>
      </w:r>
      <w:r w:rsidRPr="00D45710">
        <w:rPr>
          <w:rFonts w:ascii="Times New Roman" w:eastAsia="等线" w:hAnsi="Times New Roman" w:cs="Times New Roman"/>
          <w:sz w:val="20"/>
          <w:szCs w:val="20"/>
        </w:rPr>
        <w:t xml:space="preserve">eCIs=empirical CIs. </w:t>
      </w:r>
    </w:p>
    <w:tbl>
      <w:tblPr>
        <w:tblW w:w="10349" w:type="dxa"/>
        <w:jc w:val="center"/>
        <w:tblLook w:val="04A0" w:firstRow="1" w:lastRow="0" w:firstColumn="1" w:lastColumn="0" w:noHBand="0" w:noVBand="1"/>
      </w:tblPr>
      <w:tblGrid>
        <w:gridCol w:w="2694"/>
        <w:gridCol w:w="1560"/>
        <w:gridCol w:w="1417"/>
        <w:gridCol w:w="1418"/>
        <w:gridCol w:w="1417"/>
        <w:gridCol w:w="1843"/>
      </w:tblGrid>
      <w:tr w:rsidR="00310DE1" w:rsidRPr="007C2916" w14:paraId="35D507BD" w14:textId="77777777" w:rsidTr="00310DE1">
        <w:trPr>
          <w:trHeight w:val="20"/>
          <w:jc w:val="center"/>
        </w:trPr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5750D1" w14:textId="77777777" w:rsidR="00310DE1" w:rsidRPr="007C2916" w:rsidRDefault="00310DE1" w:rsidP="00475DC8">
            <w:pPr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7C2916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C449D9" w14:textId="77777777" w:rsidR="00310DE1" w:rsidRPr="007C2916" w:rsidRDefault="00310DE1" w:rsidP="00475DC8">
            <w:pPr>
              <w:spacing w:after="0" w:line="240" w:lineRule="auto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A5F5A"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  <w:t>Average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520790" w14:textId="77777777" w:rsidR="00310DE1" w:rsidRPr="007C2916" w:rsidRDefault="00310DE1" w:rsidP="00475DC8">
            <w:pPr>
              <w:spacing w:after="0" w:line="240" w:lineRule="auto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C2916"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  <w:t>1990-1999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F8F15D" w14:textId="77777777" w:rsidR="00310DE1" w:rsidRPr="007C2916" w:rsidRDefault="00310DE1" w:rsidP="00475DC8">
            <w:pPr>
              <w:spacing w:after="0" w:line="240" w:lineRule="auto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C2916"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  <w:t>2000-2009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502C4A" w14:textId="77777777" w:rsidR="00310DE1" w:rsidRPr="007C2916" w:rsidRDefault="00310DE1" w:rsidP="00475DC8">
            <w:pPr>
              <w:spacing w:after="0" w:line="240" w:lineRule="auto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  <w:t>2010–2019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3BFF2DE" w14:textId="77777777" w:rsidR="00310DE1" w:rsidRPr="007C2916" w:rsidRDefault="00310DE1" w:rsidP="00475DC8">
            <w:pPr>
              <w:spacing w:after="0" w:line="240" w:lineRule="auto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C2916"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  <w:t xml:space="preserve">%Change per decade </w:t>
            </w:r>
            <w:r w:rsidRPr="007C2916"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  <w:vertAlign w:val="superscript"/>
              </w:rPr>
              <w:t>a</w:t>
            </w:r>
          </w:p>
        </w:tc>
      </w:tr>
      <w:tr w:rsidR="00310DE1" w:rsidRPr="00952E90" w14:paraId="56EBB16D" w14:textId="77777777" w:rsidTr="00310DE1">
        <w:trPr>
          <w:trHeight w:val="20"/>
          <w:jc w:val="center"/>
        </w:trPr>
        <w:tc>
          <w:tcPr>
            <w:tcW w:w="2694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4896B660" w14:textId="77777777" w:rsidR="00310DE1" w:rsidRPr="00952E90" w:rsidRDefault="00310DE1" w:rsidP="00475DC8">
            <w:pPr>
              <w:spacing w:after="0" w:line="240" w:lineRule="auto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952E90"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  <w:t>Climate zones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</w:tcPr>
          <w:p w14:paraId="58DF5D1C" w14:textId="77777777" w:rsidR="00310DE1" w:rsidRPr="00952E90" w:rsidRDefault="00310DE1" w:rsidP="00475DC8">
            <w:pPr>
              <w:spacing w:after="0" w:line="240" w:lineRule="auto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</w:tcPr>
          <w:p w14:paraId="0C03EC04" w14:textId="77777777" w:rsidR="00310DE1" w:rsidRPr="00952E90" w:rsidRDefault="00310DE1" w:rsidP="00475DC8">
            <w:pPr>
              <w:spacing w:after="0" w:line="240" w:lineRule="auto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</w:tcPr>
          <w:p w14:paraId="0D821E10" w14:textId="77777777" w:rsidR="00310DE1" w:rsidRPr="00952E90" w:rsidRDefault="00310DE1" w:rsidP="00475DC8">
            <w:pPr>
              <w:spacing w:after="0" w:line="240" w:lineRule="auto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</w:tcPr>
          <w:p w14:paraId="53C7FFA9" w14:textId="77777777" w:rsidR="00310DE1" w:rsidRPr="00952E90" w:rsidRDefault="00310DE1" w:rsidP="00475DC8">
            <w:pPr>
              <w:spacing w:after="0" w:line="240" w:lineRule="auto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14:paraId="3AA7EAE9" w14:textId="77777777" w:rsidR="00310DE1" w:rsidRPr="00952E90" w:rsidRDefault="00310DE1" w:rsidP="00475DC8">
            <w:pPr>
              <w:spacing w:after="0" w:line="240" w:lineRule="auto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310DE1" w:rsidRPr="006F2162" w14:paraId="7352EA2F" w14:textId="77777777" w:rsidTr="00310DE1">
        <w:trPr>
          <w:trHeight w:val="20"/>
          <w:jc w:val="center"/>
        </w:trPr>
        <w:tc>
          <w:tcPr>
            <w:tcW w:w="2694" w:type="dxa"/>
            <w:tcBorders>
              <w:left w:val="nil"/>
              <w:right w:val="nil"/>
            </w:tcBorders>
            <w:shd w:val="clear" w:color="auto" w:fill="auto"/>
            <w:noWrap/>
          </w:tcPr>
          <w:p w14:paraId="2B029910" w14:textId="77777777" w:rsidR="00310DE1" w:rsidRPr="006F2162" w:rsidRDefault="00310DE1" w:rsidP="00475DC8">
            <w:pPr>
              <w:spacing w:after="0" w:line="240" w:lineRule="auto"/>
              <w:ind w:firstLineChars="100" w:firstLine="160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6F2162">
              <w:rPr>
                <w:rFonts w:ascii="Times New Roman" w:hAnsi="Times New Roman" w:cs="Times New Roman"/>
                <w:sz w:val="16"/>
                <w:szCs w:val="16"/>
              </w:rPr>
              <w:t>Group A: Tropical climate</w:t>
            </w:r>
          </w:p>
        </w:tc>
        <w:tc>
          <w:tcPr>
            <w:tcW w:w="1560" w:type="dxa"/>
            <w:tcBorders>
              <w:left w:val="nil"/>
              <w:right w:val="nil"/>
            </w:tcBorders>
            <w:shd w:val="clear" w:color="auto" w:fill="auto"/>
            <w:noWrap/>
          </w:tcPr>
          <w:p w14:paraId="1DB6B4F6" w14:textId="77777777" w:rsidR="00310DE1" w:rsidRPr="006F2162" w:rsidRDefault="00310DE1" w:rsidP="00475DC8">
            <w:pPr>
              <w:spacing w:after="0" w:line="240" w:lineRule="auto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6F2162">
              <w:rPr>
                <w:rFonts w:ascii="Times New Roman" w:hAnsi="Times New Roman" w:cs="Times New Roman"/>
                <w:sz w:val="16"/>
                <w:szCs w:val="16"/>
              </w:rPr>
              <w:t>269 (156 to 378)</w:t>
            </w:r>
          </w:p>
        </w:tc>
        <w:tc>
          <w:tcPr>
            <w:tcW w:w="1417" w:type="dxa"/>
            <w:tcBorders>
              <w:left w:val="nil"/>
              <w:right w:val="nil"/>
            </w:tcBorders>
            <w:shd w:val="clear" w:color="auto" w:fill="auto"/>
            <w:noWrap/>
          </w:tcPr>
          <w:p w14:paraId="0548F30C" w14:textId="77777777" w:rsidR="00310DE1" w:rsidRPr="006F2162" w:rsidRDefault="00310DE1" w:rsidP="00475DC8">
            <w:pPr>
              <w:spacing w:after="0" w:line="240" w:lineRule="auto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6F2162">
              <w:rPr>
                <w:rFonts w:ascii="Times New Roman" w:hAnsi="Times New Roman" w:cs="Times New Roman"/>
                <w:sz w:val="16"/>
                <w:szCs w:val="16"/>
              </w:rPr>
              <w:t>253 (151 to 358)</w:t>
            </w:r>
          </w:p>
        </w:tc>
        <w:tc>
          <w:tcPr>
            <w:tcW w:w="1418" w:type="dxa"/>
            <w:tcBorders>
              <w:left w:val="nil"/>
              <w:right w:val="nil"/>
            </w:tcBorders>
            <w:shd w:val="clear" w:color="auto" w:fill="auto"/>
            <w:noWrap/>
          </w:tcPr>
          <w:p w14:paraId="5AA0D73E" w14:textId="77777777" w:rsidR="00310DE1" w:rsidRPr="006F2162" w:rsidRDefault="00310DE1" w:rsidP="00475DC8">
            <w:pPr>
              <w:spacing w:after="0" w:line="240" w:lineRule="auto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6F2162">
              <w:rPr>
                <w:rFonts w:ascii="Times New Roman" w:hAnsi="Times New Roman" w:cs="Times New Roman"/>
                <w:sz w:val="16"/>
                <w:szCs w:val="16"/>
              </w:rPr>
              <w:t>191 (111 to 267)</w:t>
            </w:r>
          </w:p>
        </w:tc>
        <w:tc>
          <w:tcPr>
            <w:tcW w:w="1417" w:type="dxa"/>
            <w:tcBorders>
              <w:left w:val="nil"/>
              <w:right w:val="nil"/>
            </w:tcBorders>
            <w:shd w:val="clear" w:color="auto" w:fill="auto"/>
            <w:noWrap/>
          </w:tcPr>
          <w:p w14:paraId="676E5517" w14:textId="77777777" w:rsidR="00310DE1" w:rsidRPr="006F2162" w:rsidRDefault="00310DE1" w:rsidP="00475DC8">
            <w:pPr>
              <w:spacing w:after="0" w:line="240" w:lineRule="auto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6F2162">
              <w:rPr>
                <w:rFonts w:ascii="Times New Roman" w:hAnsi="Times New Roman" w:cs="Times New Roman"/>
                <w:sz w:val="16"/>
                <w:szCs w:val="16"/>
              </w:rPr>
              <w:t>175 (99 to 244)</w:t>
            </w:r>
          </w:p>
        </w:tc>
        <w:tc>
          <w:tcPr>
            <w:tcW w:w="1843" w:type="dxa"/>
            <w:tcBorders>
              <w:left w:val="nil"/>
              <w:right w:val="nil"/>
            </w:tcBorders>
            <w:shd w:val="clear" w:color="auto" w:fill="auto"/>
          </w:tcPr>
          <w:p w14:paraId="0EC33EF5" w14:textId="77777777" w:rsidR="00310DE1" w:rsidRPr="006F2162" w:rsidRDefault="00310DE1" w:rsidP="00475DC8">
            <w:pPr>
              <w:spacing w:after="0" w:line="240" w:lineRule="auto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6F2162">
              <w:rPr>
                <w:rFonts w:ascii="Times New Roman" w:hAnsi="Times New Roman" w:cs="Times New Roman"/>
                <w:sz w:val="16"/>
                <w:szCs w:val="16"/>
              </w:rPr>
              <w:t>-14.50</w:t>
            </w:r>
          </w:p>
        </w:tc>
      </w:tr>
      <w:tr w:rsidR="00310DE1" w:rsidRPr="006F2162" w14:paraId="481BA4D8" w14:textId="77777777" w:rsidTr="00310DE1">
        <w:trPr>
          <w:trHeight w:val="20"/>
          <w:jc w:val="center"/>
        </w:trPr>
        <w:tc>
          <w:tcPr>
            <w:tcW w:w="2694" w:type="dxa"/>
            <w:tcBorders>
              <w:left w:val="nil"/>
              <w:right w:val="nil"/>
            </w:tcBorders>
            <w:shd w:val="clear" w:color="auto" w:fill="auto"/>
            <w:noWrap/>
          </w:tcPr>
          <w:p w14:paraId="4EEEFB38" w14:textId="77777777" w:rsidR="00310DE1" w:rsidRPr="006F2162" w:rsidRDefault="00310DE1" w:rsidP="00475DC8">
            <w:pPr>
              <w:spacing w:after="0" w:line="240" w:lineRule="auto"/>
              <w:ind w:firstLineChars="100" w:firstLine="160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6F2162">
              <w:rPr>
                <w:rFonts w:ascii="Times New Roman" w:hAnsi="Times New Roman" w:cs="Times New Roman"/>
                <w:sz w:val="16"/>
                <w:szCs w:val="16"/>
              </w:rPr>
              <w:t>Group B: Dry climate</w:t>
            </w:r>
          </w:p>
        </w:tc>
        <w:tc>
          <w:tcPr>
            <w:tcW w:w="1560" w:type="dxa"/>
            <w:tcBorders>
              <w:left w:val="nil"/>
              <w:right w:val="nil"/>
            </w:tcBorders>
            <w:shd w:val="clear" w:color="auto" w:fill="auto"/>
            <w:noWrap/>
          </w:tcPr>
          <w:p w14:paraId="41286DC8" w14:textId="77777777" w:rsidR="00310DE1" w:rsidRPr="006F2162" w:rsidRDefault="00310DE1" w:rsidP="00475DC8">
            <w:pPr>
              <w:spacing w:after="0" w:line="240" w:lineRule="auto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6F2162">
              <w:rPr>
                <w:rFonts w:ascii="Times New Roman" w:hAnsi="Times New Roman" w:cs="Times New Roman"/>
                <w:sz w:val="16"/>
                <w:szCs w:val="16"/>
              </w:rPr>
              <w:t>514 (360 to 663)</w:t>
            </w:r>
          </w:p>
        </w:tc>
        <w:tc>
          <w:tcPr>
            <w:tcW w:w="1417" w:type="dxa"/>
            <w:tcBorders>
              <w:left w:val="nil"/>
              <w:right w:val="nil"/>
            </w:tcBorders>
            <w:shd w:val="clear" w:color="auto" w:fill="auto"/>
            <w:noWrap/>
          </w:tcPr>
          <w:p w14:paraId="470874B6" w14:textId="77777777" w:rsidR="00310DE1" w:rsidRPr="006F2162" w:rsidRDefault="00310DE1" w:rsidP="00475DC8">
            <w:pPr>
              <w:spacing w:after="0" w:line="240" w:lineRule="auto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6F2162">
              <w:rPr>
                <w:rFonts w:ascii="Times New Roman" w:hAnsi="Times New Roman" w:cs="Times New Roman"/>
                <w:sz w:val="16"/>
                <w:szCs w:val="16"/>
              </w:rPr>
              <w:t>440 (308 to 573)</w:t>
            </w:r>
          </w:p>
        </w:tc>
        <w:tc>
          <w:tcPr>
            <w:tcW w:w="1418" w:type="dxa"/>
            <w:tcBorders>
              <w:left w:val="nil"/>
              <w:right w:val="nil"/>
            </w:tcBorders>
            <w:shd w:val="clear" w:color="auto" w:fill="auto"/>
            <w:noWrap/>
          </w:tcPr>
          <w:p w14:paraId="2A7248E7" w14:textId="77777777" w:rsidR="00310DE1" w:rsidRPr="006F2162" w:rsidRDefault="00310DE1" w:rsidP="00475DC8">
            <w:pPr>
              <w:spacing w:after="0" w:line="240" w:lineRule="auto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6F2162">
              <w:rPr>
                <w:rFonts w:ascii="Times New Roman" w:hAnsi="Times New Roman" w:cs="Times New Roman"/>
                <w:sz w:val="16"/>
                <w:szCs w:val="16"/>
              </w:rPr>
              <w:t>376 (262 to 483)</w:t>
            </w:r>
          </w:p>
        </w:tc>
        <w:tc>
          <w:tcPr>
            <w:tcW w:w="1417" w:type="dxa"/>
            <w:tcBorders>
              <w:left w:val="nil"/>
              <w:right w:val="nil"/>
            </w:tcBorders>
            <w:shd w:val="clear" w:color="auto" w:fill="auto"/>
            <w:noWrap/>
          </w:tcPr>
          <w:p w14:paraId="7D639723" w14:textId="77777777" w:rsidR="00310DE1" w:rsidRPr="006F2162" w:rsidRDefault="00310DE1" w:rsidP="00475DC8">
            <w:pPr>
              <w:spacing w:after="0" w:line="240" w:lineRule="auto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6F2162">
              <w:rPr>
                <w:rFonts w:ascii="Times New Roman" w:hAnsi="Times New Roman" w:cs="Times New Roman"/>
                <w:sz w:val="16"/>
                <w:szCs w:val="16"/>
              </w:rPr>
              <w:t>356 (250 to 457)</w:t>
            </w:r>
          </w:p>
        </w:tc>
        <w:tc>
          <w:tcPr>
            <w:tcW w:w="1843" w:type="dxa"/>
            <w:tcBorders>
              <w:left w:val="nil"/>
              <w:right w:val="nil"/>
            </w:tcBorders>
            <w:shd w:val="clear" w:color="auto" w:fill="auto"/>
          </w:tcPr>
          <w:p w14:paraId="70AA1605" w14:textId="77777777" w:rsidR="00310DE1" w:rsidRPr="006F2162" w:rsidRDefault="00310DE1" w:rsidP="00475DC8">
            <w:pPr>
              <w:spacing w:after="0" w:line="240" w:lineRule="auto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6F2162">
              <w:rPr>
                <w:rFonts w:ascii="Times New Roman" w:hAnsi="Times New Roman" w:cs="Times New Roman"/>
                <w:sz w:val="16"/>
                <w:szCs w:val="16"/>
              </w:rPr>
              <w:t>-8.17</w:t>
            </w:r>
          </w:p>
        </w:tc>
      </w:tr>
      <w:tr w:rsidR="00310DE1" w:rsidRPr="006F2162" w14:paraId="19DC18F6" w14:textId="77777777" w:rsidTr="00310DE1">
        <w:trPr>
          <w:trHeight w:val="20"/>
          <w:jc w:val="center"/>
        </w:trPr>
        <w:tc>
          <w:tcPr>
            <w:tcW w:w="2694" w:type="dxa"/>
            <w:tcBorders>
              <w:left w:val="nil"/>
              <w:right w:val="nil"/>
            </w:tcBorders>
            <w:shd w:val="clear" w:color="auto" w:fill="auto"/>
            <w:noWrap/>
          </w:tcPr>
          <w:p w14:paraId="678FC304" w14:textId="77777777" w:rsidR="00310DE1" w:rsidRPr="006F2162" w:rsidRDefault="00310DE1" w:rsidP="00475DC8">
            <w:pPr>
              <w:spacing w:after="0" w:line="240" w:lineRule="auto"/>
              <w:ind w:firstLineChars="100" w:firstLine="160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6F2162">
              <w:rPr>
                <w:rFonts w:ascii="Times New Roman" w:hAnsi="Times New Roman" w:cs="Times New Roman"/>
                <w:sz w:val="16"/>
                <w:szCs w:val="16"/>
              </w:rPr>
              <w:t>Group C: Temperate climate</w:t>
            </w:r>
          </w:p>
        </w:tc>
        <w:tc>
          <w:tcPr>
            <w:tcW w:w="1560" w:type="dxa"/>
            <w:tcBorders>
              <w:left w:val="nil"/>
              <w:right w:val="nil"/>
            </w:tcBorders>
            <w:shd w:val="clear" w:color="auto" w:fill="auto"/>
            <w:noWrap/>
          </w:tcPr>
          <w:p w14:paraId="11395469" w14:textId="77777777" w:rsidR="00310DE1" w:rsidRPr="006F2162" w:rsidRDefault="00310DE1" w:rsidP="00475DC8">
            <w:pPr>
              <w:spacing w:after="0" w:line="240" w:lineRule="auto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6F2162">
              <w:rPr>
                <w:rFonts w:ascii="Times New Roman" w:hAnsi="Times New Roman" w:cs="Times New Roman"/>
                <w:sz w:val="16"/>
                <w:szCs w:val="16"/>
              </w:rPr>
              <w:t>285 (213 to 353)</w:t>
            </w:r>
          </w:p>
        </w:tc>
        <w:tc>
          <w:tcPr>
            <w:tcW w:w="1417" w:type="dxa"/>
            <w:tcBorders>
              <w:left w:val="nil"/>
              <w:right w:val="nil"/>
            </w:tcBorders>
            <w:shd w:val="clear" w:color="auto" w:fill="auto"/>
            <w:noWrap/>
          </w:tcPr>
          <w:p w14:paraId="5F67FF75" w14:textId="77777777" w:rsidR="00310DE1" w:rsidRPr="006F2162" w:rsidRDefault="00310DE1" w:rsidP="00475DC8">
            <w:pPr>
              <w:spacing w:after="0" w:line="240" w:lineRule="auto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6F2162">
              <w:rPr>
                <w:rFonts w:ascii="Times New Roman" w:hAnsi="Times New Roman" w:cs="Times New Roman"/>
                <w:sz w:val="16"/>
                <w:szCs w:val="16"/>
              </w:rPr>
              <w:t>253 (192 to 317)</w:t>
            </w:r>
          </w:p>
        </w:tc>
        <w:tc>
          <w:tcPr>
            <w:tcW w:w="1418" w:type="dxa"/>
            <w:tcBorders>
              <w:left w:val="nil"/>
              <w:right w:val="nil"/>
            </w:tcBorders>
            <w:shd w:val="clear" w:color="auto" w:fill="auto"/>
            <w:noWrap/>
          </w:tcPr>
          <w:p w14:paraId="33C01800" w14:textId="77777777" w:rsidR="00310DE1" w:rsidRPr="006F2162" w:rsidRDefault="00310DE1" w:rsidP="00475DC8">
            <w:pPr>
              <w:spacing w:after="0" w:line="240" w:lineRule="auto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6F2162">
              <w:rPr>
                <w:rFonts w:ascii="Times New Roman" w:hAnsi="Times New Roman" w:cs="Times New Roman"/>
                <w:sz w:val="16"/>
                <w:szCs w:val="16"/>
              </w:rPr>
              <w:t>206 (155 to 257)</w:t>
            </w:r>
          </w:p>
        </w:tc>
        <w:tc>
          <w:tcPr>
            <w:tcW w:w="1417" w:type="dxa"/>
            <w:tcBorders>
              <w:left w:val="nil"/>
              <w:right w:val="nil"/>
            </w:tcBorders>
            <w:shd w:val="clear" w:color="auto" w:fill="auto"/>
            <w:noWrap/>
          </w:tcPr>
          <w:p w14:paraId="6B659270" w14:textId="77777777" w:rsidR="00310DE1" w:rsidRPr="006F2162" w:rsidRDefault="00310DE1" w:rsidP="00475DC8">
            <w:pPr>
              <w:spacing w:after="0" w:line="240" w:lineRule="auto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6F2162">
              <w:rPr>
                <w:rFonts w:ascii="Times New Roman" w:hAnsi="Times New Roman" w:cs="Times New Roman"/>
                <w:sz w:val="16"/>
                <w:szCs w:val="16"/>
              </w:rPr>
              <w:t>187 (136 to 227)</w:t>
            </w:r>
          </w:p>
        </w:tc>
        <w:tc>
          <w:tcPr>
            <w:tcW w:w="1843" w:type="dxa"/>
            <w:tcBorders>
              <w:left w:val="nil"/>
              <w:right w:val="nil"/>
            </w:tcBorders>
            <w:shd w:val="clear" w:color="auto" w:fill="auto"/>
          </w:tcPr>
          <w:p w14:paraId="32AFB5BE" w14:textId="77777777" w:rsidR="00310DE1" w:rsidRPr="006F2162" w:rsidRDefault="00310DE1" w:rsidP="00475DC8">
            <w:pPr>
              <w:spacing w:after="0" w:line="240" w:lineRule="auto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6F2162">
              <w:rPr>
                <w:rFonts w:ascii="Times New Roman" w:hAnsi="Times New Roman" w:cs="Times New Roman"/>
                <w:sz w:val="16"/>
                <w:szCs w:val="16"/>
              </w:rPr>
              <w:t>-11.58</w:t>
            </w:r>
          </w:p>
        </w:tc>
      </w:tr>
      <w:tr w:rsidR="00310DE1" w:rsidRPr="00952E90" w14:paraId="26C8F04F" w14:textId="77777777" w:rsidTr="00310DE1">
        <w:trPr>
          <w:trHeight w:val="20"/>
          <w:jc w:val="center"/>
        </w:trPr>
        <w:tc>
          <w:tcPr>
            <w:tcW w:w="2694" w:type="dxa"/>
            <w:tcBorders>
              <w:left w:val="nil"/>
              <w:right w:val="nil"/>
            </w:tcBorders>
            <w:shd w:val="clear" w:color="auto" w:fill="auto"/>
            <w:noWrap/>
          </w:tcPr>
          <w:p w14:paraId="2BB64E2A" w14:textId="77777777" w:rsidR="00310DE1" w:rsidRPr="006F2162" w:rsidRDefault="00310DE1" w:rsidP="00475DC8">
            <w:pPr>
              <w:spacing w:after="0" w:line="240" w:lineRule="auto"/>
              <w:ind w:firstLineChars="100" w:firstLine="160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6F2162">
              <w:rPr>
                <w:rFonts w:ascii="Times New Roman" w:hAnsi="Times New Roman" w:cs="Times New Roman"/>
                <w:sz w:val="16"/>
                <w:szCs w:val="16"/>
              </w:rPr>
              <w:t>Group D: Continental climate</w:t>
            </w:r>
          </w:p>
        </w:tc>
        <w:tc>
          <w:tcPr>
            <w:tcW w:w="1560" w:type="dxa"/>
            <w:tcBorders>
              <w:left w:val="nil"/>
              <w:right w:val="nil"/>
            </w:tcBorders>
            <w:shd w:val="clear" w:color="auto" w:fill="auto"/>
            <w:noWrap/>
          </w:tcPr>
          <w:p w14:paraId="0BE16EF6" w14:textId="77777777" w:rsidR="00310DE1" w:rsidRPr="006F2162" w:rsidRDefault="00310DE1" w:rsidP="00475DC8">
            <w:pPr>
              <w:spacing w:after="0" w:line="240" w:lineRule="auto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6F2162">
              <w:rPr>
                <w:rFonts w:ascii="Times New Roman" w:hAnsi="Times New Roman" w:cs="Times New Roman"/>
                <w:sz w:val="16"/>
                <w:szCs w:val="16"/>
              </w:rPr>
              <w:t>331 (242 to 414)</w:t>
            </w:r>
          </w:p>
        </w:tc>
        <w:tc>
          <w:tcPr>
            <w:tcW w:w="1417" w:type="dxa"/>
            <w:tcBorders>
              <w:left w:val="nil"/>
              <w:right w:val="nil"/>
            </w:tcBorders>
            <w:shd w:val="clear" w:color="auto" w:fill="auto"/>
            <w:noWrap/>
          </w:tcPr>
          <w:p w14:paraId="626A94B4" w14:textId="77777777" w:rsidR="00310DE1" w:rsidRPr="006F2162" w:rsidRDefault="00310DE1" w:rsidP="00475DC8">
            <w:pPr>
              <w:spacing w:after="0" w:line="240" w:lineRule="auto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6F2162">
              <w:rPr>
                <w:rFonts w:ascii="Times New Roman" w:hAnsi="Times New Roman" w:cs="Times New Roman"/>
                <w:sz w:val="16"/>
                <w:szCs w:val="16"/>
              </w:rPr>
              <w:t>278 (212 to 358)</w:t>
            </w:r>
          </w:p>
        </w:tc>
        <w:tc>
          <w:tcPr>
            <w:tcW w:w="1418" w:type="dxa"/>
            <w:tcBorders>
              <w:left w:val="nil"/>
              <w:right w:val="nil"/>
            </w:tcBorders>
            <w:shd w:val="clear" w:color="auto" w:fill="auto"/>
            <w:noWrap/>
          </w:tcPr>
          <w:p w14:paraId="2DD7A637" w14:textId="77777777" w:rsidR="00310DE1" w:rsidRPr="006F2162" w:rsidRDefault="00310DE1" w:rsidP="00475DC8">
            <w:pPr>
              <w:spacing w:after="0" w:line="240" w:lineRule="auto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6F2162">
              <w:rPr>
                <w:rFonts w:ascii="Times New Roman" w:hAnsi="Times New Roman" w:cs="Times New Roman"/>
                <w:sz w:val="16"/>
                <w:szCs w:val="16"/>
              </w:rPr>
              <w:t>233 (171 to 296)</w:t>
            </w:r>
          </w:p>
        </w:tc>
        <w:tc>
          <w:tcPr>
            <w:tcW w:w="1417" w:type="dxa"/>
            <w:tcBorders>
              <w:left w:val="nil"/>
              <w:right w:val="nil"/>
            </w:tcBorders>
            <w:shd w:val="clear" w:color="auto" w:fill="auto"/>
            <w:noWrap/>
          </w:tcPr>
          <w:p w14:paraId="45106A3E" w14:textId="77777777" w:rsidR="00310DE1" w:rsidRPr="006F2162" w:rsidRDefault="00310DE1" w:rsidP="00475DC8">
            <w:pPr>
              <w:spacing w:after="0" w:line="240" w:lineRule="auto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6F2162">
              <w:rPr>
                <w:rFonts w:ascii="Times New Roman" w:hAnsi="Times New Roman" w:cs="Times New Roman"/>
                <w:sz w:val="16"/>
                <w:szCs w:val="16"/>
              </w:rPr>
              <w:t>236 (162 to 282)</w:t>
            </w:r>
          </w:p>
        </w:tc>
        <w:tc>
          <w:tcPr>
            <w:tcW w:w="1843" w:type="dxa"/>
            <w:tcBorders>
              <w:left w:val="nil"/>
              <w:right w:val="nil"/>
            </w:tcBorders>
            <w:shd w:val="clear" w:color="auto" w:fill="auto"/>
          </w:tcPr>
          <w:p w14:paraId="21C89355" w14:textId="77777777" w:rsidR="00310DE1" w:rsidRPr="00D153CF" w:rsidRDefault="00310DE1" w:rsidP="00475DC8">
            <w:pPr>
              <w:spacing w:after="0" w:line="240" w:lineRule="auto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6F2162">
              <w:rPr>
                <w:rFonts w:ascii="Times New Roman" w:hAnsi="Times New Roman" w:cs="Times New Roman"/>
                <w:sz w:val="16"/>
                <w:szCs w:val="16"/>
              </w:rPr>
              <w:t>-6.34</w:t>
            </w:r>
          </w:p>
        </w:tc>
      </w:tr>
      <w:tr w:rsidR="00310DE1" w:rsidRPr="00952E90" w14:paraId="6A0F2C8A" w14:textId="77777777" w:rsidTr="00310DE1">
        <w:trPr>
          <w:trHeight w:val="20"/>
          <w:jc w:val="center"/>
        </w:trPr>
        <w:tc>
          <w:tcPr>
            <w:tcW w:w="269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05B7C4AB" w14:textId="77777777" w:rsidR="00310DE1" w:rsidRPr="00D153CF" w:rsidRDefault="00310DE1" w:rsidP="00475DC8">
            <w:pPr>
              <w:spacing w:after="0" w:line="240" w:lineRule="auto"/>
              <w:ind w:firstLineChars="100" w:firstLine="160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153CF">
              <w:rPr>
                <w:rFonts w:ascii="Times New Roman" w:hAnsi="Times New Roman" w:cs="Times New Roman"/>
                <w:sz w:val="16"/>
                <w:szCs w:val="16"/>
              </w:rPr>
              <w:t>Group E: Polar and alpine climate</w:t>
            </w:r>
          </w:p>
        </w:tc>
        <w:tc>
          <w:tcPr>
            <w:tcW w:w="156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76008FE9" w14:textId="77777777" w:rsidR="00310DE1" w:rsidRPr="00D153CF" w:rsidRDefault="00310DE1" w:rsidP="00475DC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D153CF">
              <w:rPr>
                <w:rFonts w:ascii="Times New Roman" w:hAnsi="Times New Roman" w:cs="Times New Roman"/>
                <w:sz w:val="16"/>
                <w:szCs w:val="16"/>
              </w:rPr>
              <w:t>401 (-142 to 1004)</w:t>
            </w:r>
          </w:p>
        </w:tc>
        <w:tc>
          <w:tcPr>
            <w:tcW w:w="1417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0E9DDBE7" w14:textId="77777777" w:rsidR="00310DE1" w:rsidRPr="00D153CF" w:rsidRDefault="00310DE1" w:rsidP="00475DC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D153CF">
              <w:rPr>
                <w:rFonts w:ascii="Times New Roman" w:hAnsi="Times New Roman" w:cs="Times New Roman"/>
                <w:sz w:val="16"/>
                <w:szCs w:val="16"/>
              </w:rPr>
              <w:t>373 (-121 to 928)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5909E2F1" w14:textId="77777777" w:rsidR="00310DE1" w:rsidRPr="00D153CF" w:rsidRDefault="00310DE1" w:rsidP="00475DC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D153CF">
              <w:rPr>
                <w:rFonts w:ascii="Times New Roman" w:hAnsi="Times New Roman" w:cs="Times New Roman"/>
                <w:sz w:val="16"/>
                <w:szCs w:val="16"/>
              </w:rPr>
              <w:t>292 (-104 to 733)</w:t>
            </w:r>
          </w:p>
        </w:tc>
        <w:tc>
          <w:tcPr>
            <w:tcW w:w="1417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6B540FF7" w14:textId="77777777" w:rsidR="00310DE1" w:rsidRPr="00D153CF" w:rsidRDefault="00310DE1" w:rsidP="00475DC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D153CF">
              <w:rPr>
                <w:rFonts w:ascii="Times New Roman" w:hAnsi="Times New Roman" w:cs="Times New Roman"/>
                <w:sz w:val="16"/>
                <w:szCs w:val="16"/>
              </w:rPr>
              <w:t>257 (-98 to 647)</w:t>
            </w:r>
          </w:p>
        </w:tc>
        <w:tc>
          <w:tcPr>
            <w:tcW w:w="1843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2F55D76" w14:textId="77777777" w:rsidR="00310DE1" w:rsidRPr="00D153CF" w:rsidRDefault="00310DE1" w:rsidP="00475DC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D153CF">
              <w:rPr>
                <w:rFonts w:ascii="Times New Roman" w:hAnsi="Times New Roman" w:cs="Times New Roman"/>
                <w:sz w:val="16"/>
                <w:szCs w:val="16"/>
              </w:rPr>
              <w:t>-14.46</w:t>
            </w:r>
          </w:p>
        </w:tc>
      </w:tr>
      <w:tr w:rsidR="00310DE1" w:rsidRPr="0065718E" w14:paraId="3089B265" w14:textId="77777777" w:rsidTr="00310DE1">
        <w:trPr>
          <w:trHeight w:val="20"/>
          <w:jc w:val="center"/>
        </w:trPr>
        <w:tc>
          <w:tcPr>
            <w:tcW w:w="269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9E92" w14:textId="77777777" w:rsidR="00310DE1" w:rsidRPr="0065718E" w:rsidRDefault="00310DE1" w:rsidP="00475DC8">
            <w:pPr>
              <w:spacing w:after="0" w:line="240" w:lineRule="auto"/>
              <w:jc w:val="both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65718E"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  <w:t>Income groups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C2B38" w14:textId="77777777" w:rsidR="00310DE1" w:rsidRPr="0065718E" w:rsidRDefault="00310DE1" w:rsidP="00475DC8">
            <w:pPr>
              <w:spacing w:after="0" w:line="240" w:lineRule="auto"/>
              <w:jc w:val="both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2D790" w14:textId="77777777" w:rsidR="00310DE1" w:rsidRPr="0065718E" w:rsidRDefault="00310DE1" w:rsidP="00475D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348F73" w14:textId="77777777" w:rsidR="00310DE1" w:rsidRPr="0065718E" w:rsidRDefault="00310DE1" w:rsidP="00475D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E3FB" w14:textId="77777777" w:rsidR="00310DE1" w:rsidRPr="0065718E" w:rsidRDefault="00310DE1" w:rsidP="00475D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89C650" w14:textId="77777777" w:rsidR="00310DE1" w:rsidRPr="0065718E" w:rsidRDefault="00310DE1" w:rsidP="00475D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10DE1" w:rsidRPr="0065718E" w14:paraId="5F60DC5A" w14:textId="77777777" w:rsidTr="00310DE1">
        <w:trPr>
          <w:trHeight w:val="20"/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DA389" w14:textId="77777777" w:rsidR="00310DE1" w:rsidRPr="0065718E" w:rsidRDefault="00310DE1" w:rsidP="00475DC8">
            <w:pPr>
              <w:spacing w:after="0" w:line="240" w:lineRule="auto"/>
              <w:ind w:firstLineChars="100" w:firstLine="160"/>
              <w:jc w:val="both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65718E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Low income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C78641" w14:textId="77777777" w:rsidR="00310DE1" w:rsidRPr="0065718E" w:rsidRDefault="00310DE1" w:rsidP="00475DC8">
            <w:pPr>
              <w:spacing w:after="0" w:line="240" w:lineRule="auto"/>
              <w:jc w:val="both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65718E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306 (167 to 439)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762A07" w14:textId="77777777" w:rsidR="00310DE1" w:rsidRPr="0065718E" w:rsidRDefault="00310DE1" w:rsidP="00475DC8">
            <w:pPr>
              <w:spacing w:after="0" w:line="240" w:lineRule="auto"/>
              <w:jc w:val="both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65718E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281 (154 to 409)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373426" w14:textId="77777777" w:rsidR="00310DE1" w:rsidRPr="0065718E" w:rsidRDefault="00310DE1" w:rsidP="00475DC8">
            <w:pPr>
              <w:spacing w:after="0" w:line="240" w:lineRule="auto"/>
              <w:jc w:val="both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65718E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217 (118 to 315)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D854F9" w14:textId="77777777" w:rsidR="00310DE1" w:rsidRPr="0065718E" w:rsidRDefault="00310DE1" w:rsidP="00475DC8">
            <w:pPr>
              <w:spacing w:after="0" w:line="240" w:lineRule="auto"/>
              <w:jc w:val="both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65718E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206 (112 to 289)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408CA7" w14:textId="77777777" w:rsidR="00310DE1" w:rsidRPr="0065718E" w:rsidRDefault="00310DE1" w:rsidP="00475DC8">
            <w:pPr>
              <w:spacing w:after="0" w:line="240" w:lineRule="auto"/>
              <w:jc w:val="both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65718E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-12.25</w:t>
            </w:r>
          </w:p>
        </w:tc>
      </w:tr>
      <w:tr w:rsidR="00310DE1" w:rsidRPr="0065718E" w14:paraId="3714B643" w14:textId="77777777" w:rsidTr="00310DE1">
        <w:trPr>
          <w:trHeight w:val="20"/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241F0" w14:textId="77777777" w:rsidR="00310DE1" w:rsidRPr="0065718E" w:rsidRDefault="00310DE1" w:rsidP="00475DC8">
            <w:pPr>
              <w:spacing w:after="0" w:line="240" w:lineRule="auto"/>
              <w:ind w:firstLineChars="100" w:firstLine="160"/>
              <w:jc w:val="both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65718E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Lower-middle income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D85479" w14:textId="77777777" w:rsidR="00310DE1" w:rsidRPr="0065718E" w:rsidRDefault="00310DE1" w:rsidP="00475DC8">
            <w:pPr>
              <w:spacing w:after="0" w:line="240" w:lineRule="auto"/>
              <w:jc w:val="both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65718E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423 (291 to 551)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2DA051" w14:textId="77777777" w:rsidR="00310DE1" w:rsidRPr="0065718E" w:rsidRDefault="00310DE1" w:rsidP="00475DC8">
            <w:pPr>
              <w:spacing w:after="0" w:line="240" w:lineRule="auto"/>
              <w:jc w:val="both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65718E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387 (269 to 505)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6C0EA7" w14:textId="77777777" w:rsidR="00310DE1" w:rsidRPr="0065718E" w:rsidRDefault="00310DE1" w:rsidP="00475DC8">
            <w:pPr>
              <w:spacing w:after="0" w:line="240" w:lineRule="auto"/>
              <w:jc w:val="both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65718E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303 (209 to 395)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7B0499" w14:textId="77777777" w:rsidR="00310DE1" w:rsidRPr="0065718E" w:rsidRDefault="00310DE1" w:rsidP="00475DC8">
            <w:pPr>
              <w:spacing w:after="0" w:line="240" w:lineRule="auto"/>
              <w:jc w:val="both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65718E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279 (190 to 363)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6C12A8" w14:textId="77777777" w:rsidR="00310DE1" w:rsidRPr="0065718E" w:rsidRDefault="00310DE1" w:rsidP="00475DC8">
            <w:pPr>
              <w:spacing w:after="0" w:line="240" w:lineRule="auto"/>
              <w:jc w:val="both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65718E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-12.77</w:t>
            </w:r>
          </w:p>
        </w:tc>
      </w:tr>
      <w:tr w:rsidR="00310DE1" w:rsidRPr="0065718E" w14:paraId="238C71A3" w14:textId="77777777" w:rsidTr="00310DE1">
        <w:trPr>
          <w:trHeight w:val="20"/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A0EC4D" w14:textId="77777777" w:rsidR="00310DE1" w:rsidRPr="0065718E" w:rsidRDefault="00310DE1" w:rsidP="00475DC8">
            <w:pPr>
              <w:spacing w:after="0" w:line="240" w:lineRule="auto"/>
              <w:ind w:firstLineChars="100" w:firstLine="160"/>
              <w:jc w:val="both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65718E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Upper-middle income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961626" w14:textId="77777777" w:rsidR="00310DE1" w:rsidRPr="0065718E" w:rsidRDefault="00310DE1" w:rsidP="00475DC8">
            <w:pPr>
              <w:spacing w:after="0" w:line="240" w:lineRule="auto"/>
              <w:jc w:val="both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65718E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251 (175 to 323)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DC70EB" w14:textId="77777777" w:rsidR="00310DE1" w:rsidRPr="0065718E" w:rsidRDefault="00310DE1" w:rsidP="00475DC8">
            <w:pPr>
              <w:spacing w:after="0" w:line="240" w:lineRule="auto"/>
              <w:jc w:val="both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65718E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215 (155 to 283)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E4BB4A" w14:textId="77777777" w:rsidR="00310DE1" w:rsidRPr="0065718E" w:rsidRDefault="00310DE1" w:rsidP="00475DC8">
            <w:pPr>
              <w:spacing w:after="0" w:line="240" w:lineRule="auto"/>
              <w:jc w:val="both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65718E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185 (130 to 238)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F1F082" w14:textId="77777777" w:rsidR="00310DE1" w:rsidRPr="0065718E" w:rsidRDefault="00310DE1" w:rsidP="00475DC8">
            <w:pPr>
              <w:spacing w:after="0" w:line="240" w:lineRule="auto"/>
              <w:jc w:val="both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65718E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169 (112 to 210)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A470E9" w14:textId="77777777" w:rsidR="00310DE1" w:rsidRPr="0065718E" w:rsidRDefault="00310DE1" w:rsidP="00475DC8">
            <w:pPr>
              <w:spacing w:after="0" w:line="240" w:lineRule="auto"/>
              <w:jc w:val="both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65718E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-9.16</w:t>
            </w:r>
          </w:p>
        </w:tc>
      </w:tr>
      <w:tr w:rsidR="00310DE1" w:rsidRPr="007C2916" w14:paraId="12145481" w14:textId="77777777" w:rsidTr="00310DE1">
        <w:trPr>
          <w:trHeight w:val="20"/>
          <w:jc w:val="center"/>
        </w:trPr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F04FA2" w14:textId="77777777" w:rsidR="00310DE1" w:rsidRPr="0065718E" w:rsidRDefault="00310DE1" w:rsidP="00475DC8">
            <w:pPr>
              <w:spacing w:after="0" w:line="240" w:lineRule="auto"/>
              <w:ind w:firstLineChars="100" w:firstLine="160"/>
              <w:jc w:val="both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65718E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High income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72BD663" w14:textId="77777777" w:rsidR="00310DE1" w:rsidRPr="0065718E" w:rsidRDefault="00310DE1" w:rsidP="00475DC8">
            <w:pPr>
              <w:spacing w:after="0" w:line="240" w:lineRule="auto"/>
              <w:jc w:val="both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65718E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261 (206 to 314)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7CC7A52" w14:textId="77777777" w:rsidR="00310DE1" w:rsidRPr="0065718E" w:rsidRDefault="00310DE1" w:rsidP="00475DC8">
            <w:pPr>
              <w:spacing w:after="0" w:line="240" w:lineRule="auto"/>
              <w:jc w:val="both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65718E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227 (185 to 279)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A7D53EA" w14:textId="77777777" w:rsidR="00310DE1" w:rsidRPr="0065718E" w:rsidRDefault="00310DE1" w:rsidP="00475DC8">
            <w:pPr>
              <w:spacing w:after="0" w:line="240" w:lineRule="auto"/>
              <w:jc w:val="both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65718E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185 (146 to 222)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508ED5B" w14:textId="77777777" w:rsidR="00310DE1" w:rsidRPr="0065718E" w:rsidRDefault="00310DE1" w:rsidP="00475DC8">
            <w:pPr>
              <w:spacing w:after="0" w:line="240" w:lineRule="auto"/>
              <w:jc w:val="both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65718E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178 (136 to 210)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286A27C" w14:textId="77777777" w:rsidR="00310DE1" w:rsidRPr="0065718E" w:rsidRDefault="00310DE1" w:rsidP="00475DC8">
            <w:pPr>
              <w:spacing w:after="0" w:line="240" w:lineRule="auto"/>
              <w:jc w:val="both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65718E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-9.39</w:t>
            </w:r>
          </w:p>
        </w:tc>
      </w:tr>
    </w:tbl>
    <w:p w14:paraId="30FA8A18" w14:textId="77777777" w:rsidR="00310DE1" w:rsidRDefault="00310DE1" w:rsidP="00310DE1">
      <w:pPr>
        <w:spacing w:after="0" w:line="240" w:lineRule="auto"/>
        <w:rPr>
          <w:rFonts w:ascii="Times New Roman" w:hAnsi="Times New Roman" w:cs="Times New Roman"/>
          <w:bCs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  <w:vertAlign w:val="superscript"/>
        </w:rPr>
        <w:t xml:space="preserve"> a</w:t>
      </w:r>
      <w:r>
        <w:rPr>
          <w:rFonts w:ascii="Times New Roman" w:hAnsi="Times New Roman" w:cs="Times New Roman"/>
          <w:sz w:val="16"/>
          <w:szCs w:val="16"/>
          <w:vertAlign w:val="superscript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16"/>
            <w:szCs w:val="16"/>
          </w:rPr>
          <m:t>%Change per decade</m:t>
        </m:r>
        <m:r>
          <m:rPr>
            <m:sty m:val="p"/>
          </m:rPr>
          <w:rPr>
            <w:rFonts w:ascii="Cambria Math" w:eastAsia="Cambria Math" w:hAnsi="Cambria Math" w:cs="Times New Roman"/>
            <w:sz w:val="16"/>
            <w:szCs w:val="16"/>
          </w:rPr>
          <m:t>=</m:t>
        </m:r>
        <m:f>
          <m:fPr>
            <m:ctrlPr>
              <w:rPr>
                <w:rFonts w:ascii="Cambria Math" w:eastAsia="Cambria Math" w:hAnsi="Cambria Math" w:cs="Times New Roman"/>
                <w:bCs/>
                <w:sz w:val="16"/>
                <w:szCs w:val="16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Times New Roman"/>
                <w:sz w:val="16"/>
                <w:szCs w:val="16"/>
              </w:rPr>
              <m:t>Change per decade</m:t>
            </m:r>
          </m:num>
          <m:den>
            <m:r>
              <w:rPr>
                <w:rFonts w:ascii="Cambria Math" w:eastAsia="Cambria Math" w:hAnsi="Cambria Math" w:cs="Times New Roman"/>
                <w:sz w:val="16"/>
                <w:szCs w:val="16"/>
              </w:rPr>
              <m:t>The mean value in 1990-2019</m:t>
            </m:r>
          </m:den>
        </m:f>
        <m:r>
          <w:rPr>
            <w:rFonts w:ascii="Cambria Math" w:eastAsia="Cambria Math" w:hAnsi="Cambria Math" w:cs="Times New Roman"/>
            <w:sz w:val="16"/>
            <w:szCs w:val="16"/>
          </w:rPr>
          <m:t>×100%</m:t>
        </m:r>
      </m:oMath>
      <w:r w:rsidRPr="00213FE2">
        <w:rPr>
          <w:rFonts w:ascii="Times New Roman" w:hAnsi="Times New Roman" w:cs="Times New Roman"/>
          <w:bCs/>
          <w:sz w:val="16"/>
          <w:szCs w:val="16"/>
        </w:rPr>
        <w:t>. Change per decade is calculated using a linear regression.</w:t>
      </w:r>
    </w:p>
    <w:p w14:paraId="7EBF2060" w14:textId="12C6C6BF" w:rsidR="00EA405A" w:rsidRPr="00310DE1" w:rsidRDefault="00EA405A">
      <w:pPr>
        <w:rPr>
          <w:rFonts w:ascii="Times New Roman" w:hAnsi="Times New Roman" w:cs="Times New Roman" w:hint="eastAsia"/>
          <w:bCs/>
          <w:sz w:val="16"/>
          <w:szCs w:val="16"/>
        </w:rPr>
      </w:pPr>
    </w:p>
    <w:sectPr w:rsidR="00EA405A" w:rsidRPr="00310D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09E"/>
    <w:rsid w:val="00015CF9"/>
    <w:rsid w:val="00310DE1"/>
    <w:rsid w:val="0049009E"/>
    <w:rsid w:val="00B43D74"/>
    <w:rsid w:val="00EA4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52F96"/>
  <w15:chartTrackingRefBased/>
  <w15:docId w15:val="{42A05BD9-F5B2-4E7B-B978-E06DB8302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0DE1"/>
    <w:pPr>
      <w:spacing w:after="160" w:line="259" w:lineRule="auto"/>
    </w:pPr>
    <w:rPr>
      <w:rFonts w:asciiTheme="minorHAnsi" w:eastAsiaTheme="minorEastAsia" w:hAnsiTheme="minorHAnsi"/>
      <w:kern w:val="0"/>
      <w:sz w:val="22"/>
    </w:rPr>
  </w:style>
  <w:style w:type="paragraph" w:styleId="1">
    <w:name w:val="heading 1"/>
    <w:basedOn w:val="a"/>
    <w:next w:val="a"/>
    <w:link w:val="10"/>
    <w:uiPriority w:val="9"/>
    <w:qFormat/>
    <w:rsid w:val="00310D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10DE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213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ZHAO</dc:creator>
  <cp:keywords/>
  <dc:description/>
  <cp:lastModifiedBy>QI ZHAO</cp:lastModifiedBy>
  <cp:revision>2</cp:revision>
  <dcterms:created xsi:type="dcterms:W3CDTF">2024-02-17T13:06:00Z</dcterms:created>
  <dcterms:modified xsi:type="dcterms:W3CDTF">2024-02-17T13:06:00Z</dcterms:modified>
</cp:coreProperties>
</file>