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Namespace的作用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参考《趣谈Linux操作系统》的第57课：Namespace技术：内部创业公司应该独立运营。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容器虚拟化，共享操作系统内核。为了隔离不同类型的资源，保证各容器之间互不影响，Linux内核里面实现了以下几种不同类型的namespace。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UTS，对应的宏为 CLONE_NEWUTS，表示不同的 namespace 可以配置不同的 hostname。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User，对应的宏为 CLONE_NEWUSER，表示不同的 namespace 可以配置不同的用户和组。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Mount，对应的宏为 CLONE_NEWNS，表示不同的 namespace 的文件系统挂载点是隔离的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PID，对应的宏为 CLONE_NEWPID，表示不同的 namespace 有完全独立的 pid，也即一个 namespace 的进程和另一个 namespace 的进程，pid 可以是一样的，但是代表不同的进程。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Network，对应的宏为 CLONE_NEWNET，表示不同的 namespace 有独立的网络协议栈。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安装方法参考：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"https://developer.aliyun.com/mirror/docker-ce?spm=a2c6h.13651102.0.0.655e1b11vh8Xuy"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https://developer.aliyun.com/mirror/docker-ce?spm=a2c6h.13651102.0.0.655e1b11vh8Xuy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该链接记录了Ubuntu和centos中docker的安装方法，如下所示。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Ubuntu（采用apt-get安装）：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 1: 安装必要的一些系统工具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sudo apt-get update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sudo apt-get -y install apt-transport-https ca-certificates curl software-properties-common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 2: 安装GPG证书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curl -fsSL https://mirrors.aliyun.com/docker-ce/linux/ubuntu/gpg | sudo apt-key add -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 3: 写入软件源信息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sudo add-apt-repository "deb [arch=amd64] https://mirrors.aliyun.com/docker-ce/linux/ubuntu $(lsb_release -cs) stable"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 4: 更新并安装Docker-CE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sudo apt-get -y update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sudo apt-get -y install docker-ce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安装指定版本的Docker-CE: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 1: 查找Docker-CE的版本: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apt-cache madison docker-ce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  docker-ce | 17.03.1~ce-0~ubuntu-xenial | https://mirrors.aliyun.com/docker-ce/linux/ubuntu xenial/stable amd64 Packages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  docker-ce | 17.03.0~ce-0~ubuntu-xenial | https://mirrors.aliyun.com/docker-ce/linux/ubuntu xenial/stable amd64 Packages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 2: 安装指定版本的Docker-CE: (VERSION例如上面的17.03.1~ce-0~ubuntu-xenial)</w:t>
            </w:r>
          </w:p>
          <w:p>
            <w:pPr>
              <w:bidi w:val="0"/>
            </w:pPr>
            <w:r>
              <w:rPr>
                <w:rFonts w:hint="default"/>
              </w:rPr>
              <w:t># sudo apt-get -y install docker-ce=[VERSION]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如果是centos7.系列版本（最好centos7.4或以上版本），采用yum命令安装。只下载不安装的命令为: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yum install docker-ce --downloaddir=./ --downloadonly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然后可以用yum localinstall 命令来离线安装。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 1: 安装必要的一些系统工具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sudo yum install -y yum-utils device-mapper-persistent-data lvm2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 2: 添加软件源信息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sudo yum-config-manager --add-repo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"https://mirrors.aliyun.com/docker-ce/linux/centos/docker-ce.repo"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7"/>
                <w:rFonts w:hint="default"/>
              </w:rPr>
              <w:t>https://mirrors.aliyun.com/docker-ce/linux/centos/docker-ce.repo</w:t>
            </w:r>
            <w:r>
              <w:rPr>
                <w:rFonts w:hint="default"/>
              </w:rPr>
              <w:fldChar w:fldCharType="end"/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 3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sudo sed -i 's+download.docker.com+mirrors.aliyun.com/docker-ce+' /etc/yum.repos.d/docker-ce.repo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 4: 更新并安装Docker-CE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sudo yum makecache fast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sudo yum -y install docker-ce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 4: 开启Docker服务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sudo service docker start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注意：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官方软件源默认启用了最新的软件，您可以通过编辑软件源的方式获取各个版本的软件包。例如官方并没有将测试版本的软件源置为可用，您可以通过以下方式开启。同理可以开启各种测试版本等。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vim /etc/yum.repos.d/docker-ce.repo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  将[docker-ce-test]下方的enabled=0修改为enabled=1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安装指定版本的Docker-CE:# Step 1: 查找Docker-CE的版本: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yum list docker-ce.x86_64 --showduplicates | sort -r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  Loading mirror speeds from cached hostfile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  Loaded plugins: branch, fastestmirror, langpacks#   docker-ce.x86_64            17.03.1.ce-1.el7.centos            docker-ce-stable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  docker-ce.x86_64            17.03.1.ce-1.el7.centos            @docker-ce-stable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  docker-ce.x86_64            17.03.0.ce-1.el7.centos            docker-ce-stable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  Available Packages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 Step2: 安装指定版本的Docker-CE: (VERSION例如上面的17.03.0.ce.1-1.el7.centos)</w:t>
            </w:r>
          </w:p>
          <w:p>
            <w:pPr>
              <w:bidi w:val="0"/>
            </w:pPr>
            <w:r>
              <w:rPr>
                <w:rFonts w:hint="default"/>
              </w:rPr>
              <w:t># sudo yum -y install docker-ce-[VERSION]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这里为了便于后续学习，采用Ubuntu系统。首先安装Ubuntu虚拟机，操作系统为Ubuntu20.04.03 LTS。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安装完操作系统后，用如下截图说明开启root登录ssh方式：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3057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采用apt方式安装docker。docker分为客户端和服务端，分别为docker-ce-cli，docker-ce。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sudo apt-get update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sudo apt-get -y install apt-transport-https ca-certificates curl software-properties-common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curl -fsSL https://mirrors.aliyun.com/docker-ce/linux/ubuntu/gpg | sudo apt-key add -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sudo add-apt-repository "deb [arch=amd64] https://mirrors.aliyun.com/docker-ce/linux/ubuntu $(lsb_release -cs) stable"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sudo apt-get -y update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apt-cache madison docker-ce</w:t>
            </w:r>
          </w:p>
          <w:p>
            <w:pPr>
              <w:numPr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#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apt install docker-ce=5:20.10.17~3-0~ubuntu-focal docker-ce-cli=5:20.10.17~3-0~ubuntu-focal -y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安装后结果如下：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info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Client: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Context:    default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Debug Mode: false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Plugins: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app: Docker App (Docker Inc., v0.9.1-beta3)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buildx: Docker Buildx (Docker Inc., v0.8.2-docker)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scan: Docker Scan (Docker Inc., v0.17.0)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Containers: 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Running: 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Paused: 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Stopped: 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Images: 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Server Version: 20.10.17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Storage Driver: overlay2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Backing Filesystem: extfs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Supports d_type: true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Native Overlay Diff: true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userxattr: false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Logging Driver: json-file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Cgroup Driver: cgroupfs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Cgroup Version: 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Plugins: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Volume: local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Network: bridge host ipvlan macvlan null overlay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Log: awslogs fluentd gcplogs gelf journald json-file local logentries splunk syslog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Swarm: inactive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Runtimes: io.containerd.runc.v2 io.containerd.runtime.v1.linux runc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Default Runtime: runc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Init Binary: docker-init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containerd version: 9cd3357b7fd7218e4aec3eae239db1f68a5a6ec6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runc version: v1.1.4-0-g5fd4c4d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init version: de40ad0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Security Options: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apparmor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seccomp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Profile: default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Kernel Version: 5.4.0-131-generic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Operating System: Ubuntu 20.04.3 LTS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OSType: linux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Architecture: x86_64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CPUs: 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Total Memory: 1.907GiB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Name: ubuntu2004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ID: NQYW:HVQL:6SMC:ECSE:LCNN:P3TK:CIVK:3FKJ:26WQ:QOPU:RRK7:V2CM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Docker Root Dir: /var/lib/docker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Debug Mode: false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Registry: https://index.docker.io/v1/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Labels: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Experimental: false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Insecure Registries: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127.0.0.0/8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Live Restore Enabled: false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WARNING: No swap limit support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root@ubuntu2004:~#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使用docker卷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docker容器时，如果想让数据做持久化，通常可以采用数据卷的方式，将目录映射到容器中。当然也可以将文件映射到容器中，例如不采用镜像里的某个配置文件，此时可以将配置文件编辑好，放到宿主机上某个路径，然后以数据卷挂载方式将文件映射到容器里指定路径即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配置镜像加速：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新建</w:t>
            </w:r>
            <w:r>
              <w:rPr>
                <w:rFonts w:hint="default"/>
                <w:vertAlign w:val="baseline"/>
                <w:lang w:val="en-US" w:eastAsia="zh-CN"/>
              </w:rPr>
              <w:t>daemon.json</w:t>
            </w:r>
            <w:r>
              <w:rPr>
                <w:rFonts w:hint="eastAsia"/>
                <w:vertAlign w:val="baseline"/>
                <w:lang w:val="en-US" w:eastAsia="zh-CN"/>
              </w:rPr>
              <w:t>文件，然后重启docker服务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root@ubuntu2004:~# cat /etc/docker/daemon.json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"registry-mirrors": ["https://9916w1ow.mirror.aliyuncs.com"],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"log-opts":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"max-file": "5",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"max-size": "100m"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systemctl stop docker.socket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systemctl start docker.socket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下载nginx和mysql镜像：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pull nginx:1.20.2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1.20.2: Pulling from library/nginx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a2abf6c4d29d: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da03644a1293: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dcbfc6badd70: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3f7ccff97047: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49e31097680b: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c423e1dacb26: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Digest: sha256:03f3cb0afb7bd5c76e01bfec0ce08803c495348dccce37bcb82c347b4853c00b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Status: Downloaded newer image for nginx:1.20.2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docker.io/library/nginx:1.20.2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pull nginx:1.20.2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1.20.2: Pulling from library/nginx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a2abf6c4d29d: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da03644a1293: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dcbfc6badd70: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3f7ccff97047: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49e31097680b: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c423e1dacb26: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Digest: sha256:03f3cb0afb7bd5c76e01bfec0ce08803c495348dccce37bcb82c347b4853c00b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Status: Downloaded newer image for nginx:1.20.2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docker.io/library/nginx:1.20.2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生产中的运行容器，我们可以编辑好yaml文件，然后采用docker-compose指定yaml文件启动容器。如果是临时容器，可以用docker run命令启动运行，加上--rm参数，运行完程序即退出。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nginx一般用作反向代理和作为web服务器，前端代码目录可以以数据卷的方式挂载到nginx中，这里不做演示。我这里只下载镜像，后面有需要再使用此镜像。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mysql容器运行，数据不能随容器的删除而删除，所以需要将数据目录落盘。下面将数据存放到/data/mysql目录下。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1. 创建mysql容器，密码为12345678，数据落盘到/data/mysql,端口映射为3306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run -it -p 3306:3306 -d -v /data/mysql:/var/lib/mysql -e MYSQL_ROOT_PASSWORD=12345678 --name mysql mysql:5.6.48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3502c58b797b2a09299f9fe2950472bd57fba70a1a6b732f636f4abb16eadf4c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2. 检查mysql容器为up状态。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ps -a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CONTAINER ID   IMAGE          COMMAND                  CREATED         STATUS         PORTS                                       NAMES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3502c58b797b   mysql:5.6.48   "docker-entrypoint.s…"   5 seconds ago   Up 4 seconds   0.0.0.0:3306-&gt;3306/tcp, :::3306-&gt;3306/tcp   mysql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#3. 进入mysql容器，访问mysql正常。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exec -it mysql bash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root@3502c58b797b:/# mysql -uroot -p12345678 -h127.0.0.1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Warning: Using a password on the command line interface can be insecure.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Welcome to the MySQL monitor.  Commands end with ; or \g.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Your MySQL connection id is 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 version: 5.6.48 MySQL Community Server (GPL)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Copyright (c) 2000, 2020, Oracle and/or its affiliates. All rights reserved.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Oracle is a registered trademark of Oracle Corporation and/or its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affiliates. Other names may be trademarks of their respective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owners.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 'help;' or '\h' for help. Type '\c' to clear the current input statement.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mysql&gt; show databases;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+--------------------+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| Database           |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+--------------------+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| information_schema |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| mysql              |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| performance_schema |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+--------------------+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 rows in set (0.00 sec)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mysql&gt;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使用Docker的bridge和container模式网络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run方式运行容器，如果不指定--net选项，默认就是采用bridge网络，使用的docker0网桥。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新建nginx容器，采用bridge模式网络。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run -d -p 80:80 --name nginx nginx:1.23.1-alpine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12cd50e37386aaec9e0917873a55830de7128ab9ac11d2190ca54333a1ae8696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ps -a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CONTAINER ID   IMAGE                 COMMAND                  CREATED          STATUS          PORTS                                       NAMES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12cd50e37386   nginx:1.23.1-alpine   "/docker-entrypoint.…"   4 seconds ago    Up 3 seconds    0.0.0.0:80-&gt;80/tcp, :::80-&gt;80/tcp           nginx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3502c58b797b   mysql:5.6.48          "docker-entrypoint.s…"   10 minutes ago   Up 10 minutes   0.0.0.0:3306-&gt;3306/tcp, :::3306-&gt;3306/tcp   mysql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可以看出nginx容器的ip为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172.17.0.3</w:t>
            </w:r>
            <w:r>
              <w:rPr>
                <w:rFonts w:hint="eastAsia"/>
                <w:vertAlign w:val="baseline"/>
                <w:lang w:val="en-US" w:eastAsia="zh-CN"/>
              </w:rPr>
              <w:t>，与docker0同一网段。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exec nginx ip a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lo: &lt;LOOPBACK,UP,LOWER_UP&gt; mtu 65536 qdisc noqueue state UNKNOWN qlen 1000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link/loopback 00:00:00:00:00:00 brd 00:00:00:00:00:00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 127.0.0.1/8 scope host lo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forever preferred_lft forever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10: eth0@if11: &lt;BROADCAST,MULTICAST,UP,LOWER_UP,M-DOWN&gt; mtu 1500 qdisc noqueue state UP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link/ether 02:42:ac:11:00:03 brd ff:ff:ff:ff:ff:ff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 172.17.0.3/16 brd 172.17.255.255 scope global eth0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forever preferred_lft forever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宿主机的ip信息，docker0网桥的ip为</w:t>
            </w:r>
            <w:r>
              <w:rPr>
                <w:rFonts w:hint="default"/>
                <w:vertAlign w:val="baseline"/>
                <w:lang w:val="en-US" w:eastAsia="zh-CN"/>
              </w:rPr>
              <w:t>172.17.0.1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root@ubuntu2004:~# ip a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lo: &lt;LOOPBACK,UP,LOWER_UP&gt; mtu 65536 qdisc noqueue state UNKNOWN group default qlen 1000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link/loopback 00:00:00:00:00:00 brd 00:00:00:00:00:00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 127.0.0.1/8 scope host lo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forever preferred_lft forever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inet6 ::1/128 scope host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forever preferred_lft forever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2: ens33: &lt;BROADCAST,MULTICAST,UP,LOWER_UP&gt; mtu 1500 qdisc fq_codel state UP group default qlen 1000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link/ether 00:0c:29:83:39:a1 brd ff:ff:ff:ff:ff:ff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 10.0.0.129/24 brd 10.0.0.255 scope global dynamic ens33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1471sec preferred_lft 1471sec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inet6 fe80::20c:29ff:fe83:39a1/64 scope link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forever preferred_lft forever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3: docker0: &lt;BROADCAST,MULTICAST,UP,LOWER_UP&gt; mtu 1500 qdisc noqueue state UP group default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link/ether 02:42:9c:b1:52:64 brd ff:ff:ff:ff:ff:ff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 172.17.0.1/16 brd 172.17.255.255 scope global docker0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forever preferred_lft forever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inet6 fe80::42:9cff:feb1:5264/64 scope link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forever preferred_lft forever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container模式网络，是与指定的容器同一网络ip。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#1. 指定php容器的网络为container模式网络，和nginx在同一网络命名空间。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run -it -d --name php-container --net=container:nginx --name=php  php:7.4.30-fpm-alpine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Unable to find image 'php:7.4.30-fpm-alpine' locally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7.4.30-fpm-alpine: Pulling from library/php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213ec9aee27d: Already exists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a600fdbc30cc: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0cdd6cb15c0d: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8a4c40d8aee7: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77e67522f4fd: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d181492ef8e9: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b3ee11034df4: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eb72a5cacfff: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9acd67bcb441: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d2d9674ad948: Pull complete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Digest: sha256:7e551f8b4666967229d03a1f00008ed5098d5cccbf8a59129203539ff745ecbb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Status: Downloaded newer image for php:7.4.30-fpm-alpine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459b33f828cedf14a4ed04a7104a3b7c008f55dc618845d6d3f66760d5265048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nginx的ip为</w:t>
            </w:r>
            <w:r>
              <w:rPr>
                <w:rFonts w:hint="default"/>
                <w:vertAlign w:val="baseline"/>
                <w:lang w:val="en-US" w:eastAsia="zh-CN"/>
              </w:rPr>
              <w:t>172.17.0.3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exec -it nginx ip a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lo: &lt;LOOPBACK,UP,LOWER_UP&gt; mtu 65536 qdisc noqueue state UNKNOWN qlen 1000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link/loopback 00:00:00:00:00:00 brd 00:00:00:00:00:00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 127.0.0.1/8 scope host lo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forever preferred_lft forever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10: eth0@if11: &lt;BROADCAST,MULTICAST,UP,LOWER_UP,M-DOWN&gt; mtu 1500 qdisc noqueue state UP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link/ether 02:42:ac:11:00:03 brd ff:ff:ff:ff:ff:ff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 172.17.0.3/16 brd 172.17.255.255 scope global eth0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forever preferred_lft forever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php的ip为</w:t>
            </w:r>
            <w:r>
              <w:rPr>
                <w:rFonts w:hint="default"/>
                <w:vertAlign w:val="baseline"/>
                <w:lang w:val="en-US" w:eastAsia="zh-CN"/>
              </w:rPr>
              <w:t>172.17.0.3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root@ubuntu2004:~# docker exec -it php ip a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lo: &lt;LOOPBACK,UP,LOWER_UP&gt; mtu 65536 qdisc noqueue state UNKNOWN qlen 1000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link/loopback 00:00:00:00:00:00 brd 00:00:00:00:00:00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 127.0.0.1/8 scope host lo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forever preferred_lft forever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10: eth0@if11: &lt;BROADCAST,MULTICAST,UP,LOWER_UP,M-DOWN&gt; mtu 1500 qdisc noqueue state UP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link/ether 02:42:ac:11:00:03 brd ff:ff:ff:ff:ff:ff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 172.17.0.3/16 brd 172.17.255.255 scope global eth0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valid_lft forever preferred_lft forever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ibaba PuHu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18C4A3"/>
    <w:multiLevelType w:val="singleLevel"/>
    <w:tmpl w:val="1E18C4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1EF0A7"/>
    <w:multiLevelType w:val="singleLevel"/>
    <w:tmpl w:val="6F1EF0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0M2ViMjgzNTg1Y2ZjZmNiMGQ5ZTE2NDM4NzViZGMifQ=="/>
  </w:docVars>
  <w:rsids>
    <w:rsidRoot w:val="00000000"/>
    <w:rsid w:val="0216715F"/>
    <w:rsid w:val="03C055D4"/>
    <w:rsid w:val="06727845"/>
    <w:rsid w:val="07187F40"/>
    <w:rsid w:val="08A253C9"/>
    <w:rsid w:val="0D707185"/>
    <w:rsid w:val="0E411EB1"/>
    <w:rsid w:val="10AD6646"/>
    <w:rsid w:val="133B7704"/>
    <w:rsid w:val="147445F5"/>
    <w:rsid w:val="149A5040"/>
    <w:rsid w:val="167A0E1A"/>
    <w:rsid w:val="16FF1E7D"/>
    <w:rsid w:val="18442021"/>
    <w:rsid w:val="19186DDC"/>
    <w:rsid w:val="1CE80B9F"/>
    <w:rsid w:val="20847C5E"/>
    <w:rsid w:val="2B221C79"/>
    <w:rsid w:val="2B41420F"/>
    <w:rsid w:val="2CF975D2"/>
    <w:rsid w:val="2D1265F1"/>
    <w:rsid w:val="32E864A9"/>
    <w:rsid w:val="33F407FF"/>
    <w:rsid w:val="34E02B31"/>
    <w:rsid w:val="36DE12F2"/>
    <w:rsid w:val="3AA85F85"/>
    <w:rsid w:val="3D74475E"/>
    <w:rsid w:val="3EB839A4"/>
    <w:rsid w:val="41964FBB"/>
    <w:rsid w:val="43125C0C"/>
    <w:rsid w:val="47266619"/>
    <w:rsid w:val="47394A4E"/>
    <w:rsid w:val="4E36117D"/>
    <w:rsid w:val="50506965"/>
    <w:rsid w:val="51056712"/>
    <w:rsid w:val="5824320E"/>
    <w:rsid w:val="598D4786"/>
    <w:rsid w:val="5B743E4F"/>
    <w:rsid w:val="5B7F6AAE"/>
    <w:rsid w:val="5CB12E81"/>
    <w:rsid w:val="5EB44415"/>
    <w:rsid w:val="5FB52C75"/>
    <w:rsid w:val="620871C1"/>
    <w:rsid w:val="63BB1242"/>
    <w:rsid w:val="63FF2D25"/>
    <w:rsid w:val="6603443E"/>
    <w:rsid w:val="67A03E32"/>
    <w:rsid w:val="6D6261FE"/>
    <w:rsid w:val="6DA876B1"/>
    <w:rsid w:val="6E9A7EA5"/>
    <w:rsid w:val="700C7B19"/>
    <w:rsid w:val="74C74B98"/>
    <w:rsid w:val="7C836A41"/>
    <w:rsid w:val="7E23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2100</Words>
  <Characters>9511</Characters>
  <Lines>0</Lines>
  <Paragraphs>0</Paragraphs>
  <TotalTime>0</TotalTime>
  <ScaleCrop>false</ScaleCrop>
  <LinksUpToDate>false</LinksUpToDate>
  <CharactersWithSpaces>10824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36015</dc:creator>
  <cp:lastModifiedBy>36015</cp:lastModifiedBy>
  <dcterms:modified xsi:type="dcterms:W3CDTF">2022-10-22T18:37:29Z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8AC507FF95C9441486537459829229FB</vt:lpwstr>
  </property>
</Properties>
</file>