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Setup — Simple Steps</w:t>
      </w:r>
    </w:p>
    <w:p>
      <w:pPr>
        <w:pStyle w:val="Heading2"/>
      </w:pPr>
      <w:r>
        <w:t>You only create ONE file</w:t>
      </w:r>
    </w:p>
    <w:p>
      <w:pPr>
        <w:spacing w:after="120"/>
        <w:ind w:left="0"/>
      </w:pPr>
      <w:r>
        <w:t xml:space="preserve">For a new app you create </w:t>
      </w:r>
      <w:r>
        <w:rPr>
          <w:b/>
        </w:rPr>
        <w:t>one file</w:t>
      </w:r>
      <w:r>
        <w:t>, in the app's GitHub repo: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.github/workflows/deploy.yml</w:t>
      </w:r>
    </w:p>
    <w:p>
      <w:pPr>
        <w:spacing w:after="120"/>
        <w:ind w:left="0"/>
      </w:pPr>
      <w:r>
        <w:t>Everything else already exists on the server and is shared by all apps.</w:t>
      </w:r>
    </w:p>
    <w:p>
      <w:pPr>
        <w:pStyle w:val="Heading2"/>
      </w:pPr>
      <w:r>
        <w:t>Fill this in first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CE6F1"/>
          </w:tcPr>
          <w:p>
            <w:r/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/>
                <w:sz w:val="19"/>
              </w:rPr>
              <w:t>Your value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App name</w:t>
            </w:r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my_new_app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GitHub repo</w:t>
            </w:r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360ITHUBPVTLTD/my_new_app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Branch</w:t>
            </w:r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360ithub_master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Site</w:t>
            </w:r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tncv2.360ithub.com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Stack</w:t>
            </w:r>
          </w:p>
        </w:tc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test-demo-erpnext-w6y5gf</w:t>
            </w:r>
          </w:p>
        </w:tc>
      </w:tr>
    </w:tbl>
    <w:p>
      <w:pPr>
        <w:spacing w:after="40"/>
      </w:pPr>
    </w:p>
    <w:p>
      <w:pPr>
        <w:pStyle w:val="Heading2"/>
      </w:pPr>
      <w:r>
        <w:t>Where to run each command</w:t>
      </w:r>
    </w:p>
    <w:p>
      <w:pPr>
        <w:spacing w:after="120"/>
        <w:ind w:left="0"/>
      </w:pPr>
      <w:r>
        <w:t>Look at your shell prompt: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You are 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mohan@mohan:~$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Laptop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root@vmi3305595:~#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Server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frappe@45830...:~$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Container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t xml:space="preserve">To move: </w:t>
      </w:r>
      <w:r>
        <w:rPr>
          <w:rFonts w:ascii="Consolas" w:hAnsi="Consolas"/>
          <w:color w:val="A3115E"/>
          <w:sz w:val="19"/>
        </w:rPr>
        <w:t>ssh root@194.146.12.226</w:t>
      </w:r>
      <w:r>
        <w:t xml:space="preserve"> (laptop → server), then </w:t>
      </w:r>
      <w:r>
        <w:rPr>
          <w:rFonts w:ascii="Consolas" w:hAnsi="Consolas"/>
          <w:color w:val="A3115E"/>
          <w:sz w:val="19"/>
        </w:rPr>
        <w:t>docker exec -it &lt;stack&gt;-web-1 bash</w:t>
      </w:r>
      <w:r>
        <w:t xml:space="preserve"> (server → container), </w:t>
      </w:r>
      <w:r>
        <w:rPr>
          <w:rFonts w:ascii="Consolas" w:hAnsi="Consolas"/>
          <w:color w:val="A3115E"/>
          <w:sz w:val="19"/>
        </w:rPr>
        <w:t>exit</w:t>
      </w:r>
      <w:r>
        <w:t xml:space="preserve"> to go back.</w:t>
      </w:r>
    </w:p>
    <w:p>
      <w:pPr>
        <w:pStyle w:val="Heading2"/>
      </w:pPr>
      <w:r>
        <w:t>STEP 1 — Is the app on the bench?</w:t>
      </w:r>
    </w:p>
    <w:p>
      <w:pPr>
        <w:spacing w:after="120"/>
        <w:ind w:left="0"/>
      </w:pPr>
      <w:r>
        <w:rPr>
          <w:b/>
        </w:rPr>
        <w:t>On: SERVER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docker exec &lt;stack&gt;-web-1 ls /home/frappe/frappe-bench/apps</w:t>
      </w:r>
    </w:p>
    <w:p>
      <w:pPr>
        <w:pStyle w:val="ListBullet"/>
        <w:spacing w:after="40"/>
        <w:ind w:left="504"/>
      </w:pPr>
      <w:r>
        <w:t xml:space="preserve">App is listed → </w:t>
      </w:r>
      <w:r>
        <w:rPr>
          <w:b/>
        </w:rPr>
        <w:t>go to Step 3</w:t>
      </w:r>
    </w:p>
    <w:p>
      <w:pPr>
        <w:pStyle w:val="ListBullet"/>
        <w:spacing w:after="40"/>
        <w:ind w:left="504"/>
      </w:pPr>
      <w:r>
        <w:t xml:space="preserve">Not listed → </w:t>
      </w:r>
      <w:r>
        <w:rPr>
          <w:b/>
        </w:rPr>
        <w:t>do Step 2</w:t>
      </w:r>
    </w:p>
    <w:p>
      <w:pPr>
        <w:pStyle w:val="Heading2"/>
      </w:pPr>
      <w:r>
        <w:t>STEP 2 — Put the app on the bench</w:t>
      </w:r>
    </w:p>
    <w:p>
      <w:pPr>
        <w:pStyle w:val="Heading3"/>
      </w:pPr>
      <w:r>
        <w:t>2a. In Dokploy (browser)</w:t>
      </w:r>
    </w:p>
    <w:p>
      <w:pPr>
        <w:spacing w:after="120"/>
        <w:ind w:left="0"/>
      </w:pPr>
      <w:r>
        <w:t xml:space="preserve">Open your compose service → </w:t>
      </w:r>
      <w:r>
        <w:rPr>
          <w:b/>
        </w:rPr>
        <w:t>Compose</w:t>
      </w:r>
      <w:r>
        <w:t xml:space="preserve"> tab. Find </w:t>
      </w:r>
      <w:r>
        <w:rPr>
          <w:rFonts w:ascii="Consolas" w:hAnsi="Consolas"/>
          <w:color w:val="A3115E"/>
          <w:sz w:val="19"/>
        </w:rPr>
        <w:t>APPS=(</w:t>
      </w:r>
      <w:r>
        <w:t xml:space="preserve"> and add one line: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"my_new_app|git@github.com:360ITHUBPVTLTD/my_new_app.git|360ithub_master"</w:t>
      </w:r>
    </w:p>
    <w:p>
      <w:pPr>
        <w:spacing w:after="120"/>
        <w:ind w:left="0"/>
      </w:pPr>
      <w:r>
        <w:t xml:space="preserve">Format is </w:t>
      </w:r>
      <w:r>
        <w:rPr>
          <w:rFonts w:ascii="Consolas" w:hAnsi="Consolas"/>
          <w:color w:val="A3115E"/>
          <w:sz w:val="19"/>
        </w:rPr>
        <w:t>name|git url|branch</w:t>
      </w:r>
      <w:r>
        <w:t xml:space="preserve">. Use the </w:t>
      </w:r>
      <w:r>
        <w:rPr>
          <w:rFonts w:ascii="Consolas" w:hAnsi="Consolas"/>
          <w:color w:val="A3115E"/>
          <w:sz w:val="19"/>
        </w:rPr>
        <w:t>git@github.com:</w:t>
      </w:r>
      <w:r>
        <w:t xml:space="preserve"> form, not </w:t>
      </w:r>
      <w:r>
        <w:rPr>
          <w:rFonts w:ascii="Consolas" w:hAnsi="Consolas"/>
          <w:color w:val="A3115E"/>
          <w:sz w:val="19"/>
        </w:rPr>
        <w:t>https://</w:t>
      </w:r>
      <w:r>
        <w:t>.</w:t>
      </w:r>
    </w:p>
    <w:p>
      <w:pPr>
        <w:spacing w:after="120"/>
        <w:ind w:left="0"/>
      </w:pPr>
      <w:r>
        <w:t xml:space="preserve">Click </w:t>
      </w:r>
      <w:r>
        <w:rPr>
          <w:b/>
        </w:rPr>
        <w:t>Save</w:t>
      </w:r>
      <w:r>
        <w:t xml:space="preserve">, then </w:t>
      </w:r>
      <w:r>
        <w:rPr>
          <w:b/>
        </w:rPr>
        <w:t>Deploy</w:t>
      </w:r>
      <w:r>
        <w:t>. Wait for it to finish.</w:t>
      </w:r>
    </w:p>
    <w:p>
      <w:pPr>
        <w:pStyle w:val="Heading3"/>
      </w:pPr>
      <w:r>
        <w:t>2b. Install it on the site</w:t>
      </w:r>
    </w:p>
    <w:p>
      <w:pPr>
        <w:spacing w:after="120"/>
        <w:ind w:left="0"/>
      </w:pPr>
      <w:r>
        <w:rPr>
          <w:b/>
        </w:rPr>
        <w:t>On: SERVER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docker exec -it &lt;stack&gt;-web-1 bash</w:t>
      </w:r>
    </w:p>
    <w:p>
      <w:pPr>
        <w:spacing w:after="120"/>
        <w:ind w:left="0"/>
      </w:pPr>
      <w:r>
        <w:rPr>
          <w:b/>
        </w:rPr>
        <w:t>On: CONTAINER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cd /home/frappe/frappe-bench</w:t>
      </w:r>
      <w:r>
        <w:br/>
      </w:r>
      <w:r>
        <w:rPr>
          <w:rFonts w:ascii="Consolas" w:hAnsi="Consolas"/>
          <w:sz w:val="17"/>
        </w:rPr>
        <w:t>bench --site &lt;site&gt; install-app my_new_app</w:t>
      </w:r>
      <w:r>
        <w:br/>
      </w:r>
      <w:r>
        <w:rPr>
          <w:rFonts w:ascii="Consolas" w:hAnsi="Consolas"/>
          <w:sz w:val="17"/>
        </w:rPr>
        <w:t>bench --site &lt;site&gt; migrate</w:t>
      </w:r>
      <w:r>
        <w:br/>
      </w:r>
      <w:r>
        <w:rPr>
          <w:rFonts w:ascii="Consolas" w:hAnsi="Consolas"/>
          <w:sz w:val="17"/>
        </w:rPr>
        <w:t>bench --site &lt;site&gt; list-apps</w:t>
      </w:r>
      <w:r>
        <w:br/>
      </w:r>
      <w:r>
        <w:rPr>
          <w:rFonts w:ascii="Consolas" w:hAnsi="Consolas"/>
          <w:sz w:val="17"/>
        </w:rPr>
        <w:t>exit</w:t>
      </w:r>
    </w:p>
    <w:p>
      <w:pPr>
        <w:spacing w:after="120"/>
        <w:ind w:left="0"/>
      </w:pPr>
      <w:r>
        <w:t xml:space="preserve">Your app must appear in the </w:t>
      </w:r>
      <w:r>
        <w:rPr>
          <w:rFonts w:ascii="Consolas" w:hAnsi="Consolas"/>
          <w:color w:val="A3115E"/>
          <w:sz w:val="19"/>
        </w:rPr>
        <w:t>list-apps</w:t>
      </w:r>
      <w:r>
        <w:t xml:space="preserve"> output.</w:t>
      </w:r>
    </w:p>
    <w:p>
      <w:pPr>
        <w:spacing w:after="120"/>
        <w:ind w:left="432"/>
        <w:shd w:val="clear" w:color="auto" w:fill="FFF6E5"/>
        <w:pBdr>
          <w:left w:val="single" w:sz="18" w:space="8" w:color="E0A030"/>
        </w:pBdr>
      </w:pPr>
      <w:r>
        <w:rPr>
          <w:b/>
        </w:rPr>
        <w:t>Why this step exists:</w:t>
      </w:r>
      <w:r>
        <w:t xml:space="preserve"> the Dokploy deploy downloads the app but does </w:t>
      </w:r>
      <w:r>
        <w:rPr>
          <w:b/>
        </w:rPr>
        <w:t>not</w:t>
      </w:r>
      <w:r>
        <w:t xml:space="preserve"> install it. It fails silently. Do not skip it.</w:t>
      </w:r>
    </w:p>
    <w:p>
      <w:pPr>
        <w:pStyle w:val="Heading2"/>
      </w:pPr>
      <w:r>
        <w:t>STEP 3 — Create the workflow file</w:t>
      </w:r>
    </w:p>
    <w:p>
      <w:pPr>
        <w:spacing w:after="120"/>
        <w:ind w:left="0"/>
      </w:pPr>
      <w:r>
        <w:rPr>
          <w:b/>
        </w:rPr>
        <w:t>On: BROWSER</w:t>
      </w:r>
    </w:p>
    <w:p>
      <w:pPr>
        <w:spacing w:after="120"/>
        <w:ind w:left="0"/>
      </w:pPr>
      <w:r>
        <w:t xml:space="preserve">Open this link (change </w:t>
      </w:r>
      <w:r>
        <w:rPr>
          <w:rFonts w:ascii="Consolas" w:hAnsi="Consolas"/>
          <w:color w:val="A3115E"/>
          <w:sz w:val="19"/>
        </w:rPr>
        <w:t>ORG/REPO</w:t>
      </w:r>
      <w:r>
        <w:t xml:space="preserve"> and </w:t>
      </w:r>
      <w:r>
        <w:rPr>
          <w:rFonts w:ascii="Consolas" w:hAnsi="Consolas"/>
          <w:color w:val="A3115E"/>
          <w:sz w:val="19"/>
        </w:rPr>
        <w:t>BRANCH</w:t>
      </w:r>
      <w:r>
        <w:t>):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https://github.com/ORG/REPO/new/BRANCH?filename=.github/workflows/deploy.yml</w:t>
      </w:r>
    </w:p>
    <w:p>
      <w:pPr>
        <w:spacing w:after="120"/>
        <w:ind w:left="0"/>
      </w:pPr>
      <w:r>
        <w:t xml:space="preserve">The filename box is already filled in. </w:t>
      </w:r>
      <w:r>
        <w:rPr>
          <w:b/>
        </w:rPr>
        <w:t>Do not change it.</w:t>
      </w:r>
    </w:p>
    <w:p>
      <w:pPr>
        <w:spacing w:after="120"/>
        <w:ind w:left="0"/>
      </w:pPr>
      <w:r>
        <w:t xml:space="preserve">Paste the contents of </w:t>
      </w:r>
      <w:r>
        <w:rPr>
          <w:rFonts w:ascii="Consolas" w:hAnsi="Consolas"/>
          <w:color w:val="A3115E"/>
          <w:sz w:val="19"/>
        </w:rPr>
        <w:t>deploy.yml.template</w:t>
      </w:r>
      <w:r>
        <w:t>, then change the 4 marked lines: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name: Deploy to tncv2 bench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on:</w:t>
      </w:r>
      <w:r>
        <w:br/>
      </w:r>
      <w:r>
        <w:rPr>
          <w:rFonts w:ascii="Consolas" w:hAnsi="Consolas"/>
          <w:sz w:val="17"/>
        </w:rPr>
        <w:t xml:space="preserve">  push:</w:t>
      </w:r>
      <w:r>
        <w:br/>
      </w:r>
      <w:r>
        <w:rPr>
          <w:rFonts w:ascii="Consolas" w:hAnsi="Consolas"/>
          <w:sz w:val="17"/>
        </w:rPr>
        <w:t xml:space="preserve">    branches: [360ithub_master]          # 1. your branch</w:t>
      </w:r>
      <w:r>
        <w:br/>
      </w:r>
      <w:r>
        <w:rPr>
          <w:rFonts w:ascii="Consolas" w:hAnsi="Consolas"/>
          <w:sz w:val="17"/>
        </w:rPr>
        <w:t xml:space="preserve">    paths-ignore: ['**.md', 'license.txt']</w:t>
      </w:r>
      <w:r>
        <w:br/>
      </w:r>
      <w:r>
        <w:rPr>
          <w:rFonts w:ascii="Consolas" w:hAnsi="Consolas"/>
          <w:sz w:val="17"/>
        </w:rPr>
        <w:t xml:space="preserve">  workflow_dispatch: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concurrency:</w:t>
      </w:r>
      <w:r>
        <w:br/>
      </w:r>
      <w:r>
        <w:rPr>
          <w:rFonts w:ascii="Consolas" w:hAnsi="Consolas"/>
          <w:sz w:val="17"/>
        </w:rPr>
        <w:t xml:space="preserve">  group: deploy-my_new_app               # 2. your app name</w:t>
      </w:r>
      <w:r>
        <w:br/>
      </w:r>
      <w:r>
        <w:rPr>
          <w:rFonts w:ascii="Consolas" w:hAnsi="Consolas"/>
          <w:sz w:val="17"/>
        </w:rPr>
        <w:t xml:space="preserve">  cancel-in-progress: false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jobs:</w:t>
      </w:r>
      <w:r>
        <w:br/>
      </w:r>
      <w:r>
        <w:rPr>
          <w:rFonts w:ascii="Consolas" w:hAnsi="Consolas"/>
          <w:sz w:val="17"/>
        </w:rPr>
        <w:t xml:space="preserve">  check:</w:t>
      </w:r>
      <w:r>
        <w:br/>
      </w:r>
      <w:r>
        <w:rPr>
          <w:rFonts w:ascii="Consolas" w:hAnsi="Consolas"/>
          <w:sz w:val="17"/>
        </w:rPr>
        <w:t xml:space="preserve">    runs-on: ubuntu-latest</w:t>
      </w:r>
      <w:r>
        <w:br/>
      </w:r>
      <w:r>
        <w:rPr>
          <w:rFonts w:ascii="Consolas" w:hAnsi="Consolas"/>
          <w:sz w:val="17"/>
        </w:rPr>
        <w:t xml:space="preserve">    steps:</w:t>
      </w:r>
      <w:r>
        <w:br/>
      </w:r>
      <w:r>
        <w:rPr>
          <w:rFonts w:ascii="Consolas" w:hAnsi="Consolas"/>
          <w:sz w:val="17"/>
        </w:rPr>
        <w:t xml:space="preserve">      - uses: actions/checkout@v4</w:t>
      </w:r>
      <w:r>
        <w:br/>
      </w:r>
      <w:r>
        <w:rPr>
          <w:rFonts w:ascii="Consolas" w:hAnsi="Consolas"/>
          <w:sz w:val="17"/>
        </w:rPr>
        <w:t xml:space="preserve">      - uses: actions/setup-python@v5</w:t>
      </w:r>
      <w:r>
        <w:br/>
      </w:r>
      <w:r>
        <w:rPr>
          <w:rFonts w:ascii="Consolas" w:hAnsi="Consolas"/>
          <w:sz w:val="17"/>
        </w:rPr>
        <w:t xml:space="preserve">        with:</w:t>
      </w:r>
      <w:r>
        <w:br/>
      </w:r>
      <w:r>
        <w:rPr>
          <w:rFonts w:ascii="Consolas" w:hAnsi="Consolas"/>
          <w:sz w:val="17"/>
        </w:rPr>
        <w:t xml:space="preserve">          python-version: '3.12'</w:t>
      </w:r>
      <w:r>
        <w:br/>
      </w:r>
      <w:r>
        <w:rPr>
          <w:rFonts w:ascii="Consolas" w:hAnsi="Consolas"/>
          <w:sz w:val="17"/>
        </w:rPr>
        <w:t xml:space="preserve">      - run: python -m compileall -q my_new_app        # 3. your app name</w:t>
      </w:r>
      <w:r>
        <w:br/>
      </w:r>
      <w:r>
        <w:rPr>
          <w:rFonts w:ascii="Consolas" w:hAnsi="Consolas"/>
          <w:sz w:val="17"/>
        </w:rPr>
        <w:t xml:space="preserve">      - run: |</w:t>
      </w:r>
      <w:r>
        <w:br/>
      </w:r>
      <w:r>
        <w:rPr>
          <w:rFonts w:ascii="Consolas" w:hAnsi="Consolas"/>
          <w:sz w:val="17"/>
        </w:rPr>
        <w:t xml:space="preserve">          pip install --quiet ruff==0.8.1</w:t>
      </w:r>
      <w:r>
        <w:br/>
      </w:r>
      <w:r>
        <w:rPr>
          <w:rFonts w:ascii="Consolas" w:hAnsi="Consolas"/>
          <w:sz w:val="17"/>
        </w:rPr>
        <w:t xml:space="preserve">          ruff check --select=E9,F821,F632,F702 --no-cache 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deploy:</w:t>
      </w:r>
      <w:r>
        <w:br/>
      </w:r>
      <w:r>
        <w:rPr>
          <w:rFonts w:ascii="Consolas" w:hAnsi="Consolas"/>
          <w:sz w:val="17"/>
        </w:rPr>
        <w:t xml:space="preserve">    needs: check</w:t>
      </w:r>
      <w:r>
        <w:br/>
      </w:r>
      <w:r>
        <w:rPr>
          <w:rFonts w:ascii="Consolas" w:hAnsi="Consolas"/>
          <w:sz w:val="17"/>
        </w:rPr>
        <w:t xml:space="preserve">    runs-on: ubuntu-latest</w:t>
      </w:r>
      <w:r>
        <w:br/>
      </w:r>
      <w:r>
        <w:rPr>
          <w:rFonts w:ascii="Consolas" w:hAnsi="Consolas"/>
          <w:sz w:val="17"/>
        </w:rPr>
        <w:t xml:space="preserve">    steps:</w:t>
      </w:r>
      <w:r>
        <w:br/>
      </w:r>
      <w:r>
        <w:rPr>
          <w:rFonts w:ascii="Consolas" w:hAnsi="Consolas"/>
          <w:sz w:val="17"/>
        </w:rPr>
        <w:t xml:space="preserve">      - uses: appleboy/ssh-action@v1.2.0</w:t>
      </w:r>
      <w:r>
        <w:br/>
      </w:r>
      <w:r>
        <w:rPr>
          <w:rFonts w:ascii="Consolas" w:hAnsi="Consolas"/>
          <w:sz w:val="17"/>
        </w:rPr>
        <w:t xml:space="preserve">        with:</w:t>
      </w:r>
      <w:r>
        <w:br/>
      </w:r>
      <w:r>
        <w:rPr>
          <w:rFonts w:ascii="Consolas" w:hAnsi="Consolas"/>
          <w:sz w:val="17"/>
        </w:rPr>
        <w:t xml:space="preserve">          host: ${{ secrets.DEPLOY_HOST }}</w:t>
      </w:r>
      <w:r>
        <w:br/>
      </w:r>
      <w:r>
        <w:rPr>
          <w:rFonts w:ascii="Consolas" w:hAnsi="Consolas"/>
          <w:sz w:val="17"/>
        </w:rPr>
        <w:t xml:space="preserve">          username: ${{ secrets.DEPLOY_USER }}</w:t>
      </w:r>
      <w:r>
        <w:br/>
      </w:r>
      <w:r>
        <w:rPr>
          <w:rFonts w:ascii="Consolas" w:hAnsi="Consolas"/>
          <w:sz w:val="17"/>
        </w:rPr>
        <w:t xml:space="preserve">          key: ${{ secrets.DEPLOY_SSH_KEY }}</w:t>
      </w:r>
      <w:r>
        <w:br/>
      </w:r>
      <w:r>
        <w:rPr>
          <w:rFonts w:ascii="Consolas" w:hAnsi="Consolas"/>
          <w:sz w:val="17"/>
        </w:rPr>
        <w:t xml:space="preserve">          command_timeout: 20m</w:t>
      </w:r>
      <w:r>
        <w:br/>
      </w:r>
      <w:r>
        <w:rPr>
          <w:rFonts w:ascii="Consolas" w:hAnsi="Consolas"/>
          <w:sz w:val="17"/>
        </w:rPr>
        <w:t xml:space="preserve">          script: /usr/local/bin/deploy-tnc-app.sh my_new_app 360ithub_master</w:t>
      </w:r>
      <w:r>
        <w:br/>
      </w:r>
      <w:r>
        <w:rPr>
          <w:rFonts w:ascii="Consolas" w:hAnsi="Consolas"/>
          <w:sz w:val="17"/>
        </w:rPr>
        <w:t xml:space="preserve">          #                                        4. app and branch</w:t>
      </w:r>
    </w:p>
    <w:p>
      <w:pPr>
        <w:spacing w:after="120"/>
        <w:ind w:left="0"/>
      </w:pPr>
      <w:r>
        <w:t xml:space="preserve">At the bottom choose </w:t>
      </w:r>
      <w:r>
        <w:rPr>
          <w:b/>
        </w:rPr>
        <w:t>Create a new branch</w:t>
      </w:r>
      <w:r>
        <w:t xml:space="preserve">, then </w:t>
      </w:r>
      <w:r>
        <w:rPr>
          <w:b/>
        </w:rPr>
        <w:t>Commit</w:t>
      </w:r>
      <w:r>
        <w:t>.</w:t>
      </w:r>
    </w:p>
    <w:p>
      <w:pPr>
        <w:spacing w:after="120"/>
        <w:ind w:left="432"/>
        <w:shd w:val="clear" w:color="auto" w:fill="FFF6E5"/>
        <w:pBdr>
          <w:left w:val="single" w:sz="18" w:space="8" w:color="E0A030"/>
        </w:pBdr>
      </w:pPr>
      <w:r>
        <w:rPr>
          <w:b/>
        </w:rPr>
        <w:t>Most common mistake:</w:t>
      </w:r>
      <w:r>
        <w:t xml:space="preserve"> typing the name </w:t>
      </w:r>
      <w:r>
        <w:rPr>
          <w:rFonts w:ascii="Consolas" w:hAnsi="Consolas"/>
          <w:color w:val="A3115E"/>
          <w:sz w:val="19"/>
        </w:rPr>
        <w:t>Deploy to tncv2 bench</w:t>
      </w:r>
      <w:r>
        <w:t xml:space="preserve"> into the </w:t>
      </w:r>
      <w:r>
        <w:rPr>
          <w:i/>
        </w:rPr>
        <w:t>filename</w:t>
      </w:r>
      <w:r>
        <w:t xml:space="preserve"> box. The filename must be </w:t>
      </w:r>
      <w:r>
        <w:rPr>
          <w:rFonts w:ascii="Consolas" w:hAnsi="Consolas"/>
          <w:color w:val="A3115E"/>
          <w:sz w:val="19"/>
        </w:rPr>
        <w:t>.github/workflows/deploy.yml</w:t>
      </w:r>
      <w:r>
        <w:t>.</w:t>
      </w:r>
    </w:p>
    <w:p>
      <w:pPr>
        <w:pStyle w:val="Heading2"/>
      </w:pPr>
      <w:r>
        <w:t>STEP 4 — Add 3 secrets</w:t>
      </w:r>
    </w:p>
    <w:p>
      <w:pPr>
        <w:spacing w:after="120"/>
        <w:ind w:left="0"/>
      </w:pPr>
      <w:r>
        <w:rPr>
          <w:b/>
        </w:rPr>
        <w:t>On: BROWSER</w:t>
      </w:r>
      <w:r>
        <w:t xml:space="preserve"> — your repo → </w:t>
      </w:r>
      <w:r>
        <w:rPr>
          <w:b/>
        </w:rPr>
        <w:t>Settings → Secrets and variables → Actions → New repository secret</w:t>
      </w:r>
      <w:r>
        <w:t>. Add three: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DEPLOY_HOST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194.146.12.226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DEPLOY_USER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deploy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DEPLOY_SSH_KEY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whole contents of </w:t>
            </w:r>
            <w:r>
              <w:rPr>
                <w:rFonts w:ascii="Consolas" w:hAnsi="Consolas"/>
                <w:color w:val="A3115E"/>
                <w:sz w:val="19"/>
              </w:rPr>
              <w:t>~/tncv2_deploy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/>
        </w:rPr>
        <w:t>On: LAPTOP</w:t>
      </w:r>
      <w:r>
        <w:t xml:space="preserve"> to get the key: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cat ~/tncv2_deploy</w:t>
      </w:r>
    </w:p>
    <w:p>
      <w:pPr>
        <w:spacing w:after="120"/>
        <w:ind w:left="0"/>
      </w:pPr>
      <w:r>
        <w:t xml:space="preserve">Copy </w:t>
      </w:r>
      <w:r>
        <w:rPr>
          <w:b/>
        </w:rPr>
        <w:t>everything</w:t>
      </w:r>
      <w:r>
        <w:t xml:space="preserve">, including the </w:t>
      </w:r>
      <w:r>
        <w:rPr>
          <w:rFonts w:ascii="Consolas" w:hAnsi="Consolas"/>
          <w:color w:val="A3115E"/>
          <w:sz w:val="19"/>
        </w:rPr>
        <w:t>-----BEGIN</w:t>
      </w:r>
      <w:r>
        <w:t xml:space="preserve"> and </w:t>
      </w:r>
      <w:r>
        <w:rPr>
          <w:rFonts w:ascii="Consolas" w:hAnsi="Consolas"/>
          <w:color w:val="A3115E"/>
          <w:sz w:val="19"/>
        </w:rPr>
        <w:t>-----END</w:t>
      </w:r>
      <w:r>
        <w:t xml:space="preserve"> lines.</w:t>
      </w:r>
    </w:p>
    <w:p>
      <w:pPr>
        <w:spacing w:after="120"/>
        <w:ind w:left="432"/>
        <w:shd w:val="clear" w:color="auto" w:fill="FFF6E5"/>
        <w:pBdr>
          <w:left w:val="single" w:sz="18" w:space="8" w:color="E0A030"/>
        </w:pBdr>
      </w:pPr>
      <w:r>
        <w:t xml:space="preserve">Use </w:t>
      </w:r>
      <w:r>
        <w:rPr>
          <w:rFonts w:ascii="Consolas" w:hAnsi="Consolas"/>
          <w:color w:val="A3115E"/>
          <w:sz w:val="19"/>
        </w:rPr>
        <w:t>~/tncv2_deploy</w:t>
      </w:r>
      <w:r>
        <w:t xml:space="preserve">, NOT </w:t>
      </w:r>
      <w:r>
        <w:rPr>
          <w:rFonts w:ascii="Consolas" w:hAnsi="Consolas"/>
          <w:color w:val="A3115E"/>
          <w:sz w:val="19"/>
        </w:rPr>
        <w:t>~/tncv2_deploy.pub</w:t>
      </w:r>
      <w:r>
        <w:t>.</w:t>
      </w:r>
    </w:p>
    <w:p>
      <w:pPr>
        <w:pStyle w:val="Heading2"/>
      </w:pPr>
      <w:r>
        <w:t>STEP 5 — Test before turning it on</w:t>
      </w:r>
    </w:p>
    <w:p>
      <w:pPr>
        <w:spacing w:after="120"/>
        <w:ind w:left="0"/>
      </w:pPr>
      <w:r>
        <w:rPr>
          <w:b/>
        </w:rPr>
        <w:t>On: LAPTOP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ssh -i ~/tncv2_deploy deploy@194.146.12.226 \</w:t>
      </w:r>
      <w:r>
        <w:br/>
      </w:r>
      <w:r>
        <w:rPr>
          <w:rFonts w:ascii="Consolas" w:hAnsi="Consolas"/>
          <w:sz w:val="17"/>
        </w:rPr>
        <w:t xml:space="preserve">  '/usr/local/bin/deploy-tnc-app.sh my_new_app 360ithub_master'</w:t>
      </w:r>
    </w:p>
    <w:p>
      <w:pPr>
        <w:spacing w:after="120"/>
        <w:ind w:left="0"/>
      </w:pPr>
      <w:r>
        <w:t>Must end with: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==&gt; deployed my_new_app@360ithub_master - site is up</w:t>
      </w:r>
    </w:p>
    <w:p>
      <w:pPr>
        <w:spacing w:after="120"/>
        <w:ind w:left="432"/>
        <w:shd w:val="clear" w:color="auto" w:fill="FFF6E5"/>
        <w:pBdr>
          <w:left w:val="single" w:sz="18" w:space="8" w:color="E0A030"/>
        </w:pBdr>
      </w:pPr>
      <w:r>
        <w:t>The site restarts — about 30–60 seconds down. Do not skip this step. It is much easier to fix a problem here than in a red Actions log.</w:t>
      </w:r>
    </w:p>
    <w:p>
      <w:pPr>
        <w:pStyle w:val="Heading2"/>
      </w:pPr>
      <w:r>
        <w:t>STEP 6 — Merge</w:t>
      </w:r>
    </w:p>
    <w:p>
      <w:pPr>
        <w:spacing w:after="120"/>
        <w:ind w:left="0"/>
      </w:pPr>
      <w:r>
        <w:rPr>
          <w:b/>
        </w:rPr>
        <w:t>On: BROWSER</w:t>
      </w:r>
      <w:r>
        <w:t xml:space="preserve"> — open a pull request from your branch and merge it.</w:t>
      </w:r>
    </w:p>
    <w:p>
      <w:pPr>
        <w:spacing w:after="120"/>
        <w:ind w:left="0"/>
      </w:pPr>
      <w:r>
        <w:t xml:space="preserve">The workflow runs automatically. Watch it: repo → </w:t>
      </w:r>
      <w:r>
        <w:rPr>
          <w:b/>
        </w:rPr>
        <w:t>Actions</w:t>
      </w:r>
      <w:r>
        <w:t>.</w:t>
      </w:r>
    </w:p>
    <w:p>
      <w:pPr>
        <w:pStyle w:val="Heading2"/>
      </w:pPr>
      <w:r>
        <w:t>STEP 7 — Check it really worked</w:t>
      </w:r>
    </w:p>
    <w:p>
      <w:pPr>
        <w:spacing w:after="120"/>
        <w:ind w:left="0"/>
      </w:pPr>
      <w:r>
        <w:rPr>
          <w:b/>
        </w:rPr>
        <w:t>On: LAPTOP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ssh -i ~/tncv2_deploy deploy@194.146.12.226 \</w:t>
      </w:r>
      <w:r>
        <w:br/>
      </w:r>
      <w:r>
        <w:rPr>
          <w:rFonts w:ascii="Consolas" w:hAnsi="Consolas"/>
          <w:sz w:val="17"/>
        </w:rPr>
        <w:t xml:space="preserve">  'docker exec &lt;stack&gt;-web-1 git -C /home/frappe/frappe-bench/apps/my_new_app log -1 --oneline'</w:t>
      </w:r>
    </w:p>
    <w:p>
      <w:pPr>
        <w:spacing w:after="120"/>
        <w:ind w:left="0"/>
      </w:pPr>
      <w:r>
        <w:t>That commit must match the latest commit on GitHub.</w:t>
      </w:r>
    </w:p>
    <w:p>
      <w:pPr>
        <w:spacing w:after="120"/>
        <w:ind w:left="0"/>
      </w:pPr>
      <w:r>
        <w:rPr>
          <w:b/>
        </w:rPr>
        <w:t>Done.</w:t>
      </w:r>
      <w:r>
        <w:t xml:space="preserve"> From now on, every push to your branch deploys automatically.</w:t>
      </w:r>
    </w:p>
    <w:p>
      <w:r>
        <w:br w:type="page"/>
      </w:r>
    </w:p>
    <w:p>
      <w:pPr>
        <w:pStyle w:val="Heading1"/>
      </w:pPr>
      <w:r>
        <w:t>After setup: what to remember</w:t>
      </w:r>
    </w:p>
    <w:p>
      <w:pPr>
        <w:pStyle w:val="Heading2"/>
      </w:pPr>
      <w:r>
        <w:t>Normal work</w:t>
      </w:r>
    </w:p>
    <w:p>
      <w:pPr>
        <w:spacing w:after="120"/>
        <w:ind w:left="0"/>
      </w:pPr>
      <w:r>
        <w:t>Work locally → commit → push → open PR → merge → it deploys itself.</w:t>
      </w:r>
    </w:p>
    <w:p>
      <w:pPr>
        <w:spacing w:after="120"/>
        <w:ind w:left="0"/>
      </w:pPr>
      <w:r>
        <w:rPr>
          <w:b/>
        </w:rPr>
        <w:t>Never edit code on the server.</w:t>
      </w:r>
      <w:r>
        <w:t xml:space="preserve"> It gets lost, and it blocks everyone else's deploys.</w:t>
      </w:r>
    </w:p>
    <w:p>
      <w:pPr>
        <w:pStyle w:val="Heading2"/>
      </w:pPr>
      <w:r>
        <w:t>3 things that need manual work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You did this</w:t>
            </w:r>
          </w:p>
        </w:tc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Extra step needed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9"/>
              </w:rPr>
              <w:t xml:space="preserve">Added a Python library to </w:t>
            </w:r>
            <w:r>
              <w:rPr>
                <w:rFonts w:ascii="Consolas" w:hAnsi="Consolas"/>
                <w:color w:val="A3115E"/>
                <w:sz w:val="19"/>
              </w:rPr>
              <w:t>pyproject.toml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On CONTAINER: </w:t>
            </w:r>
            <w:r>
              <w:rPr>
                <w:rFonts w:ascii="Consolas" w:hAnsi="Consolas"/>
                <w:color w:val="A3115E"/>
                <w:sz w:val="19"/>
              </w:rPr>
              <w:t>cd /home/frappe/frappe-bench &amp;&amp; ./env/bin/pip install -e apps/my_new_app</w:t>
            </w:r>
            <w:r>
              <w:rPr>
                <w:sz w:val="19"/>
              </w:rPr>
              <w:t xml:space="preserve"> then restart the containers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Removed</w:t>
            </w:r>
            <w:r>
              <w:rPr>
                <w:sz w:val="19"/>
              </w:rPr>
              <w:t xml:space="preserve"> a Customize Form field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Does nothing by itself. Needs the reconciler — ask Claude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9"/>
              </w:rPr>
              <w:t xml:space="preserve">Changed </w:t>
            </w:r>
            <w:r>
              <w:rPr>
                <w:rFonts w:ascii="Consolas" w:hAnsi="Consolas"/>
                <w:color w:val="A3115E"/>
                <w:sz w:val="19"/>
              </w:rPr>
              <w:t>deploy-tnc-app.sh</w:t>
            </w:r>
            <w:r>
              <w:rPr>
                <w:sz w:val="19"/>
              </w:rPr>
              <w:t xml:space="preserve"> in the repo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On LAPTOP: </w:t>
            </w:r>
            <w:r>
              <w:rPr>
                <w:rFonts w:ascii="Consolas" w:hAnsi="Consolas"/>
                <w:color w:val="A3115E"/>
                <w:sz w:val="19"/>
              </w:rPr>
              <w:t>scp ~/tncv2-cicd/deploy-tnc-app.sh root@194.146.12.226:/usr/local/bin/deploy-tnc-app.sh</w:t>
            </w:r>
          </w:p>
        </w:tc>
      </w:tr>
    </w:tbl>
    <w:p>
      <w:pPr>
        <w:spacing w:after="40"/>
      </w:pPr>
    </w:p>
    <w:p>
      <w:pPr>
        <w:pStyle w:val="Heading2"/>
      </w:pPr>
      <w:r>
        <w:t>If something fails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Error</w:t>
            </w:r>
          </w:p>
        </w:tc>
        <w:tc>
          <w:tcPr>
            <w:tcW w:type="dxa" w:w="4968"/>
            <w:shd w:val="clear" w:color="auto" w:fill="DCE6F1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'origin' does not appear to be a git repository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Server has an old script. </w:t>
            </w:r>
            <w:r>
              <w:rPr>
                <w:rFonts w:ascii="Consolas" w:hAnsi="Consolas"/>
                <w:color w:val="A3115E"/>
                <w:sz w:val="19"/>
              </w:rPr>
              <w:t>scp</w:t>
            </w:r>
            <w:r>
              <w:rPr>
                <w:sz w:val="19"/>
              </w:rPr>
              <w:t xml:space="preserve"> the new one (row 3 above)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has uncommitted changes on the server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Someone edited on the server. On CONTAINER: </w:t>
            </w:r>
            <w:r>
              <w:rPr>
                <w:rFonts w:ascii="Consolas" w:hAnsi="Consolas"/>
                <w:color w:val="A3115E"/>
                <w:sz w:val="19"/>
              </w:rPr>
              <w:t>cd /home/frappe/frappe-bench/apps/my_new_app &amp;&amp; git status</w:t>
            </w:r>
            <w:r>
              <w:rPr>
                <w:sz w:val="19"/>
              </w:rPr>
              <w:t xml:space="preserve">, then commit or </w:t>
            </w:r>
            <w:r>
              <w:rPr>
                <w:rFonts w:ascii="Consolas" w:hAnsi="Consolas"/>
                <w:color w:val="A3115E"/>
                <w:sz w:val="19"/>
              </w:rPr>
              <w:t>git checkout -- 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9"/>
              </w:rPr>
              <w:t xml:space="preserve">Log stops at </w:t>
            </w:r>
            <w:r>
              <w:rPr>
                <w:rFonts w:ascii="Consolas" w:hAnsi="Consolas"/>
                <w:color w:val="A3115E"/>
                <w:sz w:val="19"/>
              </w:rPr>
              <w:t>Updating DocTypes ... 100%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Not a failure. Log got flooded. Use Step 7 to check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9"/>
              </w:rPr>
              <w:t>Workflow did not run at all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 xml:space="preserve">Check filename is exactly </w:t>
            </w:r>
            <w:r>
              <w:rPr>
                <w:rFonts w:ascii="Consolas" w:hAnsi="Consolas"/>
                <w:color w:val="A3115E"/>
                <w:sz w:val="19"/>
              </w:rPr>
              <w:t>.github/workflows/deploy.yml</w:t>
            </w:r>
            <w:r>
              <w:rPr>
                <w:sz w:val="19"/>
              </w:rPr>
              <w:t>, and the branch name matches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/>
                <w:color w:val="A3115E"/>
                <w:sz w:val="19"/>
              </w:rPr>
              <w:t>ModuleNotFoundError</w:t>
            </w:r>
            <w:r>
              <w:rPr>
                <w:sz w:val="19"/>
              </w:rPr>
              <w:t xml:space="preserve"> after deploy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New Python library not installed. See table above</w:t>
            </w:r>
          </w:p>
        </w:tc>
      </w:tr>
    </w:tbl>
    <w:p>
      <w:pPr>
        <w:spacing w:after="40"/>
      </w:pPr>
    </w:p>
    <w:p>
      <w:pPr>
        <w:pStyle w:val="Heading2"/>
      </w:pPr>
      <w:r>
        <w:t>How to roll back</w:t>
      </w:r>
    </w:p>
    <w:p>
      <w:pPr>
        <w:spacing w:after="120"/>
        <w:ind w:left="0"/>
      </w:pPr>
      <w:r>
        <w:t xml:space="preserve">Best way — </w:t>
      </w:r>
      <w:r>
        <w:rPr>
          <w:b/>
        </w:rPr>
        <w:t>on LAPTOP</w:t>
      </w:r>
      <w:r>
        <w:t>, in your local clone:</w:t>
      </w:r>
    </w:p>
    <w:p>
      <w:pPr>
        <w:keepLines/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git revert &lt;bad-commit&gt;</w:t>
      </w:r>
      <w:r>
        <w:br/>
      </w:r>
      <w:r>
        <w:rPr>
          <w:rFonts w:ascii="Consolas" w:hAnsi="Consolas"/>
          <w:sz w:val="17"/>
        </w:rPr>
        <w:t>git push</w:t>
      </w:r>
    </w:p>
    <w:p>
      <w:pPr>
        <w:spacing w:after="120"/>
        <w:ind w:left="0"/>
      </w:pPr>
      <w:r>
        <w:t>The pipeline deploys the revert automatically.</w:t>
      </w:r>
    </w:p>
    <w:p>
      <w:pPr>
        <w:spacing w:after="120"/>
        <w:ind w:left="432"/>
        <w:shd w:val="clear" w:color="auto" w:fill="FFF6E5"/>
        <w:pBdr>
          <w:left w:val="single" w:sz="18" w:space="8" w:color="E0A030"/>
        </w:pBdr>
      </w:pPr>
      <w:r>
        <w:t xml:space="preserve">⚠️ </w:t>
      </w:r>
      <w:r>
        <w:rPr>
          <w:b/>
        </w:rPr>
        <w:t>There is no database backup on this bench.</w:t>
      </w:r>
      <w:r>
        <w:t xml:space="preserve"> </w:t>
      </w:r>
      <w:r>
        <w:rPr>
          <w:rFonts w:ascii="Consolas" w:hAnsi="Consolas"/>
          <w:color w:val="A3115E"/>
          <w:sz w:val="19"/>
        </w:rPr>
        <w:t>bench migrate</w:t>
      </w:r>
      <w:r>
        <w:t xml:space="preserve"> cannot be undone. If a migration damages data, there is nothing to restore from. Setting up a daily backup in Dokploy should be done before relying on this.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