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F17995">
      <w:pPr>
        <w:pStyle w:val="FigureCaption"/>
        <w:tabs>
          <w:tab w:val="left" w:pos="450"/>
        </w:tabs>
      </w:pPr>
    </w:p>
    <w:p w14:paraId="2712314C" w14:textId="021FC0A4" w:rsidR="00460C10" w:rsidRDefault="00E50348" w:rsidP="00F17995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30B9104A" w14:textId="77777777" w:rsidR="00E75116" w:rsidRDefault="00E75116" w:rsidP="00F17995">
      <w:pPr>
        <w:pStyle w:val="COPL"/>
        <w:tabs>
          <w:tab w:val="clear" w:pos="360"/>
          <w:tab w:val="clear" w:pos="630"/>
          <w:tab w:val="left" w:pos="720"/>
        </w:tabs>
        <w:spacing w:line="240" w:lineRule="auto"/>
      </w:pPr>
      <w:r>
        <w:t>Troubleshooting DNS</w:t>
      </w:r>
    </w:p>
    <w:p w14:paraId="53CF7D9B" w14:textId="77777777" w:rsidR="003223C1" w:rsidRDefault="003223C1" w:rsidP="00F17995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3D4BFD1" w:rsidR="008020C0" w:rsidRDefault="00E50348" w:rsidP="00F17995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6D863D80" w14:textId="77777777" w:rsidR="00452FA3" w:rsidRDefault="00452FA3" w:rsidP="00F17995">
      <w:pPr>
        <w:pStyle w:val="NL"/>
        <w:spacing w:line="240" w:lineRule="auto"/>
      </w:pPr>
      <w:r>
        <w:rPr>
          <w:b/>
        </w:rPr>
        <w:t>1.</w:t>
      </w:r>
      <w:r>
        <w:tab/>
        <w:t>On RWDC01, at the command prompt, execute the following command:</w:t>
      </w:r>
    </w:p>
    <w:p w14:paraId="51F24199" w14:textId="77777777" w:rsidR="00452FA3" w:rsidRDefault="00452FA3" w:rsidP="00F17995">
      <w:pPr>
        <w:pStyle w:val="NL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nslookup PC1.adatum.com</w:t>
      </w:r>
    </w:p>
    <w:p w14:paraId="55CB6C36" w14:textId="77777777" w:rsidR="00452FA3" w:rsidRDefault="00452FA3" w:rsidP="00F17995">
      <w:pPr>
        <w:pStyle w:val="NL"/>
        <w:spacing w:line="240" w:lineRule="auto"/>
      </w:pPr>
      <w:r>
        <w:rPr>
          <w:b/>
        </w:rPr>
        <w:t>2.</w:t>
      </w:r>
      <w:r>
        <w:tab/>
        <w:t>To start nslookup in interactive mode, execute the following command:</w:t>
      </w:r>
    </w:p>
    <w:p w14:paraId="78034774" w14:textId="77777777" w:rsidR="00452FA3" w:rsidRDefault="00452FA3" w:rsidP="00F17995">
      <w:pPr>
        <w:pStyle w:val="NL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nslookup</w:t>
      </w:r>
    </w:p>
    <w:p w14:paraId="30D9264D" w14:textId="77777777" w:rsidR="00452FA3" w:rsidRDefault="00452FA3" w:rsidP="00F17995">
      <w:pPr>
        <w:pStyle w:val="NL"/>
        <w:spacing w:line="240" w:lineRule="auto"/>
      </w:pPr>
      <w:r>
        <w:rPr>
          <w:b/>
        </w:rPr>
        <w:t>3.</w:t>
      </w:r>
      <w:r>
        <w:tab/>
        <w:t>To display the SOA record for adatum.com domain, execute the following commands:</w:t>
      </w:r>
    </w:p>
    <w:p w14:paraId="159F26E0" w14:textId="77777777" w:rsidR="00452FA3" w:rsidRDefault="00452FA3" w:rsidP="00F17995">
      <w:pPr>
        <w:pStyle w:val="NL"/>
        <w:spacing w:line="240" w:lineRule="auto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set type=soa</w:t>
      </w:r>
    </w:p>
    <w:p w14:paraId="15A31D1E" w14:textId="77777777" w:rsidR="00452FA3" w:rsidRDefault="00452FA3" w:rsidP="00F17995">
      <w:pPr>
        <w:pStyle w:val="NL"/>
        <w:spacing w:line="240" w:lineRule="auto"/>
      </w:pPr>
      <w:r>
        <w:rPr>
          <w:rFonts w:ascii="Courier New" w:hAnsi="Courier New" w:cs="Courier New"/>
        </w:rPr>
        <w:tab/>
        <w:t>adatum.com</w:t>
      </w:r>
    </w:p>
    <w:p w14:paraId="2DA0D527" w14:textId="77777777" w:rsidR="00452FA3" w:rsidRDefault="00452FA3" w:rsidP="00F17995">
      <w:pPr>
        <w:pStyle w:val="NL"/>
        <w:spacing w:line="240" w:lineRule="auto"/>
        <w:rPr>
          <w:b/>
        </w:rPr>
      </w:pPr>
    </w:p>
    <w:p w14:paraId="0E1DF710" w14:textId="77777777" w:rsidR="00452FA3" w:rsidRDefault="00452FA3" w:rsidP="00F17995">
      <w:pPr>
        <w:pStyle w:val="NL"/>
        <w:spacing w:line="240" w:lineRule="auto"/>
      </w:pPr>
      <w:r>
        <w:rPr>
          <w:b/>
        </w:rPr>
        <w:t>4.</w:t>
      </w:r>
      <w:r>
        <w:tab/>
        <w:t>To display the MX record for the adatum.com domain, execute the following commands:</w:t>
      </w:r>
    </w:p>
    <w:p w14:paraId="2E9BD5A3" w14:textId="77777777" w:rsidR="00452FA3" w:rsidRDefault="00452FA3" w:rsidP="00F17995">
      <w:pPr>
        <w:pStyle w:val="NL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type=mx</w:t>
      </w:r>
    </w:p>
    <w:p w14:paraId="2B5FAA3A" w14:textId="77777777" w:rsidR="00452FA3" w:rsidRDefault="00452FA3" w:rsidP="00F17995">
      <w:pPr>
        <w:pStyle w:val="NL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adatum.com</w:t>
      </w:r>
    </w:p>
    <w:p w14:paraId="10124F03" w14:textId="77777777" w:rsidR="00452FA3" w:rsidRDefault="00452FA3" w:rsidP="00F17995">
      <w:pPr>
        <w:pStyle w:val="NL"/>
        <w:spacing w:line="240" w:lineRule="auto"/>
      </w:pPr>
      <w:r>
        <w:rPr>
          <w:b/>
        </w:rPr>
        <w:t>5.</w:t>
      </w:r>
      <w:r>
        <w:rPr>
          <w:b/>
        </w:rPr>
        <w:tab/>
      </w:r>
      <w:r>
        <w:rPr>
          <w:noProof w:val="0"/>
        </w:rPr>
        <w:t xml:space="preserve">Take a screen shot of the Command Prompt window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Lab09_worksheet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53231B7B" w14:textId="77777777" w:rsidR="003223C1" w:rsidRDefault="00C00FDA" w:rsidP="003223C1">
      <w:pPr>
        <w:pStyle w:val="Figure"/>
        <w:keepNext/>
        <w:spacing w:line="240" w:lineRule="auto"/>
      </w:pPr>
      <w:r>
        <w:rPr>
          <w:noProof/>
        </w:rPr>
        <w:drawing>
          <wp:inline distT="0" distB="0" distL="0" distR="0" wp14:anchorId="4D1C0532" wp14:editId="476DD8F9">
            <wp:extent cx="4458297" cy="2333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00" t="18512" r="39046" b="43243"/>
                    <a:stretch/>
                  </pic:blipFill>
                  <pic:spPr bwMode="auto">
                    <a:xfrm>
                      <a:off x="0" y="0"/>
                      <a:ext cx="4528920" cy="236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DD4B2" w14:textId="3DAF6D46" w:rsidR="00452FA3" w:rsidRDefault="003223C1" w:rsidP="003223C1">
      <w:pPr>
        <w:pStyle w:val="Caption"/>
        <w:jc w:val="center"/>
        <w:rPr>
          <w:rFonts w:ascii="Courier New" w:hAnsi="Courier New" w:cs="Courier Ne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11383C">
        <w:t>Take a screen shot of the Command Prompt window</w:t>
      </w:r>
    </w:p>
    <w:p w14:paraId="758589C0" w14:textId="77777777" w:rsidR="00452FA3" w:rsidRDefault="00452FA3" w:rsidP="00F17995">
      <w:pPr>
        <w:pStyle w:val="NL"/>
        <w:spacing w:line="240" w:lineRule="auto"/>
      </w:pPr>
      <w:r>
        <w:rPr>
          <w:b/>
        </w:rPr>
        <w:lastRenderedPageBreak/>
        <w:t>6.</w:t>
      </w:r>
      <w:r>
        <w:tab/>
        <w:t>Close the Command Prompt.</w:t>
      </w:r>
    </w:p>
    <w:p w14:paraId="1F0289D5" w14:textId="77777777" w:rsidR="00452FA3" w:rsidRDefault="00452FA3" w:rsidP="00F17995">
      <w:pPr>
        <w:pStyle w:val="NL"/>
        <w:spacing w:line="240" w:lineRule="auto"/>
      </w:pPr>
      <w:r>
        <w:rPr>
          <w:b/>
        </w:rPr>
        <w:t>7.</w:t>
      </w:r>
      <w:r>
        <w:tab/>
        <w:t>On RWDC01, with DNS Manager console, right-click the RWDC01 and click Properties. The properties dialog box opens.</w:t>
      </w:r>
    </w:p>
    <w:p w14:paraId="3F6E6641" w14:textId="77777777" w:rsidR="00452FA3" w:rsidRDefault="00452FA3" w:rsidP="00F17995">
      <w:pPr>
        <w:pStyle w:val="NL"/>
        <w:spacing w:line="240" w:lineRule="auto"/>
      </w:pPr>
      <w:r>
        <w:rPr>
          <w:b/>
        </w:rPr>
        <w:t>8.</w:t>
      </w:r>
      <w:r>
        <w:tab/>
        <w:t>Click the Monitoring tab. Figure 9-4 shows the Monitoring tab.</w:t>
      </w:r>
    </w:p>
    <w:p w14:paraId="09559618" w14:textId="5C276101" w:rsidR="00452FA3" w:rsidRDefault="00452FA3" w:rsidP="00F17995">
      <w:pPr>
        <w:pStyle w:val="ProdNote"/>
      </w:pPr>
      <w:r>
        <w:rPr>
          <w:noProof/>
        </w:rPr>
        <w:drawing>
          <wp:inline distT="0" distB="0" distL="0" distR="0" wp14:anchorId="63271610" wp14:editId="2E430519">
            <wp:extent cx="5494020" cy="4118610"/>
            <wp:effectExtent l="0" t="0" r="0" b="0"/>
            <wp:docPr id="3" name="Picture 3" descr="Fig0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09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DF53" w14:textId="77777777" w:rsidR="00452FA3" w:rsidRDefault="00452FA3" w:rsidP="00F17995">
      <w:pPr>
        <w:pStyle w:val="FigureNumber"/>
      </w:pPr>
      <w:r>
        <w:t>Figure 8-4</w:t>
      </w:r>
    </w:p>
    <w:p w14:paraId="4C634D5E" w14:textId="77777777" w:rsidR="00452FA3" w:rsidRDefault="00452FA3" w:rsidP="00F17995">
      <w:pPr>
        <w:pStyle w:val="FigureCaption"/>
      </w:pPr>
      <w:r>
        <w:t>Monitoring the DNS server</w:t>
      </w:r>
    </w:p>
    <w:p w14:paraId="189BDD4D" w14:textId="77777777" w:rsidR="00452FA3" w:rsidRDefault="00452FA3" w:rsidP="00F17995">
      <w:pPr>
        <w:pStyle w:val="NL"/>
        <w:spacing w:line="240" w:lineRule="auto"/>
      </w:pPr>
    </w:p>
    <w:p w14:paraId="2E8597C2" w14:textId="77777777" w:rsidR="00452FA3" w:rsidRDefault="00452FA3" w:rsidP="00F17995">
      <w:pPr>
        <w:pStyle w:val="NL"/>
        <w:spacing w:line="240" w:lineRule="auto"/>
      </w:pPr>
      <w:r>
        <w:rPr>
          <w:b/>
        </w:rPr>
        <w:t>9.</w:t>
      </w:r>
      <w:r>
        <w:tab/>
        <w:t>Select to enable the following settings:</w:t>
      </w:r>
    </w:p>
    <w:p w14:paraId="561BBD93" w14:textId="77777777" w:rsidR="00452FA3" w:rsidRDefault="00452FA3" w:rsidP="00F17995">
      <w:pPr>
        <w:pStyle w:val="NL"/>
        <w:spacing w:line="240" w:lineRule="auto"/>
      </w:pPr>
      <w:r>
        <w:tab/>
        <w:t>A simple query against this DNS server</w:t>
      </w:r>
    </w:p>
    <w:p w14:paraId="014490EA" w14:textId="77777777" w:rsidR="00452FA3" w:rsidRDefault="00452FA3" w:rsidP="00F17995">
      <w:pPr>
        <w:pStyle w:val="NL"/>
        <w:spacing w:line="240" w:lineRule="auto"/>
        <w:rPr>
          <w:b/>
        </w:rPr>
      </w:pPr>
      <w:r>
        <w:tab/>
        <w:t>A recursive query to other DNS servers</w:t>
      </w:r>
    </w:p>
    <w:p w14:paraId="3E7812B0" w14:textId="77777777" w:rsidR="00452FA3" w:rsidRDefault="00452FA3" w:rsidP="00F17995">
      <w:pPr>
        <w:pStyle w:val="NL"/>
        <w:spacing w:line="240" w:lineRule="auto"/>
      </w:pPr>
      <w:r>
        <w:rPr>
          <w:b/>
        </w:rPr>
        <w:t>10.</w:t>
      </w:r>
      <w:r>
        <w:tab/>
        <w:t>Click Test Now.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452FA3" w14:paraId="434AC95E" w14:textId="77777777" w:rsidTr="00452FA3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1F71ADD3" w14:textId="77777777" w:rsidR="00452FA3" w:rsidRDefault="00452FA3" w:rsidP="00F17995">
            <w:pPr>
              <w:pStyle w:val="QuestionHead"/>
              <w:spacing w:line="240" w:lineRule="auto"/>
            </w:pPr>
            <w:r>
              <w:t>Question 16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3C62F" w14:textId="77777777" w:rsidR="00452FA3" w:rsidRDefault="00452FA3" w:rsidP="00F17995">
            <w:pPr>
              <w:pStyle w:val="NoteText"/>
              <w:spacing w:line="240" w:lineRule="auto"/>
            </w:pPr>
            <w:r>
              <w:t>Did either simple query or recursive query fail? If a failure did occur, why did it fail?</w:t>
            </w:r>
            <w:r w:rsidR="00610C05">
              <w:t xml:space="preserve">  </w:t>
            </w:r>
          </w:p>
          <w:p w14:paraId="67264C52" w14:textId="1356B791" w:rsidR="003B4193" w:rsidRDefault="003B4193" w:rsidP="00F17995">
            <w:pPr>
              <w:pStyle w:val="NoteText"/>
              <w:spacing w:line="240" w:lineRule="auto"/>
            </w:pPr>
            <w:r>
              <w:t>The recursive query fails. It might be caused by the query is disabled, or the other DNS servers are configured correctly</w:t>
            </w:r>
          </w:p>
        </w:tc>
      </w:tr>
    </w:tbl>
    <w:p w14:paraId="77FF5F57" w14:textId="77777777" w:rsidR="003223C1" w:rsidRDefault="00F17995" w:rsidP="003223C1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592272A8" wp14:editId="63FBF269">
            <wp:extent cx="5157216" cy="36962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800" t="17261" r="32127" b="19439"/>
                    <a:stretch/>
                  </pic:blipFill>
                  <pic:spPr bwMode="auto">
                    <a:xfrm>
                      <a:off x="0" y="0"/>
                      <a:ext cx="5184606" cy="371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C0459" w14:textId="4C9177DA" w:rsidR="00452FA3" w:rsidRDefault="003223C1" w:rsidP="003223C1">
      <w:pPr>
        <w:pStyle w:val="Caption"/>
        <w:jc w:val="center"/>
        <w:rPr>
          <w:sz w:val="22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DNS server test results</w:t>
      </w:r>
      <w:r w:rsidR="00C526FB">
        <w:t xml:space="preserve">.  The recursive query fails. It might be caused by the query is disabled, or the other DNS servers are configured correctly. </w:t>
      </w:r>
    </w:p>
    <w:p w14:paraId="78DFA511" w14:textId="77777777" w:rsidR="00452FA3" w:rsidRDefault="00452FA3" w:rsidP="00F17995">
      <w:pPr>
        <w:pStyle w:val="NL"/>
        <w:spacing w:line="240" w:lineRule="auto"/>
      </w:pPr>
      <w:r>
        <w:rPr>
          <w:b/>
        </w:rPr>
        <w:t>11.</w:t>
      </w:r>
      <w:r>
        <w:tab/>
        <w:t>Click OK to close RWDC01 Properties.</w:t>
      </w:r>
    </w:p>
    <w:p w14:paraId="36CC7C1B" w14:textId="77777777" w:rsidR="00452FA3" w:rsidRDefault="00452FA3" w:rsidP="00F17995">
      <w:pPr>
        <w:pStyle w:val="NL"/>
        <w:spacing w:line="240" w:lineRule="auto"/>
      </w:pPr>
      <w:r>
        <w:rPr>
          <w:b/>
        </w:rPr>
        <w:t>12.</w:t>
      </w:r>
      <w:r>
        <w:tab/>
        <w:t>Close DNS Manager.</w:t>
      </w:r>
    </w:p>
    <w:p w14:paraId="780404A4" w14:textId="42B98B70" w:rsidR="009249F4" w:rsidRDefault="009249F4" w:rsidP="00F17995">
      <w:pPr>
        <w:pStyle w:val="BodyText"/>
        <w:spacing w:line="240" w:lineRule="auto"/>
        <w:ind w:left="360"/>
        <w:rPr>
          <w:sz w:val="22"/>
        </w:rPr>
      </w:pPr>
    </w:p>
    <w:p w14:paraId="70BCC695" w14:textId="77777777" w:rsidR="00E34C25" w:rsidRDefault="00E34C25" w:rsidP="00F17995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4F59CCE7" w14:textId="398E8992" w:rsidR="00AE4766" w:rsidRDefault="00AE4766" w:rsidP="00F17995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5EA5C9AF" w14:textId="7ACF65F4" w:rsidR="001B478F" w:rsidRDefault="007E2EB3" w:rsidP="00F17995">
      <w:pPr>
        <w:pStyle w:val="StyleTBLLeft-001Hanging001"/>
        <w:spacing w:line="240" w:lineRule="auto"/>
        <w:jc w:val="both"/>
      </w:pPr>
      <w:r>
        <w:t>D</w:t>
      </w:r>
      <w:r>
        <w:t xml:space="preserve">uring this exercise, </w:t>
      </w:r>
      <w:r>
        <w:t>I</w:t>
      </w:r>
      <w:r>
        <w:t xml:space="preserve"> use</w:t>
      </w:r>
      <w:r>
        <w:t>d</w:t>
      </w:r>
      <w:r>
        <w:t xml:space="preserve"> nslooku</w:t>
      </w:r>
      <w:r>
        <w:t>p in other ways to test DNS. I</w:t>
      </w:r>
      <w:r>
        <w:t xml:space="preserve"> also use</w:t>
      </w:r>
      <w:r>
        <w:t>d</w:t>
      </w:r>
      <w:r>
        <w:t xml:space="preserve"> the DNS built-in tools to test DNS.</w:t>
      </w:r>
      <w:r>
        <w:t xml:space="preserve"> The built-in tools are accessible from DC properties-&gt;monitoring-&gt;check check box a simple query against this DNS server or check check box a recursive query against other DNS servers.   In addition, we can use command window to test DNS queries.</w:t>
      </w:r>
    </w:p>
    <w:p w14:paraId="01872D51" w14:textId="77777777" w:rsidR="008A4E7B" w:rsidRDefault="008A4E7B" w:rsidP="00F17995">
      <w:pPr>
        <w:pStyle w:val="StyleTBLLeft-001Hanging001"/>
        <w:spacing w:line="240" w:lineRule="auto"/>
        <w:jc w:val="both"/>
      </w:pPr>
    </w:p>
    <w:p w14:paraId="067BAABB" w14:textId="0F2DA137" w:rsidR="00D622DE" w:rsidRDefault="00D622DE" w:rsidP="00F17995">
      <w:pPr>
        <w:widowControl w:val="0"/>
        <w:spacing w:line="240" w:lineRule="auto"/>
        <w:ind w:left="2160" w:hanging="2160"/>
        <w:rPr>
          <w:b/>
        </w:rPr>
      </w:pPr>
      <w:bookmarkStart w:id="0" w:name="_GoBack"/>
      <w:bookmarkEnd w:id="0"/>
    </w:p>
    <w:sectPr w:rsidR="00D622DE" w:rsidSect="00E97E5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006B5" w14:textId="77777777" w:rsidR="0000118C" w:rsidRDefault="0000118C">
      <w:r>
        <w:separator/>
      </w:r>
    </w:p>
  </w:endnote>
  <w:endnote w:type="continuationSeparator" w:id="0">
    <w:p w14:paraId="1D2EF2C0" w14:textId="77777777" w:rsidR="0000118C" w:rsidRDefault="0000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89ECE" w14:textId="77777777" w:rsidR="0000118C" w:rsidRDefault="0000118C">
      <w:r>
        <w:separator/>
      </w:r>
    </w:p>
  </w:footnote>
  <w:footnote w:type="continuationSeparator" w:id="0">
    <w:p w14:paraId="510C9E50" w14:textId="77777777" w:rsidR="0000118C" w:rsidRDefault="00001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47E58E9B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>M0</w:t>
    </w:r>
    <w:r w:rsidR="004973B9">
      <w:rPr>
        <w:rFonts w:ascii="Arial" w:hAnsi="Arial" w:cs="Arial"/>
        <w:sz w:val="20"/>
      </w:rPr>
      <w:t>9</w:t>
    </w:r>
    <w:r w:rsidRPr="00D25720">
      <w:rPr>
        <w:rFonts w:ascii="Arial" w:hAnsi="Arial" w:cs="Arial"/>
        <w:sz w:val="20"/>
      </w:rPr>
      <w:t xml:space="preserve"> 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452FA3">
      <w:rPr>
        <w:rFonts w:ascii="Arial" w:hAnsi="Arial" w:cs="Arial"/>
        <w:sz w:val="20"/>
      </w:rPr>
      <w:t>9</w:t>
    </w:r>
    <w:r w:rsidR="004973B9">
      <w:rPr>
        <w:rFonts w:ascii="Arial" w:hAnsi="Arial" w:cs="Arial"/>
        <w:sz w:val="20"/>
      </w:rPr>
      <w:t>.</w:t>
    </w:r>
    <w:r w:rsidR="00452FA3">
      <w:rPr>
        <w:rFonts w:ascii="Arial" w:hAnsi="Arial" w:cs="Arial"/>
        <w:sz w:val="20"/>
      </w:rPr>
      <w:t>4</w:t>
    </w:r>
    <w:r w:rsidRPr="00D25720">
      <w:rPr>
        <w:rFonts w:ascii="Arial" w:hAnsi="Arial" w:cs="Arial"/>
        <w:sz w:val="20"/>
      </w:rPr>
      <w:t xml:space="preserve"> </w:t>
    </w:r>
    <w:r w:rsidR="00452FA3">
      <w:rPr>
        <w:rFonts w:ascii="Arial" w:hAnsi="Arial" w:cs="Arial"/>
        <w:sz w:val="20"/>
      </w:rPr>
      <w:t>Principal</w:t>
    </w:r>
  </w:p>
  <w:p w14:paraId="5F89399B" w14:textId="14FF277A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552B33">
      <w:rPr>
        <w:rFonts w:ascii="Arial" w:hAnsi="Arial" w:cs="Arial"/>
        <w:sz w:val="20"/>
      </w:rPr>
      <w:t>0</w:t>
    </w:r>
    <w:r w:rsidR="00DD04E2">
      <w:rPr>
        <w:rFonts w:ascii="Arial" w:hAnsi="Arial" w:cs="Arial"/>
        <w:sz w:val="20"/>
      </w:rPr>
      <w:t>9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1099"/>
    <w:rsid w:val="000F1E98"/>
    <w:rsid w:val="000F2783"/>
    <w:rsid w:val="000F3B1C"/>
    <w:rsid w:val="000F5796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32F9"/>
    <w:rsid w:val="00133523"/>
    <w:rsid w:val="0013389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D7CD7"/>
    <w:rsid w:val="004E4231"/>
    <w:rsid w:val="004E455A"/>
    <w:rsid w:val="004E73A2"/>
    <w:rsid w:val="004E75ED"/>
    <w:rsid w:val="004F3679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FC4"/>
    <w:rsid w:val="005C20E7"/>
    <w:rsid w:val="005C2603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EC5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E4766"/>
    <w:rsid w:val="00AE6A4C"/>
    <w:rsid w:val="00AE7B91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E62"/>
    <w:rsid w:val="00B355D8"/>
    <w:rsid w:val="00B36041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328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75116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22791-3C27-483C-9DC4-2D350B45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128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1945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12</cp:revision>
  <cp:lastPrinted>2007-07-10T20:00:00Z</cp:lastPrinted>
  <dcterms:created xsi:type="dcterms:W3CDTF">2017-11-10T14:16:00Z</dcterms:created>
  <dcterms:modified xsi:type="dcterms:W3CDTF">2017-11-10T16:24:00Z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